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F8" w:rsidRPr="008D53F8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 (СПЕЦИАЛЬНОСТЕЙ</w:t>
      </w:r>
      <w:r w:rsidRPr="008D53F8">
        <w:rPr>
          <w:rFonts w:ascii="Times New Roman" w:hAnsi="Times New Roman" w:cs="Times New Roman"/>
          <w:b/>
          <w:sz w:val="24"/>
          <w:szCs w:val="24"/>
        </w:rPr>
        <w:t>)</w:t>
      </w:r>
    </w:p>
    <w:p w:rsidR="008D53F8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ЦЕЛЕВОЕ ОБУЧЕНИЕ В СВФУ</w:t>
      </w:r>
    </w:p>
    <w:p w:rsidR="008D53F8" w:rsidRPr="008D53F8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F8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F8" w:rsidRPr="00B417F7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ФИЗИКА. МАТЕМАТИКА. </w:t>
      </w:r>
      <w:r w:rsidRPr="00B417F7">
        <w:rPr>
          <w:rFonts w:ascii="Times New Roman" w:hAnsi="Times New Roman" w:cs="Times New Roman"/>
          <w:b/>
          <w:sz w:val="24"/>
          <w:szCs w:val="24"/>
        </w:rPr>
        <w:t>ПРИКЛАДНАЯ МАТЕМАТИКА</w:t>
      </w:r>
    </w:p>
    <w:p w:rsidR="008D53F8" w:rsidRPr="00ED0266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7"/>
        <w:gridCol w:w="1793"/>
        <w:gridCol w:w="5973"/>
      </w:tblGrid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02.03.02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информатика и информационные технологии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1E605C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(Фундаментальная физика; Медицинская физика; Возобновляемая энергия)</w:t>
            </w:r>
          </w:p>
        </w:tc>
      </w:tr>
    </w:tbl>
    <w:p w:rsidR="008D53F8" w:rsidRDefault="008D53F8" w:rsidP="008D53F8">
      <w:pPr>
        <w:spacing w:after="0" w:line="240" w:lineRule="auto"/>
      </w:pPr>
    </w:p>
    <w:p w:rsidR="008D53F8" w:rsidRPr="003C3B79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9">
        <w:rPr>
          <w:rFonts w:ascii="Times New Roman" w:hAnsi="Times New Roman" w:cs="Times New Roman"/>
          <w:b/>
          <w:sz w:val="24"/>
          <w:szCs w:val="24"/>
        </w:rPr>
        <w:t>МЕДИЦИНА, ХИМИЯ, БИОЛОГИЯ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7"/>
        <w:gridCol w:w="1793"/>
        <w:gridCol w:w="5973"/>
      </w:tblGrid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A25114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и прикладная химия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(Клинико-психологическая помощь ребенку и семье)</w:t>
            </w:r>
          </w:p>
        </w:tc>
      </w:tr>
    </w:tbl>
    <w:p w:rsidR="008D53F8" w:rsidRDefault="008D53F8" w:rsidP="008D53F8">
      <w:pPr>
        <w:spacing w:after="0" w:line="240" w:lineRule="auto"/>
      </w:pPr>
    </w:p>
    <w:p w:rsidR="008D53F8" w:rsidRPr="009C3A5D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5D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8"/>
        <w:gridCol w:w="1204"/>
        <w:gridCol w:w="6561"/>
      </w:tblGrid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(Транспорт)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(Транспорт)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(Математика)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CF3010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(Информатика)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A25114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(Биология и химия)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A25114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(География и экология)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A25114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(Химия)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(Родной язык (якутский) и литература и Мировая художественная культура)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20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6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(Родной язык коренных малочисленных народов Севера, Сибири и Дальнего Востока и начальное образование)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(Психолого-педагогическая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0B1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(Физика и информатика)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proofErr w:type="spellStart"/>
            <w:r w:rsidRPr="00046669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(Физическая культура)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69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(Безопасность жизнедеятельности, физическая культура)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(Начальное образование)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792A2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</w:pPr>
            <w:r w:rsidRPr="006E34E6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</w:pPr>
            <w:r w:rsidRPr="00E87B6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792A2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</w:pPr>
            <w:r w:rsidRPr="006E34E6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</w:pPr>
            <w:r w:rsidRPr="00E87B6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792A2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</w:pPr>
            <w:r w:rsidRPr="001B7761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 (Психология и социальная педагогика)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</w:pPr>
            <w:r w:rsidRPr="00792A2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</w:pPr>
            <w:r w:rsidRPr="001B7761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 (Логопедия)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</w:p>
        </w:tc>
        <w:tc>
          <w:tcPr>
            <w:tcW w:w="1204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561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</w:tbl>
    <w:p w:rsidR="008D53F8" w:rsidRDefault="008D53F8" w:rsidP="008D53F8">
      <w:pPr>
        <w:spacing w:after="0" w:line="240" w:lineRule="auto"/>
      </w:pPr>
    </w:p>
    <w:p w:rsidR="008D53F8" w:rsidRPr="00370A9D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9D">
        <w:rPr>
          <w:rFonts w:ascii="Times New Roman" w:hAnsi="Times New Roman" w:cs="Times New Roman"/>
          <w:b/>
          <w:sz w:val="24"/>
          <w:szCs w:val="24"/>
        </w:rPr>
        <w:t>ТЕХНИЧЕСКИЕ СПЕЦИАЛЬНОСТИ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7"/>
        <w:gridCol w:w="1778"/>
        <w:gridCol w:w="5988"/>
      </w:tblGrid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Наземные транспортно-технологические комплексы (Подъемно-транспортные, строительные, дорожные машины и оборудование)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АДФ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и комплексов (Автомобильный сервис; Автомобили и автомобильное хозяйство)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 (Подземная разработка рудных месторождений)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Горное дело (Горные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 (Открытые горные работы)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</w:p>
        </w:tc>
        <w:tc>
          <w:tcPr>
            <w:tcW w:w="177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98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(Водоснабжение и водоотведение)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0B140C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Радиофизика (Электроника: микро- и нано электроника)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B03140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Радиотехника (Радиотехнические средства передачи, приема и обработки сигналов)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B03140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 (Технологии обработки драгоценных камней и металлов)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Инфокоммуникационные технологии и системы связи (Многоканальные телекоммуникационные системы)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050D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Инфокоммуникационные технологии и системы связи (Сети связи и системы коммутации)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050D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(Оборудование и технология сварочного производства)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050D9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(Оборудование и технология сварочного производства)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1E605C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 (Промышленная теплоэнергетика)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1E6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Горное дело (Открытые горные работы; Маркшейдерское дело; Подземная разработка пластовых месторождений)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1E605C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 (Электроснабжение)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1E605C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</w:p>
        </w:tc>
        <w:tc>
          <w:tcPr>
            <w:tcW w:w="177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988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(Промышленное и гражданское строительство)</w:t>
            </w:r>
          </w:p>
        </w:tc>
      </w:tr>
    </w:tbl>
    <w:p w:rsidR="008D53F8" w:rsidRDefault="008D53F8" w:rsidP="008D53F8">
      <w:pPr>
        <w:spacing w:after="0" w:line="240" w:lineRule="auto"/>
      </w:pPr>
    </w:p>
    <w:p w:rsidR="008D53F8" w:rsidRPr="009A7FCF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C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7"/>
        <w:gridCol w:w="1790"/>
        <w:gridCol w:w="5976"/>
      </w:tblGrid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подразделение</w:t>
            </w:r>
          </w:p>
        </w:tc>
        <w:tc>
          <w:tcPr>
            <w:tcW w:w="1790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76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790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5976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(Технология спортивной подготовки)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proofErr w:type="spellStart"/>
            <w:r w:rsidRPr="00046669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790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49.03.02</w:t>
            </w:r>
          </w:p>
        </w:tc>
        <w:tc>
          <w:tcPr>
            <w:tcW w:w="5976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 (Адаптивное физическое воспитание)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proofErr w:type="spellStart"/>
            <w:r w:rsidRPr="00046669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790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976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(Физическая культура) (прикладной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669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1790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5976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(Безопасность жизнедеятельности, физическая культура) (академический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53F8" w:rsidRDefault="008D53F8" w:rsidP="008D53F8">
      <w:pPr>
        <w:spacing w:after="0" w:line="240" w:lineRule="auto"/>
      </w:pPr>
    </w:p>
    <w:p w:rsidR="008D53F8" w:rsidRPr="00021963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963">
        <w:rPr>
          <w:rFonts w:ascii="Times New Roman" w:hAnsi="Times New Roman" w:cs="Times New Roman"/>
          <w:b/>
          <w:sz w:val="24"/>
          <w:szCs w:val="24"/>
        </w:rPr>
        <w:t>ФИЛОЛОГИЯ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8"/>
        <w:gridCol w:w="1794"/>
        <w:gridCol w:w="5971"/>
      </w:tblGrid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794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71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</w:p>
        </w:tc>
        <w:tc>
          <w:tcPr>
            <w:tcW w:w="179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97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(Прикладная филология (французский язык и литература) по программе двойного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университетом Версаль Сен-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-ан-Ивлин (Франция) «Филологическое обеспечение культурной инженерии и туризма»)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79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971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 (Прикладная филология (якутский язык))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79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971" w:type="dxa"/>
          </w:tcPr>
          <w:p w:rsidR="008D53F8" w:rsidRDefault="008D53F8" w:rsidP="008D53F8">
            <w:pPr>
              <w:spacing w:after="0" w:line="240" w:lineRule="auto"/>
            </w:pPr>
            <w:r w:rsidRPr="00B30E1B">
              <w:rPr>
                <w:rFonts w:ascii="Times New Roman" w:hAnsi="Times New Roman" w:cs="Times New Roman"/>
                <w:sz w:val="24"/>
                <w:szCs w:val="24"/>
              </w:rPr>
              <w:t>Филология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филология (якутский язык (перевод)))</w:t>
            </w:r>
          </w:p>
        </w:tc>
      </w:tr>
      <w:tr w:rsidR="008D53F8" w:rsidRPr="00ED0266" w:rsidTr="008D53F8">
        <w:tc>
          <w:tcPr>
            <w:tcW w:w="1728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ИЯКН</w:t>
            </w:r>
          </w:p>
        </w:tc>
        <w:tc>
          <w:tcPr>
            <w:tcW w:w="1794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5971" w:type="dxa"/>
          </w:tcPr>
          <w:p w:rsidR="008D53F8" w:rsidRDefault="008D53F8" w:rsidP="008D53F8">
            <w:pPr>
              <w:spacing w:after="0" w:line="240" w:lineRule="auto"/>
            </w:pPr>
            <w:r w:rsidRPr="00B30E1B">
              <w:rPr>
                <w:rFonts w:ascii="Times New Roman" w:hAnsi="Times New Roman" w:cs="Times New Roman"/>
                <w:sz w:val="24"/>
                <w:szCs w:val="24"/>
              </w:rPr>
              <w:t>Филология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филология (якутский язык и литература)</w:t>
            </w:r>
          </w:p>
        </w:tc>
      </w:tr>
    </w:tbl>
    <w:p w:rsidR="008D53F8" w:rsidRDefault="008D53F8" w:rsidP="008D53F8">
      <w:pPr>
        <w:spacing w:after="0" w:line="240" w:lineRule="auto"/>
      </w:pPr>
    </w:p>
    <w:p w:rsidR="008D53F8" w:rsidRPr="0098173C" w:rsidRDefault="008D53F8" w:rsidP="008D5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3C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27"/>
        <w:gridCol w:w="1793"/>
        <w:gridCol w:w="5973"/>
      </w:tblGrid>
      <w:tr w:rsidR="008D53F8" w:rsidRPr="00ED0266" w:rsidTr="008D53F8">
        <w:tc>
          <w:tcPr>
            <w:tcW w:w="1727" w:type="dxa"/>
          </w:tcPr>
          <w:p w:rsidR="008D53F8" w:rsidRPr="00ED0266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подразделение </w:t>
            </w:r>
          </w:p>
        </w:tc>
        <w:tc>
          <w:tcPr>
            <w:tcW w:w="1793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73" w:type="dxa"/>
          </w:tcPr>
          <w:p w:rsidR="008D53F8" w:rsidRPr="00ED0266" w:rsidRDefault="008D53F8" w:rsidP="008D5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66">
              <w:rPr>
                <w:rFonts w:ascii="Times New Roman" w:hAnsi="Times New Roman" w:cs="Times New Roman"/>
                <w:sz w:val="24"/>
                <w:szCs w:val="24"/>
              </w:rPr>
              <w:t>Направление (специальность)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(Налоги и налогообложение)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E5F59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(Бухгалтерский учет, анализ и аудит)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E5F59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(Финансовый менеджмент)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CE5F59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(Международный менеджмент)</w:t>
            </w:r>
          </w:p>
        </w:tc>
      </w:tr>
      <w:tr w:rsidR="008D53F8" w:rsidRPr="00ED0266" w:rsidTr="008D53F8">
        <w:tc>
          <w:tcPr>
            <w:tcW w:w="1727" w:type="dxa"/>
          </w:tcPr>
          <w:p w:rsidR="008D53F8" w:rsidRDefault="008D53F8" w:rsidP="008D53F8">
            <w:pPr>
              <w:spacing w:after="0" w:line="240" w:lineRule="auto"/>
            </w:pPr>
            <w:r w:rsidRPr="001E605C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</w:p>
        </w:tc>
        <w:tc>
          <w:tcPr>
            <w:tcW w:w="179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973" w:type="dxa"/>
          </w:tcPr>
          <w:p w:rsidR="008D53F8" w:rsidRDefault="008D53F8" w:rsidP="008D5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(Экономика труда)</w:t>
            </w:r>
          </w:p>
        </w:tc>
      </w:tr>
    </w:tbl>
    <w:p w:rsidR="004C1CEA" w:rsidRDefault="004C1CEA" w:rsidP="008D53F8">
      <w:pPr>
        <w:spacing w:after="0" w:line="240" w:lineRule="auto"/>
      </w:pPr>
    </w:p>
    <w:p w:rsidR="008D53F8" w:rsidRDefault="008D53F8" w:rsidP="008D53F8">
      <w:pPr>
        <w:spacing w:after="0" w:line="240" w:lineRule="auto"/>
        <w:rPr>
          <w:rFonts w:ascii="Times New Roman" w:hAnsi="Times New Roman" w:cs="Times New Roman"/>
        </w:rPr>
      </w:pPr>
      <w:r w:rsidRPr="008D53F8">
        <w:rPr>
          <w:rFonts w:ascii="Times New Roman" w:hAnsi="Times New Roman" w:cs="Times New Roman"/>
        </w:rPr>
        <w:t>НТИ –</w:t>
      </w:r>
      <w:r>
        <w:rPr>
          <w:rFonts w:ascii="Times New Roman" w:hAnsi="Times New Roman" w:cs="Times New Roman"/>
        </w:rPr>
        <w:t xml:space="preserve"> Технологический институт в Нерюнгри</w:t>
      </w:r>
    </w:p>
    <w:p w:rsidR="008D53F8" w:rsidRDefault="008D53F8" w:rsidP="008D5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 – Технологический институт</w:t>
      </w:r>
    </w:p>
    <w:p w:rsidR="00933077" w:rsidRDefault="00933077" w:rsidP="008D5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ИТИ – Инженерно-технический институт</w:t>
      </w:r>
    </w:p>
    <w:p w:rsidR="00933077" w:rsidRDefault="00933077" w:rsidP="008D5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ФТИ – Физико-технический институт</w:t>
      </w:r>
    </w:p>
    <w:p w:rsidR="00933077" w:rsidRDefault="00933077" w:rsidP="008D5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ИЕН – Институт естественных наук</w:t>
      </w:r>
    </w:p>
    <w:p w:rsidR="00933077" w:rsidRDefault="00933077" w:rsidP="008D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– Психологический институт</w:t>
      </w:r>
    </w:p>
    <w:p w:rsidR="00933077" w:rsidRDefault="00933077" w:rsidP="008D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 – Горный институт</w:t>
      </w:r>
    </w:p>
    <w:p w:rsidR="00933077" w:rsidRDefault="00933077" w:rsidP="008D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– Институт математики и информатики</w:t>
      </w:r>
    </w:p>
    <w:p w:rsidR="00933077" w:rsidRPr="008D53F8" w:rsidRDefault="00933077" w:rsidP="008D53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АДФ – Автодорожный факультет</w:t>
      </w:r>
      <w:bookmarkStart w:id="0" w:name="_GoBack"/>
      <w:bookmarkEnd w:id="0"/>
    </w:p>
    <w:sectPr w:rsidR="00933077" w:rsidRPr="008D53F8" w:rsidSect="008D53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E4"/>
    <w:rsid w:val="004767E4"/>
    <w:rsid w:val="004C1CEA"/>
    <w:rsid w:val="008D53F8"/>
    <w:rsid w:val="009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F577F-4A39-4B2D-8D7E-0A5D680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2015-06-16T03:02:00Z</dcterms:created>
  <dcterms:modified xsi:type="dcterms:W3CDTF">2015-06-16T03:18:00Z</dcterms:modified>
</cp:coreProperties>
</file>