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4" w:rsidRPr="00906336" w:rsidRDefault="00665AC9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  <w:t xml:space="preserve">Стань участников </w:t>
      </w:r>
      <w:r w:rsidR="000C6C84" w:rsidRPr="00906336"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  <w:t xml:space="preserve">Всероссийской акции «Единый день сдачи ЕГЭ родителями» </w:t>
      </w:r>
    </w:p>
    <w:p w:rsidR="000C6C84" w:rsidRPr="00906336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</w:pPr>
    </w:p>
    <w:p w:rsidR="00665AC9" w:rsidRDefault="00665AC9" w:rsidP="00665AC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Уважаемые родители!</w:t>
      </w:r>
    </w:p>
    <w:p w:rsidR="00665AC9" w:rsidRDefault="00665AC9" w:rsidP="00665AC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По городскому округу «город Якутск» </w:t>
      </w:r>
      <w:r w:rsidRPr="00665AC9">
        <w:rPr>
          <w:rFonts w:ascii="Times New Roman" w:eastAsia="Calibri" w:hAnsi="Times New Roman" w:cs="Times New Roman"/>
          <w:b/>
          <w:spacing w:val="0"/>
          <w:sz w:val="24"/>
          <w:szCs w:val="24"/>
          <w:lang w:eastAsia="en-US" w:bidi="ar-SA"/>
        </w:rPr>
        <w:t>2 марта 2019 года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объявляется </w:t>
      </w:r>
    </w:p>
    <w:p w:rsidR="00665AC9" w:rsidRDefault="00665AC9" w:rsidP="00665AC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Всероссийская акция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«Единый день сдачи ЕГЭ родителями»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665AC9" w:rsidRDefault="00665AC9" w:rsidP="00665AC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Всем,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кто желает принять участие в акции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н</w:t>
      </w:r>
      <w:r w:rsidR="00C4437A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еобходимо обратиться в школу, где учится ваш ребенок и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заявить о своем желании!</w:t>
      </w:r>
    </w:p>
    <w:p w:rsidR="00665AC9" w:rsidRPr="00906336" w:rsidRDefault="00665AC9" w:rsidP="00C4437A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C4437A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И вы станете участников Всероссийской акции «Единый день сдачи ЕГЭ родителям»</w:t>
      </w:r>
      <w:bookmarkStart w:id="0" w:name="_GoBack"/>
      <w:bookmarkEnd w:id="0"/>
    </w:p>
    <w:p w:rsidR="00665AC9" w:rsidRDefault="00665AC9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</w:p>
    <w:p w:rsidR="00665AC9" w:rsidRDefault="00665AC9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Об акции:</w:t>
      </w: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сероссийск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ая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акци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я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«Единый день сдачи ЕГЭ родителями»,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инициатором которой выступает Федеральная служба по надзору в сфере образования и науки,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 2019 году проходит в третий раз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3B3A71" w:rsidRPr="00906336" w:rsidRDefault="003B3A71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 призвана помочь выпускникам и их родителям снять лишнее напряжение, связанное с подготовкой к ЕГЭ, лучше познакомить общественность с экзаменационной процедурой.</w:t>
      </w:r>
    </w:p>
    <w:p w:rsidR="000C6C84" w:rsidRPr="00906336" w:rsidRDefault="000C6C84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Впервые акция 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состоялась</w:t>
      </w:r>
      <w:r w:rsidR="00E136DD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2017 года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В день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старта, 7 февраля, 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к ней присоединились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более трех тысяч родителей из 50 регионов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России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 П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оскольку </w:t>
      </w:r>
      <w:r w:rsidR="000B1D9A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была позитивно воспринята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участниками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было решено сделать мероприятие ежегодным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9C5B59" w:rsidRPr="00906336" w:rsidRDefault="000C6C84" w:rsidP="009C5B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2018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году 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</w:t>
      </w:r>
      <w:r w:rsidR="00C10DE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для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родителей 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была </w:t>
      </w:r>
      <w:r w:rsidR="00D8307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снова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организована пробная сдача ЕГЭ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по русскому языку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</w:t>
      </w:r>
      <w:r w:rsidR="009C5B59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Старт акции 19 февраля дал заместитель министра образования и науки РФ – руководитель Рособрнадзора Сергей Кравцов и глава Республики Крым Сергей Аксёнов. 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Проведение акции в Крыму позволило </w:t>
      </w:r>
      <w:r w:rsidR="009C5B59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жителям полуострова ближе познакомиться с процедурой ЕГЭ.</w:t>
      </w:r>
    </w:p>
    <w:p w:rsidR="000C6C84" w:rsidRPr="00906336" w:rsidRDefault="009C5B59" w:rsidP="00863B5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Участвуя в акции, в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зрослые прошли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через все процедуры экзамена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–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зарегистрирова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лись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заполни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бланки, увиде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, как осуществляется контроль на гос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ударственном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экзамене, как печатаются и обрабатываются экзаменационные материалы, смог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r w:rsidR="00906336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написать экзаменационную работу, составленную из заданий, аналогичных тем, что будут на ЕГЭ</w:t>
      </w:r>
      <w:r w:rsidR="00AB44C2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-2018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. </w:t>
      </w:r>
    </w:p>
    <w:p w:rsidR="009C5B59" w:rsidRDefault="00D83072" w:rsidP="00104B1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20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февраля 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2018 года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к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акции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присоедин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ились</w:t>
      </w:r>
      <w:r w:rsid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более </w:t>
      </w:r>
      <w:r w:rsidR="00863B53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6</w:t>
      </w:r>
      <w:r w:rsidR="000C6C84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0 регионов России</w:t>
      </w:r>
      <w:r w:rsidR="009C5B59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  <w:r w:rsidR="003B3A71" w:rsidRPr="003B3A71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акции лично приняли участие представители региональных властей, министры образования. Помимо главы Республики Крым, в акции приняли участие Губернатор Рязанской области Николай Викторович Любимов, глава Ингушетии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Юнус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-Бек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Евкуров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, губернатор Ленинградской области Александр Юрьевич Дрозденко,  </w:t>
      </w:r>
      <w:proofErr w:type="spellStart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врио</w:t>
      </w:r>
      <w:proofErr w:type="spellEnd"/>
      <w:r w:rsidR="003B3A71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губернатора Нижегородской области Глеб Сергеевич Никитин.</w:t>
      </w:r>
    </w:p>
    <w:p w:rsidR="00104B17" w:rsidRPr="00906336" w:rsidRDefault="003B3A71" w:rsidP="00104B1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lastRenderedPageBreak/>
        <w:t xml:space="preserve">Республика Саха (Якутия) с 2017 года является активным участником данной акции.  В 2018 году на стартовом республиканском мероприятии ЕГЭ по русскому языку написали министр образования и науки Владимир Егоров, заместитель министра культуры и духовного развития  Марина Силина, депутаты, известные спортсмены, </w:t>
      </w:r>
      <w:r w:rsidR="00AC13C3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журналисты и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ведущие.  </w:t>
      </w:r>
      <w:r w:rsidR="00AC13C3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Акция была проведена во всех улусах и получила положительный отклик у родительской общественности</w:t>
      </w:r>
      <w:r w:rsidR="00FD545F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.</w:t>
      </w:r>
    </w:p>
    <w:p w:rsidR="001F7DF0" w:rsidRDefault="00D66121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В 2019 году а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кция традиционно проходит в феврале. Планируется, что все субъекты Российской Федерации откроют пункты провед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ения экзамена для родителей.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В настоящее </w:t>
      </w:r>
      <w:proofErr w:type="gramStart"/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время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изъяви</w:t>
      </w:r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ли</w:t>
      </w:r>
      <w:proofErr w:type="gramEnd"/>
      <w:r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желание 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сдать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 ЕГЭ </w:t>
      </w:r>
      <w:r w:rsidR="0057039C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 xml:space="preserve">в рамках акции </w:t>
      </w:r>
      <w:r w:rsidR="001F7DF0" w:rsidRPr="00906336">
        <w:rPr>
          <w:rFonts w:ascii="Times New Roman" w:eastAsia="Calibri" w:hAnsi="Times New Roman" w:cs="Times New Roman"/>
          <w:spacing w:val="0"/>
          <w:sz w:val="24"/>
          <w:szCs w:val="24"/>
          <w:lang w:eastAsia="en-US" w:bidi="ar-SA"/>
        </w:rPr>
        <w:t>главы Астраханской, Иркутской, Тюменской, Амурской, Нижегородской, Омской областей, Ханты-Мансийского автономного округа.</w:t>
      </w:r>
    </w:p>
    <w:sectPr w:rsidR="001F7DF0" w:rsidSect="00FE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B"/>
    <w:rsid w:val="000B1D9A"/>
    <w:rsid w:val="000C6C84"/>
    <w:rsid w:val="000F6D71"/>
    <w:rsid w:val="00104B17"/>
    <w:rsid w:val="001F7DF0"/>
    <w:rsid w:val="002127A0"/>
    <w:rsid w:val="002B153B"/>
    <w:rsid w:val="0037200A"/>
    <w:rsid w:val="003B3A71"/>
    <w:rsid w:val="0057039C"/>
    <w:rsid w:val="005B7DDA"/>
    <w:rsid w:val="00651B9C"/>
    <w:rsid w:val="00665AC9"/>
    <w:rsid w:val="007C2CC6"/>
    <w:rsid w:val="00863B53"/>
    <w:rsid w:val="008F23E3"/>
    <w:rsid w:val="00906336"/>
    <w:rsid w:val="009646B5"/>
    <w:rsid w:val="0099539B"/>
    <w:rsid w:val="009C5B59"/>
    <w:rsid w:val="00AB44C2"/>
    <w:rsid w:val="00AC13C3"/>
    <w:rsid w:val="00B15A9C"/>
    <w:rsid w:val="00C10DE4"/>
    <w:rsid w:val="00C355DB"/>
    <w:rsid w:val="00C4437A"/>
    <w:rsid w:val="00C76818"/>
    <w:rsid w:val="00C94B13"/>
    <w:rsid w:val="00CF6C2B"/>
    <w:rsid w:val="00D66121"/>
    <w:rsid w:val="00D83072"/>
    <w:rsid w:val="00E136DD"/>
    <w:rsid w:val="00EF28BB"/>
    <w:rsid w:val="00EF36D9"/>
    <w:rsid w:val="00F200A7"/>
    <w:rsid w:val="00F84C33"/>
    <w:rsid w:val="00FD545F"/>
    <w:rsid w:val="00FE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FB78-B0C7-46CB-B428-0E5E39BB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Мирослав Н. Афанасьев</cp:lastModifiedBy>
  <cp:revision>3</cp:revision>
  <cp:lastPrinted>2019-02-19T05:31:00Z</cp:lastPrinted>
  <dcterms:created xsi:type="dcterms:W3CDTF">2019-02-22T02:54:00Z</dcterms:created>
  <dcterms:modified xsi:type="dcterms:W3CDTF">2019-02-22T03:06:00Z</dcterms:modified>
</cp:coreProperties>
</file>