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8.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9.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0.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5BE" w:rsidRPr="00EE30F7" w:rsidRDefault="00EF7859" w:rsidP="00AA05BE">
      <w:pPr>
        <w:autoSpaceDE w:val="0"/>
        <w:spacing w:after="200" w:line="276" w:lineRule="auto"/>
        <w:jc w:val="center"/>
        <w:rPr>
          <w:rFonts w:ascii="Times New Roman" w:hAnsi="Times New Roman"/>
          <w:b/>
          <w:bCs/>
          <w:sz w:val="24"/>
          <w:szCs w:val="24"/>
          <w:lang w:val="en-US"/>
        </w:rPr>
      </w:pPr>
      <w:r w:rsidRPr="00EE30F7">
        <w:rPr>
          <w:rFonts w:ascii="Times New Roman" w:hAnsi="Times New Roman"/>
          <w:b/>
          <w:bCs/>
          <w:noProof/>
          <w:sz w:val="24"/>
          <w:szCs w:val="24"/>
        </w:rPr>
        <mc:AlternateContent>
          <mc:Choice Requires="wpg">
            <w:drawing>
              <wp:anchor distT="0" distB="0" distL="114300" distR="114300" simplePos="0" relativeHeight="251655168" behindDoc="0" locked="0" layoutInCell="0" allowOverlap="1">
                <wp:simplePos x="0" y="0"/>
                <wp:positionH relativeFrom="page">
                  <wp:posOffset>194310</wp:posOffset>
                </wp:positionH>
                <wp:positionV relativeFrom="page">
                  <wp:posOffset>300355</wp:posOffset>
                </wp:positionV>
                <wp:extent cx="7156450" cy="10125075"/>
                <wp:effectExtent l="9525" t="6350" r="16510" b="2603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0125075"/>
                          <a:chOff x="316" y="406"/>
                          <a:chExt cx="11608" cy="15028"/>
                        </a:xfrm>
                      </wpg:grpSpPr>
                      <wpg:grpSp>
                        <wpg:cNvPr id="3" name="Group 3"/>
                        <wpg:cNvGrpSpPr>
                          <a:grpSpLocks/>
                        </wpg:cNvGrpSpPr>
                        <wpg:grpSpPr bwMode="auto">
                          <a:xfrm>
                            <a:off x="316" y="406"/>
                            <a:ext cx="11608" cy="15028"/>
                            <a:chOff x="321" y="406"/>
                            <a:chExt cx="11600" cy="15025"/>
                          </a:xfrm>
                        </wpg:grpSpPr>
                        <wps:wsp>
                          <wps:cNvPr id="4" name="Rectangle 4" descr="Zig zag"/>
                          <wps:cNvSpPr>
                            <a:spLocks noChangeArrowheads="1"/>
                          </wps:cNvSpPr>
                          <wps:spPr bwMode="auto">
                            <a:xfrm>
                              <a:off x="339" y="406"/>
                              <a:ext cx="11582" cy="15025"/>
                            </a:xfrm>
                            <a:prstGeom prst="rect">
                              <a:avLst/>
                            </a:prstGeom>
                            <a:gradFill rotWithShape="1">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ctr" anchorCtr="0" upright="1">
                            <a:noAutofit/>
                          </wps:bodyPr>
                        </wps:wsp>
                        <wps:wsp>
                          <wps:cNvPr id="5" name="Rectangle 5"/>
                          <wps:cNvSpPr>
                            <a:spLocks noChangeArrowheads="1"/>
                          </wps:cNvSpPr>
                          <wps:spPr bwMode="auto">
                            <a:xfrm>
                              <a:off x="3446" y="406"/>
                              <a:ext cx="8475" cy="15025"/>
                            </a:xfrm>
                            <a:prstGeom prst="flowChartInternalStorage">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630AE" w:rsidRDefault="00D630AE" w:rsidP="00604A18">
                                <w:pPr>
                                  <w:pStyle w:val="ae"/>
                                  <w:jc w:val="center"/>
                                  <w:rPr>
                                    <w:b/>
                                    <w:sz w:val="48"/>
                                    <w:szCs w:val="48"/>
                                  </w:rPr>
                                </w:pPr>
                              </w:p>
                              <w:p w:rsidR="00D630AE" w:rsidRDefault="00D630AE" w:rsidP="00604A18">
                                <w:pPr>
                                  <w:pStyle w:val="ae"/>
                                  <w:jc w:val="center"/>
                                  <w:rPr>
                                    <w:b/>
                                    <w:sz w:val="48"/>
                                    <w:szCs w:val="48"/>
                                  </w:rPr>
                                </w:pPr>
                                <w:r w:rsidRPr="006A25F3">
                                  <w:rPr>
                                    <w:b/>
                                    <w:sz w:val="48"/>
                                    <w:szCs w:val="48"/>
                                  </w:rPr>
                                  <w:t>ОБРАЗОВАТЕЛЬНАЯ ПРОГРАММА</w:t>
                                </w:r>
                                <w:r>
                                  <w:rPr>
                                    <w:b/>
                                    <w:sz w:val="48"/>
                                    <w:szCs w:val="48"/>
                                  </w:rPr>
                                  <w:t xml:space="preserve"> </w:t>
                                </w:r>
                              </w:p>
                              <w:p w:rsidR="00D630AE" w:rsidRDefault="00D630AE" w:rsidP="00604A18">
                                <w:pPr>
                                  <w:pStyle w:val="ae"/>
                                  <w:jc w:val="center"/>
                                  <w:rPr>
                                    <w:b/>
                                    <w:sz w:val="48"/>
                                    <w:szCs w:val="48"/>
                                  </w:rPr>
                                </w:pPr>
                                <w:r>
                                  <w:rPr>
                                    <w:b/>
                                    <w:sz w:val="48"/>
                                    <w:szCs w:val="48"/>
                                  </w:rPr>
                                  <w:t>на</w:t>
                                </w:r>
                              </w:p>
                              <w:p w:rsidR="00D630AE" w:rsidRPr="006A25F3" w:rsidRDefault="00D630AE" w:rsidP="00604A18">
                                <w:pPr>
                                  <w:pStyle w:val="ae"/>
                                  <w:jc w:val="center"/>
                                  <w:rPr>
                                    <w:b/>
                                    <w:color w:val="FFFFFF"/>
                                    <w:sz w:val="80"/>
                                    <w:szCs w:val="80"/>
                                  </w:rPr>
                                </w:pPr>
                                <w:r>
                                  <w:rPr>
                                    <w:b/>
                                    <w:sz w:val="48"/>
                                    <w:szCs w:val="48"/>
                                  </w:rPr>
                                  <w:t>201</w:t>
                                </w:r>
                                <w:r>
                                  <w:rPr>
                                    <w:b/>
                                    <w:sz w:val="48"/>
                                    <w:szCs w:val="48"/>
                                    <w:lang w:val="sah-RU"/>
                                  </w:rPr>
                                  <w:t>9</w:t>
                                </w:r>
                                <w:r>
                                  <w:rPr>
                                    <w:b/>
                                    <w:sz w:val="48"/>
                                    <w:szCs w:val="48"/>
                                  </w:rPr>
                                  <w:t>-20</w:t>
                                </w:r>
                                <w:r>
                                  <w:rPr>
                                    <w:b/>
                                    <w:sz w:val="48"/>
                                    <w:szCs w:val="48"/>
                                    <w:lang w:val="sah-RU"/>
                                  </w:rPr>
                                  <w:t>20</w:t>
                                </w:r>
                                <w:r>
                                  <w:rPr>
                                    <w:b/>
                                    <w:sz w:val="48"/>
                                    <w:szCs w:val="48"/>
                                  </w:rPr>
                                  <w:t xml:space="preserve"> </w:t>
                                </w:r>
                                <w:proofErr w:type="spellStart"/>
                                <w:r>
                                  <w:rPr>
                                    <w:b/>
                                    <w:sz w:val="48"/>
                                    <w:szCs w:val="48"/>
                                  </w:rPr>
                                  <w:t>у.г</w:t>
                                </w:r>
                                <w:proofErr w:type="spellEnd"/>
                                <w:r>
                                  <w:rPr>
                                    <w:b/>
                                    <w:sz w:val="48"/>
                                    <w:szCs w:val="48"/>
                                  </w:rPr>
                                  <w:t>.</w:t>
                                </w:r>
                              </w:p>
                              <w:p w:rsidR="00D630AE" w:rsidRDefault="00D630AE" w:rsidP="00604A18">
                                <w:pPr>
                                  <w:pStyle w:val="ae"/>
                                  <w:rPr>
                                    <w:color w:val="FFFFFF"/>
                                  </w:rPr>
                                </w:pPr>
                                <w:r w:rsidRPr="00A912AD">
                                  <w:rPr>
                                    <w:color w:val="FFFFFF"/>
                                  </w:rPr>
                                  <w:t xml:space="preserve"> </w:t>
                                </w:r>
                              </w:p>
                              <w:p w:rsidR="00D630AE" w:rsidRDefault="00D630AE" w:rsidP="00604A18">
                                <w:pPr>
                                  <w:pStyle w:val="ae"/>
                                  <w:rPr>
                                    <w:color w:val="FFFFFF"/>
                                  </w:rPr>
                                </w:pPr>
                              </w:p>
                              <w:p w:rsidR="00D630AE" w:rsidRDefault="00D630AE" w:rsidP="00604A18">
                                <w:pPr>
                                  <w:pStyle w:val="ae"/>
                                  <w:rPr>
                                    <w:color w:val="FFFFFF"/>
                                  </w:rPr>
                                </w:pPr>
                              </w:p>
                              <w:p w:rsidR="00D630AE" w:rsidRPr="00F638BD" w:rsidRDefault="00D630AE" w:rsidP="00604A18">
                                <w:pPr>
                                  <w:pStyle w:val="ae"/>
                                  <w:rPr>
                                    <w:sz w:val="22"/>
                                    <w:szCs w:val="22"/>
                                    <w:lang w:val="en-US"/>
                                  </w:rPr>
                                </w:pPr>
                                <w:proofErr w:type="gramStart"/>
                                <w:r w:rsidRPr="00181FDE">
                                  <w:rPr>
                                    <w:sz w:val="22"/>
                                    <w:szCs w:val="22"/>
                                  </w:rPr>
                                  <w:t>ПРИНЯТА  ПЕДАГОГИЧЕСКИМ</w:t>
                                </w:r>
                                <w:proofErr w:type="gramEnd"/>
                                <w:r w:rsidRPr="00181FDE">
                                  <w:rPr>
                                    <w:sz w:val="22"/>
                                    <w:szCs w:val="22"/>
                                  </w:rPr>
                                  <w:t xml:space="preserve"> СОВЕТО</w:t>
                                </w:r>
                                <w:r>
                                  <w:rPr>
                                    <w:sz w:val="22"/>
                                    <w:szCs w:val="22"/>
                                  </w:rPr>
                                  <w:t>М МОБУ «ФТЛ им. В.П. ЛАРИОНОВА»  от</w:t>
                                </w:r>
                                <w:r>
                                  <w:rPr>
                                    <w:sz w:val="22"/>
                                    <w:szCs w:val="22"/>
                                    <w:lang w:val="sah-RU"/>
                                  </w:rPr>
                                  <w:t xml:space="preserve"> </w:t>
                                </w:r>
                                <w:r>
                                  <w:rPr>
                                    <w:sz w:val="22"/>
                                    <w:szCs w:val="22"/>
                                  </w:rPr>
                                  <w:t xml:space="preserve">31.05.2019 № </w:t>
                                </w:r>
                                <w:r>
                                  <w:rPr>
                                    <w:sz w:val="22"/>
                                    <w:szCs w:val="22"/>
                                    <w:lang w:val="en-US"/>
                                  </w:rPr>
                                  <w:t>6</w:t>
                                </w:r>
                              </w:p>
                              <w:p w:rsidR="00D630AE" w:rsidRPr="00181FDE" w:rsidRDefault="00D630AE" w:rsidP="00604A18">
                                <w:pPr>
                                  <w:pStyle w:val="ae"/>
                                  <w:rPr>
                                    <w:sz w:val="22"/>
                                    <w:szCs w:val="22"/>
                                  </w:rPr>
                                </w:pPr>
                              </w:p>
                              <w:p w:rsidR="00D630AE" w:rsidRDefault="00D630AE" w:rsidP="00604A18">
                                <w:pPr>
                                  <w:pStyle w:val="ae"/>
                                  <w:rPr>
                                    <w:sz w:val="22"/>
                                    <w:szCs w:val="22"/>
                                  </w:rPr>
                                </w:pPr>
                              </w:p>
                              <w:p w:rsidR="00D630AE" w:rsidRDefault="00D630AE" w:rsidP="00604A18">
                                <w:pPr>
                                  <w:pStyle w:val="ae"/>
                                  <w:rPr>
                                    <w:sz w:val="22"/>
                                    <w:szCs w:val="22"/>
                                  </w:rPr>
                                </w:pPr>
                                <w:proofErr w:type="gramStart"/>
                                <w:r w:rsidRPr="00181FDE">
                                  <w:rPr>
                                    <w:sz w:val="22"/>
                                    <w:szCs w:val="22"/>
                                  </w:rPr>
                                  <w:t>У</w:t>
                                </w:r>
                                <w:r>
                                  <w:rPr>
                                    <w:sz w:val="22"/>
                                    <w:szCs w:val="22"/>
                                  </w:rPr>
                                  <w:t>ТВЕРЖДЕНА  ПРИКАЗОМ</w:t>
                                </w:r>
                                <w:proofErr w:type="gramEnd"/>
                                <w:r>
                                  <w:rPr>
                                    <w:sz w:val="22"/>
                                    <w:szCs w:val="22"/>
                                  </w:rPr>
                                  <w:t xml:space="preserve">  МОБУ «ФТЛ </w:t>
                                </w:r>
                              </w:p>
                              <w:p w:rsidR="00D630AE" w:rsidRPr="00181FDE" w:rsidRDefault="00D630AE" w:rsidP="00604A18">
                                <w:pPr>
                                  <w:pStyle w:val="ae"/>
                                  <w:rPr>
                                    <w:sz w:val="22"/>
                                    <w:szCs w:val="22"/>
                                  </w:rPr>
                                </w:pPr>
                                <w:r>
                                  <w:rPr>
                                    <w:sz w:val="22"/>
                                    <w:szCs w:val="22"/>
                                  </w:rPr>
                                  <w:t xml:space="preserve">им. </w:t>
                                </w:r>
                                <w:r w:rsidRPr="00181FDE">
                                  <w:rPr>
                                    <w:sz w:val="22"/>
                                    <w:szCs w:val="22"/>
                                  </w:rPr>
                                  <w:t xml:space="preserve">В.П. </w:t>
                                </w:r>
                                <w:proofErr w:type="gramStart"/>
                                <w:r w:rsidRPr="00181FDE">
                                  <w:rPr>
                                    <w:sz w:val="22"/>
                                    <w:szCs w:val="22"/>
                                  </w:rPr>
                                  <w:t>ЛАРИОНОВА</w:t>
                                </w:r>
                                <w:r>
                                  <w:rPr>
                                    <w:sz w:val="22"/>
                                    <w:szCs w:val="22"/>
                                  </w:rPr>
                                  <w:t xml:space="preserve">» </w:t>
                                </w:r>
                                <w:r w:rsidRPr="00181FDE">
                                  <w:rPr>
                                    <w:sz w:val="22"/>
                                    <w:szCs w:val="22"/>
                                  </w:rPr>
                                  <w:t xml:space="preserve"> </w:t>
                                </w:r>
                                <w:r>
                                  <w:rPr>
                                    <w:sz w:val="22"/>
                                    <w:szCs w:val="22"/>
                                  </w:rPr>
                                  <w:t xml:space="preserve"> </w:t>
                                </w:r>
                                <w:proofErr w:type="gramEnd"/>
                                <w:r>
                                  <w:rPr>
                                    <w:sz w:val="22"/>
                                    <w:szCs w:val="22"/>
                                  </w:rPr>
                                  <w:t xml:space="preserve">  от 31.05.2019 № 01-09/100-3</w:t>
                                </w:r>
                              </w:p>
                            </w:txbxContent>
                          </wps:txbx>
                          <wps:bodyPr rot="0" vert="horz" wrap="square" lIns="228600" tIns="1371600" rIns="457200" bIns="45720" anchor="t" anchorCtr="0" upright="1">
                            <a:noAutofit/>
                          </wps:bodyPr>
                        </wps:wsp>
                        <wpg:grpSp>
                          <wpg:cNvPr id="19" name="Group 6"/>
                          <wpg:cNvGrpSpPr>
                            <a:grpSpLocks/>
                          </wpg:cNvGrpSpPr>
                          <wpg:grpSpPr bwMode="auto">
                            <a:xfrm>
                              <a:off x="321" y="3423"/>
                              <a:ext cx="3126" cy="6068"/>
                              <a:chOff x="654" y="3599"/>
                              <a:chExt cx="2880" cy="5760"/>
                            </a:xfrm>
                          </wpg:grpSpPr>
                          <wps:wsp>
                            <wps:cNvPr id="20" name="Rectangle 7"/>
                            <wps:cNvSpPr>
                              <a:spLocks noChangeArrowheads="1"/>
                            </wps:cNvSpPr>
                            <wps:spPr bwMode="auto">
                              <a:xfrm flipH="1">
                                <a:off x="2094" y="647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1" name="Rectangle 8"/>
                            <wps:cNvSpPr>
                              <a:spLocks noChangeArrowheads="1"/>
                            </wps:cNvSpPr>
                            <wps:spPr bwMode="auto">
                              <a:xfrm flipH="1">
                                <a:off x="2094" y="503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 name="Rectangle 9"/>
                            <wps:cNvSpPr>
                              <a:spLocks noChangeArrowheads="1"/>
                            </wps:cNvSpPr>
                            <wps:spPr bwMode="auto">
                              <a:xfrm flipH="1">
                                <a:off x="654" y="503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3" name="Rectangle 10"/>
                            <wps:cNvSpPr>
                              <a:spLocks noChangeArrowheads="1"/>
                            </wps:cNvSpPr>
                            <wps:spPr bwMode="auto">
                              <a:xfrm flipH="1">
                                <a:off x="654" y="359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4" name="Rectangle 11"/>
                            <wps:cNvSpPr>
                              <a:spLocks noChangeArrowheads="1"/>
                            </wps:cNvSpPr>
                            <wps:spPr bwMode="auto">
                              <a:xfrm flipH="1">
                                <a:off x="654" y="647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5" name="Rectangle 12"/>
                            <wps:cNvSpPr>
                              <a:spLocks noChangeArrowheads="1"/>
                            </wps:cNvSpPr>
                            <wps:spPr bwMode="auto">
                              <a:xfrm flipH="1">
                                <a:off x="2094" y="791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6" name="Rectangle 13"/>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630AE" w:rsidRPr="00A912AD" w:rsidRDefault="00D630AE" w:rsidP="00604A18">
                                <w:pPr>
                                  <w:jc w:val="center"/>
                                  <w:rPr>
                                    <w:color w:val="FFFFFF"/>
                                    <w:sz w:val="48"/>
                                    <w:szCs w:val="48"/>
                                  </w:rPr>
                                </w:pPr>
                                <w:r w:rsidRPr="006A25F3">
                                  <w:rPr>
                                    <w:noProof/>
                                  </w:rPr>
                                  <w:drawing>
                                    <wp:inline distT="0" distB="0" distL="0" distR="0">
                                      <wp:extent cx="771525" cy="8477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inline>
                                  </w:drawing>
                                </w:r>
                              </w:p>
                            </w:txbxContent>
                          </wps:txbx>
                          <wps:bodyPr rot="0" vert="horz" wrap="square" lIns="91440" tIns="45720" rIns="91440" bIns="45720" anchor="b" anchorCtr="0" upright="1">
                            <a:noAutofit/>
                          </wps:bodyPr>
                        </wps:wsp>
                      </wpg:grpSp>
                      <wpg:grpSp>
                        <wpg:cNvPr id="27" name="Group 14"/>
                        <wpg:cNvGrpSpPr>
                          <a:grpSpLocks/>
                        </wpg:cNvGrpSpPr>
                        <wpg:grpSpPr bwMode="auto">
                          <a:xfrm>
                            <a:off x="3446" y="13758"/>
                            <a:ext cx="8169" cy="1382"/>
                            <a:chOff x="3446" y="13758"/>
                            <a:chExt cx="8169" cy="1382"/>
                          </a:xfrm>
                        </wpg:grpSpPr>
                        <wpg:grpSp>
                          <wpg:cNvPr id="28" name="Group 15"/>
                          <wpg:cNvGrpSpPr>
                            <a:grpSpLocks/>
                          </wpg:cNvGrpSpPr>
                          <wpg:grpSpPr bwMode="auto">
                            <a:xfrm flipH="1" flipV="1">
                              <a:off x="10833" y="14380"/>
                              <a:ext cx="782" cy="760"/>
                              <a:chOff x="8754" y="11945"/>
                              <a:chExt cx="2880" cy="2859"/>
                            </a:xfrm>
                          </wpg:grpSpPr>
                          <wps:wsp>
                            <wps:cNvPr id="33"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4"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D630AE" w:rsidRPr="00A912AD" w:rsidRDefault="00D630AE" w:rsidP="00604A18">
                                <w:pPr>
                                  <w:pStyle w:val="ae"/>
                                  <w:jc w:val="right"/>
                                  <w:rPr>
                                    <w:color w:val="FFFFFF"/>
                                  </w:rPr>
                                </w:pPr>
                              </w:p>
                              <w:p w:rsidR="00D630AE" w:rsidRPr="00A912AD" w:rsidRDefault="00D630AE" w:rsidP="00604A18">
                                <w:pPr>
                                  <w:pStyle w:val="ae"/>
                                  <w:jc w:val="center"/>
                                  <w:rPr>
                                    <w:color w:val="FFFFFF"/>
                                  </w:rPr>
                                </w:pPr>
                                <w:r>
                                  <w:t>ГОРОД ЯКУТСК</w:t>
                                </w:r>
                              </w:p>
                              <w:p w:rsidR="00D630AE" w:rsidRPr="00A912AD" w:rsidRDefault="00D630AE" w:rsidP="00604A18">
                                <w:pPr>
                                  <w:pStyle w:val="ae"/>
                                  <w:jc w:val="center"/>
                                  <w:rPr>
                                    <w:color w:val="FFFFFF"/>
                                  </w:rPr>
                                </w:pPr>
                                <w:r>
                                  <w:t>201</w:t>
                                </w:r>
                                <w:r w:rsidR="007B216F">
                                  <w:t>9</w:t>
                                </w:r>
                                <w:bookmarkStart w:id="0" w:name="_GoBack"/>
                                <w:bookmarkEnd w:id="0"/>
                                <w:r>
                                  <w:t xml:space="preserve"> ГОД</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Группа 2" o:spid="_x0000_s1026" style="position:absolute;left:0;text-align:left;margin-left:15.3pt;margin-top:23.65pt;width:563.5pt;height:797.25pt;z-index:251655168;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" fillcolor="#fabf8f" strokecolor="#f79646" strokeweight="1pt">
                    <v:fill color2="#f79646" rotate="t" focus="50%" type="gradient"/>
                    <v:shadow on="t" color="#974706" offset="1pt"/>
                  </v:rect>
                  <v:shapetype id="_x0000_t113" coordsize="21600,21600" o:spt="113" path="m,l,21600r21600,l21600,xem4236,nfl4236,21600em,4236nfl21600,4236e">
                    <v:stroke joinstyle="miter"/>
                    <v:path o:extrusionok="f" gradientshapeok="t" o:connecttype="rect" textboxrect="4236,4236,21600,21600"/>
                  </v:shapetype>
                  <v:shape id="Rectangle 5" o:spid="_x0000_s1029" type="#_x0000_t113"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" fillcolor="#d99594" strokecolor="#d99594" strokeweight="1pt">
                    <v:fill color2="#f2dbdb" angle="135" focus="50%" type="gradient"/>
                    <v:shadow on="t" color="#622423" opacity=".5" offset="1pt"/>
                    <v:textbox inset="18pt,108pt,36pt">
                      <w:txbxContent>
                        <w:p w:rsidR="00D630AE" w:rsidRDefault="00D630AE" w:rsidP="00604A18">
                          <w:pPr>
                            <w:pStyle w:val="ae"/>
                            <w:jc w:val="center"/>
                            <w:rPr>
                              <w:b/>
                              <w:sz w:val="48"/>
                              <w:szCs w:val="48"/>
                            </w:rPr>
                          </w:pPr>
                        </w:p>
                        <w:p w:rsidR="00D630AE" w:rsidRDefault="00D630AE" w:rsidP="00604A18">
                          <w:pPr>
                            <w:pStyle w:val="ae"/>
                            <w:jc w:val="center"/>
                            <w:rPr>
                              <w:b/>
                              <w:sz w:val="48"/>
                              <w:szCs w:val="48"/>
                            </w:rPr>
                          </w:pPr>
                          <w:r w:rsidRPr="006A25F3">
                            <w:rPr>
                              <w:b/>
                              <w:sz w:val="48"/>
                              <w:szCs w:val="48"/>
                            </w:rPr>
                            <w:t>ОБРАЗОВАТЕЛЬНАЯ ПРОГРАММА</w:t>
                          </w:r>
                          <w:r>
                            <w:rPr>
                              <w:b/>
                              <w:sz w:val="48"/>
                              <w:szCs w:val="48"/>
                            </w:rPr>
                            <w:t xml:space="preserve"> </w:t>
                          </w:r>
                        </w:p>
                        <w:p w:rsidR="00D630AE" w:rsidRDefault="00D630AE" w:rsidP="00604A18">
                          <w:pPr>
                            <w:pStyle w:val="ae"/>
                            <w:jc w:val="center"/>
                            <w:rPr>
                              <w:b/>
                              <w:sz w:val="48"/>
                              <w:szCs w:val="48"/>
                            </w:rPr>
                          </w:pPr>
                          <w:r>
                            <w:rPr>
                              <w:b/>
                              <w:sz w:val="48"/>
                              <w:szCs w:val="48"/>
                            </w:rPr>
                            <w:t>на</w:t>
                          </w:r>
                        </w:p>
                        <w:p w:rsidR="00D630AE" w:rsidRPr="006A25F3" w:rsidRDefault="00D630AE" w:rsidP="00604A18">
                          <w:pPr>
                            <w:pStyle w:val="ae"/>
                            <w:jc w:val="center"/>
                            <w:rPr>
                              <w:b/>
                              <w:color w:val="FFFFFF"/>
                              <w:sz w:val="80"/>
                              <w:szCs w:val="80"/>
                            </w:rPr>
                          </w:pPr>
                          <w:r>
                            <w:rPr>
                              <w:b/>
                              <w:sz w:val="48"/>
                              <w:szCs w:val="48"/>
                            </w:rPr>
                            <w:t>201</w:t>
                          </w:r>
                          <w:r>
                            <w:rPr>
                              <w:b/>
                              <w:sz w:val="48"/>
                              <w:szCs w:val="48"/>
                              <w:lang w:val="sah-RU"/>
                            </w:rPr>
                            <w:t>9</w:t>
                          </w:r>
                          <w:r>
                            <w:rPr>
                              <w:b/>
                              <w:sz w:val="48"/>
                              <w:szCs w:val="48"/>
                            </w:rPr>
                            <w:t>-20</w:t>
                          </w:r>
                          <w:r>
                            <w:rPr>
                              <w:b/>
                              <w:sz w:val="48"/>
                              <w:szCs w:val="48"/>
                              <w:lang w:val="sah-RU"/>
                            </w:rPr>
                            <w:t>20</w:t>
                          </w:r>
                          <w:r>
                            <w:rPr>
                              <w:b/>
                              <w:sz w:val="48"/>
                              <w:szCs w:val="48"/>
                            </w:rPr>
                            <w:t xml:space="preserve"> </w:t>
                          </w:r>
                          <w:proofErr w:type="spellStart"/>
                          <w:r>
                            <w:rPr>
                              <w:b/>
                              <w:sz w:val="48"/>
                              <w:szCs w:val="48"/>
                            </w:rPr>
                            <w:t>у.г</w:t>
                          </w:r>
                          <w:proofErr w:type="spellEnd"/>
                          <w:r>
                            <w:rPr>
                              <w:b/>
                              <w:sz w:val="48"/>
                              <w:szCs w:val="48"/>
                            </w:rPr>
                            <w:t>.</w:t>
                          </w:r>
                        </w:p>
                        <w:p w:rsidR="00D630AE" w:rsidRDefault="00D630AE" w:rsidP="00604A18">
                          <w:pPr>
                            <w:pStyle w:val="ae"/>
                            <w:rPr>
                              <w:color w:val="FFFFFF"/>
                            </w:rPr>
                          </w:pPr>
                          <w:r w:rsidRPr="00A912AD">
                            <w:rPr>
                              <w:color w:val="FFFFFF"/>
                            </w:rPr>
                            <w:t xml:space="preserve"> </w:t>
                          </w:r>
                        </w:p>
                        <w:p w:rsidR="00D630AE" w:rsidRDefault="00D630AE" w:rsidP="00604A18">
                          <w:pPr>
                            <w:pStyle w:val="ae"/>
                            <w:rPr>
                              <w:color w:val="FFFFFF"/>
                            </w:rPr>
                          </w:pPr>
                        </w:p>
                        <w:p w:rsidR="00D630AE" w:rsidRDefault="00D630AE" w:rsidP="00604A18">
                          <w:pPr>
                            <w:pStyle w:val="ae"/>
                            <w:rPr>
                              <w:color w:val="FFFFFF"/>
                            </w:rPr>
                          </w:pPr>
                        </w:p>
                        <w:p w:rsidR="00D630AE" w:rsidRPr="00F638BD" w:rsidRDefault="00D630AE" w:rsidP="00604A18">
                          <w:pPr>
                            <w:pStyle w:val="ae"/>
                            <w:rPr>
                              <w:sz w:val="22"/>
                              <w:szCs w:val="22"/>
                              <w:lang w:val="en-US"/>
                            </w:rPr>
                          </w:pPr>
                          <w:proofErr w:type="gramStart"/>
                          <w:r w:rsidRPr="00181FDE">
                            <w:rPr>
                              <w:sz w:val="22"/>
                              <w:szCs w:val="22"/>
                            </w:rPr>
                            <w:t>ПРИНЯТА  ПЕДАГОГИЧЕСКИМ</w:t>
                          </w:r>
                          <w:proofErr w:type="gramEnd"/>
                          <w:r w:rsidRPr="00181FDE">
                            <w:rPr>
                              <w:sz w:val="22"/>
                              <w:szCs w:val="22"/>
                            </w:rPr>
                            <w:t xml:space="preserve"> СОВЕТО</w:t>
                          </w:r>
                          <w:r>
                            <w:rPr>
                              <w:sz w:val="22"/>
                              <w:szCs w:val="22"/>
                            </w:rPr>
                            <w:t>М МОБУ «ФТЛ им. В.П. ЛАРИОНОВА»  от</w:t>
                          </w:r>
                          <w:r>
                            <w:rPr>
                              <w:sz w:val="22"/>
                              <w:szCs w:val="22"/>
                              <w:lang w:val="sah-RU"/>
                            </w:rPr>
                            <w:t xml:space="preserve"> </w:t>
                          </w:r>
                          <w:r>
                            <w:rPr>
                              <w:sz w:val="22"/>
                              <w:szCs w:val="22"/>
                            </w:rPr>
                            <w:t xml:space="preserve">31.05.2019 № </w:t>
                          </w:r>
                          <w:r>
                            <w:rPr>
                              <w:sz w:val="22"/>
                              <w:szCs w:val="22"/>
                              <w:lang w:val="en-US"/>
                            </w:rPr>
                            <w:t>6</w:t>
                          </w:r>
                        </w:p>
                        <w:p w:rsidR="00D630AE" w:rsidRPr="00181FDE" w:rsidRDefault="00D630AE" w:rsidP="00604A18">
                          <w:pPr>
                            <w:pStyle w:val="ae"/>
                            <w:rPr>
                              <w:sz w:val="22"/>
                              <w:szCs w:val="22"/>
                            </w:rPr>
                          </w:pPr>
                        </w:p>
                        <w:p w:rsidR="00D630AE" w:rsidRDefault="00D630AE" w:rsidP="00604A18">
                          <w:pPr>
                            <w:pStyle w:val="ae"/>
                            <w:rPr>
                              <w:sz w:val="22"/>
                              <w:szCs w:val="22"/>
                            </w:rPr>
                          </w:pPr>
                        </w:p>
                        <w:p w:rsidR="00D630AE" w:rsidRDefault="00D630AE" w:rsidP="00604A18">
                          <w:pPr>
                            <w:pStyle w:val="ae"/>
                            <w:rPr>
                              <w:sz w:val="22"/>
                              <w:szCs w:val="22"/>
                            </w:rPr>
                          </w:pPr>
                          <w:proofErr w:type="gramStart"/>
                          <w:r w:rsidRPr="00181FDE">
                            <w:rPr>
                              <w:sz w:val="22"/>
                              <w:szCs w:val="22"/>
                            </w:rPr>
                            <w:t>У</w:t>
                          </w:r>
                          <w:r>
                            <w:rPr>
                              <w:sz w:val="22"/>
                              <w:szCs w:val="22"/>
                            </w:rPr>
                            <w:t>ТВЕРЖДЕНА  ПРИКАЗОМ</w:t>
                          </w:r>
                          <w:proofErr w:type="gramEnd"/>
                          <w:r>
                            <w:rPr>
                              <w:sz w:val="22"/>
                              <w:szCs w:val="22"/>
                            </w:rPr>
                            <w:t xml:space="preserve">  МОБУ «ФТЛ </w:t>
                          </w:r>
                        </w:p>
                        <w:p w:rsidR="00D630AE" w:rsidRPr="00181FDE" w:rsidRDefault="00D630AE" w:rsidP="00604A18">
                          <w:pPr>
                            <w:pStyle w:val="ae"/>
                            <w:rPr>
                              <w:sz w:val="22"/>
                              <w:szCs w:val="22"/>
                            </w:rPr>
                          </w:pPr>
                          <w:r>
                            <w:rPr>
                              <w:sz w:val="22"/>
                              <w:szCs w:val="22"/>
                            </w:rPr>
                            <w:t xml:space="preserve">им. </w:t>
                          </w:r>
                          <w:r w:rsidRPr="00181FDE">
                            <w:rPr>
                              <w:sz w:val="22"/>
                              <w:szCs w:val="22"/>
                            </w:rPr>
                            <w:t xml:space="preserve">В.П. </w:t>
                          </w:r>
                          <w:proofErr w:type="gramStart"/>
                          <w:r w:rsidRPr="00181FDE">
                            <w:rPr>
                              <w:sz w:val="22"/>
                              <w:szCs w:val="22"/>
                            </w:rPr>
                            <w:t>ЛАРИОНОВА</w:t>
                          </w:r>
                          <w:r>
                            <w:rPr>
                              <w:sz w:val="22"/>
                              <w:szCs w:val="22"/>
                            </w:rPr>
                            <w:t xml:space="preserve">» </w:t>
                          </w:r>
                          <w:r w:rsidRPr="00181FDE">
                            <w:rPr>
                              <w:sz w:val="22"/>
                              <w:szCs w:val="22"/>
                            </w:rPr>
                            <w:t xml:space="preserve"> </w:t>
                          </w:r>
                          <w:r>
                            <w:rPr>
                              <w:sz w:val="22"/>
                              <w:szCs w:val="22"/>
                            </w:rPr>
                            <w:t xml:space="preserve"> </w:t>
                          </w:r>
                          <w:proofErr w:type="gramEnd"/>
                          <w:r>
                            <w:rPr>
                              <w:sz w:val="22"/>
                              <w:szCs w:val="22"/>
                            </w:rPr>
                            <w:t xml:space="preserve">  от 31.05.2019 № 01-09/100-3</w:t>
                          </w:r>
                        </w:p>
                      </w:txbxContent>
                    </v:textbox>
                  </v:shape>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" fillcolor="#95b3d7" strokecolor="white"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" fillcolor="#b9cde5" strokecolor="white"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" fillcolor="#95b3d7" strokecolor="white"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" fillcolor="#b9cde5" strokecolor="white"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" fillcolor="#b9cde5" strokecolor="white"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" fillcolor="#b9cde5" strokecolor="white"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" fillcolor="#c0504d" strokecolor="white" strokeweight="1pt">
                    <v:shadow color="#d8d8d8" offset="3pt,3pt"/>
                    <v:textbox>
                      <w:txbxContent>
                        <w:p w:rsidR="00D630AE" w:rsidRPr="00A912AD" w:rsidRDefault="00D630AE" w:rsidP="00604A18">
                          <w:pPr>
                            <w:jc w:val="center"/>
                            <w:rPr>
                              <w:color w:val="FFFFFF"/>
                              <w:sz w:val="48"/>
                              <w:szCs w:val="48"/>
                            </w:rPr>
                          </w:pPr>
                          <w:r w:rsidRPr="006A25F3">
                            <w:rPr>
                              <w:noProof/>
                            </w:rPr>
                            <w:drawing>
                              <wp:inline distT="0" distB="0" distL="0" distR="0">
                                <wp:extent cx="771525" cy="8477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inline>
                            </w:drawing>
                          </w: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" fillcolor="#c0504d" strokecolor="white"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" fillcolor="#bfbfbf" strokecolor="white"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" filled="f" stroked="f" strokecolor="white" strokeweight="1pt">
                    <v:fill opacity="52428f"/>
                    <v:textbox inset=",0,,0">
                      <w:txbxContent>
                        <w:p w:rsidR="00D630AE" w:rsidRPr="00A912AD" w:rsidRDefault="00D630AE" w:rsidP="00604A18">
                          <w:pPr>
                            <w:pStyle w:val="ae"/>
                            <w:jc w:val="right"/>
                            <w:rPr>
                              <w:color w:val="FFFFFF"/>
                            </w:rPr>
                          </w:pPr>
                        </w:p>
                        <w:p w:rsidR="00D630AE" w:rsidRPr="00A912AD" w:rsidRDefault="00D630AE" w:rsidP="00604A18">
                          <w:pPr>
                            <w:pStyle w:val="ae"/>
                            <w:jc w:val="center"/>
                            <w:rPr>
                              <w:color w:val="FFFFFF"/>
                            </w:rPr>
                          </w:pPr>
                          <w:r>
                            <w:t>ГОРОД ЯКУТСК</w:t>
                          </w:r>
                        </w:p>
                        <w:p w:rsidR="00D630AE" w:rsidRPr="00A912AD" w:rsidRDefault="00D630AE" w:rsidP="00604A18">
                          <w:pPr>
                            <w:pStyle w:val="ae"/>
                            <w:jc w:val="center"/>
                            <w:rPr>
                              <w:color w:val="FFFFFF"/>
                            </w:rPr>
                          </w:pPr>
                          <w:r>
                            <w:t>201</w:t>
                          </w:r>
                          <w:r w:rsidR="007B216F">
                            <w:t>9</w:t>
                          </w:r>
                          <w:bookmarkStart w:id="1" w:name="_GoBack"/>
                          <w:bookmarkEnd w:id="1"/>
                          <w:r>
                            <w:t xml:space="preserve"> ГОД</w:t>
                          </w:r>
                        </w:p>
                      </w:txbxContent>
                    </v:textbox>
                  </v:rect>
                </v:group>
                <w10:wrap anchorx="page" anchory="page"/>
              </v:group>
            </w:pict>
          </mc:Fallback>
        </mc:AlternateContent>
      </w:r>
      <w:r w:rsidR="00AA05BE" w:rsidRPr="00EE30F7">
        <w:rPr>
          <w:rFonts w:ascii="Times New Roman" w:hAnsi="Times New Roman"/>
          <w:b/>
          <w:bCs/>
          <w:sz w:val="24"/>
          <w:szCs w:val="24"/>
        </w:rPr>
        <w:t>СОДЕРЖАНИЕ</w:t>
      </w:r>
    </w:p>
    <w:tbl>
      <w:tblPr>
        <w:tblW w:w="0" w:type="auto"/>
        <w:tblInd w:w="-7" w:type="dxa"/>
        <w:tblLayout w:type="fixed"/>
        <w:tblLook w:val="0000" w:firstRow="0" w:lastRow="0" w:firstColumn="0" w:lastColumn="0" w:noHBand="0" w:noVBand="0"/>
      </w:tblPr>
      <w:tblGrid>
        <w:gridCol w:w="949"/>
        <w:gridCol w:w="5925"/>
        <w:gridCol w:w="2478"/>
      </w:tblGrid>
      <w:tr w:rsidR="00AA05BE" w:rsidRPr="00EE30F7" w:rsidTr="00F9154D">
        <w:trPr>
          <w:trHeight w:val="23"/>
        </w:trPr>
        <w:tc>
          <w:tcPr>
            <w:tcW w:w="949" w:type="dxa"/>
            <w:tcBorders>
              <w:top w:val="single" w:sz="1" w:space="0" w:color="000000"/>
              <w:left w:val="single" w:sz="1" w:space="0" w:color="000000"/>
              <w:bottom w:val="single" w:sz="1" w:space="0" w:color="000000"/>
            </w:tcBorders>
            <w:shd w:val="clear" w:color="auto" w:fill="auto"/>
          </w:tcPr>
          <w:p w:rsidR="00AA05BE" w:rsidRPr="00EE30F7" w:rsidRDefault="00AA05BE" w:rsidP="00F9154D">
            <w:pPr>
              <w:autoSpaceDE w:val="0"/>
              <w:spacing w:after="0" w:line="240" w:lineRule="auto"/>
              <w:jc w:val="center"/>
              <w:rPr>
                <w:rFonts w:ascii="Times New Roman" w:hAnsi="Times New Roman"/>
                <w:b/>
                <w:bCs/>
                <w:sz w:val="24"/>
                <w:szCs w:val="24"/>
              </w:rPr>
            </w:pPr>
            <w:r w:rsidRPr="00EE30F7">
              <w:rPr>
                <w:rFonts w:ascii="Times New Roman" w:hAnsi="Times New Roman"/>
                <w:b/>
                <w:bCs/>
                <w:sz w:val="24"/>
                <w:szCs w:val="24"/>
                <w:lang w:val="en-US"/>
              </w:rPr>
              <w:t>№</w:t>
            </w:r>
          </w:p>
        </w:tc>
        <w:tc>
          <w:tcPr>
            <w:tcW w:w="5925" w:type="dxa"/>
            <w:tcBorders>
              <w:top w:val="single" w:sz="1" w:space="0" w:color="000000"/>
              <w:left w:val="single" w:sz="1" w:space="0" w:color="000000"/>
              <w:bottom w:val="single" w:sz="1" w:space="0" w:color="000000"/>
            </w:tcBorders>
            <w:shd w:val="clear" w:color="auto" w:fill="auto"/>
          </w:tcPr>
          <w:p w:rsidR="00AA05BE" w:rsidRPr="00EE30F7" w:rsidRDefault="00AA05BE" w:rsidP="00F9154D">
            <w:pPr>
              <w:autoSpaceDE w:val="0"/>
              <w:spacing w:after="0" w:line="240" w:lineRule="auto"/>
              <w:jc w:val="center"/>
              <w:rPr>
                <w:rFonts w:ascii="Times New Roman" w:hAnsi="Times New Roman"/>
                <w:b/>
                <w:bCs/>
                <w:sz w:val="24"/>
                <w:szCs w:val="24"/>
              </w:rPr>
            </w:pPr>
          </w:p>
        </w:tc>
        <w:tc>
          <w:tcPr>
            <w:tcW w:w="2478" w:type="dxa"/>
            <w:tcBorders>
              <w:top w:val="single" w:sz="1" w:space="0" w:color="000000"/>
              <w:left w:val="single" w:sz="1" w:space="0" w:color="000000"/>
              <w:bottom w:val="single" w:sz="1" w:space="0" w:color="000000"/>
              <w:right w:val="single" w:sz="1" w:space="0" w:color="000000"/>
            </w:tcBorders>
            <w:shd w:val="clear" w:color="auto" w:fill="auto"/>
          </w:tcPr>
          <w:p w:rsidR="00AA05BE" w:rsidRPr="00EE30F7" w:rsidRDefault="00AA05BE" w:rsidP="00F9154D">
            <w:pPr>
              <w:autoSpaceDE w:val="0"/>
              <w:spacing w:after="0" w:line="240" w:lineRule="auto"/>
              <w:jc w:val="center"/>
              <w:rPr>
                <w:rFonts w:ascii="Times New Roman" w:hAnsi="Times New Roman"/>
                <w:sz w:val="24"/>
                <w:szCs w:val="24"/>
                <w:lang w:val="en-US"/>
              </w:rPr>
            </w:pPr>
            <w:r w:rsidRPr="00EE30F7">
              <w:rPr>
                <w:rFonts w:ascii="Times New Roman" w:hAnsi="Times New Roman"/>
                <w:b/>
                <w:bCs/>
                <w:sz w:val="24"/>
                <w:szCs w:val="24"/>
              </w:rPr>
              <w:t>СТРАНИЦА</w:t>
            </w:r>
          </w:p>
        </w:tc>
      </w:tr>
      <w:tr w:rsidR="00F9154D" w:rsidRPr="00EE30F7" w:rsidTr="00F9154D">
        <w:trPr>
          <w:trHeight w:val="23"/>
        </w:trPr>
        <w:tc>
          <w:tcPr>
            <w:tcW w:w="949" w:type="dxa"/>
            <w:tcBorders>
              <w:top w:val="single" w:sz="1" w:space="0" w:color="000000"/>
              <w:left w:val="single" w:sz="1" w:space="0" w:color="000000"/>
              <w:bottom w:val="single" w:sz="1" w:space="0" w:color="000000"/>
            </w:tcBorders>
            <w:shd w:val="clear" w:color="auto" w:fill="auto"/>
          </w:tcPr>
          <w:p w:rsidR="00F9154D" w:rsidRPr="00EE30F7" w:rsidRDefault="00F9154D" w:rsidP="00F9154D">
            <w:pPr>
              <w:autoSpaceDE w:val="0"/>
              <w:spacing w:after="0" w:line="240" w:lineRule="auto"/>
              <w:jc w:val="center"/>
              <w:rPr>
                <w:rFonts w:ascii="Times New Roman" w:hAnsi="Times New Roman"/>
                <w:b/>
                <w:bCs/>
                <w:sz w:val="24"/>
                <w:szCs w:val="24"/>
                <w:lang w:val="en-US"/>
              </w:rPr>
            </w:pPr>
          </w:p>
        </w:tc>
        <w:tc>
          <w:tcPr>
            <w:tcW w:w="5925" w:type="dxa"/>
            <w:tcBorders>
              <w:top w:val="single" w:sz="1" w:space="0" w:color="000000"/>
              <w:left w:val="single" w:sz="1" w:space="0" w:color="000000"/>
              <w:bottom w:val="single" w:sz="1" w:space="0" w:color="000000"/>
            </w:tcBorders>
            <w:shd w:val="clear" w:color="auto" w:fill="auto"/>
          </w:tcPr>
          <w:p w:rsidR="00F9154D" w:rsidRPr="00EE30F7" w:rsidRDefault="00F9154D" w:rsidP="00F9154D">
            <w:pPr>
              <w:autoSpaceDE w:val="0"/>
              <w:spacing w:after="0" w:line="240" w:lineRule="auto"/>
              <w:jc w:val="center"/>
              <w:rPr>
                <w:rFonts w:ascii="Times New Roman" w:hAnsi="Times New Roman"/>
                <w:b/>
                <w:bCs/>
                <w:sz w:val="24"/>
                <w:szCs w:val="24"/>
              </w:rPr>
            </w:pPr>
            <w:r w:rsidRPr="00EE30F7">
              <w:rPr>
                <w:rFonts w:ascii="Times New Roman" w:hAnsi="Times New Roman"/>
                <w:b/>
                <w:bCs/>
                <w:sz w:val="24"/>
                <w:szCs w:val="24"/>
              </w:rPr>
              <w:t>Общие положения</w:t>
            </w:r>
          </w:p>
        </w:tc>
        <w:tc>
          <w:tcPr>
            <w:tcW w:w="2478" w:type="dxa"/>
            <w:tcBorders>
              <w:top w:val="single" w:sz="1" w:space="0" w:color="000000"/>
              <w:left w:val="single" w:sz="1" w:space="0" w:color="000000"/>
              <w:bottom w:val="single" w:sz="1" w:space="0" w:color="000000"/>
              <w:right w:val="single" w:sz="1" w:space="0" w:color="000000"/>
            </w:tcBorders>
            <w:shd w:val="clear" w:color="auto" w:fill="auto"/>
          </w:tcPr>
          <w:p w:rsidR="00F9154D" w:rsidRPr="00EE30F7" w:rsidRDefault="00F9154D" w:rsidP="00F9154D">
            <w:pPr>
              <w:autoSpaceDE w:val="0"/>
              <w:spacing w:after="0" w:line="240" w:lineRule="auto"/>
              <w:jc w:val="center"/>
              <w:rPr>
                <w:rFonts w:ascii="Times New Roman" w:hAnsi="Times New Roman"/>
                <w:b/>
                <w:bCs/>
                <w:sz w:val="24"/>
                <w:szCs w:val="24"/>
              </w:rPr>
            </w:pPr>
          </w:p>
        </w:tc>
      </w:tr>
      <w:tr w:rsidR="00A926D8" w:rsidRPr="00EE30F7" w:rsidTr="00F9154D">
        <w:trPr>
          <w:trHeight w:val="23"/>
        </w:trPr>
        <w:tc>
          <w:tcPr>
            <w:tcW w:w="949" w:type="dxa"/>
            <w:tcBorders>
              <w:top w:val="single" w:sz="1" w:space="0" w:color="000000"/>
              <w:left w:val="single" w:sz="1" w:space="0" w:color="000000"/>
              <w:bottom w:val="single" w:sz="1" w:space="0" w:color="000000"/>
            </w:tcBorders>
            <w:shd w:val="clear" w:color="auto" w:fill="auto"/>
          </w:tcPr>
          <w:p w:rsidR="00A926D8" w:rsidRPr="00EE30F7" w:rsidRDefault="002B7261" w:rsidP="00F9154D">
            <w:pPr>
              <w:autoSpaceDE w:val="0"/>
              <w:spacing w:after="0" w:line="240" w:lineRule="auto"/>
              <w:jc w:val="center"/>
              <w:rPr>
                <w:rFonts w:ascii="Times New Roman" w:hAnsi="Times New Roman"/>
                <w:sz w:val="24"/>
                <w:szCs w:val="24"/>
              </w:rPr>
            </w:pPr>
            <w:r w:rsidRPr="00EE30F7">
              <w:rPr>
                <w:rFonts w:ascii="Times New Roman" w:hAnsi="Times New Roman"/>
                <w:sz w:val="24"/>
                <w:szCs w:val="24"/>
              </w:rPr>
              <w:t>1</w:t>
            </w:r>
            <w:r w:rsidR="00A926D8" w:rsidRPr="00EE30F7">
              <w:rPr>
                <w:rFonts w:ascii="Times New Roman" w:hAnsi="Times New Roman"/>
                <w:sz w:val="24"/>
                <w:szCs w:val="24"/>
              </w:rPr>
              <w:t>.</w:t>
            </w:r>
          </w:p>
        </w:tc>
        <w:tc>
          <w:tcPr>
            <w:tcW w:w="5925" w:type="dxa"/>
            <w:tcBorders>
              <w:top w:val="single" w:sz="1" w:space="0" w:color="000000"/>
              <w:left w:val="single" w:sz="1" w:space="0" w:color="000000"/>
              <w:bottom w:val="single" w:sz="1" w:space="0" w:color="000000"/>
            </w:tcBorders>
            <w:shd w:val="clear" w:color="auto" w:fill="auto"/>
          </w:tcPr>
          <w:p w:rsidR="00A926D8" w:rsidRPr="00EE30F7" w:rsidRDefault="00A926D8" w:rsidP="00564D4E">
            <w:pPr>
              <w:autoSpaceDE w:val="0"/>
              <w:spacing w:after="0" w:line="240" w:lineRule="auto"/>
              <w:jc w:val="both"/>
              <w:rPr>
                <w:rFonts w:ascii="Times New Roman" w:hAnsi="Times New Roman"/>
                <w:sz w:val="24"/>
                <w:szCs w:val="24"/>
              </w:rPr>
            </w:pPr>
            <w:proofErr w:type="gramStart"/>
            <w:r w:rsidRPr="00EE30F7">
              <w:rPr>
                <w:rFonts w:ascii="Times New Roman" w:hAnsi="Times New Roman"/>
                <w:sz w:val="24"/>
                <w:szCs w:val="24"/>
              </w:rPr>
              <w:t>Информационная  справка</w:t>
            </w:r>
            <w:proofErr w:type="gramEnd"/>
            <w:r w:rsidR="006D7CBD" w:rsidRPr="00EE30F7">
              <w:rPr>
                <w:rFonts w:ascii="Times New Roman" w:hAnsi="Times New Roman"/>
                <w:sz w:val="24"/>
                <w:szCs w:val="24"/>
              </w:rPr>
              <w:t xml:space="preserve">. Система условий реализации </w:t>
            </w:r>
            <w:r w:rsidR="00564D4E" w:rsidRPr="00EE30F7">
              <w:rPr>
                <w:rFonts w:ascii="Times New Roman" w:hAnsi="Times New Roman"/>
                <w:sz w:val="24"/>
                <w:szCs w:val="24"/>
              </w:rPr>
              <w:t>О</w:t>
            </w:r>
            <w:r w:rsidR="006D7CBD" w:rsidRPr="00EE30F7">
              <w:rPr>
                <w:rFonts w:ascii="Times New Roman" w:hAnsi="Times New Roman"/>
                <w:sz w:val="24"/>
                <w:szCs w:val="24"/>
              </w:rPr>
              <w:t>бразовательной программы</w:t>
            </w:r>
          </w:p>
        </w:tc>
        <w:tc>
          <w:tcPr>
            <w:tcW w:w="2478" w:type="dxa"/>
            <w:tcBorders>
              <w:top w:val="single" w:sz="1" w:space="0" w:color="000000"/>
              <w:left w:val="single" w:sz="1" w:space="0" w:color="000000"/>
              <w:bottom w:val="single" w:sz="1" w:space="0" w:color="000000"/>
              <w:right w:val="single" w:sz="1" w:space="0" w:color="000000"/>
            </w:tcBorders>
            <w:shd w:val="clear" w:color="auto" w:fill="auto"/>
          </w:tcPr>
          <w:p w:rsidR="00A926D8" w:rsidRPr="00EE30F7" w:rsidRDefault="00A926D8" w:rsidP="00F9154D">
            <w:pPr>
              <w:autoSpaceDE w:val="0"/>
              <w:snapToGrid w:val="0"/>
              <w:spacing w:after="0" w:line="240" w:lineRule="auto"/>
              <w:jc w:val="center"/>
              <w:rPr>
                <w:rFonts w:ascii="Times New Roman" w:hAnsi="Times New Roman"/>
                <w:sz w:val="24"/>
                <w:szCs w:val="24"/>
              </w:rPr>
            </w:pPr>
          </w:p>
        </w:tc>
      </w:tr>
      <w:tr w:rsidR="002B7261" w:rsidRPr="00EE30F7" w:rsidTr="00F9154D">
        <w:trPr>
          <w:trHeight w:val="23"/>
        </w:trPr>
        <w:tc>
          <w:tcPr>
            <w:tcW w:w="949" w:type="dxa"/>
            <w:tcBorders>
              <w:top w:val="single" w:sz="1" w:space="0" w:color="000000"/>
              <w:left w:val="single" w:sz="1" w:space="0" w:color="000000"/>
              <w:bottom w:val="single" w:sz="1" w:space="0" w:color="000000"/>
            </w:tcBorders>
            <w:shd w:val="clear" w:color="auto" w:fill="auto"/>
          </w:tcPr>
          <w:p w:rsidR="002B7261" w:rsidRPr="00EE30F7" w:rsidRDefault="002B7261" w:rsidP="00F9154D">
            <w:pPr>
              <w:autoSpaceDE w:val="0"/>
              <w:spacing w:after="0" w:line="240" w:lineRule="auto"/>
              <w:jc w:val="center"/>
              <w:rPr>
                <w:rFonts w:ascii="Times New Roman" w:hAnsi="Times New Roman"/>
                <w:sz w:val="24"/>
                <w:szCs w:val="24"/>
              </w:rPr>
            </w:pPr>
            <w:r w:rsidRPr="00EE30F7">
              <w:rPr>
                <w:rFonts w:ascii="Times New Roman" w:hAnsi="Times New Roman"/>
                <w:sz w:val="24"/>
                <w:szCs w:val="24"/>
              </w:rPr>
              <w:t>2.</w:t>
            </w:r>
          </w:p>
        </w:tc>
        <w:tc>
          <w:tcPr>
            <w:tcW w:w="5925" w:type="dxa"/>
            <w:tcBorders>
              <w:top w:val="single" w:sz="1" w:space="0" w:color="000000"/>
              <w:left w:val="single" w:sz="1" w:space="0" w:color="000000"/>
              <w:bottom w:val="single" w:sz="1" w:space="0" w:color="000000"/>
            </w:tcBorders>
            <w:shd w:val="clear" w:color="auto" w:fill="auto"/>
          </w:tcPr>
          <w:p w:rsidR="002B7261" w:rsidRPr="00EE30F7" w:rsidRDefault="002B7261" w:rsidP="002B7261">
            <w:pPr>
              <w:autoSpaceDE w:val="0"/>
              <w:spacing w:after="0" w:line="240" w:lineRule="auto"/>
              <w:jc w:val="both"/>
              <w:rPr>
                <w:rFonts w:ascii="Times New Roman" w:hAnsi="Times New Roman"/>
                <w:sz w:val="24"/>
                <w:szCs w:val="24"/>
                <w:lang w:val="sah-RU"/>
              </w:rPr>
            </w:pPr>
            <w:r w:rsidRPr="00EE30F7">
              <w:rPr>
                <w:rFonts w:ascii="Times New Roman" w:hAnsi="Times New Roman"/>
                <w:sz w:val="24"/>
                <w:szCs w:val="24"/>
              </w:rPr>
              <w:t xml:space="preserve">ОСНОВНАЯ ОБРАЗОВАТЕЛЬНАЯ ПРОГРАММА </w:t>
            </w:r>
          </w:p>
        </w:tc>
        <w:tc>
          <w:tcPr>
            <w:tcW w:w="2478" w:type="dxa"/>
            <w:tcBorders>
              <w:top w:val="single" w:sz="1" w:space="0" w:color="000000"/>
              <w:left w:val="single" w:sz="1" w:space="0" w:color="000000"/>
              <w:bottom w:val="single" w:sz="1" w:space="0" w:color="000000"/>
              <w:right w:val="single" w:sz="1" w:space="0" w:color="000000"/>
            </w:tcBorders>
            <w:shd w:val="clear" w:color="auto" w:fill="auto"/>
          </w:tcPr>
          <w:p w:rsidR="002B7261" w:rsidRPr="00EE30F7" w:rsidRDefault="002B7261" w:rsidP="002B7261">
            <w:pPr>
              <w:autoSpaceDE w:val="0"/>
              <w:spacing w:after="0" w:line="240" w:lineRule="auto"/>
              <w:jc w:val="center"/>
              <w:rPr>
                <w:rFonts w:ascii="Times New Roman" w:hAnsi="Times New Roman"/>
                <w:sz w:val="24"/>
                <w:szCs w:val="24"/>
                <w:highlight w:val="yellow"/>
              </w:rPr>
            </w:pPr>
          </w:p>
        </w:tc>
      </w:tr>
      <w:tr w:rsidR="002B7261" w:rsidRPr="00EE30F7" w:rsidTr="00F9154D">
        <w:trPr>
          <w:trHeight w:val="23"/>
        </w:trPr>
        <w:tc>
          <w:tcPr>
            <w:tcW w:w="949" w:type="dxa"/>
            <w:tcBorders>
              <w:top w:val="single" w:sz="1" w:space="0" w:color="000000"/>
              <w:left w:val="single" w:sz="1" w:space="0" w:color="000000"/>
              <w:bottom w:val="single" w:sz="1" w:space="0" w:color="000000"/>
            </w:tcBorders>
            <w:shd w:val="clear" w:color="auto" w:fill="auto"/>
          </w:tcPr>
          <w:p w:rsidR="002B7261" w:rsidRPr="00EE30F7" w:rsidRDefault="002B7261" w:rsidP="00F9154D">
            <w:pPr>
              <w:autoSpaceDE w:val="0"/>
              <w:spacing w:after="0" w:line="240" w:lineRule="auto"/>
              <w:jc w:val="center"/>
              <w:rPr>
                <w:rFonts w:ascii="Times New Roman" w:hAnsi="Times New Roman"/>
                <w:sz w:val="24"/>
                <w:szCs w:val="24"/>
              </w:rPr>
            </w:pPr>
            <w:r w:rsidRPr="00EE30F7">
              <w:rPr>
                <w:rFonts w:ascii="Times New Roman" w:hAnsi="Times New Roman"/>
                <w:sz w:val="24"/>
                <w:szCs w:val="24"/>
              </w:rPr>
              <w:t>2.1.</w:t>
            </w:r>
          </w:p>
          <w:p w:rsidR="002B7261" w:rsidRPr="00EE30F7" w:rsidRDefault="002B7261" w:rsidP="00F9154D">
            <w:pPr>
              <w:autoSpaceDE w:val="0"/>
              <w:spacing w:after="0" w:line="240" w:lineRule="auto"/>
              <w:jc w:val="center"/>
              <w:rPr>
                <w:rFonts w:ascii="Times New Roman" w:hAnsi="Times New Roman"/>
                <w:sz w:val="24"/>
                <w:szCs w:val="24"/>
              </w:rPr>
            </w:pPr>
          </w:p>
        </w:tc>
        <w:tc>
          <w:tcPr>
            <w:tcW w:w="5925" w:type="dxa"/>
            <w:tcBorders>
              <w:top w:val="single" w:sz="1" w:space="0" w:color="000000"/>
              <w:left w:val="single" w:sz="1" w:space="0" w:color="000000"/>
              <w:bottom w:val="single" w:sz="1" w:space="0" w:color="000000"/>
            </w:tcBorders>
            <w:shd w:val="clear" w:color="auto" w:fill="auto"/>
          </w:tcPr>
          <w:p w:rsidR="002B7261" w:rsidRPr="00EE30F7" w:rsidRDefault="002B7261" w:rsidP="00486906">
            <w:pPr>
              <w:autoSpaceDE w:val="0"/>
              <w:spacing w:after="0" w:line="240" w:lineRule="auto"/>
              <w:jc w:val="both"/>
              <w:rPr>
                <w:rFonts w:ascii="Times New Roman" w:hAnsi="Times New Roman"/>
                <w:sz w:val="24"/>
                <w:szCs w:val="24"/>
                <w:lang w:val="sah-RU"/>
              </w:rPr>
            </w:pPr>
            <w:r w:rsidRPr="00EE30F7">
              <w:rPr>
                <w:rFonts w:ascii="Times New Roman" w:hAnsi="Times New Roman"/>
                <w:sz w:val="24"/>
                <w:szCs w:val="24"/>
                <w:lang w:val="sah-RU"/>
              </w:rPr>
              <w:t>Пояснительная записка</w:t>
            </w:r>
          </w:p>
        </w:tc>
        <w:tc>
          <w:tcPr>
            <w:tcW w:w="2478" w:type="dxa"/>
            <w:tcBorders>
              <w:top w:val="single" w:sz="1" w:space="0" w:color="000000"/>
              <w:left w:val="single" w:sz="1" w:space="0" w:color="000000"/>
              <w:bottom w:val="single" w:sz="1" w:space="0" w:color="000000"/>
              <w:right w:val="single" w:sz="1" w:space="0" w:color="000000"/>
            </w:tcBorders>
            <w:shd w:val="clear" w:color="auto" w:fill="auto"/>
          </w:tcPr>
          <w:p w:rsidR="002B7261" w:rsidRPr="00EE30F7" w:rsidRDefault="002B7261" w:rsidP="00F9154D">
            <w:pPr>
              <w:autoSpaceDE w:val="0"/>
              <w:spacing w:after="0" w:line="240" w:lineRule="auto"/>
              <w:jc w:val="center"/>
              <w:rPr>
                <w:rFonts w:ascii="Times New Roman" w:hAnsi="Times New Roman"/>
                <w:sz w:val="24"/>
                <w:szCs w:val="24"/>
                <w:highlight w:val="yellow"/>
              </w:rPr>
            </w:pPr>
          </w:p>
        </w:tc>
      </w:tr>
      <w:tr w:rsidR="002B7261" w:rsidRPr="00EE30F7" w:rsidTr="00F9154D">
        <w:trPr>
          <w:trHeight w:val="23"/>
        </w:trPr>
        <w:tc>
          <w:tcPr>
            <w:tcW w:w="949" w:type="dxa"/>
            <w:tcBorders>
              <w:top w:val="single" w:sz="1" w:space="0" w:color="000000"/>
              <w:left w:val="single" w:sz="1" w:space="0" w:color="000000"/>
              <w:bottom w:val="single" w:sz="1" w:space="0" w:color="000000"/>
            </w:tcBorders>
            <w:shd w:val="clear" w:color="auto" w:fill="auto"/>
          </w:tcPr>
          <w:p w:rsidR="002B7261" w:rsidRPr="00EE30F7" w:rsidRDefault="002B7261" w:rsidP="00F9154D">
            <w:pPr>
              <w:autoSpaceDE w:val="0"/>
              <w:spacing w:after="0" w:line="240" w:lineRule="auto"/>
              <w:jc w:val="center"/>
              <w:rPr>
                <w:rFonts w:ascii="Times New Roman" w:hAnsi="Times New Roman"/>
                <w:sz w:val="24"/>
                <w:szCs w:val="24"/>
              </w:rPr>
            </w:pPr>
            <w:r w:rsidRPr="00EE30F7">
              <w:rPr>
                <w:rFonts w:ascii="Times New Roman" w:hAnsi="Times New Roman"/>
                <w:sz w:val="24"/>
                <w:szCs w:val="24"/>
              </w:rPr>
              <w:t>2.2.</w:t>
            </w:r>
          </w:p>
        </w:tc>
        <w:tc>
          <w:tcPr>
            <w:tcW w:w="5925" w:type="dxa"/>
            <w:tcBorders>
              <w:top w:val="single" w:sz="1" w:space="0" w:color="000000"/>
              <w:left w:val="single" w:sz="1" w:space="0" w:color="000000"/>
              <w:bottom w:val="single" w:sz="1" w:space="0" w:color="000000"/>
            </w:tcBorders>
            <w:shd w:val="clear" w:color="auto" w:fill="auto"/>
          </w:tcPr>
          <w:p w:rsidR="002B7261" w:rsidRPr="00EE30F7" w:rsidRDefault="007231BC" w:rsidP="00A926D8">
            <w:pPr>
              <w:autoSpaceDE w:val="0"/>
              <w:spacing w:after="0" w:line="240" w:lineRule="auto"/>
              <w:jc w:val="both"/>
              <w:rPr>
                <w:rFonts w:ascii="Times New Roman" w:hAnsi="Times New Roman"/>
                <w:sz w:val="24"/>
                <w:szCs w:val="24"/>
              </w:rPr>
            </w:pPr>
            <w:r w:rsidRPr="00EE30F7">
              <w:rPr>
                <w:rFonts w:ascii="Times New Roman" w:hAnsi="Times New Roman"/>
                <w:sz w:val="24"/>
                <w:szCs w:val="24"/>
              </w:rPr>
              <w:t xml:space="preserve">Содержание и </w:t>
            </w:r>
            <w:proofErr w:type="gramStart"/>
            <w:r w:rsidRPr="00EE30F7">
              <w:rPr>
                <w:rFonts w:ascii="Times New Roman" w:hAnsi="Times New Roman"/>
                <w:sz w:val="24"/>
                <w:szCs w:val="24"/>
              </w:rPr>
              <w:t>организация  образовательного</w:t>
            </w:r>
            <w:proofErr w:type="gramEnd"/>
            <w:r w:rsidRPr="00EE30F7">
              <w:rPr>
                <w:rFonts w:ascii="Times New Roman" w:hAnsi="Times New Roman"/>
                <w:sz w:val="24"/>
                <w:szCs w:val="24"/>
              </w:rPr>
              <w:t xml:space="preserve"> процесса</w:t>
            </w:r>
          </w:p>
        </w:tc>
        <w:tc>
          <w:tcPr>
            <w:tcW w:w="2478" w:type="dxa"/>
            <w:tcBorders>
              <w:top w:val="single" w:sz="1" w:space="0" w:color="000000"/>
              <w:left w:val="single" w:sz="1" w:space="0" w:color="000000"/>
              <w:bottom w:val="single" w:sz="1" w:space="0" w:color="000000"/>
              <w:right w:val="single" w:sz="1" w:space="0" w:color="000000"/>
            </w:tcBorders>
            <w:shd w:val="clear" w:color="auto" w:fill="auto"/>
          </w:tcPr>
          <w:p w:rsidR="002B7261" w:rsidRPr="00EE30F7" w:rsidRDefault="002B7261" w:rsidP="00F9154D">
            <w:pPr>
              <w:autoSpaceDE w:val="0"/>
              <w:snapToGrid w:val="0"/>
              <w:spacing w:after="0" w:line="240" w:lineRule="auto"/>
              <w:jc w:val="center"/>
              <w:rPr>
                <w:rFonts w:ascii="Times New Roman" w:hAnsi="Times New Roman"/>
                <w:sz w:val="24"/>
                <w:szCs w:val="24"/>
                <w:highlight w:val="yellow"/>
              </w:rPr>
            </w:pPr>
          </w:p>
        </w:tc>
      </w:tr>
      <w:tr w:rsidR="002B7261" w:rsidRPr="00EE30F7" w:rsidTr="00F9154D">
        <w:trPr>
          <w:trHeight w:val="23"/>
        </w:trPr>
        <w:tc>
          <w:tcPr>
            <w:tcW w:w="949" w:type="dxa"/>
            <w:tcBorders>
              <w:top w:val="single" w:sz="1" w:space="0" w:color="000000"/>
              <w:left w:val="single" w:sz="1" w:space="0" w:color="000000"/>
              <w:bottom w:val="single" w:sz="1" w:space="0" w:color="000000"/>
            </w:tcBorders>
            <w:shd w:val="clear" w:color="auto" w:fill="auto"/>
          </w:tcPr>
          <w:p w:rsidR="002B7261" w:rsidRPr="00EE30F7" w:rsidRDefault="002B7261" w:rsidP="00F9154D">
            <w:pPr>
              <w:autoSpaceDE w:val="0"/>
              <w:spacing w:after="0" w:line="240" w:lineRule="auto"/>
              <w:jc w:val="center"/>
              <w:rPr>
                <w:rFonts w:ascii="Times New Roman" w:hAnsi="Times New Roman"/>
                <w:sz w:val="24"/>
                <w:szCs w:val="24"/>
              </w:rPr>
            </w:pPr>
            <w:r w:rsidRPr="00EE30F7">
              <w:rPr>
                <w:rFonts w:ascii="Times New Roman" w:hAnsi="Times New Roman"/>
                <w:sz w:val="24"/>
                <w:szCs w:val="24"/>
              </w:rPr>
              <w:t>2.2.1.</w:t>
            </w:r>
          </w:p>
        </w:tc>
        <w:tc>
          <w:tcPr>
            <w:tcW w:w="5925" w:type="dxa"/>
            <w:tcBorders>
              <w:top w:val="single" w:sz="1" w:space="0" w:color="000000"/>
              <w:left w:val="single" w:sz="1" w:space="0" w:color="000000"/>
              <w:bottom w:val="single" w:sz="1" w:space="0" w:color="000000"/>
            </w:tcBorders>
            <w:shd w:val="clear" w:color="auto" w:fill="auto"/>
          </w:tcPr>
          <w:p w:rsidR="002B7261" w:rsidRPr="00EE30F7" w:rsidRDefault="002B7261" w:rsidP="002B7261">
            <w:pPr>
              <w:autoSpaceDE w:val="0"/>
              <w:spacing w:after="0" w:line="240" w:lineRule="auto"/>
              <w:jc w:val="both"/>
              <w:rPr>
                <w:rFonts w:ascii="Times New Roman" w:hAnsi="Times New Roman"/>
                <w:sz w:val="24"/>
                <w:szCs w:val="24"/>
              </w:rPr>
            </w:pPr>
            <w:r w:rsidRPr="00EE30F7">
              <w:rPr>
                <w:rFonts w:ascii="Times New Roman" w:hAnsi="Times New Roman"/>
                <w:sz w:val="24"/>
                <w:szCs w:val="24"/>
              </w:rPr>
              <w:t>Планируемые результаты освоения обучающимися Образовательной программы:</w:t>
            </w:r>
          </w:p>
          <w:p w:rsidR="002B7261" w:rsidRPr="00EE30F7" w:rsidRDefault="002B7261" w:rsidP="002B7261">
            <w:pPr>
              <w:autoSpaceDE w:val="0"/>
              <w:spacing w:after="0" w:line="240" w:lineRule="auto"/>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основное  общее</w:t>
            </w:r>
            <w:proofErr w:type="gramEnd"/>
            <w:r w:rsidRPr="00EE30F7">
              <w:rPr>
                <w:rFonts w:ascii="Times New Roman" w:hAnsi="Times New Roman"/>
                <w:sz w:val="24"/>
                <w:szCs w:val="24"/>
              </w:rPr>
              <w:t xml:space="preserve"> образование;</w:t>
            </w:r>
          </w:p>
          <w:p w:rsidR="002B7261" w:rsidRPr="00EE30F7" w:rsidRDefault="002B7261" w:rsidP="002B7261">
            <w:pPr>
              <w:autoSpaceDE w:val="0"/>
              <w:spacing w:after="0" w:line="240" w:lineRule="auto"/>
              <w:jc w:val="both"/>
              <w:rPr>
                <w:rFonts w:ascii="Times New Roman" w:hAnsi="Times New Roman"/>
                <w:sz w:val="24"/>
                <w:szCs w:val="24"/>
              </w:rPr>
            </w:pPr>
            <w:r w:rsidRPr="00EE30F7">
              <w:rPr>
                <w:rFonts w:ascii="Times New Roman" w:hAnsi="Times New Roman"/>
                <w:sz w:val="24"/>
                <w:szCs w:val="24"/>
              </w:rPr>
              <w:t>-среднее общее образование</w:t>
            </w:r>
          </w:p>
        </w:tc>
        <w:tc>
          <w:tcPr>
            <w:tcW w:w="2478" w:type="dxa"/>
            <w:tcBorders>
              <w:top w:val="single" w:sz="1" w:space="0" w:color="000000"/>
              <w:left w:val="single" w:sz="1" w:space="0" w:color="000000"/>
              <w:bottom w:val="single" w:sz="1" w:space="0" w:color="000000"/>
              <w:right w:val="single" w:sz="1" w:space="0" w:color="000000"/>
            </w:tcBorders>
            <w:shd w:val="clear" w:color="auto" w:fill="auto"/>
          </w:tcPr>
          <w:p w:rsidR="002B7261" w:rsidRPr="00EE30F7" w:rsidRDefault="002B7261" w:rsidP="00F9154D">
            <w:pPr>
              <w:autoSpaceDE w:val="0"/>
              <w:snapToGrid w:val="0"/>
              <w:spacing w:after="0" w:line="240" w:lineRule="auto"/>
              <w:jc w:val="center"/>
              <w:rPr>
                <w:rFonts w:ascii="Times New Roman" w:hAnsi="Times New Roman"/>
                <w:sz w:val="24"/>
                <w:szCs w:val="24"/>
                <w:highlight w:val="yellow"/>
              </w:rPr>
            </w:pPr>
          </w:p>
        </w:tc>
      </w:tr>
      <w:tr w:rsidR="002B7261" w:rsidRPr="00EE30F7" w:rsidTr="00F9154D">
        <w:trPr>
          <w:trHeight w:val="23"/>
        </w:trPr>
        <w:tc>
          <w:tcPr>
            <w:tcW w:w="949" w:type="dxa"/>
            <w:tcBorders>
              <w:top w:val="single" w:sz="1" w:space="0" w:color="000000"/>
              <w:left w:val="single" w:sz="1" w:space="0" w:color="000000"/>
              <w:bottom w:val="single" w:sz="1" w:space="0" w:color="000000"/>
            </w:tcBorders>
            <w:shd w:val="clear" w:color="auto" w:fill="auto"/>
          </w:tcPr>
          <w:p w:rsidR="002B7261" w:rsidRPr="00EE30F7" w:rsidRDefault="002B7261" w:rsidP="00F9154D">
            <w:pPr>
              <w:autoSpaceDE w:val="0"/>
              <w:spacing w:after="0" w:line="240" w:lineRule="auto"/>
              <w:jc w:val="center"/>
              <w:rPr>
                <w:rFonts w:ascii="Times New Roman" w:hAnsi="Times New Roman"/>
                <w:sz w:val="24"/>
                <w:szCs w:val="24"/>
              </w:rPr>
            </w:pPr>
            <w:r w:rsidRPr="00EE30F7">
              <w:rPr>
                <w:rFonts w:ascii="Times New Roman" w:hAnsi="Times New Roman"/>
                <w:sz w:val="24"/>
                <w:szCs w:val="24"/>
              </w:rPr>
              <w:t>2.2.2.</w:t>
            </w:r>
          </w:p>
        </w:tc>
        <w:tc>
          <w:tcPr>
            <w:tcW w:w="5925" w:type="dxa"/>
            <w:tcBorders>
              <w:top w:val="single" w:sz="1" w:space="0" w:color="000000"/>
              <w:left w:val="single" w:sz="1" w:space="0" w:color="000000"/>
              <w:bottom w:val="single" w:sz="1" w:space="0" w:color="000000"/>
            </w:tcBorders>
            <w:shd w:val="clear" w:color="auto" w:fill="auto"/>
          </w:tcPr>
          <w:p w:rsidR="002B7261" w:rsidRPr="00EE30F7" w:rsidRDefault="007231BC" w:rsidP="007231BC">
            <w:pPr>
              <w:autoSpaceDE w:val="0"/>
              <w:spacing w:after="0" w:line="240" w:lineRule="auto"/>
              <w:jc w:val="both"/>
              <w:rPr>
                <w:rFonts w:ascii="Times New Roman" w:hAnsi="Times New Roman"/>
                <w:sz w:val="24"/>
                <w:szCs w:val="24"/>
              </w:rPr>
            </w:pPr>
            <w:r w:rsidRPr="00EE30F7">
              <w:rPr>
                <w:rFonts w:ascii="Times New Roman" w:hAnsi="Times New Roman"/>
                <w:sz w:val="24"/>
                <w:szCs w:val="24"/>
              </w:rPr>
              <w:t xml:space="preserve">Педагогические технологии, используемые при формировании универсальных учебных </w:t>
            </w:r>
            <w:proofErr w:type="gramStart"/>
            <w:r w:rsidRPr="00EE30F7">
              <w:rPr>
                <w:rFonts w:ascii="Times New Roman" w:hAnsi="Times New Roman"/>
                <w:sz w:val="24"/>
                <w:szCs w:val="24"/>
              </w:rPr>
              <w:t>действий  обучающихся</w:t>
            </w:r>
            <w:proofErr w:type="gramEnd"/>
          </w:p>
        </w:tc>
        <w:tc>
          <w:tcPr>
            <w:tcW w:w="2478" w:type="dxa"/>
            <w:tcBorders>
              <w:top w:val="single" w:sz="1" w:space="0" w:color="000000"/>
              <w:left w:val="single" w:sz="1" w:space="0" w:color="000000"/>
              <w:bottom w:val="single" w:sz="1" w:space="0" w:color="000000"/>
              <w:right w:val="single" w:sz="1" w:space="0" w:color="000000"/>
            </w:tcBorders>
            <w:shd w:val="clear" w:color="auto" w:fill="auto"/>
          </w:tcPr>
          <w:p w:rsidR="002B7261" w:rsidRPr="00EE30F7" w:rsidRDefault="002B7261" w:rsidP="00F9154D">
            <w:pPr>
              <w:autoSpaceDE w:val="0"/>
              <w:snapToGrid w:val="0"/>
              <w:spacing w:after="0" w:line="240" w:lineRule="auto"/>
              <w:jc w:val="center"/>
              <w:rPr>
                <w:rFonts w:ascii="Times New Roman" w:hAnsi="Times New Roman"/>
                <w:sz w:val="24"/>
                <w:szCs w:val="24"/>
                <w:highlight w:val="yellow"/>
              </w:rPr>
            </w:pPr>
          </w:p>
        </w:tc>
      </w:tr>
      <w:tr w:rsidR="002B7261" w:rsidRPr="00EE30F7" w:rsidTr="00F9154D">
        <w:trPr>
          <w:trHeight w:val="23"/>
        </w:trPr>
        <w:tc>
          <w:tcPr>
            <w:tcW w:w="949" w:type="dxa"/>
            <w:tcBorders>
              <w:top w:val="single" w:sz="1" w:space="0" w:color="000000"/>
              <w:left w:val="single" w:sz="1" w:space="0" w:color="000000"/>
              <w:bottom w:val="single" w:sz="1" w:space="0" w:color="000000"/>
            </w:tcBorders>
            <w:shd w:val="clear" w:color="auto" w:fill="auto"/>
          </w:tcPr>
          <w:p w:rsidR="002B7261" w:rsidRPr="00EE30F7" w:rsidRDefault="002B7261" w:rsidP="00F9154D">
            <w:pPr>
              <w:autoSpaceDE w:val="0"/>
              <w:spacing w:after="0" w:line="240" w:lineRule="auto"/>
              <w:jc w:val="center"/>
              <w:rPr>
                <w:rFonts w:ascii="Times New Roman" w:hAnsi="Times New Roman"/>
                <w:sz w:val="24"/>
                <w:szCs w:val="24"/>
              </w:rPr>
            </w:pPr>
            <w:r w:rsidRPr="00EE30F7">
              <w:rPr>
                <w:rFonts w:ascii="Times New Roman" w:hAnsi="Times New Roman"/>
                <w:sz w:val="24"/>
                <w:szCs w:val="24"/>
              </w:rPr>
              <w:t>2.2.3.</w:t>
            </w:r>
          </w:p>
        </w:tc>
        <w:tc>
          <w:tcPr>
            <w:tcW w:w="5925" w:type="dxa"/>
            <w:tcBorders>
              <w:top w:val="single" w:sz="1" w:space="0" w:color="000000"/>
              <w:left w:val="single" w:sz="1" w:space="0" w:color="000000"/>
              <w:bottom w:val="single" w:sz="1" w:space="0" w:color="000000"/>
            </w:tcBorders>
            <w:shd w:val="clear" w:color="auto" w:fill="auto"/>
          </w:tcPr>
          <w:p w:rsidR="002B7261" w:rsidRPr="00EE30F7" w:rsidRDefault="002B7261" w:rsidP="00F9154D">
            <w:pPr>
              <w:autoSpaceDE w:val="0"/>
              <w:spacing w:after="0" w:line="240" w:lineRule="auto"/>
              <w:jc w:val="both"/>
              <w:rPr>
                <w:rFonts w:ascii="Times New Roman" w:hAnsi="Times New Roman"/>
                <w:sz w:val="24"/>
                <w:szCs w:val="24"/>
              </w:rPr>
            </w:pPr>
            <w:r w:rsidRPr="00EE30F7">
              <w:rPr>
                <w:rFonts w:ascii="Times New Roman" w:hAnsi="Times New Roman"/>
                <w:sz w:val="24"/>
                <w:szCs w:val="24"/>
              </w:rPr>
              <w:t xml:space="preserve">Система оценки достижений планируемых результатов освоения Основной образовательной программ основного </w:t>
            </w:r>
            <w:proofErr w:type="gramStart"/>
            <w:r w:rsidRPr="00EE30F7">
              <w:rPr>
                <w:rFonts w:ascii="Times New Roman" w:hAnsi="Times New Roman"/>
                <w:sz w:val="24"/>
                <w:szCs w:val="24"/>
              </w:rPr>
              <w:t>общего  образования</w:t>
            </w:r>
            <w:proofErr w:type="gramEnd"/>
            <w:r w:rsidRPr="00EE30F7">
              <w:rPr>
                <w:rFonts w:ascii="Times New Roman" w:hAnsi="Times New Roman"/>
                <w:sz w:val="24"/>
                <w:szCs w:val="24"/>
              </w:rPr>
              <w:t>.</w:t>
            </w:r>
          </w:p>
        </w:tc>
        <w:tc>
          <w:tcPr>
            <w:tcW w:w="2478" w:type="dxa"/>
            <w:tcBorders>
              <w:top w:val="single" w:sz="1" w:space="0" w:color="000000"/>
              <w:left w:val="single" w:sz="1" w:space="0" w:color="000000"/>
              <w:bottom w:val="single" w:sz="1" w:space="0" w:color="000000"/>
              <w:right w:val="single" w:sz="1" w:space="0" w:color="000000"/>
            </w:tcBorders>
            <w:shd w:val="clear" w:color="auto" w:fill="auto"/>
          </w:tcPr>
          <w:p w:rsidR="002B7261" w:rsidRPr="00690714" w:rsidRDefault="002B7261" w:rsidP="00F9154D">
            <w:pPr>
              <w:autoSpaceDE w:val="0"/>
              <w:snapToGrid w:val="0"/>
              <w:spacing w:after="0" w:line="240" w:lineRule="auto"/>
              <w:jc w:val="center"/>
              <w:rPr>
                <w:rFonts w:ascii="Times New Roman" w:hAnsi="Times New Roman"/>
                <w:sz w:val="24"/>
                <w:szCs w:val="24"/>
                <w:highlight w:val="yellow"/>
              </w:rPr>
            </w:pPr>
          </w:p>
        </w:tc>
      </w:tr>
      <w:tr w:rsidR="002B7261" w:rsidRPr="00EE30F7" w:rsidTr="00F9154D">
        <w:trPr>
          <w:trHeight w:val="23"/>
        </w:trPr>
        <w:tc>
          <w:tcPr>
            <w:tcW w:w="949" w:type="dxa"/>
            <w:tcBorders>
              <w:top w:val="single" w:sz="1" w:space="0" w:color="000000"/>
              <w:left w:val="single" w:sz="1" w:space="0" w:color="000000"/>
              <w:bottom w:val="single" w:sz="1" w:space="0" w:color="000000"/>
            </w:tcBorders>
            <w:shd w:val="clear" w:color="auto" w:fill="auto"/>
          </w:tcPr>
          <w:p w:rsidR="002B7261" w:rsidRPr="00EE30F7" w:rsidRDefault="002B7261" w:rsidP="00F9154D">
            <w:pPr>
              <w:autoSpaceDE w:val="0"/>
              <w:spacing w:after="0" w:line="240" w:lineRule="auto"/>
              <w:jc w:val="center"/>
              <w:rPr>
                <w:rFonts w:ascii="Times New Roman" w:hAnsi="Times New Roman"/>
                <w:sz w:val="24"/>
                <w:szCs w:val="24"/>
              </w:rPr>
            </w:pPr>
            <w:r w:rsidRPr="00EE30F7">
              <w:rPr>
                <w:rFonts w:ascii="Times New Roman" w:hAnsi="Times New Roman"/>
                <w:sz w:val="24"/>
                <w:szCs w:val="24"/>
              </w:rPr>
              <w:t>3.</w:t>
            </w:r>
          </w:p>
        </w:tc>
        <w:tc>
          <w:tcPr>
            <w:tcW w:w="5925" w:type="dxa"/>
            <w:tcBorders>
              <w:top w:val="single" w:sz="1" w:space="0" w:color="000000"/>
              <w:left w:val="single" w:sz="1" w:space="0" w:color="000000"/>
              <w:bottom w:val="single" w:sz="1" w:space="0" w:color="000000"/>
            </w:tcBorders>
            <w:shd w:val="clear" w:color="auto" w:fill="auto"/>
          </w:tcPr>
          <w:p w:rsidR="002B7261" w:rsidRPr="00EE30F7" w:rsidRDefault="002B7261" w:rsidP="00F9154D">
            <w:pPr>
              <w:autoSpaceDE w:val="0"/>
              <w:spacing w:after="0" w:line="240" w:lineRule="auto"/>
              <w:jc w:val="both"/>
              <w:rPr>
                <w:rFonts w:ascii="Times New Roman" w:hAnsi="Times New Roman"/>
                <w:sz w:val="24"/>
                <w:szCs w:val="24"/>
                <w:lang w:val="sah-RU"/>
              </w:rPr>
            </w:pPr>
            <w:r w:rsidRPr="00EE30F7">
              <w:rPr>
                <w:rFonts w:ascii="Times New Roman" w:hAnsi="Times New Roman"/>
                <w:sz w:val="24"/>
                <w:szCs w:val="24"/>
              </w:rPr>
              <w:t>СОДЕРЖАТЕЛЬНЫЙ РАЗДЕЛ</w:t>
            </w:r>
          </w:p>
        </w:tc>
        <w:tc>
          <w:tcPr>
            <w:tcW w:w="2478" w:type="dxa"/>
            <w:tcBorders>
              <w:top w:val="single" w:sz="1" w:space="0" w:color="000000"/>
              <w:left w:val="single" w:sz="1" w:space="0" w:color="000000"/>
              <w:bottom w:val="single" w:sz="1" w:space="0" w:color="000000"/>
              <w:right w:val="single" w:sz="1" w:space="0" w:color="000000"/>
            </w:tcBorders>
            <w:shd w:val="clear" w:color="auto" w:fill="auto"/>
          </w:tcPr>
          <w:p w:rsidR="002B7261" w:rsidRPr="00EE30F7" w:rsidRDefault="002B7261" w:rsidP="00F9154D">
            <w:pPr>
              <w:autoSpaceDE w:val="0"/>
              <w:spacing w:after="0" w:line="240" w:lineRule="auto"/>
              <w:jc w:val="center"/>
              <w:rPr>
                <w:rFonts w:ascii="Times New Roman" w:hAnsi="Times New Roman"/>
                <w:sz w:val="24"/>
                <w:szCs w:val="24"/>
                <w:highlight w:val="yellow"/>
              </w:rPr>
            </w:pPr>
          </w:p>
        </w:tc>
      </w:tr>
      <w:tr w:rsidR="002B7261" w:rsidRPr="00EE30F7" w:rsidTr="00F9154D">
        <w:trPr>
          <w:trHeight w:val="23"/>
        </w:trPr>
        <w:tc>
          <w:tcPr>
            <w:tcW w:w="949" w:type="dxa"/>
            <w:tcBorders>
              <w:top w:val="single" w:sz="1" w:space="0" w:color="000000"/>
              <w:left w:val="single" w:sz="1" w:space="0" w:color="000000"/>
              <w:bottom w:val="single" w:sz="1" w:space="0" w:color="000000"/>
            </w:tcBorders>
            <w:shd w:val="clear" w:color="auto" w:fill="auto"/>
          </w:tcPr>
          <w:p w:rsidR="002B7261" w:rsidRPr="00EE30F7" w:rsidRDefault="002B7261" w:rsidP="00F9154D">
            <w:pPr>
              <w:autoSpaceDE w:val="0"/>
              <w:spacing w:after="0" w:line="240" w:lineRule="auto"/>
              <w:jc w:val="center"/>
              <w:rPr>
                <w:rFonts w:ascii="Times New Roman" w:hAnsi="Times New Roman"/>
                <w:sz w:val="24"/>
                <w:szCs w:val="24"/>
              </w:rPr>
            </w:pPr>
            <w:r w:rsidRPr="00EE30F7">
              <w:rPr>
                <w:rFonts w:ascii="Times New Roman" w:hAnsi="Times New Roman"/>
                <w:sz w:val="24"/>
                <w:szCs w:val="24"/>
              </w:rPr>
              <w:t>3.1.1.</w:t>
            </w:r>
          </w:p>
        </w:tc>
        <w:tc>
          <w:tcPr>
            <w:tcW w:w="5925" w:type="dxa"/>
            <w:tcBorders>
              <w:top w:val="single" w:sz="1" w:space="0" w:color="000000"/>
              <w:left w:val="single" w:sz="1" w:space="0" w:color="000000"/>
              <w:bottom w:val="single" w:sz="1" w:space="0" w:color="000000"/>
            </w:tcBorders>
            <w:shd w:val="clear" w:color="auto" w:fill="auto"/>
          </w:tcPr>
          <w:p w:rsidR="002B7261" w:rsidRPr="00EE30F7" w:rsidRDefault="002B7261" w:rsidP="00F9154D">
            <w:pPr>
              <w:autoSpaceDE w:val="0"/>
              <w:spacing w:after="0" w:line="240" w:lineRule="auto"/>
              <w:jc w:val="both"/>
              <w:rPr>
                <w:rFonts w:ascii="Times New Roman" w:hAnsi="Times New Roman"/>
                <w:sz w:val="24"/>
                <w:szCs w:val="24"/>
              </w:rPr>
            </w:pPr>
            <w:r w:rsidRPr="00EE30F7">
              <w:rPr>
                <w:rFonts w:ascii="Times New Roman" w:hAnsi="Times New Roman"/>
                <w:sz w:val="24"/>
                <w:szCs w:val="24"/>
              </w:rPr>
              <w:t>Рабочие программы по отдельным учебным предметам. Лицейский компонент:</w:t>
            </w:r>
          </w:p>
          <w:p w:rsidR="002B7261" w:rsidRPr="00EE30F7" w:rsidRDefault="002B7261" w:rsidP="00F9154D">
            <w:pPr>
              <w:autoSpaceDE w:val="0"/>
              <w:spacing w:after="0" w:line="240" w:lineRule="auto"/>
              <w:jc w:val="both"/>
              <w:rPr>
                <w:rFonts w:ascii="Times New Roman" w:hAnsi="Times New Roman"/>
                <w:sz w:val="24"/>
                <w:szCs w:val="24"/>
              </w:rPr>
            </w:pPr>
            <w:r w:rsidRPr="00EE30F7">
              <w:rPr>
                <w:rFonts w:ascii="Times New Roman" w:hAnsi="Times New Roman"/>
                <w:sz w:val="24"/>
                <w:szCs w:val="24"/>
              </w:rPr>
              <w:t>Русский язык</w:t>
            </w:r>
          </w:p>
          <w:p w:rsidR="002B7261" w:rsidRPr="00EE30F7" w:rsidRDefault="002B7261" w:rsidP="00F9154D">
            <w:pPr>
              <w:autoSpaceDE w:val="0"/>
              <w:spacing w:after="0" w:line="240" w:lineRule="auto"/>
              <w:jc w:val="both"/>
              <w:rPr>
                <w:rFonts w:ascii="Times New Roman" w:hAnsi="Times New Roman"/>
                <w:sz w:val="24"/>
                <w:szCs w:val="24"/>
              </w:rPr>
            </w:pPr>
            <w:r w:rsidRPr="00EE30F7">
              <w:rPr>
                <w:rFonts w:ascii="Times New Roman" w:hAnsi="Times New Roman"/>
                <w:sz w:val="24"/>
                <w:szCs w:val="24"/>
              </w:rPr>
              <w:t>Математика</w:t>
            </w:r>
          </w:p>
          <w:p w:rsidR="002B7261" w:rsidRPr="00EE30F7" w:rsidRDefault="002B7261" w:rsidP="00F9154D">
            <w:pPr>
              <w:autoSpaceDE w:val="0"/>
              <w:spacing w:after="0" w:line="240" w:lineRule="auto"/>
              <w:jc w:val="both"/>
              <w:rPr>
                <w:rFonts w:ascii="Times New Roman" w:hAnsi="Times New Roman"/>
                <w:sz w:val="24"/>
                <w:szCs w:val="24"/>
              </w:rPr>
            </w:pPr>
            <w:r w:rsidRPr="00EE30F7">
              <w:rPr>
                <w:rFonts w:ascii="Times New Roman" w:hAnsi="Times New Roman"/>
                <w:sz w:val="24"/>
                <w:szCs w:val="24"/>
              </w:rPr>
              <w:t>Физика</w:t>
            </w:r>
          </w:p>
          <w:p w:rsidR="002B7261" w:rsidRPr="00EE30F7" w:rsidRDefault="002B7261" w:rsidP="00F9154D">
            <w:pPr>
              <w:autoSpaceDE w:val="0"/>
              <w:spacing w:after="0" w:line="240" w:lineRule="auto"/>
              <w:jc w:val="both"/>
              <w:rPr>
                <w:rFonts w:ascii="Times New Roman" w:hAnsi="Times New Roman"/>
                <w:sz w:val="24"/>
                <w:szCs w:val="24"/>
              </w:rPr>
            </w:pPr>
            <w:r w:rsidRPr="00EE30F7">
              <w:rPr>
                <w:rFonts w:ascii="Times New Roman" w:hAnsi="Times New Roman"/>
                <w:sz w:val="24"/>
                <w:szCs w:val="24"/>
              </w:rPr>
              <w:t>Иностранный язык</w:t>
            </w:r>
          </w:p>
          <w:p w:rsidR="002B7261" w:rsidRPr="00EE30F7" w:rsidRDefault="002B7261" w:rsidP="00F9154D">
            <w:pPr>
              <w:autoSpaceDE w:val="0"/>
              <w:spacing w:after="0" w:line="240" w:lineRule="auto"/>
              <w:jc w:val="both"/>
              <w:rPr>
                <w:rFonts w:ascii="Times New Roman" w:hAnsi="Times New Roman"/>
                <w:sz w:val="24"/>
                <w:szCs w:val="24"/>
              </w:rPr>
            </w:pPr>
            <w:r w:rsidRPr="00EE30F7">
              <w:rPr>
                <w:rFonts w:ascii="Times New Roman" w:hAnsi="Times New Roman"/>
                <w:sz w:val="24"/>
                <w:szCs w:val="24"/>
              </w:rPr>
              <w:t>Якутский язык</w:t>
            </w:r>
          </w:p>
        </w:tc>
        <w:tc>
          <w:tcPr>
            <w:tcW w:w="2478" w:type="dxa"/>
            <w:tcBorders>
              <w:top w:val="single" w:sz="1" w:space="0" w:color="000000"/>
              <w:left w:val="single" w:sz="1" w:space="0" w:color="000000"/>
              <w:bottom w:val="single" w:sz="1" w:space="0" w:color="000000"/>
              <w:right w:val="single" w:sz="1" w:space="0" w:color="000000"/>
            </w:tcBorders>
            <w:shd w:val="clear" w:color="auto" w:fill="auto"/>
          </w:tcPr>
          <w:p w:rsidR="002B7261" w:rsidRPr="00EE30F7" w:rsidRDefault="002B7261" w:rsidP="00F9154D">
            <w:pPr>
              <w:autoSpaceDE w:val="0"/>
              <w:snapToGrid w:val="0"/>
              <w:spacing w:after="0" w:line="240" w:lineRule="auto"/>
              <w:jc w:val="center"/>
              <w:rPr>
                <w:rFonts w:ascii="Times New Roman" w:hAnsi="Times New Roman"/>
                <w:sz w:val="24"/>
                <w:szCs w:val="24"/>
                <w:highlight w:val="yellow"/>
              </w:rPr>
            </w:pPr>
          </w:p>
        </w:tc>
      </w:tr>
      <w:tr w:rsidR="002B7261" w:rsidRPr="00EE30F7" w:rsidTr="00F9154D">
        <w:trPr>
          <w:trHeight w:val="23"/>
        </w:trPr>
        <w:tc>
          <w:tcPr>
            <w:tcW w:w="949" w:type="dxa"/>
            <w:tcBorders>
              <w:top w:val="single" w:sz="1" w:space="0" w:color="000000"/>
              <w:left w:val="single" w:sz="1" w:space="0" w:color="000000"/>
              <w:bottom w:val="single" w:sz="1" w:space="0" w:color="000000"/>
            </w:tcBorders>
            <w:shd w:val="clear" w:color="auto" w:fill="auto"/>
          </w:tcPr>
          <w:p w:rsidR="002B7261" w:rsidRPr="00EE30F7" w:rsidRDefault="002B7261" w:rsidP="002B7261">
            <w:pPr>
              <w:autoSpaceDE w:val="0"/>
              <w:spacing w:after="0" w:line="240" w:lineRule="auto"/>
              <w:jc w:val="center"/>
              <w:rPr>
                <w:rFonts w:ascii="Times New Roman" w:hAnsi="Times New Roman"/>
                <w:sz w:val="24"/>
                <w:szCs w:val="24"/>
              </w:rPr>
            </w:pPr>
            <w:r w:rsidRPr="00EE30F7">
              <w:rPr>
                <w:rFonts w:ascii="Times New Roman" w:hAnsi="Times New Roman"/>
                <w:sz w:val="24"/>
                <w:szCs w:val="24"/>
              </w:rPr>
              <w:t>3.1.2.</w:t>
            </w:r>
          </w:p>
        </w:tc>
        <w:tc>
          <w:tcPr>
            <w:tcW w:w="5925" w:type="dxa"/>
            <w:tcBorders>
              <w:top w:val="single" w:sz="1" w:space="0" w:color="000000"/>
              <w:left w:val="single" w:sz="1" w:space="0" w:color="000000"/>
              <w:bottom w:val="single" w:sz="1" w:space="0" w:color="000000"/>
            </w:tcBorders>
            <w:shd w:val="clear" w:color="auto" w:fill="auto"/>
          </w:tcPr>
          <w:p w:rsidR="007231BC" w:rsidRPr="00EE30F7" w:rsidRDefault="002B7261" w:rsidP="00486906">
            <w:pPr>
              <w:autoSpaceDE w:val="0"/>
              <w:spacing w:after="0" w:line="240" w:lineRule="auto"/>
              <w:jc w:val="both"/>
              <w:rPr>
                <w:rFonts w:ascii="Times New Roman" w:hAnsi="Times New Roman"/>
                <w:sz w:val="24"/>
                <w:szCs w:val="24"/>
              </w:rPr>
            </w:pPr>
            <w:r w:rsidRPr="00EE30F7">
              <w:rPr>
                <w:rFonts w:ascii="Times New Roman" w:hAnsi="Times New Roman"/>
                <w:sz w:val="24"/>
                <w:szCs w:val="24"/>
              </w:rPr>
              <w:t>Учебный план</w:t>
            </w:r>
            <w:r w:rsidR="007231BC" w:rsidRPr="00EE30F7">
              <w:rPr>
                <w:rFonts w:ascii="Times New Roman" w:hAnsi="Times New Roman"/>
                <w:sz w:val="24"/>
                <w:szCs w:val="24"/>
              </w:rPr>
              <w:t xml:space="preserve"> по уровням обучения:</w:t>
            </w:r>
          </w:p>
          <w:p w:rsidR="007231BC" w:rsidRPr="00EE30F7" w:rsidRDefault="007231BC" w:rsidP="007231BC">
            <w:pPr>
              <w:autoSpaceDE w:val="0"/>
              <w:spacing w:after="0" w:line="240" w:lineRule="auto"/>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основное  общее</w:t>
            </w:r>
            <w:proofErr w:type="gramEnd"/>
            <w:r w:rsidRPr="00EE30F7">
              <w:rPr>
                <w:rFonts w:ascii="Times New Roman" w:hAnsi="Times New Roman"/>
                <w:sz w:val="24"/>
                <w:szCs w:val="24"/>
              </w:rPr>
              <w:t xml:space="preserve"> образование;</w:t>
            </w:r>
          </w:p>
          <w:p w:rsidR="002B7261" w:rsidRPr="00EE30F7" w:rsidRDefault="007231BC" w:rsidP="007231BC">
            <w:pPr>
              <w:autoSpaceDE w:val="0"/>
              <w:spacing w:after="0" w:line="240" w:lineRule="auto"/>
              <w:jc w:val="both"/>
              <w:rPr>
                <w:rFonts w:ascii="Times New Roman" w:hAnsi="Times New Roman"/>
                <w:sz w:val="24"/>
                <w:szCs w:val="24"/>
              </w:rPr>
            </w:pPr>
            <w:r w:rsidRPr="00EE30F7">
              <w:rPr>
                <w:rFonts w:ascii="Times New Roman" w:hAnsi="Times New Roman"/>
                <w:sz w:val="24"/>
                <w:szCs w:val="24"/>
              </w:rPr>
              <w:t>-среднее общее образование</w:t>
            </w:r>
          </w:p>
        </w:tc>
        <w:tc>
          <w:tcPr>
            <w:tcW w:w="2478" w:type="dxa"/>
            <w:tcBorders>
              <w:top w:val="single" w:sz="1" w:space="0" w:color="000000"/>
              <w:left w:val="single" w:sz="1" w:space="0" w:color="000000"/>
              <w:bottom w:val="single" w:sz="1" w:space="0" w:color="000000"/>
              <w:right w:val="single" w:sz="1" w:space="0" w:color="000000"/>
            </w:tcBorders>
            <w:shd w:val="clear" w:color="auto" w:fill="auto"/>
          </w:tcPr>
          <w:p w:rsidR="002B7261" w:rsidRPr="00EE30F7" w:rsidRDefault="002B7261" w:rsidP="00F9154D">
            <w:pPr>
              <w:autoSpaceDE w:val="0"/>
              <w:snapToGrid w:val="0"/>
              <w:spacing w:after="0" w:line="240" w:lineRule="auto"/>
              <w:jc w:val="center"/>
              <w:rPr>
                <w:rFonts w:ascii="Times New Roman" w:hAnsi="Times New Roman"/>
                <w:sz w:val="24"/>
                <w:szCs w:val="24"/>
                <w:highlight w:val="yellow"/>
              </w:rPr>
            </w:pPr>
          </w:p>
        </w:tc>
      </w:tr>
      <w:tr w:rsidR="002B7261" w:rsidRPr="00EE30F7" w:rsidTr="00F9154D">
        <w:trPr>
          <w:trHeight w:val="23"/>
        </w:trPr>
        <w:tc>
          <w:tcPr>
            <w:tcW w:w="949" w:type="dxa"/>
            <w:tcBorders>
              <w:top w:val="single" w:sz="1" w:space="0" w:color="000000"/>
              <w:left w:val="single" w:sz="1" w:space="0" w:color="000000"/>
              <w:bottom w:val="single" w:sz="1" w:space="0" w:color="000000"/>
            </w:tcBorders>
            <w:shd w:val="clear" w:color="auto" w:fill="auto"/>
          </w:tcPr>
          <w:p w:rsidR="002B7261" w:rsidRPr="00EE30F7" w:rsidRDefault="002B7261" w:rsidP="00F9154D">
            <w:pPr>
              <w:autoSpaceDE w:val="0"/>
              <w:spacing w:after="0" w:line="240" w:lineRule="auto"/>
              <w:jc w:val="center"/>
              <w:rPr>
                <w:rFonts w:ascii="Times New Roman" w:hAnsi="Times New Roman"/>
                <w:sz w:val="24"/>
                <w:szCs w:val="24"/>
                <w:lang w:val="sah-RU"/>
              </w:rPr>
            </w:pPr>
            <w:r w:rsidRPr="00EE30F7">
              <w:rPr>
                <w:rFonts w:ascii="Times New Roman" w:hAnsi="Times New Roman"/>
                <w:sz w:val="24"/>
                <w:szCs w:val="24"/>
                <w:lang w:val="sah-RU"/>
              </w:rPr>
              <w:t>4.</w:t>
            </w:r>
          </w:p>
        </w:tc>
        <w:tc>
          <w:tcPr>
            <w:tcW w:w="5925" w:type="dxa"/>
            <w:tcBorders>
              <w:top w:val="single" w:sz="1" w:space="0" w:color="000000"/>
              <w:left w:val="single" w:sz="1" w:space="0" w:color="000000"/>
              <w:bottom w:val="single" w:sz="1" w:space="0" w:color="000000"/>
            </w:tcBorders>
            <w:shd w:val="clear" w:color="auto" w:fill="auto"/>
          </w:tcPr>
          <w:p w:rsidR="002B7261" w:rsidRPr="00EE30F7" w:rsidRDefault="002B7261" w:rsidP="00F9154D">
            <w:pPr>
              <w:autoSpaceDE w:val="0"/>
              <w:spacing w:after="0" w:line="240" w:lineRule="auto"/>
              <w:jc w:val="both"/>
              <w:rPr>
                <w:rFonts w:ascii="Times New Roman" w:hAnsi="Times New Roman"/>
                <w:sz w:val="24"/>
                <w:szCs w:val="24"/>
              </w:rPr>
            </w:pPr>
            <w:r w:rsidRPr="00EE30F7">
              <w:rPr>
                <w:rFonts w:ascii="Times New Roman" w:hAnsi="Times New Roman"/>
                <w:sz w:val="24"/>
                <w:szCs w:val="24"/>
                <w:lang w:val="sah-RU"/>
              </w:rPr>
              <w:t>Программа  духовно-нравственного  воспитания и социализации  обучающихся</w:t>
            </w:r>
          </w:p>
        </w:tc>
        <w:tc>
          <w:tcPr>
            <w:tcW w:w="2478" w:type="dxa"/>
            <w:tcBorders>
              <w:top w:val="single" w:sz="1" w:space="0" w:color="000000"/>
              <w:left w:val="single" w:sz="1" w:space="0" w:color="000000"/>
              <w:bottom w:val="single" w:sz="1" w:space="0" w:color="000000"/>
              <w:right w:val="single" w:sz="1" w:space="0" w:color="000000"/>
            </w:tcBorders>
            <w:shd w:val="clear" w:color="auto" w:fill="auto"/>
          </w:tcPr>
          <w:p w:rsidR="002B7261" w:rsidRPr="00EE30F7" w:rsidRDefault="002B7261" w:rsidP="00F9154D">
            <w:pPr>
              <w:autoSpaceDE w:val="0"/>
              <w:snapToGrid w:val="0"/>
              <w:spacing w:after="0" w:line="240" w:lineRule="auto"/>
              <w:jc w:val="center"/>
              <w:rPr>
                <w:rFonts w:ascii="Times New Roman" w:hAnsi="Times New Roman"/>
                <w:sz w:val="24"/>
                <w:szCs w:val="24"/>
                <w:highlight w:val="yellow"/>
              </w:rPr>
            </w:pPr>
          </w:p>
        </w:tc>
      </w:tr>
      <w:tr w:rsidR="002B7261" w:rsidRPr="00EE30F7" w:rsidTr="00F9154D">
        <w:trPr>
          <w:trHeight w:val="23"/>
        </w:trPr>
        <w:tc>
          <w:tcPr>
            <w:tcW w:w="949" w:type="dxa"/>
            <w:tcBorders>
              <w:top w:val="single" w:sz="1" w:space="0" w:color="000000"/>
              <w:left w:val="single" w:sz="1" w:space="0" w:color="000000"/>
              <w:bottom w:val="single" w:sz="1" w:space="0" w:color="000000"/>
            </w:tcBorders>
            <w:shd w:val="clear" w:color="auto" w:fill="auto"/>
          </w:tcPr>
          <w:p w:rsidR="002B7261" w:rsidRPr="00EE30F7" w:rsidRDefault="007231BC" w:rsidP="00F9154D">
            <w:pPr>
              <w:autoSpaceDE w:val="0"/>
              <w:spacing w:after="0" w:line="240" w:lineRule="auto"/>
              <w:jc w:val="center"/>
              <w:rPr>
                <w:rFonts w:ascii="Times New Roman" w:hAnsi="Times New Roman"/>
                <w:sz w:val="24"/>
                <w:szCs w:val="24"/>
                <w:lang w:val="sah-RU"/>
              </w:rPr>
            </w:pPr>
            <w:r w:rsidRPr="00EE30F7">
              <w:rPr>
                <w:rFonts w:ascii="Times New Roman" w:hAnsi="Times New Roman"/>
                <w:sz w:val="24"/>
                <w:szCs w:val="24"/>
                <w:lang w:val="sah-RU"/>
              </w:rPr>
              <w:t>5.</w:t>
            </w:r>
          </w:p>
        </w:tc>
        <w:tc>
          <w:tcPr>
            <w:tcW w:w="5925" w:type="dxa"/>
            <w:tcBorders>
              <w:top w:val="single" w:sz="1" w:space="0" w:color="000000"/>
              <w:left w:val="single" w:sz="1" w:space="0" w:color="000000"/>
              <w:bottom w:val="single" w:sz="1" w:space="0" w:color="000000"/>
            </w:tcBorders>
            <w:shd w:val="clear" w:color="auto" w:fill="auto"/>
          </w:tcPr>
          <w:p w:rsidR="002B7261" w:rsidRPr="00EE30F7" w:rsidRDefault="002B7261" w:rsidP="00F9154D">
            <w:pPr>
              <w:autoSpaceDE w:val="0"/>
              <w:spacing w:after="0" w:line="240" w:lineRule="auto"/>
              <w:jc w:val="both"/>
              <w:rPr>
                <w:rFonts w:ascii="Times New Roman" w:hAnsi="Times New Roman"/>
                <w:sz w:val="24"/>
                <w:szCs w:val="24"/>
                <w:lang w:val="sah-RU"/>
              </w:rPr>
            </w:pPr>
            <w:r w:rsidRPr="00EE30F7">
              <w:rPr>
                <w:rFonts w:ascii="Times New Roman" w:hAnsi="Times New Roman"/>
                <w:sz w:val="24"/>
                <w:szCs w:val="24"/>
              </w:rPr>
              <w:t>Нормативные документы</w:t>
            </w:r>
          </w:p>
        </w:tc>
        <w:tc>
          <w:tcPr>
            <w:tcW w:w="2478" w:type="dxa"/>
            <w:tcBorders>
              <w:top w:val="single" w:sz="1" w:space="0" w:color="000000"/>
              <w:left w:val="single" w:sz="1" w:space="0" w:color="000000"/>
              <w:bottom w:val="single" w:sz="1" w:space="0" w:color="000000"/>
              <w:right w:val="single" w:sz="1" w:space="0" w:color="000000"/>
            </w:tcBorders>
            <w:shd w:val="clear" w:color="auto" w:fill="auto"/>
          </w:tcPr>
          <w:p w:rsidR="002B7261" w:rsidRPr="00EE30F7" w:rsidRDefault="002B7261" w:rsidP="00F9154D">
            <w:pPr>
              <w:autoSpaceDE w:val="0"/>
              <w:snapToGrid w:val="0"/>
              <w:spacing w:after="0" w:line="240" w:lineRule="auto"/>
              <w:jc w:val="center"/>
              <w:rPr>
                <w:rFonts w:ascii="Times New Roman" w:hAnsi="Times New Roman"/>
                <w:sz w:val="24"/>
                <w:szCs w:val="24"/>
                <w:highlight w:val="yellow"/>
              </w:rPr>
            </w:pPr>
          </w:p>
        </w:tc>
      </w:tr>
      <w:tr w:rsidR="007231BC" w:rsidRPr="00EE30F7" w:rsidTr="00F9154D">
        <w:trPr>
          <w:trHeight w:val="23"/>
        </w:trPr>
        <w:tc>
          <w:tcPr>
            <w:tcW w:w="949" w:type="dxa"/>
            <w:tcBorders>
              <w:top w:val="single" w:sz="1" w:space="0" w:color="000000"/>
              <w:left w:val="single" w:sz="1" w:space="0" w:color="000000"/>
              <w:bottom w:val="single" w:sz="1" w:space="0" w:color="000000"/>
            </w:tcBorders>
            <w:shd w:val="clear" w:color="auto" w:fill="auto"/>
          </w:tcPr>
          <w:p w:rsidR="007231BC" w:rsidRPr="00EE30F7" w:rsidRDefault="007231BC" w:rsidP="00F9154D">
            <w:pPr>
              <w:autoSpaceDE w:val="0"/>
              <w:spacing w:after="0" w:line="240" w:lineRule="auto"/>
              <w:jc w:val="center"/>
              <w:rPr>
                <w:rFonts w:ascii="Times New Roman" w:hAnsi="Times New Roman"/>
                <w:sz w:val="24"/>
                <w:szCs w:val="24"/>
                <w:lang w:val="sah-RU"/>
              </w:rPr>
            </w:pPr>
            <w:r w:rsidRPr="00EE30F7">
              <w:rPr>
                <w:rFonts w:ascii="Times New Roman" w:hAnsi="Times New Roman"/>
                <w:sz w:val="24"/>
                <w:szCs w:val="24"/>
                <w:lang w:val="sah-RU"/>
              </w:rPr>
              <w:t>6.</w:t>
            </w:r>
          </w:p>
        </w:tc>
        <w:tc>
          <w:tcPr>
            <w:tcW w:w="5925" w:type="dxa"/>
            <w:tcBorders>
              <w:top w:val="single" w:sz="1" w:space="0" w:color="000000"/>
              <w:left w:val="single" w:sz="1" w:space="0" w:color="000000"/>
              <w:bottom w:val="single" w:sz="1" w:space="0" w:color="000000"/>
            </w:tcBorders>
            <w:shd w:val="clear" w:color="auto" w:fill="auto"/>
          </w:tcPr>
          <w:p w:rsidR="007231BC" w:rsidRPr="00EE30F7" w:rsidRDefault="007231BC" w:rsidP="00F9154D">
            <w:pPr>
              <w:autoSpaceDE w:val="0"/>
              <w:spacing w:after="0" w:line="240" w:lineRule="auto"/>
              <w:jc w:val="both"/>
              <w:rPr>
                <w:rFonts w:ascii="Times New Roman" w:hAnsi="Times New Roman"/>
                <w:sz w:val="24"/>
                <w:szCs w:val="24"/>
              </w:rPr>
            </w:pPr>
            <w:r w:rsidRPr="00EE30F7">
              <w:rPr>
                <w:rFonts w:ascii="Times New Roman" w:hAnsi="Times New Roman"/>
                <w:sz w:val="24"/>
                <w:szCs w:val="24"/>
              </w:rPr>
              <w:t>Приложения</w:t>
            </w:r>
          </w:p>
        </w:tc>
        <w:tc>
          <w:tcPr>
            <w:tcW w:w="2478" w:type="dxa"/>
            <w:tcBorders>
              <w:top w:val="single" w:sz="1" w:space="0" w:color="000000"/>
              <w:left w:val="single" w:sz="1" w:space="0" w:color="000000"/>
              <w:bottom w:val="single" w:sz="1" w:space="0" w:color="000000"/>
              <w:right w:val="single" w:sz="1" w:space="0" w:color="000000"/>
            </w:tcBorders>
            <w:shd w:val="clear" w:color="auto" w:fill="auto"/>
          </w:tcPr>
          <w:p w:rsidR="007231BC" w:rsidRPr="00EE30F7" w:rsidRDefault="007231BC" w:rsidP="00F9154D">
            <w:pPr>
              <w:autoSpaceDE w:val="0"/>
              <w:snapToGrid w:val="0"/>
              <w:spacing w:after="0" w:line="240" w:lineRule="auto"/>
              <w:jc w:val="center"/>
              <w:rPr>
                <w:rFonts w:ascii="Times New Roman" w:hAnsi="Times New Roman"/>
                <w:sz w:val="24"/>
                <w:szCs w:val="24"/>
                <w:highlight w:val="yellow"/>
              </w:rPr>
            </w:pPr>
          </w:p>
        </w:tc>
      </w:tr>
    </w:tbl>
    <w:p w:rsidR="00AA05BE" w:rsidRPr="00EE30F7" w:rsidRDefault="00AA05BE" w:rsidP="00AA05BE">
      <w:pPr>
        <w:autoSpaceDE w:val="0"/>
        <w:spacing w:after="200" w:line="276" w:lineRule="auto"/>
        <w:jc w:val="center"/>
        <w:rPr>
          <w:rFonts w:ascii="Times New Roman" w:hAnsi="Times New Roman"/>
          <w:b/>
          <w:bCs/>
          <w:sz w:val="24"/>
          <w:szCs w:val="24"/>
        </w:rPr>
      </w:pPr>
    </w:p>
    <w:p w:rsidR="00AA05BE" w:rsidRPr="00EE30F7" w:rsidRDefault="00AA05BE" w:rsidP="00AA05BE">
      <w:pPr>
        <w:autoSpaceDE w:val="0"/>
        <w:spacing w:after="200" w:line="276" w:lineRule="auto"/>
        <w:jc w:val="center"/>
        <w:rPr>
          <w:rFonts w:ascii="Times New Roman" w:hAnsi="Times New Roman"/>
          <w:b/>
          <w:bCs/>
          <w:sz w:val="24"/>
          <w:szCs w:val="24"/>
        </w:rPr>
      </w:pPr>
    </w:p>
    <w:p w:rsidR="00AA05BE" w:rsidRPr="00EE30F7" w:rsidRDefault="00AA05BE" w:rsidP="00AA05BE">
      <w:pPr>
        <w:autoSpaceDE w:val="0"/>
        <w:spacing w:after="200" w:line="276" w:lineRule="auto"/>
        <w:jc w:val="center"/>
        <w:rPr>
          <w:rFonts w:ascii="Times New Roman" w:hAnsi="Times New Roman"/>
          <w:b/>
          <w:bCs/>
          <w:sz w:val="24"/>
          <w:szCs w:val="24"/>
        </w:rPr>
      </w:pPr>
    </w:p>
    <w:p w:rsidR="00AA05BE" w:rsidRPr="00EE30F7" w:rsidRDefault="00AA05BE" w:rsidP="00AA05BE">
      <w:pPr>
        <w:autoSpaceDE w:val="0"/>
        <w:spacing w:after="200" w:line="276" w:lineRule="auto"/>
        <w:jc w:val="center"/>
        <w:rPr>
          <w:rFonts w:ascii="Times New Roman" w:hAnsi="Times New Roman"/>
          <w:b/>
          <w:bCs/>
          <w:sz w:val="24"/>
          <w:szCs w:val="24"/>
        </w:rPr>
      </w:pPr>
    </w:p>
    <w:p w:rsidR="00AA05BE" w:rsidRPr="00EE30F7" w:rsidRDefault="00AA05BE" w:rsidP="00AA05BE">
      <w:pPr>
        <w:autoSpaceDE w:val="0"/>
        <w:spacing w:after="200" w:line="276" w:lineRule="auto"/>
        <w:jc w:val="center"/>
        <w:rPr>
          <w:rFonts w:ascii="Times New Roman" w:hAnsi="Times New Roman"/>
          <w:b/>
          <w:bCs/>
          <w:sz w:val="24"/>
          <w:szCs w:val="24"/>
        </w:rPr>
      </w:pPr>
    </w:p>
    <w:p w:rsidR="00AA05BE" w:rsidRPr="00EE30F7" w:rsidRDefault="00AA05BE" w:rsidP="00AA05BE">
      <w:pPr>
        <w:autoSpaceDE w:val="0"/>
        <w:spacing w:after="200" w:line="276" w:lineRule="auto"/>
        <w:jc w:val="center"/>
        <w:rPr>
          <w:rFonts w:ascii="Times New Roman" w:hAnsi="Times New Roman"/>
          <w:b/>
          <w:bCs/>
          <w:sz w:val="24"/>
          <w:szCs w:val="24"/>
        </w:rPr>
      </w:pPr>
    </w:p>
    <w:p w:rsidR="00AA05BE" w:rsidRPr="00EE30F7" w:rsidRDefault="00AA05BE" w:rsidP="00AA05BE">
      <w:pPr>
        <w:autoSpaceDE w:val="0"/>
        <w:spacing w:after="200" w:line="276" w:lineRule="auto"/>
        <w:jc w:val="center"/>
        <w:rPr>
          <w:rFonts w:ascii="Times New Roman" w:hAnsi="Times New Roman"/>
          <w:b/>
          <w:bCs/>
          <w:sz w:val="24"/>
          <w:szCs w:val="24"/>
        </w:rPr>
      </w:pPr>
    </w:p>
    <w:p w:rsidR="00AA05BE" w:rsidRPr="00EE30F7" w:rsidRDefault="00AA05BE" w:rsidP="00AA05BE">
      <w:pPr>
        <w:autoSpaceDE w:val="0"/>
        <w:spacing w:after="200" w:line="276" w:lineRule="auto"/>
        <w:jc w:val="center"/>
        <w:rPr>
          <w:rFonts w:ascii="Times New Roman" w:hAnsi="Times New Roman"/>
          <w:b/>
          <w:bCs/>
          <w:sz w:val="24"/>
          <w:szCs w:val="24"/>
        </w:rPr>
      </w:pPr>
    </w:p>
    <w:p w:rsidR="001A1EA4" w:rsidRPr="00EE30F7" w:rsidRDefault="001A1EA4" w:rsidP="001A1EA4">
      <w:pPr>
        <w:autoSpaceDE w:val="0"/>
        <w:spacing w:after="200" w:line="276" w:lineRule="auto"/>
        <w:jc w:val="center"/>
        <w:rPr>
          <w:rFonts w:ascii="Times New Roman" w:hAnsi="Times New Roman"/>
          <w:b/>
          <w:bCs/>
          <w:sz w:val="24"/>
          <w:szCs w:val="24"/>
        </w:rPr>
      </w:pPr>
    </w:p>
    <w:tbl>
      <w:tblPr>
        <w:tblW w:w="0" w:type="auto"/>
        <w:tblBorders>
          <w:top w:val="single" w:sz="8" w:space="0" w:color="F79646"/>
          <w:left w:val="single" w:sz="8" w:space="0" w:color="F79646"/>
          <w:bottom w:val="single" w:sz="8" w:space="0" w:color="F79646"/>
          <w:right w:val="single" w:sz="8" w:space="0" w:color="F79646"/>
        </w:tblBorders>
        <w:tblLayout w:type="fixed"/>
        <w:tblLook w:val="0000" w:firstRow="0" w:lastRow="0" w:firstColumn="0" w:lastColumn="0" w:noHBand="0" w:noVBand="0"/>
      </w:tblPr>
      <w:tblGrid>
        <w:gridCol w:w="949"/>
        <w:gridCol w:w="6112"/>
        <w:gridCol w:w="2291"/>
      </w:tblGrid>
      <w:tr w:rsidR="001A1EA4" w:rsidRPr="00EE30F7" w:rsidTr="00E12F99">
        <w:trPr>
          <w:trHeight w:val="23"/>
        </w:trPr>
        <w:tc>
          <w:tcPr>
            <w:tcW w:w="949" w:type="dxa"/>
            <w:tcBorders>
              <w:top w:val="single" w:sz="8" w:space="0" w:color="F79646"/>
              <w:left w:val="single" w:sz="8" w:space="0" w:color="F79646"/>
              <w:bottom w:val="single" w:sz="8" w:space="0" w:color="F79646"/>
              <w:right w:val="single" w:sz="8" w:space="0" w:color="F79646"/>
            </w:tcBorders>
            <w:shd w:val="clear" w:color="auto" w:fill="auto"/>
          </w:tcPr>
          <w:p w:rsidR="001A1EA4" w:rsidRPr="00EE30F7" w:rsidRDefault="001A1EA4" w:rsidP="00E12F99">
            <w:pPr>
              <w:autoSpaceDE w:val="0"/>
              <w:spacing w:after="0" w:line="240" w:lineRule="auto"/>
              <w:jc w:val="center"/>
              <w:rPr>
                <w:rFonts w:ascii="Times New Roman" w:hAnsi="Times New Roman"/>
                <w:b/>
                <w:bCs/>
                <w:sz w:val="24"/>
                <w:szCs w:val="24"/>
              </w:rPr>
            </w:pPr>
            <w:r w:rsidRPr="00EE30F7">
              <w:rPr>
                <w:rFonts w:ascii="Times New Roman" w:hAnsi="Times New Roman"/>
                <w:b/>
                <w:bCs/>
                <w:sz w:val="24"/>
                <w:szCs w:val="24"/>
                <w:lang w:val="en-US"/>
              </w:rPr>
              <w:lastRenderedPageBreak/>
              <w:t>№</w:t>
            </w:r>
          </w:p>
        </w:tc>
        <w:tc>
          <w:tcPr>
            <w:tcW w:w="6112" w:type="dxa"/>
            <w:tcBorders>
              <w:top w:val="single" w:sz="8" w:space="0" w:color="F79646"/>
              <w:bottom w:val="single" w:sz="8" w:space="0" w:color="F79646"/>
            </w:tcBorders>
            <w:shd w:val="clear" w:color="auto" w:fill="auto"/>
          </w:tcPr>
          <w:p w:rsidR="001A1EA4" w:rsidRPr="00EE30F7" w:rsidRDefault="00DF7A9C" w:rsidP="00E12F99">
            <w:pPr>
              <w:autoSpaceDE w:val="0"/>
              <w:spacing w:after="0" w:line="240" w:lineRule="auto"/>
              <w:jc w:val="center"/>
              <w:rPr>
                <w:rFonts w:ascii="Times New Roman" w:hAnsi="Times New Roman"/>
                <w:b/>
                <w:bCs/>
                <w:sz w:val="24"/>
                <w:szCs w:val="24"/>
              </w:rPr>
            </w:pPr>
            <w:r w:rsidRPr="00EE30F7">
              <w:rPr>
                <w:rFonts w:ascii="Times New Roman" w:hAnsi="Times New Roman"/>
                <w:b/>
                <w:bCs/>
                <w:sz w:val="24"/>
                <w:szCs w:val="24"/>
              </w:rPr>
              <w:t>СОДЕРЖАНИЕ</w:t>
            </w:r>
          </w:p>
        </w:tc>
        <w:tc>
          <w:tcPr>
            <w:tcW w:w="2291" w:type="dxa"/>
            <w:tcBorders>
              <w:top w:val="single" w:sz="8" w:space="0" w:color="F79646"/>
              <w:left w:val="single" w:sz="8" w:space="0" w:color="F79646"/>
              <w:bottom w:val="single" w:sz="8" w:space="0" w:color="F79646"/>
              <w:right w:val="single" w:sz="8" w:space="0" w:color="F79646"/>
            </w:tcBorders>
            <w:shd w:val="clear" w:color="auto" w:fill="auto"/>
          </w:tcPr>
          <w:p w:rsidR="001A1EA4" w:rsidRPr="00EE30F7" w:rsidRDefault="001A1EA4" w:rsidP="00E12F99">
            <w:pPr>
              <w:autoSpaceDE w:val="0"/>
              <w:spacing w:after="0" w:line="240" w:lineRule="auto"/>
              <w:jc w:val="center"/>
              <w:rPr>
                <w:rFonts w:ascii="Times New Roman" w:hAnsi="Times New Roman"/>
                <w:sz w:val="24"/>
                <w:szCs w:val="24"/>
                <w:lang w:val="en-US"/>
              </w:rPr>
            </w:pPr>
            <w:r w:rsidRPr="00EE30F7">
              <w:rPr>
                <w:rFonts w:ascii="Times New Roman" w:hAnsi="Times New Roman"/>
                <w:b/>
                <w:bCs/>
                <w:sz w:val="24"/>
                <w:szCs w:val="24"/>
              </w:rPr>
              <w:t>СТРАНИЦА</w:t>
            </w:r>
          </w:p>
        </w:tc>
      </w:tr>
      <w:tr w:rsidR="001A1EA4" w:rsidRPr="00EE30F7" w:rsidTr="00E12F99">
        <w:trPr>
          <w:trHeight w:val="23"/>
        </w:trPr>
        <w:tc>
          <w:tcPr>
            <w:tcW w:w="949" w:type="dxa"/>
            <w:tcBorders>
              <w:left w:val="single" w:sz="8" w:space="0" w:color="F79646"/>
              <w:right w:val="single" w:sz="8" w:space="0" w:color="F79646"/>
            </w:tcBorders>
            <w:shd w:val="clear" w:color="auto" w:fill="auto"/>
          </w:tcPr>
          <w:p w:rsidR="001A1EA4" w:rsidRPr="00EE30F7" w:rsidRDefault="00D17D68" w:rsidP="00E12F99">
            <w:pPr>
              <w:autoSpaceDE w:val="0"/>
              <w:spacing w:after="0" w:line="240" w:lineRule="auto"/>
              <w:jc w:val="center"/>
              <w:rPr>
                <w:rFonts w:ascii="Times New Roman" w:hAnsi="Times New Roman"/>
                <w:sz w:val="24"/>
                <w:szCs w:val="24"/>
              </w:rPr>
            </w:pPr>
            <w:r w:rsidRPr="00EE30F7">
              <w:rPr>
                <w:rFonts w:ascii="Times New Roman" w:hAnsi="Times New Roman"/>
                <w:sz w:val="24"/>
                <w:szCs w:val="24"/>
                <w:lang w:val="en-US"/>
              </w:rPr>
              <w:t>I</w:t>
            </w:r>
            <w:r w:rsidR="001A1EA4" w:rsidRPr="00EE30F7">
              <w:rPr>
                <w:rFonts w:ascii="Times New Roman" w:hAnsi="Times New Roman"/>
                <w:sz w:val="24"/>
                <w:szCs w:val="24"/>
              </w:rPr>
              <w:t>.</w:t>
            </w:r>
          </w:p>
          <w:p w:rsidR="008D6ADE" w:rsidRPr="00EE30F7" w:rsidRDefault="008D6ADE" w:rsidP="00E12F99">
            <w:pPr>
              <w:autoSpaceDE w:val="0"/>
              <w:spacing w:after="0" w:line="240" w:lineRule="auto"/>
              <w:jc w:val="center"/>
              <w:rPr>
                <w:rFonts w:ascii="Times New Roman" w:hAnsi="Times New Roman"/>
                <w:sz w:val="24"/>
                <w:szCs w:val="24"/>
              </w:rPr>
            </w:pPr>
          </w:p>
          <w:p w:rsidR="008D6ADE" w:rsidRPr="00EE30F7" w:rsidRDefault="008D6ADE" w:rsidP="00E12F99">
            <w:pPr>
              <w:autoSpaceDE w:val="0"/>
              <w:spacing w:after="0" w:line="240" w:lineRule="auto"/>
              <w:jc w:val="center"/>
              <w:rPr>
                <w:rFonts w:ascii="Times New Roman" w:hAnsi="Times New Roman"/>
                <w:sz w:val="24"/>
                <w:szCs w:val="24"/>
              </w:rPr>
            </w:pPr>
            <w:r w:rsidRPr="00EE30F7">
              <w:rPr>
                <w:rFonts w:ascii="Times New Roman" w:hAnsi="Times New Roman"/>
                <w:sz w:val="24"/>
                <w:szCs w:val="24"/>
              </w:rPr>
              <w:t>1.2.</w:t>
            </w:r>
          </w:p>
          <w:p w:rsidR="008D6ADE" w:rsidRPr="00EE30F7" w:rsidRDefault="008D6ADE" w:rsidP="00E12F99">
            <w:pPr>
              <w:autoSpaceDE w:val="0"/>
              <w:spacing w:after="0" w:line="240" w:lineRule="auto"/>
              <w:jc w:val="center"/>
              <w:rPr>
                <w:rFonts w:ascii="Times New Roman" w:hAnsi="Times New Roman"/>
                <w:sz w:val="24"/>
                <w:szCs w:val="24"/>
              </w:rPr>
            </w:pPr>
          </w:p>
          <w:p w:rsidR="008D6ADE" w:rsidRPr="00EE30F7" w:rsidRDefault="008D6ADE" w:rsidP="00E12F99">
            <w:pPr>
              <w:autoSpaceDE w:val="0"/>
              <w:spacing w:after="0" w:line="240" w:lineRule="auto"/>
              <w:jc w:val="center"/>
              <w:rPr>
                <w:rFonts w:ascii="Times New Roman" w:hAnsi="Times New Roman"/>
                <w:sz w:val="24"/>
                <w:szCs w:val="24"/>
              </w:rPr>
            </w:pPr>
          </w:p>
          <w:p w:rsidR="008D6ADE" w:rsidRPr="00EE30F7" w:rsidRDefault="008D6ADE" w:rsidP="00E12F99">
            <w:pPr>
              <w:autoSpaceDE w:val="0"/>
              <w:spacing w:after="0" w:line="240" w:lineRule="auto"/>
              <w:jc w:val="center"/>
              <w:rPr>
                <w:rFonts w:ascii="Times New Roman" w:hAnsi="Times New Roman"/>
                <w:sz w:val="24"/>
                <w:szCs w:val="24"/>
              </w:rPr>
            </w:pPr>
          </w:p>
          <w:p w:rsidR="008D6ADE" w:rsidRPr="00EE30F7" w:rsidRDefault="008D6ADE" w:rsidP="00E12F99">
            <w:pPr>
              <w:autoSpaceDE w:val="0"/>
              <w:spacing w:after="0" w:line="240" w:lineRule="auto"/>
              <w:jc w:val="center"/>
              <w:rPr>
                <w:rFonts w:ascii="Times New Roman" w:hAnsi="Times New Roman"/>
                <w:sz w:val="24"/>
                <w:szCs w:val="24"/>
              </w:rPr>
            </w:pPr>
            <w:r w:rsidRPr="00EE30F7">
              <w:rPr>
                <w:rFonts w:ascii="Times New Roman" w:hAnsi="Times New Roman"/>
                <w:sz w:val="24"/>
                <w:szCs w:val="24"/>
              </w:rPr>
              <w:t>1.3.</w:t>
            </w:r>
          </w:p>
        </w:tc>
        <w:tc>
          <w:tcPr>
            <w:tcW w:w="6112" w:type="dxa"/>
            <w:shd w:val="clear" w:color="auto" w:fill="auto"/>
          </w:tcPr>
          <w:p w:rsidR="001A1EA4" w:rsidRPr="00702EAF" w:rsidRDefault="001A1EA4" w:rsidP="00E12F99">
            <w:pPr>
              <w:autoSpaceDE w:val="0"/>
              <w:spacing w:after="0" w:line="240" w:lineRule="auto"/>
              <w:jc w:val="both"/>
              <w:rPr>
                <w:rFonts w:ascii="Times New Roman" w:hAnsi="Times New Roman"/>
                <w:b/>
                <w:sz w:val="24"/>
                <w:szCs w:val="24"/>
              </w:rPr>
            </w:pPr>
            <w:proofErr w:type="gramStart"/>
            <w:r w:rsidRPr="00702EAF">
              <w:rPr>
                <w:rFonts w:ascii="Times New Roman" w:hAnsi="Times New Roman"/>
                <w:b/>
                <w:sz w:val="24"/>
                <w:szCs w:val="24"/>
              </w:rPr>
              <w:t>Информационная  справка</w:t>
            </w:r>
            <w:proofErr w:type="gramEnd"/>
            <w:r w:rsidRPr="00702EAF">
              <w:rPr>
                <w:rFonts w:ascii="Times New Roman" w:hAnsi="Times New Roman"/>
                <w:b/>
                <w:sz w:val="24"/>
                <w:szCs w:val="24"/>
              </w:rPr>
              <w:t xml:space="preserve">. </w:t>
            </w:r>
            <w:r w:rsidR="008D6ADE" w:rsidRPr="00702EAF">
              <w:rPr>
                <w:rFonts w:ascii="Times New Roman" w:hAnsi="Times New Roman"/>
                <w:b/>
                <w:sz w:val="24"/>
                <w:szCs w:val="24"/>
              </w:rPr>
              <w:t>Условия</w:t>
            </w:r>
            <w:r w:rsidRPr="00702EAF">
              <w:rPr>
                <w:rFonts w:ascii="Times New Roman" w:hAnsi="Times New Roman"/>
                <w:b/>
                <w:sz w:val="24"/>
                <w:szCs w:val="24"/>
              </w:rPr>
              <w:t xml:space="preserve"> реализации Образовательной программы</w:t>
            </w:r>
            <w:r w:rsidR="008D6ADE" w:rsidRPr="00702EAF">
              <w:rPr>
                <w:rFonts w:ascii="Times New Roman" w:hAnsi="Times New Roman"/>
                <w:b/>
                <w:sz w:val="24"/>
                <w:szCs w:val="24"/>
              </w:rPr>
              <w:t>:</w:t>
            </w:r>
          </w:p>
          <w:p w:rsidR="008D6ADE" w:rsidRPr="00EE30F7" w:rsidRDefault="008D6ADE" w:rsidP="00E12F99">
            <w:pPr>
              <w:autoSpaceDE w:val="0"/>
              <w:spacing w:after="0" w:line="240" w:lineRule="auto"/>
              <w:jc w:val="both"/>
              <w:rPr>
                <w:rFonts w:ascii="Times New Roman" w:hAnsi="Times New Roman"/>
                <w:sz w:val="24"/>
                <w:szCs w:val="24"/>
              </w:rPr>
            </w:pPr>
            <w:r w:rsidRPr="00EE30F7">
              <w:rPr>
                <w:rFonts w:ascii="Times New Roman" w:hAnsi="Times New Roman"/>
                <w:sz w:val="24"/>
                <w:szCs w:val="24"/>
              </w:rPr>
              <w:t>Нормативно-</w:t>
            </w:r>
            <w:proofErr w:type="gramStart"/>
            <w:r w:rsidRPr="00EE30F7">
              <w:rPr>
                <w:rFonts w:ascii="Times New Roman" w:hAnsi="Times New Roman"/>
                <w:sz w:val="24"/>
                <w:szCs w:val="24"/>
              </w:rPr>
              <w:t>правовая  основа</w:t>
            </w:r>
            <w:proofErr w:type="gramEnd"/>
            <w:r w:rsidRPr="00EE30F7">
              <w:rPr>
                <w:rFonts w:ascii="Times New Roman" w:hAnsi="Times New Roman"/>
                <w:sz w:val="24"/>
                <w:szCs w:val="24"/>
              </w:rPr>
              <w:t xml:space="preserve"> для разработки Образовательной программы  МОБУ ФТЛ им. В.П.Ларионова;</w:t>
            </w:r>
          </w:p>
          <w:p w:rsidR="008D6ADE" w:rsidRPr="00EE30F7" w:rsidRDefault="008D6ADE" w:rsidP="00E12F99">
            <w:pPr>
              <w:autoSpaceDE w:val="0"/>
              <w:spacing w:after="0" w:line="240" w:lineRule="auto"/>
              <w:jc w:val="both"/>
              <w:rPr>
                <w:rFonts w:ascii="Times New Roman" w:hAnsi="Times New Roman"/>
                <w:sz w:val="24"/>
                <w:szCs w:val="24"/>
              </w:rPr>
            </w:pPr>
            <w:r w:rsidRPr="00EE30F7">
              <w:rPr>
                <w:rFonts w:ascii="Times New Roman" w:hAnsi="Times New Roman"/>
                <w:sz w:val="24"/>
                <w:szCs w:val="24"/>
              </w:rPr>
              <w:t>Локальные нормативные акты МОБУ ФТЛ им. В.П.Ларионова регламентирующие   деятельность МОБУ ФТЛ им. В.П.Ларионова</w:t>
            </w:r>
          </w:p>
          <w:p w:rsidR="008D6ADE" w:rsidRPr="00EE30F7" w:rsidRDefault="008D6ADE" w:rsidP="00E12F99">
            <w:pPr>
              <w:autoSpaceDE w:val="0"/>
              <w:spacing w:after="0" w:line="240" w:lineRule="auto"/>
              <w:jc w:val="both"/>
              <w:rPr>
                <w:rFonts w:ascii="Times New Roman" w:hAnsi="Times New Roman"/>
                <w:sz w:val="24"/>
                <w:szCs w:val="24"/>
              </w:rPr>
            </w:pPr>
          </w:p>
        </w:tc>
        <w:tc>
          <w:tcPr>
            <w:tcW w:w="2291" w:type="dxa"/>
            <w:tcBorders>
              <w:left w:val="single" w:sz="8" w:space="0" w:color="F79646"/>
              <w:right w:val="single" w:sz="8" w:space="0" w:color="F79646"/>
            </w:tcBorders>
            <w:shd w:val="clear" w:color="auto" w:fill="auto"/>
          </w:tcPr>
          <w:p w:rsidR="001A1EA4" w:rsidRPr="00EE30F7" w:rsidRDefault="008D6ADE" w:rsidP="00E874FD">
            <w:pPr>
              <w:autoSpaceDE w:val="0"/>
              <w:snapToGrid w:val="0"/>
              <w:spacing w:after="0" w:line="240" w:lineRule="auto"/>
              <w:jc w:val="center"/>
              <w:rPr>
                <w:rFonts w:ascii="Times New Roman" w:hAnsi="Times New Roman"/>
                <w:sz w:val="24"/>
                <w:szCs w:val="24"/>
              </w:rPr>
            </w:pPr>
            <w:r w:rsidRPr="00EE30F7">
              <w:rPr>
                <w:rFonts w:ascii="Times New Roman" w:hAnsi="Times New Roman"/>
                <w:sz w:val="24"/>
                <w:szCs w:val="24"/>
              </w:rPr>
              <w:t>3</w:t>
            </w:r>
          </w:p>
        </w:tc>
      </w:tr>
      <w:tr w:rsidR="001A1EA4" w:rsidRPr="00EE30F7" w:rsidTr="00E12F99">
        <w:trPr>
          <w:trHeight w:val="23"/>
        </w:trPr>
        <w:tc>
          <w:tcPr>
            <w:tcW w:w="949" w:type="dxa"/>
            <w:tcBorders>
              <w:top w:val="single" w:sz="8" w:space="0" w:color="F79646"/>
              <w:left w:val="single" w:sz="8" w:space="0" w:color="F79646"/>
              <w:bottom w:val="single" w:sz="8" w:space="0" w:color="F79646"/>
              <w:right w:val="single" w:sz="8" w:space="0" w:color="F79646"/>
            </w:tcBorders>
            <w:shd w:val="clear" w:color="auto" w:fill="auto"/>
          </w:tcPr>
          <w:p w:rsidR="001A1EA4" w:rsidRPr="0001612E" w:rsidRDefault="00D17D68" w:rsidP="00E12F99">
            <w:pPr>
              <w:autoSpaceDE w:val="0"/>
              <w:spacing w:after="0" w:line="240" w:lineRule="auto"/>
              <w:jc w:val="center"/>
              <w:rPr>
                <w:rFonts w:ascii="Times New Roman" w:hAnsi="Times New Roman"/>
                <w:b/>
                <w:sz w:val="24"/>
                <w:szCs w:val="24"/>
              </w:rPr>
            </w:pPr>
            <w:r w:rsidRPr="0001612E">
              <w:rPr>
                <w:rFonts w:ascii="Times New Roman" w:hAnsi="Times New Roman"/>
                <w:b/>
                <w:sz w:val="24"/>
                <w:szCs w:val="24"/>
                <w:lang w:val="en-US"/>
              </w:rPr>
              <w:t>II</w:t>
            </w:r>
            <w:r w:rsidR="001A1EA4" w:rsidRPr="0001612E">
              <w:rPr>
                <w:rFonts w:ascii="Times New Roman" w:hAnsi="Times New Roman"/>
                <w:b/>
                <w:sz w:val="24"/>
                <w:szCs w:val="24"/>
              </w:rPr>
              <w:t>.</w:t>
            </w:r>
          </w:p>
        </w:tc>
        <w:tc>
          <w:tcPr>
            <w:tcW w:w="6112" w:type="dxa"/>
            <w:tcBorders>
              <w:top w:val="single" w:sz="8" w:space="0" w:color="F79646"/>
              <w:bottom w:val="single" w:sz="8" w:space="0" w:color="F79646"/>
            </w:tcBorders>
            <w:shd w:val="clear" w:color="auto" w:fill="auto"/>
          </w:tcPr>
          <w:p w:rsidR="001A1EA4" w:rsidRPr="0001612E" w:rsidRDefault="00BE0082" w:rsidP="00E12F99">
            <w:pPr>
              <w:autoSpaceDE w:val="0"/>
              <w:spacing w:after="0" w:line="240" w:lineRule="auto"/>
              <w:jc w:val="both"/>
              <w:rPr>
                <w:rFonts w:ascii="Times New Roman" w:hAnsi="Times New Roman"/>
                <w:b/>
                <w:sz w:val="24"/>
                <w:szCs w:val="24"/>
                <w:lang w:val="sah-RU"/>
              </w:rPr>
            </w:pPr>
            <w:r>
              <w:rPr>
                <w:rFonts w:ascii="Times New Roman" w:hAnsi="Times New Roman"/>
                <w:b/>
                <w:sz w:val="24"/>
                <w:szCs w:val="24"/>
              </w:rPr>
              <w:t>ЦЕЛЕВОЙ РАЗДЕЛ</w:t>
            </w:r>
            <w:r w:rsidR="001A1EA4" w:rsidRPr="0001612E">
              <w:rPr>
                <w:rFonts w:ascii="Times New Roman" w:hAnsi="Times New Roman"/>
                <w:b/>
                <w:sz w:val="24"/>
                <w:szCs w:val="24"/>
              </w:rPr>
              <w:t xml:space="preserve"> </w:t>
            </w:r>
          </w:p>
        </w:tc>
        <w:tc>
          <w:tcPr>
            <w:tcW w:w="2291" w:type="dxa"/>
            <w:tcBorders>
              <w:top w:val="single" w:sz="8" w:space="0" w:color="F79646"/>
              <w:left w:val="single" w:sz="8" w:space="0" w:color="F79646"/>
              <w:bottom w:val="single" w:sz="8" w:space="0" w:color="F79646"/>
              <w:right w:val="single" w:sz="8" w:space="0" w:color="F79646"/>
            </w:tcBorders>
            <w:shd w:val="clear" w:color="auto" w:fill="auto"/>
          </w:tcPr>
          <w:p w:rsidR="001A1EA4" w:rsidRPr="00EE30F7" w:rsidRDefault="00AE7621" w:rsidP="00435E7D">
            <w:pPr>
              <w:autoSpaceDE w:val="0"/>
              <w:spacing w:after="0" w:line="240" w:lineRule="auto"/>
              <w:jc w:val="center"/>
              <w:rPr>
                <w:rFonts w:ascii="Times New Roman" w:hAnsi="Times New Roman"/>
                <w:sz w:val="24"/>
                <w:szCs w:val="24"/>
                <w:highlight w:val="yellow"/>
              </w:rPr>
            </w:pPr>
            <w:r>
              <w:rPr>
                <w:rFonts w:ascii="Times New Roman" w:hAnsi="Times New Roman"/>
                <w:sz w:val="24"/>
                <w:szCs w:val="24"/>
              </w:rPr>
              <w:t>2</w:t>
            </w:r>
            <w:r w:rsidR="00F54ACD">
              <w:rPr>
                <w:rFonts w:ascii="Times New Roman" w:hAnsi="Times New Roman"/>
                <w:sz w:val="24"/>
                <w:szCs w:val="24"/>
              </w:rPr>
              <w:t>5</w:t>
            </w:r>
          </w:p>
        </w:tc>
      </w:tr>
      <w:tr w:rsidR="001A1EA4" w:rsidRPr="00EE30F7" w:rsidTr="00E12F99">
        <w:trPr>
          <w:trHeight w:val="23"/>
        </w:trPr>
        <w:tc>
          <w:tcPr>
            <w:tcW w:w="949" w:type="dxa"/>
            <w:tcBorders>
              <w:left w:val="single" w:sz="8" w:space="0" w:color="F79646"/>
              <w:right w:val="single" w:sz="8" w:space="0" w:color="F79646"/>
            </w:tcBorders>
            <w:shd w:val="clear" w:color="auto" w:fill="auto"/>
          </w:tcPr>
          <w:p w:rsidR="001A1EA4" w:rsidRPr="00EE30F7" w:rsidRDefault="00BE0082" w:rsidP="00BE0082">
            <w:pPr>
              <w:autoSpaceDE w:val="0"/>
              <w:spacing w:after="0" w:line="240" w:lineRule="auto"/>
              <w:jc w:val="center"/>
              <w:rPr>
                <w:rFonts w:ascii="Times New Roman" w:hAnsi="Times New Roman"/>
                <w:sz w:val="24"/>
                <w:szCs w:val="24"/>
              </w:rPr>
            </w:pPr>
            <w:r>
              <w:rPr>
                <w:rFonts w:ascii="Times New Roman" w:hAnsi="Times New Roman"/>
                <w:sz w:val="24"/>
                <w:szCs w:val="24"/>
              </w:rPr>
              <w:t>2.1.</w:t>
            </w:r>
          </w:p>
        </w:tc>
        <w:tc>
          <w:tcPr>
            <w:tcW w:w="6112" w:type="dxa"/>
            <w:shd w:val="clear" w:color="auto" w:fill="auto"/>
          </w:tcPr>
          <w:p w:rsidR="001A1EA4" w:rsidRPr="00EE30F7" w:rsidRDefault="001A1EA4" w:rsidP="00E12F99">
            <w:pPr>
              <w:autoSpaceDE w:val="0"/>
              <w:spacing w:after="0" w:line="240" w:lineRule="auto"/>
              <w:jc w:val="both"/>
              <w:rPr>
                <w:rFonts w:ascii="Times New Roman" w:hAnsi="Times New Roman"/>
                <w:sz w:val="24"/>
                <w:szCs w:val="24"/>
                <w:lang w:val="sah-RU"/>
              </w:rPr>
            </w:pPr>
            <w:r w:rsidRPr="00EE30F7">
              <w:rPr>
                <w:rFonts w:ascii="Times New Roman" w:hAnsi="Times New Roman"/>
                <w:sz w:val="24"/>
                <w:szCs w:val="24"/>
                <w:lang w:val="sah-RU"/>
              </w:rPr>
              <w:t>Пояснительная записка</w:t>
            </w:r>
          </w:p>
        </w:tc>
        <w:tc>
          <w:tcPr>
            <w:tcW w:w="2291" w:type="dxa"/>
            <w:tcBorders>
              <w:left w:val="single" w:sz="8" w:space="0" w:color="F79646"/>
              <w:right w:val="single" w:sz="8" w:space="0" w:color="F79646"/>
            </w:tcBorders>
            <w:shd w:val="clear" w:color="auto" w:fill="auto"/>
          </w:tcPr>
          <w:p w:rsidR="001A1EA4" w:rsidRPr="00EE30F7" w:rsidRDefault="00AE7621" w:rsidP="00BE0082">
            <w:pPr>
              <w:autoSpaceDE w:val="0"/>
              <w:spacing w:after="0" w:line="240" w:lineRule="auto"/>
              <w:jc w:val="center"/>
              <w:rPr>
                <w:rFonts w:ascii="Times New Roman" w:hAnsi="Times New Roman"/>
                <w:sz w:val="24"/>
                <w:szCs w:val="24"/>
                <w:highlight w:val="yellow"/>
              </w:rPr>
            </w:pPr>
            <w:r>
              <w:rPr>
                <w:rFonts w:ascii="Times New Roman" w:hAnsi="Times New Roman"/>
                <w:sz w:val="24"/>
                <w:szCs w:val="24"/>
              </w:rPr>
              <w:t>2</w:t>
            </w:r>
            <w:r w:rsidR="00F54ACD">
              <w:rPr>
                <w:rFonts w:ascii="Times New Roman" w:hAnsi="Times New Roman"/>
                <w:sz w:val="24"/>
                <w:szCs w:val="24"/>
              </w:rPr>
              <w:t>5</w:t>
            </w:r>
          </w:p>
        </w:tc>
      </w:tr>
      <w:tr w:rsidR="001A1EA4" w:rsidRPr="00EE30F7" w:rsidTr="00E12F99">
        <w:trPr>
          <w:trHeight w:val="23"/>
        </w:trPr>
        <w:tc>
          <w:tcPr>
            <w:tcW w:w="949" w:type="dxa"/>
            <w:tcBorders>
              <w:top w:val="single" w:sz="8" w:space="0" w:color="F79646"/>
              <w:left w:val="single" w:sz="8" w:space="0" w:color="F79646"/>
              <w:bottom w:val="single" w:sz="8" w:space="0" w:color="F79646"/>
              <w:right w:val="single" w:sz="8" w:space="0" w:color="F79646"/>
            </w:tcBorders>
            <w:shd w:val="clear" w:color="auto" w:fill="auto"/>
          </w:tcPr>
          <w:p w:rsidR="001A1EA4" w:rsidRPr="00EE30F7" w:rsidRDefault="001A1EA4" w:rsidP="00E12F99">
            <w:pPr>
              <w:autoSpaceDE w:val="0"/>
              <w:spacing w:after="0" w:line="240" w:lineRule="auto"/>
              <w:jc w:val="center"/>
              <w:rPr>
                <w:rFonts w:ascii="Times New Roman" w:hAnsi="Times New Roman"/>
                <w:sz w:val="24"/>
                <w:szCs w:val="24"/>
              </w:rPr>
            </w:pPr>
            <w:r w:rsidRPr="00EE30F7">
              <w:rPr>
                <w:rFonts w:ascii="Times New Roman" w:hAnsi="Times New Roman"/>
                <w:sz w:val="24"/>
                <w:szCs w:val="24"/>
              </w:rPr>
              <w:t>2.2.</w:t>
            </w:r>
            <w:r w:rsidR="00DF3713">
              <w:rPr>
                <w:rFonts w:ascii="Times New Roman" w:hAnsi="Times New Roman"/>
                <w:sz w:val="24"/>
                <w:szCs w:val="24"/>
              </w:rPr>
              <w:t>1</w:t>
            </w:r>
          </w:p>
        </w:tc>
        <w:tc>
          <w:tcPr>
            <w:tcW w:w="6112" w:type="dxa"/>
            <w:tcBorders>
              <w:top w:val="single" w:sz="8" w:space="0" w:color="F79646"/>
              <w:bottom w:val="single" w:sz="8" w:space="0" w:color="F79646"/>
            </w:tcBorders>
            <w:shd w:val="clear" w:color="auto" w:fill="auto"/>
          </w:tcPr>
          <w:p w:rsidR="001A1EA4" w:rsidRPr="00EE30F7" w:rsidRDefault="008D6ADE" w:rsidP="00E12F99">
            <w:pPr>
              <w:autoSpaceDE w:val="0"/>
              <w:spacing w:after="0" w:line="240" w:lineRule="auto"/>
              <w:jc w:val="both"/>
              <w:rPr>
                <w:rFonts w:ascii="Times New Roman" w:hAnsi="Times New Roman"/>
                <w:sz w:val="24"/>
                <w:szCs w:val="24"/>
              </w:rPr>
            </w:pPr>
            <w:r w:rsidRPr="00EE30F7">
              <w:rPr>
                <w:rFonts w:ascii="Times New Roman" w:hAnsi="Times New Roman"/>
                <w:sz w:val="24"/>
                <w:szCs w:val="24"/>
              </w:rPr>
              <w:t xml:space="preserve">Планируемые </w:t>
            </w:r>
            <w:proofErr w:type="gramStart"/>
            <w:r w:rsidRPr="00EE30F7">
              <w:rPr>
                <w:rFonts w:ascii="Times New Roman" w:hAnsi="Times New Roman"/>
                <w:sz w:val="24"/>
                <w:szCs w:val="24"/>
              </w:rPr>
              <w:t>результаты  освоения</w:t>
            </w:r>
            <w:proofErr w:type="gramEnd"/>
            <w:r w:rsidRPr="00EE30F7">
              <w:rPr>
                <w:rFonts w:ascii="Times New Roman" w:hAnsi="Times New Roman"/>
                <w:sz w:val="24"/>
                <w:szCs w:val="24"/>
              </w:rPr>
              <w:t xml:space="preserve">  обучающимися Образовательной программы</w:t>
            </w:r>
            <w:r w:rsidR="00DF3713">
              <w:rPr>
                <w:rFonts w:ascii="Times New Roman" w:hAnsi="Times New Roman"/>
                <w:sz w:val="24"/>
                <w:szCs w:val="24"/>
              </w:rPr>
              <w:t xml:space="preserve"> основного общего образования </w:t>
            </w:r>
          </w:p>
        </w:tc>
        <w:tc>
          <w:tcPr>
            <w:tcW w:w="2291" w:type="dxa"/>
            <w:tcBorders>
              <w:top w:val="single" w:sz="8" w:space="0" w:color="F79646"/>
              <w:left w:val="single" w:sz="8" w:space="0" w:color="F79646"/>
              <w:bottom w:val="single" w:sz="8" w:space="0" w:color="F79646"/>
              <w:right w:val="single" w:sz="8" w:space="0" w:color="F79646"/>
            </w:tcBorders>
            <w:shd w:val="clear" w:color="auto" w:fill="auto"/>
          </w:tcPr>
          <w:p w:rsidR="001A1EA4" w:rsidRPr="00EE30F7" w:rsidRDefault="00BE0082" w:rsidP="00AE7621">
            <w:pPr>
              <w:autoSpaceDE w:val="0"/>
              <w:snapToGrid w:val="0"/>
              <w:spacing w:after="0" w:line="240" w:lineRule="auto"/>
              <w:jc w:val="center"/>
              <w:rPr>
                <w:rFonts w:ascii="Times New Roman" w:hAnsi="Times New Roman"/>
                <w:sz w:val="24"/>
                <w:szCs w:val="24"/>
                <w:highlight w:val="yellow"/>
              </w:rPr>
            </w:pPr>
            <w:r>
              <w:rPr>
                <w:rFonts w:ascii="Times New Roman" w:hAnsi="Times New Roman"/>
                <w:sz w:val="24"/>
                <w:szCs w:val="24"/>
              </w:rPr>
              <w:t>2</w:t>
            </w:r>
            <w:r w:rsidR="00F54ACD">
              <w:rPr>
                <w:rFonts w:ascii="Times New Roman" w:hAnsi="Times New Roman"/>
                <w:sz w:val="24"/>
                <w:szCs w:val="24"/>
              </w:rPr>
              <w:t>7</w:t>
            </w:r>
          </w:p>
        </w:tc>
      </w:tr>
      <w:tr w:rsidR="00DF3713" w:rsidRPr="00EE30F7" w:rsidTr="00E12F99">
        <w:trPr>
          <w:trHeight w:val="23"/>
        </w:trPr>
        <w:tc>
          <w:tcPr>
            <w:tcW w:w="949" w:type="dxa"/>
            <w:tcBorders>
              <w:top w:val="single" w:sz="8" w:space="0" w:color="F79646"/>
              <w:left w:val="single" w:sz="8" w:space="0" w:color="F79646"/>
              <w:bottom w:val="single" w:sz="8" w:space="0" w:color="F79646"/>
              <w:right w:val="single" w:sz="8" w:space="0" w:color="F79646"/>
            </w:tcBorders>
            <w:shd w:val="clear" w:color="auto" w:fill="auto"/>
          </w:tcPr>
          <w:p w:rsidR="00DF3713" w:rsidRPr="00EE30F7" w:rsidRDefault="00DF3713" w:rsidP="00E12F99">
            <w:pPr>
              <w:autoSpaceDE w:val="0"/>
              <w:spacing w:after="0" w:line="240" w:lineRule="auto"/>
              <w:jc w:val="center"/>
              <w:rPr>
                <w:rFonts w:ascii="Times New Roman" w:hAnsi="Times New Roman"/>
                <w:sz w:val="24"/>
                <w:szCs w:val="24"/>
              </w:rPr>
            </w:pPr>
            <w:r>
              <w:rPr>
                <w:rFonts w:ascii="Times New Roman" w:hAnsi="Times New Roman"/>
                <w:sz w:val="24"/>
                <w:szCs w:val="24"/>
              </w:rPr>
              <w:t>2.2.2.</w:t>
            </w:r>
          </w:p>
        </w:tc>
        <w:tc>
          <w:tcPr>
            <w:tcW w:w="6112" w:type="dxa"/>
            <w:tcBorders>
              <w:top w:val="single" w:sz="8" w:space="0" w:color="F79646"/>
              <w:bottom w:val="single" w:sz="8" w:space="0" w:color="F79646"/>
            </w:tcBorders>
            <w:shd w:val="clear" w:color="auto" w:fill="auto"/>
          </w:tcPr>
          <w:p w:rsidR="00DF3713" w:rsidRPr="00EE30F7" w:rsidRDefault="00DF3713" w:rsidP="00DF3713">
            <w:pPr>
              <w:autoSpaceDE w:val="0"/>
              <w:spacing w:after="0" w:line="240" w:lineRule="auto"/>
              <w:jc w:val="both"/>
              <w:rPr>
                <w:rFonts w:ascii="Times New Roman" w:hAnsi="Times New Roman"/>
                <w:sz w:val="24"/>
                <w:szCs w:val="24"/>
              </w:rPr>
            </w:pPr>
            <w:r w:rsidRPr="00EE30F7">
              <w:rPr>
                <w:rFonts w:ascii="Times New Roman" w:hAnsi="Times New Roman"/>
                <w:sz w:val="24"/>
                <w:szCs w:val="24"/>
              </w:rPr>
              <w:t xml:space="preserve">Планируемые </w:t>
            </w:r>
            <w:proofErr w:type="gramStart"/>
            <w:r w:rsidRPr="00EE30F7">
              <w:rPr>
                <w:rFonts w:ascii="Times New Roman" w:hAnsi="Times New Roman"/>
                <w:sz w:val="24"/>
                <w:szCs w:val="24"/>
              </w:rPr>
              <w:t>результаты  освоения</w:t>
            </w:r>
            <w:proofErr w:type="gramEnd"/>
            <w:r w:rsidRPr="00EE30F7">
              <w:rPr>
                <w:rFonts w:ascii="Times New Roman" w:hAnsi="Times New Roman"/>
                <w:sz w:val="24"/>
                <w:szCs w:val="24"/>
              </w:rPr>
              <w:t xml:space="preserve">  обучающимися Образовательной программы</w:t>
            </w:r>
            <w:r>
              <w:rPr>
                <w:rFonts w:ascii="Times New Roman" w:hAnsi="Times New Roman"/>
                <w:sz w:val="24"/>
                <w:szCs w:val="24"/>
              </w:rPr>
              <w:t xml:space="preserve"> среднего  общего образования</w:t>
            </w:r>
          </w:p>
        </w:tc>
        <w:tc>
          <w:tcPr>
            <w:tcW w:w="2291" w:type="dxa"/>
            <w:tcBorders>
              <w:top w:val="single" w:sz="8" w:space="0" w:color="F79646"/>
              <w:left w:val="single" w:sz="8" w:space="0" w:color="F79646"/>
              <w:bottom w:val="single" w:sz="8" w:space="0" w:color="F79646"/>
              <w:right w:val="single" w:sz="8" w:space="0" w:color="F79646"/>
            </w:tcBorders>
            <w:shd w:val="clear" w:color="auto" w:fill="auto"/>
          </w:tcPr>
          <w:p w:rsidR="00DF3713" w:rsidRDefault="007B216F" w:rsidP="00AE7621">
            <w:pPr>
              <w:autoSpaceDE w:val="0"/>
              <w:snapToGrid w:val="0"/>
              <w:spacing w:after="0" w:line="240" w:lineRule="auto"/>
              <w:jc w:val="center"/>
              <w:rPr>
                <w:rFonts w:ascii="Times New Roman" w:hAnsi="Times New Roman"/>
                <w:sz w:val="24"/>
                <w:szCs w:val="24"/>
              </w:rPr>
            </w:pPr>
            <w:r>
              <w:rPr>
                <w:rFonts w:ascii="Times New Roman" w:hAnsi="Times New Roman"/>
                <w:sz w:val="24"/>
                <w:szCs w:val="24"/>
              </w:rPr>
              <w:t>137</w:t>
            </w:r>
          </w:p>
        </w:tc>
      </w:tr>
      <w:tr w:rsidR="001A1EA4" w:rsidRPr="00EE30F7" w:rsidTr="00E12F99">
        <w:trPr>
          <w:trHeight w:val="23"/>
        </w:trPr>
        <w:tc>
          <w:tcPr>
            <w:tcW w:w="949" w:type="dxa"/>
            <w:tcBorders>
              <w:left w:val="single" w:sz="8" w:space="0" w:color="F79646"/>
              <w:right w:val="single" w:sz="8" w:space="0" w:color="F79646"/>
            </w:tcBorders>
            <w:shd w:val="clear" w:color="auto" w:fill="auto"/>
          </w:tcPr>
          <w:p w:rsidR="001A1EA4" w:rsidRPr="00EE30F7" w:rsidRDefault="008D6ADE" w:rsidP="00E12F99">
            <w:pPr>
              <w:autoSpaceDE w:val="0"/>
              <w:spacing w:after="0" w:line="240" w:lineRule="auto"/>
              <w:jc w:val="center"/>
              <w:rPr>
                <w:rFonts w:ascii="Times New Roman" w:hAnsi="Times New Roman"/>
                <w:sz w:val="24"/>
                <w:szCs w:val="24"/>
              </w:rPr>
            </w:pPr>
            <w:r w:rsidRPr="00EE30F7">
              <w:rPr>
                <w:rFonts w:ascii="Times New Roman" w:hAnsi="Times New Roman"/>
                <w:sz w:val="24"/>
                <w:szCs w:val="24"/>
              </w:rPr>
              <w:t>2.3.</w:t>
            </w:r>
          </w:p>
        </w:tc>
        <w:tc>
          <w:tcPr>
            <w:tcW w:w="6112" w:type="dxa"/>
            <w:shd w:val="clear" w:color="auto" w:fill="auto"/>
          </w:tcPr>
          <w:p w:rsidR="001A1EA4" w:rsidRPr="00EE30F7" w:rsidRDefault="008D6ADE" w:rsidP="00E12F99">
            <w:pPr>
              <w:autoSpaceDE w:val="0"/>
              <w:spacing w:after="0" w:line="240" w:lineRule="auto"/>
              <w:jc w:val="both"/>
              <w:rPr>
                <w:rFonts w:ascii="Times New Roman" w:hAnsi="Times New Roman"/>
                <w:sz w:val="24"/>
                <w:szCs w:val="24"/>
              </w:rPr>
            </w:pPr>
            <w:r w:rsidRPr="00EE30F7">
              <w:rPr>
                <w:rFonts w:ascii="Times New Roman" w:hAnsi="Times New Roman"/>
                <w:sz w:val="24"/>
                <w:szCs w:val="24"/>
              </w:rPr>
              <w:t xml:space="preserve">Система оценки </w:t>
            </w:r>
            <w:proofErr w:type="gramStart"/>
            <w:r w:rsidRPr="00EE30F7">
              <w:rPr>
                <w:rFonts w:ascii="Times New Roman" w:hAnsi="Times New Roman"/>
                <w:sz w:val="24"/>
                <w:szCs w:val="24"/>
              </w:rPr>
              <w:t>качества  освоения</w:t>
            </w:r>
            <w:proofErr w:type="gramEnd"/>
            <w:r w:rsidRPr="00EE30F7">
              <w:rPr>
                <w:rFonts w:ascii="Times New Roman" w:hAnsi="Times New Roman"/>
                <w:sz w:val="24"/>
                <w:szCs w:val="24"/>
              </w:rPr>
              <w:t xml:space="preserve">  образовательных программ  </w:t>
            </w:r>
          </w:p>
        </w:tc>
        <w:tc>
          <w:tcPr>
            <w:tcW w:w="2291" w:type="dxa"/>
            <w:tcBorders>
              <w:left w:val="single" w:sz="8" w:space="0" w:color="F79646"/>
              <w:right w:val="single" w:sz="8" w:space="0" w:color="F79646"/>
            </w:tcBorders>
            <w:shd w:val="clear" w:color="auto" w:fill="auto"/>
          </w:tcPr>
          <w:p w:rsidR="001A1EA4" w:rsidRPr="00EE30F7" w:rsidRDefault="007B216F" w:rsidP="007B216F">
            <w:pPr>
              <w:autoSpaceDE w:val="0"/>
              <w:snapToGrid w:val="0"/>
              <w:spacing w:after="0" w:line="240" w:lineRule="auto"/>
              <w:jc w:val="center"/>
              <w:rPr>
                <w:rFonts w:ascii="Times New Roman" w:hAnsi="Times New Roman"/>
                <w:sz w:val="24"/>
                <w:szCs w:val="24"/>
                <w:highlight w:val="yellow"/>
              </w:rPr>
            </w:pPr>
            <w:r>
              <w:rPr>
                <w:rFonts w:ascii="Times New Roman" w:hAnsi="Times New Roman"/>
                <w:sz w:val="24"/>
                <w:szCs w:val="24"/>
              </w:rPr>
              <w:t>161</w:t>
            </w:r>
          </w:p>
        </w:tc>
      </w:tr>
      <w:tr w:rsidR="001A1EA4" w:rsidRPr="00EE30F7" w:rsidTr="00E12F99">
        <w:trPr>
          <w:trHeight w:val="23"/>
        </w:trPr>
        <w:tc>
          <w:tcPr>
            <w:tcW w:w="949" w:type="dxa"/>
            <w:tcBorders>
              <w:top w:val="single" w:sz="8" w:space="0" w:color="F79646"/>
              <w:left w:val="single" w:sz="8" w:space="0" w:color="F79646"/>
              <w:bottom w:val="single" w:sz="8" w:space="0" w:color="F79646"/>
              <w:right w:val="single" w:sz="8" w:space="0" w:color="F79646"/>
            </w:tcBorders>
            <w:shd w:val="clear" w:color="auto" w:fill="auto"/>
          </w:tcPr>
          <w:p w:rsidR="001A1EA4" w:rsidRPr="0001612E" w:rsidRDefault="00D17D68" w:rsidP="00E12F99">
            <w:pPr>
              <w:autoSpaceDE w:val="0"/>
              <w:spacing w:after="0" w:line="240" w:lineRule="auto"/>
              <w:jc w:val="center"/>
              <w:rPr>
                <w:rFonts w:ascii="Times New Roman" w:hAnsi="Times New Roman"/>
                <w:b/>
                <w:sz w:val="24"/>
                <w:szCs w:val="24"/>
              </w:rPr>
            </w:pPr>
            <w:r w:rsidRPr="0001612E">
              <w:rPr>
                <w:rFonts w:ascii="Times New Roman" w:hAnsi="Times New Roman"/>
                <w:b/>
                <w:sz w:val="24"/>
                <w:szCs w:val="24"/>
                <w:lang w:val="en-US"/>
              </w:rPr>
              <w:t>III</w:t>
            </w:r>
            <w:r w:rsidR="001A1EA4" w:rsidRPr="0001612E">
              <w:rPr>
                <w:rFonts w:ascii="Times New Roman" w:hAnsi="Times New Roman"/>
                <w:b/>
                <w:sz w:val="24"/>
                <w:szCs w:val="24"/>
              </w:rPr>
              <w:t>.</w:t>
            </w:r>
          </w:p>
        </w:tc>
        <w:tc>
          <w:tcPr>
            <w:tcW w:w="6112" w:type="dxa"/>
            <w:tcBorders>
              <w:top w:val="single" w:sz="8" w:space="0" w:color="F79646"/>
              <w:bottom w:val="single" w:sz="8" w:space="0" w:color="F79646"/>
            </w:tcBorders>
            <w:shd w:val="clear" w:color="auto" w:fill="auto"/>
          </w:tcPr>
          <w:p w:rsidR="001A1EA4" w:rsidRPr="0001612E" w:rsidRDefault="001A1EA4" w:rsidP="00E12F99">
            <w:pPr>
              <w:autoSpaceDE w:val="0"/>
              <w:spacing w:after="0" w:line="240" w:lineRule="auto"/>
              <w:jc w:val="both"/>
              <w:rPr>
                <w:rFonts w:ascii="Times New Roman" w:hAnsi="Times New Roman"/>
                <w:b/>
                <w:sz w:val="24"/>
                <w:szCs w:val="24"/>
                <w:lang w:val="sah-RU"/>
              </w:rPr>
            </w:pPr>
            <w:r w:rsidRPr="0001612E">
              <w:rPr>
                <w:rFonts w:ascii="Times New Roman" w:hAnsi="Times New Roman"/>
                <w:b/>
                <w:sz w:val="24"/>
                <w:szCs w:val="24"/>
              </w:rPr>
              <w:t>СОДЕРЖАТЕЛЬНЫЙ РАЗДЕЛ</w:t>
            </w:r>
          </w:p>
        </w:tc>
        <w:tc>
          <w:tcPr>
            <w:tcW w:w="2291" w:type="dxa"/>
            <w:tcBorders>
              <w:top w:val="single" w:sz="8" w:space="0" w:color="F79646"/>
              <w:left w:val="single" w:sz="8" w:space="0" w:color="F79646"/>
              <w:bottom w:val="single" w:sz="8" w:space="0" w:color="F79646"/>
              <w:right w:val="single" w:sz="8" w:space="0" w:color="F79646"/>
            </w:tcBorders>
            <w:shd w:val="clear" w:color="auto" w:fill="auto"/>
          </w:tcPr>
          <w:p w:rsidR="001A1EA4" w:rsidRPr="0001612E" w:rsidRDefault="00D630AE" w:rsidP="00CA6337">
            <w:pPr>
              <w:autoSpaceDE w:val="0"/>
              <w:spacing w:after="0" w:line="240" w:lineRule="auto"/>
              <w:jc w:val="center"/>
              <w:rPr>
                <w:rFonts w:ascii="Times New Roman" w:hAnsi="Times New Roman"/>
                <w:b/>
                <w:sz w:val="24"/>
                <w:szCs w:val="24"/>
                <w:highlight w:val="yellow"/>
              </w:rPr>
            </w:pPr>
            <w:r>
              <w:rPr>
                <w:rFonts w:ascii="Times New Roman" w:hAnsi="Times New Roman"/>
                <w:b/>
                <w:sz w:val="24"/>
                <w:szCs w:val="24"/>
              </w:rPr>
              <w:t>173</w:t>
            </w:r>
          </w:p>
        </w:tc>
      </w:tr>
      <w:tr w:rsidR="00980865" w:rsidRPr="00EE30F7" w:rsidTr="00E12F99">
        <w:trPr>
          <w:trHeight w:val="23"/>
        </w:trPr>
        <w:tc>
          <w:tcPr>
            <w:tcW w:w="949" w:type="dxa"/>
            <w:tcBorders>
              <w:top w:val="single" w:sz="8" w:space="0" w:color="F79646"/>
              <w:left w:val="single" w:sz="8" w:space="0" w:color="F79646"/>
              <w:bottom w:val="single" w:sz="8" w:space="0" w:color="F79646"/>
              <w:right w:val="single" w:sz="8" w:space="0" w:color="F79646"/>
            </w:tcBorders>
            <w:shd w:val="clear" w:color="auto" w:fill="auto"/>
          </w:tcPr>
          <w:p w:rsidR="00980865" w:rsidRPr="00AE7621" w:rsidRDefault="00AE7621" w:rsidP="00E12F99">
            <w:pPr>
              <w:autoSpaceDE w:val="0"/>
              <w:spacing w:after="0" w:line="240" w:lineRule="auto"/>
              <w:jc w:val="center"/>
              <w:rPr>
                <w:rFonts w:ascii="Times New Roman" w:hAnsi="Times New Roman"/>
                <w:sz w:val="24"/>
                <w:szCs w:val="24"/>
              </w:rPr>
            </w:pPr>
            <w:r w:rsidRPr="00AE7621">
              <w:rPr>
                <w:rFonts w:ascii="Times New Roman" w:hAnsi="Times New Roman"/>
                <w:sz w:val="24"/>
                <w:szCs w:val="24"/>
              </w:rPr>
              <w:t>3.1.</w:t>
            </w:r>
          </w:p>
        </w:tc>
        <w:tc>
          <w:tcPr>
            <w:tcW w:w="6112" w:type="dxa"/>
            <w:tcBorders>
              <w:top w:val="single" w:sz="8" w:space="0" w:color="F79646"/>
              <w:bottom w:val="single" w:sz="8" w:space="0" w:color="F79646"/>
            </w:tcBorders>
            <w:shd w:val="clear" w:color="auto" w:fill="auto"/>
          </w:tcPr>
          <w:p w:rsidR="00980865" w:rsidRPr="00AE7621" w:rsidRDefault="00AE7621" w:rsidP="00E12F99">
            <w:pPr>
              <w:autoSpaceDE w:val="0"/>
              <w:spacing w:after="0" w:line="240" w:lineRule="auto"/>
              <w:jc w:val="both"/>
              <w:rPr>
                <w:rFonts w:ascii="Times New Roman" w:hAnsi="Times New Roman"/>
                <w:sz w:val="24"/>
                <w:szCs w:val="24"/>
              </w:rPr>
            </w:pPr>
            <w:proofErr w:type="spellStart"/>
            <w:r w:rsidRPr="00AE7621">
              <w:rPr>
                <w:rFonts w:ascii="Times New Roman" w:hAnsi="Times New Roman"/>
                <w:sz w:val="24"/>
                <w:szCs w:val="24"/>
              </w:rPr>
              <w:t>Надпредметные</w:t>
            </w:r>
            <w:proofErr w:type="spellEnd"/>
            <w:r w:rsidRPr="00AE7621">
              <w:rPr>
                <w:rFonts w:ascii="Times New Roman" w:hAnsi="Times New Roman"/>
                <w:sz w:val="24"/>
                <w:szCs w:val="24"/>
              </w:rPr>
              <w:t xml:space="preserve"> программы как средство развития УУД</w:t>
            </w:r>
          </w:p>
        </w:tc>
        <w:tc>
          <w:tcPr>
            <w:tcW w:w="2291" w:type="dxa"/>
            <w:tcBorders>
              <w:top w:val="single" w:sz="8" w:space="0" w:color="F79646"/>
              <w:left w:val="single" w:sz="8" w:space="0" w:color="F79646"/>
              <w:bottom w:val="single" w:sz="8" w:space="0" w:color="F79646"/>
              <w:right w:val="single" w:sz="8" w:space="0" w:color="F79646"/>
            </w:tcBorders>
            <w:shd w:val="clear" w:color="auto" w:fill="auto"/>
          </w:tcPr>
          <w:p w:rsidR="00980865" w:rsidRPr="00AE7621" w:rsidRDefault="00D630AE" w:rsidP="00CA6337">
            <w:pPr>
              <w:autoSpaceDE w:val="0"/>
              <w:spacing w:after="0" w:line="240" w:lineRule="auto"/>
              <w:jc w:val="center"/>
              <w:rPr>
                <w:rFonts w:ascii="Times New Roman" w:hAnsi="Times New Roman"/>
                <w:sz w:val="24"/>
                <w:szCs w:val="24"/>
              </w:rPr>
            </w:pPr>
            <w:r>
              <w:rPr>
                <w:rFonts w:ascii="Times New Roman" w:hAnsi="Times New Roman"/>
                <w:sz w:val="24"/>
                <w:szCs w:val="24"/>
              </w:rPr>
              <w:t>173</w:t>
            </w:r>
          </w:p>
        </w:tc>
      </w:tr>
      <w:tr w:rsidR="00AE7621" w:rsidRPr="00EE30F7" w:rsidTr="00E12F99">
        <w:trPr>
          <w:trHeight w:val="23"/>
        </w:trPr>
        <w:tc>
          <w:tcPr>
            <w:tcW w:w="949" w:type="dxa"/>
            <w:tcBorders>
              <w:top w:val="single" w:sz="8" w:space="0" w:color="F79646"/>
              <w:left w:val="single" w:sz="8" w:space="0" w:color="F79646"/>
              <w:bottom w:val="single" w:sz="8" w:space="0" w:color="F79646"/>
              <w:right w:val="single" w:sz="8" w:space="0" w:color="F79646"/>
            </w:tcBorders>
            <w:shd w:val="clear" w:color="auto" w:fill="auto"/>
          </w:tcPr>
          <w:p w:rsidR="00AE7621" w:rsidRPr="00AE7621" w:rsidRDefault="00AE7621" w:rsidP="00E12F99">
            <w:pPr>
              <w:autoSpaceDE w:val="0"/>
              <w:spacing w:after="0" w:line="240" w:lineRule="auto"/>
              <w:jc w:val="center"/>
              <w:rPr>
                <w:rFonts w:ascii="Times New Roman" w:hAnsi="Times New Roman"/>
                <w:sz w:val="24"/>
                <w:szCs w:val="24"/>
              </w:rPr>
            </w:pPr>
            <w:r w:rsidRPr="00AE7621">
              <w:rPr>
                <w:rFonts w:ascii="Times New Roman" w:hAnsi="Times New Roman"/>
                <w:sz w:val="24"/>
                <w:szCs w:val="24"/>
              </w:rPr>
              <w:t>3.2.</w:t>
            </w:r>
          </w:p>
        </w:tc>
        <w:tc>
          <w:tcPr>
            <w:tcW w:w="6112" w:type="dxa"/>
            <w:tcBorders>
              <w:top w:val="single" w:sz="8" w:space="0" w:color="F79646"/>
              <w:bottom w:val="single" w:sz="8" w:space="0" w:color="F79646"/>
            </w:tcBorders>
            <w:shd w:val="clear" w:color="auto" w:fill="auto"/>
          </w:tcPr>
          <w:p w:rsidR="00AE7621" w:rsidRPr="00AE7621" w:rsidRDefault="00AE7621" w:rsidP="00AE7621">
            <w:pPr>
              <w:autoSpaceDE w:val="0"/>
              <w:spacing w:after="0" w:line="240" w:lineRule="auto"/>
              <w:jc w:val="both"/>
              <w:rPr>
                <w:rFonts w:ascii="Times New Roman" w:hAnsi="Times New Roman"/>
                <w:sz w:val="24"/>
                <w:szCs w:val="24"/>
              </w:rPr>
            </w:pPr>
            <w:r w:rsidRPr="00AE7621">
              <w:rPr>
                <w:rFonts w:ascii="Times New Roman" w:hAnsi="Times New Roman"/>
                <w:sz w:val="24"/>
                <w:szCs w:val="24"/>
              </w:rPr>
              <w:t>Рабочие программы по отдельным учебным предметам</w:t>
            </w:r>
          </w:p>
          <w:p w:rsidR="00AE7621" w:rsidRPr="00AE7621" w:rsidRDefault="00AE7621" w:rsidP="00E12F99">
            <w:pPr>
              <w:autoSpaceDE w:val="0"/>
              <w:spacing w:after="0" w:line="240" w:lineRule="auto"/>
              <w:jc w:val="both"/>
              <w:rPr>
                <w:rFonts w:ascii="Times New Roman" w:hAnsi="Times New Roman"/>
                <w:sz w:val="24"/>
                <w:szCs w:val="24"/>
              </w:rPr>
            </w:pPr>
          </w:p>
        </w:tc>
        <w:tc>
          <w:tcPr>
            <w:tcW w:w="2291" w:type="dxa"/>
            <w:tcBorders>
              <w:top w:val="single" w:sz="8" w:space="0" w:color="F79646"/>
              <w:left w:val="single" w:sz="8" w:space="0" w:color="F79646"/>
              <w:bottom w:val="single" w:sz="8" w:space="0" w:color="F79646"/>
              <w:right w:val="single" w:sz="8" w:space="0" w:color="F79646"/>
            </w:tcBorders>
            <w:shd w:val="clear" w:color="auto" w:fill="auto"/>
          </w:tcPr>
          <w:p w:rsidR="00AE7621" w:rsidRPr="00AE7621" w:rsidRDefault="00D630AE" w:rsidP="00CA6337">
            <w:pPr>
              <w:autoSpaceDE w:val="0"/>
              <w:spacing w:after="0" w:line="240" w:lineRule="auto"/>
              <w:jc w:val="center"/>
              <w:rPr>
                <w:rFonts w:ascii="Times New Roman" w:hAnsi="Times New Roman"/>
                <w:sz w:val="24"/>
                <w:szCs w:val="24"/>
              </w:rPr>
            </w:pPr>
            <w:r>
              <w:rPr>
                <w:rFonts w:ascii="Times New Roman" w:hAnsi="Times New Roman"/>
                <w:sz w:val="24"/>
                <w:szCs w:val="24"/>
              </w:rPr>
              <w:t>175</w:t>
            </w:r>
          </w:p>
        </w:tc>
      </w:tr>
      <w:tr w:rsidR="00AE7621" w:rsidRPr="00EE30F7" w:rsidTr="00E12F99">
        <w:trPr>
          <w:trHeight w:val="23"/>
        </w:trPr>
        <w:tc>
          <w:tcPr>
            <w:tcW w:w="949" w:type="dxa"/>
            <w:tcBorders>
              <w:top w:val="single" w:sz="8" w:space="0" w:color="F79646"/>
              <w:left w:val="single" w:sz="8" w:space="0" w:color="F79646"/>
              <w:bottom w:val="single" w:sz="8" w:space="0" w:color="F79646"/>
              <w:right w:val="single" w:sz="8" w:space="0" w:color="F79646"/>
            </w:tcBorders>
            <w:shd w:val="clear" w:color="auto" w:fill="auto"/>
          </w:tcPr>
          <w:p w:rsidR="00AE7621" w:rsidRPr="00AE7621" w:rsidRDefault="00AE7621" w:rsidP="00E12F99">
            <w:pPr>
              <w:autoSpaceDE w:val="0"/>
              <w:spacing w:after="0" w:line="240" w:lineRule="auto"/>
              <w:jc w:val="center"/>
              <w:rPr>
                <w:rFonts w:ascii="Times New Roman" w:hAnsi="Times New Roman"/>
                <w:sz w:val="24"/>
                <w:szCs w:val="24"/>
              </w:rPr>
            </w:pPr>
            <w:r w:rsidRPr="00AE7621">
              <w:rPr>
                <w:rFonts w:ascii="Times New Roman" w:hAnsi="Times New Roman"/>
                <w:sz w:val="24"/>
                <w:szCs w:val="24"/>
              </w:rPr>
              <w:t>3.3</w:t>
            </w:r>
          </w:p>
        </w:tc>
        <w:tc>
          <w:tcPr>
            <w:tcW w:w="6112" w:type="dxa"/>
            <w:tcBorders>
              <w:top w:val="single" w:sz="8" w:space="0" w:color="F79646"/>
              <w:bottom w:val="single" w:sz="8" w:space="0" w:color="F79646"/>
            </w:tcBorders>
            <w:shd w:val="clear" w:color="auto" w:fill="auto"/>
          </w:tcPr>
          <w:p w:rsidR="00AE7621" w:rsidRPr="00AE7621" w:rsidRDefault="00AE7621" w:rsidP="00E12F99">
            <w:pPr>
              <w:autoSpaceDE w:val="0"/>
              <w:spacing w:after="0" w:line="240" w:lineRule="auto"/>
              <w:jc w:val="both"/>
              <w:rPr>
                <w:rFonts w:ascii="Times New Roman" w:hAnsi="Times New Roman"/>
                <w:sz w:val="24"/>
                <w:szCs w:val="24"/>
              </w:rPr>
            </w:pPr>
            <w:r w:rsidRPr="00AE7621">
              <w:rPr>
                <w:rFonts w:ascii="Times New Roman" w:hAnsi="Times New Roman"/>
                <w:sz w:val="24"/>
                <w:szCs w:val="24"/>
              </w:rPr>
              <w:t>Проектная и исследовательская деятельность с использованием ИКТ</w:t>
            </w:r>
          </w:p>
        </w:tc>
        <w:tc>
          <w:tcPr>
            <w:tcW w:w="2291" w:type="dxa"/>
            <w:tcBorders>
              <w:top w:val="single" w:sz="8" w:space="0" w:color="F79646"/>
              <w:left w:val="single" w:sz="8" w:space="0" w:color="F79646"/>
              <w:bottom w:val="single" w:sz="8" w:space="0" w:color="F79646"/>
              <w:right w:val="single" w:sz="8" w:space="0" w:color="F79646"/>
            </w:tcBorders>
            <w:shd w:val="clear" w:color="auto" w:fill="auto"/>
          </w:tcPr>
          <w:p w:rsidR="00AE7621" w:rsidRPr="00AE7621" w:rsidRDefault="00D630AE" w:rsidP="00CA6337">
            <w:pPr>
              <w:autoSpaceDE w:val="0"/>
              <w:spacing w:after="0" w:line="240" w:lineRule="auto"/>
              <w:jc w:val="center"/>
              <w:rPr>
                <w:rFonts w:ascii="Times New Roman" w:hAnsi="Times New Roman"/>
                <w:sz w:val="24"/>
                <w:szCs w:val="24"/>
              </w:rPr>
            </w:pPr>
            <w:r>
              <w:rPr>
                <w:rFonts w:ascii="Times New Roman" w:hAnsi="Times New Roman"/>
                <w:sz w:val="24"/>
                <w:szCs w:val="24"/>
              </w:rPr>
              <w:t>186</w:t>
            </w:r>
          </w:p>
        </w:tc>
      </w:tr>
      <w:tr w:rsidR="00AE7621" w:rsidRPr="00EE30F7" w:rsidTr="00E12F99">
        <w:trPr>
          <w:trHeight w:val="23"/>
        </w:trPr>
        <w:tc>
          <w:tcPr>
            <w:tcW w:w="949" w:type="dxa"/>
            <w:tcBorders>
              <w:top w:val="single" w:sz="8" w:space="0" w:color="F79646"/>
              <w:left w:val="single" w:sz="8" w:space="0" w:color="F79646"/>
              <w:bottom w:val="single" w:sz="8" w:space="0" w:color="F79646"/>
              <w:right w:val="single" w:sz="8" w:space="0" w:color="F79646"/>
            </w:tcBorders>
            <w:shd w:val="clear" w:color="auto" w:fill="auto"/>
          </w:tcPr>
          <w:p w:rsidR="00AE7621" w:rsidRPr="00AE7621" w:rsidRDefault="00AE7621" w:rsidP="00E12F99">
            <w:pPr>
              <w:autoSpaceDE w:val="0"/>
              <w:spacing w:after="0" w:line="240" w:lineRule="auto"/>
              <w:jc w:val="center"/>
              <w:rPr>
                <w:rFonts w:ascii="Times New Roman" w:hAnsi="Times New Roman"/>
                <w:sz w:val="24"/>
                <w:szCs w:val="24"/>
              </w:rPr>
            </w:pPr>
            <w:r w:rsidRPr="00AE7621">
              <w:rPr>
                <w:rFonts w:ascii="Times New Roman" w:hAnsi="Times New Roman"/>
                <w:sz w:val="24"/>
                <w:szCs w:val="24"/>
              </w:rPr>
              <w:t>3.4.</w:t>
            </w:r>
          </w:p>
        </w:tc>
        <w:tc>
          <w:tcPr>
            <w:tcW w:w="6112" w:type="dxa"/>
            <w:tcBorders>
              <w:top w:val="single" w:sz="8" w:space="0" w:color="F79646"/>
              <w:bottom w:val="single" w:sz="8" w:space="0" w:color="F79646"/>
            </w:tcBorders>
            <w:shd w:val="clear" w:color="auto" w:fill="auto"/>
          </w:tcPr>
          <w:p w:rsidR="00AE7621" w:rsidRPr="00AE7621" w:rsidRDefault="00AE7621" w:rsidP="00E12F99">
            <w:pPr>
              <w:autoSpaceDE w:val="0"/>
              <w:spacing w:after="0" w:line="240" w:lineRule="auto"/>
              <w:jc w:val="both"/>
              <w:rPr>
                <w:rFonts w:ascii="Times New Roman" w:hAnsi="Times New Roman"/>
                <w:sz w:val="24"/>
                <w:szCs w:val="24"/>
              </w:rPr>
            </w:pPr>
            <w:r w:rsidRPr="00AE7621">
              <w:rPr>
                <w:rFonts w:ascii="Times New Roman" w:hAnsi="Times New Roman"/>
                <w:sz w:val="24"/>
                <w:szCs w:val="24"/>
              </w:rPr>
              <w:t>Концепция духовно-нравственного воспитания и социализации обучающихся</w:t>
            </w:r>
          </w:p>
        </w:tc>
        <w:tc>
          <w:tcPr>
            <w:tcW w:w="2291" w:type="dxa"/>
            <w:tcBorders>
              <w:top w:val="single" w:sz="8" w:space="0" w:color="F79646"/>
              <w:left w:val="single" w:sz="8" w:space="0" w:color="F79646"/>
              <w:bottom w:val="single" w:sz="8" w:space="0" w:color="F79646"/>
              <w:right w:val="single" w:sz="8" w:space="0" w:color="F79646"/>
            </w:tcBorders>
            <w:shd w:val="clear" w:color="auto" w:fill="auto"/>
          </w:tcPr>
          <w:p w:rsidR="00AE7621" w:rsidRPr="00AE7621" w:rsidRDefault="00D630AE" w:rsidP="00CA6337">
            <w:pPr>
              <w:autoSpaceDE w:val="0"/>
              <w:spacing w:after="0" w:line="240" w:lineRule="auto"/>
              <w:jc w:val="center"/>
              <w:rPr>
                <w:rFonts w:ascii="Times New Roman" w:hAnsi="Times New Roman"/>
                <w:sz w:val="24"/>
                <w:szCs w:val="24"/>
              </w:rPr>
            </w:pPr>
            <w:r>
              <w:rPr>
                <w:rFonts w:ascii="Times New Roman" w:hAnsi="Times New Roman"/>
                <w:sz w:val="24"/>
                <w:szCs w:val="24"/>
              </w:rPr>
              <w:t>187</w:t>
            </w:r>
          </w:p>
        </w:tc>
      </w:tr>
      <w:tr w:rsidR="00980865" w:rsidRPr="00EE30F7" w:rsidTr="00E12F99">
        <w:trPr>
          <w:trHeight w:val="23"/>
        </w:trPr>
        <w:tc>
          <w:tcPr>
            <w:tcW w:w="949" w:type="dxa"/>
            <w:tcBorders>
              <w:top w:val="single" w:sz="8" w:space="0" w:color="F79646"/>
              <w:left w:val="single" w:sz="8" w:space="0" w:color="F79646"/>
              <w:bottom w:val="single" w:sz="8" w:space="0" w:color="F79646"/>
              <w:right w:val="single" w:sz="8" w:space="0" w:color="F79646"/>
            </w:tcBorders>
            <w:shd w:val="clear" w:color="auto" w:fill="auto"/>
          </w:tcPr>
          <w:p w:rsidR="00980865" w:rsidRPr="00AE7621" w:rsidRDefault="00AE7621" w:rsidP="00E12F99">
            <w:pPr>
              <w:autoSpaceDE w:val="0"/>
              <w:spacing w:after="0" w:line="240" w:lineRule="auto"/>
              <w:jc w:val="center"/>
              <w:rPr>
                <w:rFonts w:ascii="Times New Roman" w:hAnsi="Times New Roman"/>
                <w:sz w:val="24"/>
                <w:szCs w:val="24"/>
              </w:rPr>
            </w:pPr>
            <w:r w:rsidRPr="00AE7621">
              <w:rPr>
                <w:rFonts w:ascii="Times New Roman" w:hAnsi="Times New Roman"/>
                <w:sz w:val="24"/>
                <w:szCs w:val="24"/>
              </w:rPr>
              <w:t>3.5.</w:t>
            </w:r>
          </w:p>
        </w:tc>
        <w:tc>
          <w:tcPr>
            <w:tcW w:w="6112" w:type="dxa"/>
            <w:tcBorders>
              <w:top w:val="single" w:sz="8" w:space="0" w:color="F79646"/>
              <w:bottom w:val="single" w:sz="8" w:space="0" w:color="F79646"/>
            </w:tcBorders>
            <w:shd w:val="clear" w:color="auto" w:fill="auto"/>
          </w:tcPr>
          <w:p w:rsidR="00980865" w:rsidRPr="00AE7621" w:rsidRDefault="00AE7621" w:rsidP="00E12F99">
            <w:pPr>
              <w:autoSpaceDE w:val="0"/>
              <w:spacing w:after="0" w:line="240" w:lineRule="auto"/>
              <w:jc w:val="both"/>
              <w:rPr>
                <w:rFonts w:ascii="Times New Roman" w:hAnsi="Times New Roman"/>
                <w:sz w:val="24"/>
                <w:szCs w:val="24"/>
              </w:rPr>
            </w:pPr>
            <w:r w:rsidRPr="00AE7621">
              <w:rPr>
                <w:rFonts w:ascii="Times New Roman" w:hAnsi="Times New Roman"/>
                <w:sz w:val="24"/>
                <w:szCs w:val="24"/>
              </w:rPr>
              <w:t>Программа профилактики правонарушений и безнадзорности среди несовершеннолетних</w:t>
            </w:r>
          </w:p>
        </w:tc>
        <w:tc>
          <w:tcPr>
            <w:tcW w:w="2291" w:type="dxa"/>
            <w:tcBorders>
              <w:top w:val="single" w:sz="8" w:space="0" w:color="F79646"/>
              <w:left w:val="single" w:sz="8" w:space="0" w:color="F79646"/>
              <w:bottom w:val="single" w:sz="8" w:space="0" w:color="F79646"/>
              <w:right w:val="single" w:sz="8" w:space="0" w:color="F79646"/>
            </w:tcBorders>
            <w:shd w:val="clear" w:color="auto" w:fill="auto"/>
          </w:tcPr>
          <w:p w:rsidR="00980865" w:rsidRPr="00AE7621" w:rsidRDefault="00D630AE" w:rsidP="00CA6337">
            <w:pPr>
              <w:autoSpaceDE w:val="0"/>
              <w:spacing w:after="0" w:line="240" w:lineRule="auto"/>
              <w:jc w:val="center"/>
              <w:rPr>
                <w:rFonts w:ascii="Times New Roman" w:hAnsi="Times New Roman"/>
                <w:sz w:val="24"/>
                <w:szCs w:val="24"/>
              </w:rPr>
            </w:pPr>
            <w:r>
              <w:rPr>
                <w:rFonts w:ascii="Times New Roman" w:hAnsi="Times New Roman"/>
                <w:sz w:val="24"/>
                <w:szCs w:val="24"/>
              </w:rPr>
              <w:t>207</w:t>
            </w:r>
          </w:p>
        </w:tc>
      </w:tr>
      <w:tr w:rsidR="001A1EA4" w:rsidRPr="00EE30F7" w:rsidTr="00E12F99">
        <w:trPr>
          <w:trHeight w:val="23"/>
        </w:trPr>
        <w:tc>
          <w:tcPr>
            <w:tcW w:w="949" w:type="dxa"/>
            <w:tcBorders>
              <w:left w:val="single" w:sz="8" w:space="0" w:color="F79646"/>
              <w:right w:val="single" w:sz="8" w:space="0" w:color="F79646"/>
            </w:tcBorders>
            <w:shd w:val="clear" w:color="auto" w:fill="auto"/>
          </w:tcPr>
          <w:p w:rsidR="001A1EA4" w:rsidRPr="00EE30F7" w:rsidRDefault="00AE7621" w:rsidP="00E12F99">
            <w:pPr>
              <w:autoSpaceDE w:val="0"/>
              <w:spacing w:after="0" w:line="240" w:lineRule="auto"/>
              <w:jc w:val="center"/>
              <w:rPr>
                <w:rFonts w:ascii="Times New Roman" w:hAnsi="Times New Roman"/>
                <w:sz w:val="24"/>
                <w:szCs w:val="24"/>
              </w:rPr>
            </w:pPr>
            <w:r>
              <w:rPr>
                <w:rFonts w:ascii="Times New Roman" w:hAnsi="Times New Roman"/>
                <w:sz w:val="24"/>
                <w:szCs w:val="24"/>
              </w:rPr>
              <w:t>3.6.</w:t>
            </w:r>
          </w:p>
        </w:tc>
        <w:tc>
          <w:tcPr>
            <w:tcW w:w="6112" w:type="dxa"/>
            <w:shd w:val="clear" w:color="auto" w:fill="auto"/>
          </w:tcPr>
          <w:p w:rsidR="001A1EA4" w:rsidRPr="00EE30F7" w:rsidRDefault="00AE7621" w:rsidP="00AE7621">
            <w:pPr>
              <w:autoSpaceDE w:val="0"/>
              <w:spacing w:after="0" w:line="240" w:lineRule="auto"/>
              <w:jc w:val="both"/>
              <w:rPr>
                <w:rFonts w:ascii="Times New Roman" w:hAnsi="Times New Roman"/>
                <w:sz w:val="24"/>
                <w:szCs w:val="24"/>
              </w:rPr>
            </w:pPr>
            <w:r>
              <w:rPr>
                <w:rFonts w:ascii="Times New Roman" w:hAnsi="Times New Roman"/>
                <w:sz w:val="24"/>
                <w:szCs w:val="24"/>
              </w:rPr>
              <w:t>Реализация дополнительных образовательных программ с использованием сетевых форм обучения</w:t>
            </w:r>
          </w:p>
        </w:tc>
        <w:tc>
          <w:tcPr>
            <w:tcW w:w="2291" w:type="dxa"/>
            <w:tcBorders>
              <w:left w:val="single" w:sz="8" w:space="0" w:color="F79646"/>
              <w:right w:val="single" w:sz="8" w:space="0" w:color="F79646"/>
            </w:tcBorders>
            <w:shd w:val="clear" w:color="auto" w:fill="auto"/>
          </w:tcPr>
          <w:p w:rsidR="001A1EA4" w:rsidRPr="00EE30F7" w:rsidRDefault="00D630AE" w:rsidP="00CA6337">
            <w:pPr>
              <w:autoSpaceDE w:val="0"/>
              <w:snapToGrid w:val="0"/>
              <w:spacing w:after="0" w:line="240" w:lineRule="auto"/>
              <w:jc w:val="center"/>
              <w:rPr>
                <w:rFonts w:ascii="Times New Roman" w:hAnsi="Times New Roman"/>
                <w:sz w:val="24"/>
                <w:szCs w:val="24"/>
                <w:highlight w:val="yellow"/>
              </w:rPr>
            </w:pPr>
            <w:r w:rsidRPr="00D630AE">
              <w:rPr>
                <w:rFonts w:ascii="Times New Roman" w:hAnsi="Times New Roman"/>
                <w:sz w:val="24"/>
                <w:szCs w:val="24"/>
              </w:rPr>
              <w:t>216</w:t>
            </w:r>
          </w:p>
        </w:tc>
      </w:tr>
      <w:tr w:rsidR="006D5A2E" w:rsidRPr="00EE30F7" w:rsidTr="00E12F99">
        <w:trPr>
          <w:trHeight w:val="23"/>
        </w:trPr>
        <w:tc>
          <w:tcPr>
            <w:tcW w:w="949" w:type="dxa"/>
            <w:tcBorders>
              <w:top w:val="single" w:sz="8" w:space="0" w:color="F79646"/>
              <w:left w:val="single" w:sz="8" w:space="0" w:color="F79646"/>
              <w:bottom w:val="single" w:sz="8" w:space="0" w:color="F79646"/>
              <w:right w:val="single" w:sz="8" w:space="0" w:color="F79646"/>
            </w:tcBorders>
            <w:shd w:val="clear" w:color="auto" w:fill="auto"/>
          </w:tcPr>
          <w:p w:rsidR="006D5A2E" w:rsidRPr="00E874FD" w:rsidRDefault="006D5A2E" w:rsidP="006C72C8">
            <w:pPr>
              <w:autoSpaceDE w:val="0"/>
              <w:spacing w:after="0" w:line="240" w:lineRule="auto"/>
              <w:jc w:val="center"/>
              <w:rPr>
                <w:rFonts w:ascii="Times New Roman" w:hAnsi="Times New Roman"/>
                <w:b/>
                <w:sz w:val="24"/>
                <w:szCs w:val="24"/>
                <w:lang w:val="sah-RU"/>
              </w:rPr>
            </w:pPr>
            <w:r w:rsidRPr="00E874FD">
              <w:rPr>
                <w:rFonts w:ascii="Times New Roman" w:hAnsi="Times New Roman"/>
                <w:b/>
                <w:sz w:val="24"/>
                <w:szCs w:val="24"/>
                <w:lang w:val="en-US"/>
              </w:rPr>
              <w:t>IV</w:t>
            </w:r>
            <w:r w:rsidRPr="00E874FD">
              <w:rPr>
                <w:rFonts w:ascii="Times New Roman" w:hAnsi="Times New Roman"/>
                <w:b/>
                <w:sz w:val="24"/>
                <w:szCs w:val="24"/>
                <w:lang w:val="sah-RU"/>
              </w:rPr>
              <w:t>.</w:t>
            </w:r>
          </w:p>
        </w:tc>
        <w:tc>
          <w:tcPr>
            <w:tcW w:w="6112" w:type="dxa"/>
            <w:tcBorders>
              <w:top w:val="single" w:sz="8" w:space="0" w:color="F79646"/>
              <w:bottom w:val="single" w:sz="8" w:space="0" w:color="F79646"/>
            </w:tcBorders>
            <w:shd w:val="clear" w:color="auto" w:fill="auto"/>
          </w:tcPr>
          <w:p w:rsidR="006D5A2E" w:rsidRPr="00E874FD" w:rsidRDefault="006D5A2E" w:rsidP="006C72C8">
            <w:pPr>
              <w:autoSpaceDE w:val="0"/>
              <w:spacing w:after="0" w:line="240" w:lineRule="auto"/>
              <w:rPr>
                <w:rFonts w:ascii="Times New Roman" w:hAnsi="Times New Roman"/>
                <w:b/>
                <w:sz w:val="24"/>
                <w:szCs w:val="24"/>
              </w:rPr>
            </w:pPr>
            <w:r w:rsidRPr="00E874FD">
              <w:rPr>
                <w:rFonts w:ascii="Times New Roman" w:hAnsi="Times New Roman"/>
                <w:b/>
                <w:sz w:val="24"/>
                <w:szCs w:val="24"/>
              </w:rPr>
              <w:t>Организационный раз</w:t>
            </w:r>
            <w:r>
              <w:rPr>
                <w:rFonts w:ascii="Times New Roman" w:hAnsi="Times New Roman"/>
                <w:b/>
                <w:sz w:val="24"/>
                <w:szCs w:val="24"/>
              </w:rPr>
              <w:t>д</w:t>
            </w:r>
            <w:r w:rsidRPr="00E874FD">
              <w:rPr>
                <w:rFonts w:ascii="Times New Roman" w:hAnsi="Times New Roman"/>
                <w:b/>
                <w:sz w:val="24"/>
                <w:szCs w:val="24"/>
              </w:rPr>
              <w:t xml:space="preserve">ел </w:t>
            </w:r>
          </w:p>
        </w:tc>
        <w:tc>
          <w:tcPr>
            <w:tcW w:w="2291" w:type="dxa"/>
            <w:tcBorders>
              <w:top w:val="single" w:sz="8" w:space="0" w:color="F79646"/>
              <w:left w:val="single" w:sz="8" w:space="0" w:color="F79646"/>
              <w:bottom w:val="single" w:sz="8" w:space="0" w:color="F79646"/>
              <w:right w:val="single" w:sz="8" w:space="0" w:color="F79646"/>
            </w:tcBorders>
            <w:shd w:val="clear" w:color="auto" w:fill="auto"/>
          </w:tcPr>
          <w:p w:rsidR="006D5A2E" w:rsidRPr="00D630AE" w:rsidRDefault="00D630AE" w:rsidP="006C72C8">
            <w:pPr>
              <w:autoSpaceDE w:val="0"/>
              <w:snapToGrid w:val="0"/>
              <w:spacing w:after="0" w:line="240" w:lineRule="auto"/>
              <w:jc w:val="center"/>
              <w:rPr>
                <w:rFonts w:ascii="Times New Roman" w:hAnsi="Times New Roman"/>
                <w:b/>
                <w:sz w:val="24"/>
                <w:szCs w:val="24"/>
              </w:rPr>
            </w:pPr>
            <w:r w:rsidRPr="00D630AE">
              <w:rPr>
                <w:rFonts w:ascii="Times New Roman" w:hAnsi="Times New Roman"/>
                <w:b/>
                <w:sz w:val="24"/>
                <w:szCs w:val="24"/>
              </w:rPr>
              <w:t>218</w:t>
            </w:r>
          </w:p>
        </w:tc>
      </w:tr>
      <w:tr w:rsidR="006D5A2E" w:rsidRPr="00EE30F7" w:rsidTr="00E12F99">
        <w:trPr>
          <w:trHeight w:val="23"/>
        </w:trPr>
        <w:tc>
          <w:tcPr>
            <w:tcW w:w="949" w:type="dxa"/>
            <w:tcBorders>
              <w:left w:val="single" w:sz="8" w:space="0" w:color="F79646"/>
              <w:right w:val="single" w:sz="8" w:space="0" w:color="F79646"/>
            </w:tcBorders>
            <w:shd w:val="clear" w:color="auto" w:fill="auto"/>
          </w:tcPr>
          <w:p w:rsidR="006D5A2E" w:rsidRPr="00EE30F7" w:rsidRDefault="006D5A2E" w:rsidP="006C72C8">
            <w:pPr>
              <w:autoSpaceDE w:val="0"/>
              <w:spacing w:after="0" w:line="240" w:lineRule="auto"/>
              <w:jc w:val="center"/>
              <w:rPr>
                <w:rFonts w:ascii="Times New Roman" w:hAnsi="Times New Roman"/>
                <w:sz w:val="24"/>
                <w:szCs w:val="24"/>
              </w:rPr>
            </w:pPr>
            <w:r>
              <w:rPr>
                <w:rFonts w:ascii="Times New Roman" w:hAnsi="Times New Roman"/>
                <w:sz w:val="24"/>
                <w:szCs w:val="24"/>
              </w:rPr>
              <w:t>4.1.</w:t>
            </w:r>
          </w:p>
        </w:tc>
        <w:tc>
          <w:tcPr>
            <w:tcW w:w="6112" w:type="dxa"/>
            <w:shd w:val="clear" w:color="auto" w:fill="auto"/>
          </w:tcPr>
          <w:p w:rsidR="006D5A2E" w:rsidRPr="00EE30F7" w:rsidRDefault="006D5A2E" w:rsidP="006C72C8">
            <w:pPr>
              <w:autoSpaceDE w:val="0"/>
              <w:spacing w:after="0" w:line="240" w:lineRule="auto"/>
              <w:jc w:val="both"/>
              <w:rPr>
                <w:rFonts w:ascii="Times New Roman" w:hAnsi="Times New Roman"/>
                <w:sz w:val="24"/>
                <w:szCs w:val="24"/>
              </w:rPr>
            </w:pPr>
            <w:r w:rsidRPr="00EE30F7">
              <w:rPr>
                <w:rFonts w:ascii="Times New Roman" w:hAnsi="Times New Roman"/>
                <w:sz w:val="24"/>
                <w:szCs w:val="24"/>
              </w:rPr>
              <w:t>Уч</w:t>
            </w:r>
            <w:r>
              <w:rPr>
                <w:rFonts w:ascii="Times New Roman" w:hAnsi="Times New Roman"/>
                <w:sz w:val="24"/>
                <w:szCs w:val="24"/>
              </w:rPr>
              <w:t>ебный план на 201</w:t>
            </w:r>
            <w:r w:rsidR="00D630AE">
              <w:rPr>
                <w:rFonts w:ascii="Times New Roman" w:hAnsi="Times New Roman"/>
                <w:sz w:val="24"/>
                <w:szCs w:val="24"/>
              </w:rPr>
              <w:t>9</w:t>
            </w:r>
            <w:r>
              <w:rPr>
                <w:rFonts w:ascii="Times New Roman" w:hAnsi="Times New Roman"/>
                <w:sz w:val="24"/>
                <w:szCs w:val="24"/>
              </w:rPr>
              <w:t>-</w:t>
            </w:r>
            <w:r w:rsidR="00D630AE">
              <w:rPr>
                <w:rFonts w:ascii="Times New Roman" w:hAnsi="Times New Roman"/>
                <w:sz w:val="24"/>
                <w:szCs w:val="24"/>
              </w:rPr>
              <w:t>20</w:t>
            </w:r>
            <w:r>
              <w:rPr>
                <w:rFonts w:ascii="Times New Roman" w:hAnsi="Times New Roman"/>
                <w:sz w:val="24"/>
                <w:szCs w:val="24"/>
              </w:rPr>
              <w:t xml:space="preserve"> учебный год</w:t>
            </w:r>
          </w:p>
        </w:tc>
        <w:tc>
          <w:tcPr>
            <w:tcW w:w="2291" w:type="dxa"/>
            <w:tcBorders>
              <w:left w:val="single" w:sz="8" w:space="0" w:color="F79646"/>
              <w:right w:val="single" w:sz="8" w:space="0" w:color="F79646"/>
            </w:tcBorders>
            <w:shd w:val="clear" w:color="auto" w:fill="auto"/>
          </w:tcPr>
          <w:p w:rsidR="006D5A2E" w:rsidRPr="00D630AE" w:rsidRDefault="00D630AE" w:rsidP="006C72C8">
            <w:pPr>
              <w:autoSpaceDE w:val="0"/>
              <w:snapToGrid w:val="0"/>
              <w:spacing w:after="0" w:line="240" w:lineRule="auto"/>
              <w:jc w:val="center"/>
              <w:rPr>
                <w:rFonts w:ascii="Times New Roman" w:hAnsi="Times New Roman"/>
                <w:sz w:val="24"/>
                <w:szCs w:val="24"/>
              </w:rPr>
            </w:pPr>
            <w:r w:rsidRPr="00D630AE">
              <w:rPr>
                <w:rFonts w:ascii="Times New Roman" w:hAnsi="Times New Roman"/>
                <w:sz w:val="24"/>
                <w:szCs w:val="24"/>
              </w:rPr>
              <w:t>218</w:t>
            </w:r>
          </w:p>
        </w:tc>
      </w:tr>
      <w:tr w:rsidR="006D5A2E" w:rsidRPr="00EE30F7" w:rsidTr="00E12F99">
        <w:trPr>
          <w:trHeight w:val="23"/>
        </w:trPr>
        <w:tc>
          <w:tcPr>
            <w:tcW w:w="949" w:type="dxa"/>
            <w:tcBorders>
              <w:top w:val="single" w:sz="8" w:space="0" w:color="F79646"/>
              <w:left w:val="single" w:sz="8" w:space="0" w:color="F79646"/>
              <w:bottom w:val="single" w:sz="8" w:space="0" w:color="F79646"/>
              <w:right w:val="single" w:sz="8" w:space="0" w:color="F79646"/>
            </w:tcBorders>
            <w:shd w:val="clear" w:color="auto" w:fill="auto"/>
          </w:tcPr>
          <w:p w:rsidR="006D5A2E" w:rsidRPr="00EE30F7" w:rsidRDefault="006D5A2E" w:rsidP="006C72C8">
            <w:pPr>
              <w:autoSpaceDE w:val="0"/>
              <w:spacing w:after="0" w:line="240" w:lineRule="auto"/>
              <w:jc w:val="center"/>
              <w:rPr>
                <w:rFonts w:ascii="Times New Roman" w:hAnsi="Times New Roman"/>
                <w:sz w:val="24"/>
                <w:szCs w:val="24"/>
              </w:rPr>
            </w:pPr>
            <w:r>
              <w:rPr>
                <w:rFonts w:ascii="Times New Roman" w:hAnsi="Times New Roman"/>
                <w:sz w:val="24"/>
                <w:szCs w:val="24"/>
              </w:rPr>
              <w:t>4.2</w:t>
            </w:r>
            <w:r w:rsidRPr="00EE30F7">
              <w:rPr>
                <w:rFonts w:ascii="Times New Roman" w:hAnsi="Times New Roman"/>
                <w:sz w:val="24"/>
                <w:szCs w:val="24"/>
              </w:rPr>
              <w:t>.</w:t>
            </w:r>
          </w:p>
        </w:tc>
        <w:tc>
          <w:tcPr>
            <w:tcW w:w="6112" w:type="dxa"/>
            <w:tcBorders>
              <w:top w:val="single" w:sz="8" w:space="0" w:color="F79646"/>
              <w:bottom w:val="single" w:sz="8" w:space="0" w:color="F79646"/>
            </w:tcBorders>
            <w:shd w:val="clear" w:color="auto" w:fill="auto"/>
          </w:tcPr>
          <w:p w:rsidR="006D5A2E" w:rsidRPr="00EE30F7" w:rsidRDefault="006D5A2E" w:rsidP="006C72C8">
            <w:pPr>
              <w:autoSpaceDE w:val="0"/>
              <w:spacing w:after="0" w:line="240" w:lineRule="auto"/>
              <w:jc w:val="both"/>
              <w:rPr>
                <w:rFonts w:ascii="Times New Roman" w:hAnsi="Times New Roman"/>
                <w:sz w:val="24"/>
                <w:szCs w:val="24"/>
              </w:rPr>
            </w:pPr>
            <w:r>
              <w:rPr>
                <w:rFonts w:ascii="Times New Roman" w:hAnsi="Times New Roman"/>
                <w:sz w:val="24"/>
                <w:szCs w:val="24"/>
              </w:rPr>
              <w:t>Перечень учебно-методических комплексов</w:t>
            </w:r>
            <w:r w:rsidRPr="00EE30F7">
              <w:rPr>
                <w:rFonts w:ascii="Times New Roman" w:hAnsi="Times New Roman"/>
                <w:sz w:val="24"/>
                <w:szCs w:val="24"/>
              </w:rPr>
              <w:t xml:space="preserve"> МОБУ ФТЛ им. </w:t>
            </w:r>
            <w:proofErr w:type="spellStart"/>
            <w:r w:rsidRPr="00EE30F7">
              <w:rPr>
                <w:rFonts w:ascii="Times New Roman" w:hAnsi="Times New Roman"/>
                <w:sz w:val="24"/>
                <w:szCs w:val="24"/>
              </w:rPr>
              <w:t>В.П.Ларионова</w:t>
            </w:r>
            <w:proofErr w:type="spellEnd"/>
            <w:r w:rsidR="00D630AE">
              <w:rPr>
                <w:rFonts w:ascii="Times New Roman" w:hAnsi="Times New Roman"/>
                <w:sz w:val="24"/>
                <w:szCs w:val="24"/>
              </w:rPr>
              <w:t xml:space="preserve"> на 2019-20 учебный год</w:t>
            </w:r>
          </w:p>
        </w:tc>
        <w:tc>
          <w:tcPr>
            <w:tcW w:w="2291" w:type="dxa"/>
            <w:tcBorders>
              <w:top w:val="single" w:sz="8" w:space="0" w:color="F79646"/>
              <w:left w:val="single" w:sz="8" w:space="0" w:color="F79646"/>
              <w:bottom w:val="single" w:sz="8" w:space="0" w:color="F79646"/>
              <w:right w:val="single" w:sz="8" w:space="0" w:color="F79646"/>
            </w:tcBorders>
            <w:shd w:val="clear" w:color="auto" w:fill="auto"/>
          </w:tcPr>
          <w:p w:rsidR="006D5A2E" w:rsidRPr="00D630AE" w:rsidRDefault="00D630AE" w:rsidP="006C72C8">
            <w:pPr>
              <w:autoSpaceDE w:val="0"/>
              <w:snapToGrid w:val="0"/>
              <w:spacing w:after="0" w:line="240" w:lineRule="auto"/>
              <w:jc w:val="center"/>
              <w:rPr>
                <w:rFonts w:ascii="Times New Roman" w:hAnsi="Times New Roman"/>
                <w:sz w:val="24"/>
                <w:szCs w:val="24"/>
              </w:rPr>
            </w:pPr>
            <w:r w:rsidRPr="00D630AE">
              <w:rPr>
                <w:rFonts w:ascii="Times New Roman" w:hAnsi="Times New Roman"/>
                <w:sz w:val="24"/>
                <w:szCs w:val="24"/>
              </w:rPr>
              <w:t>239</w:t>
            </w:r>
          </w:p>
        </w:tc>
      </w:tr>
      <w:tr w:rsidR="006D5A2E" w:rsidRPr="00EE30F7" w:rsidTr="00E12F99">
        <w:trPr>
          <w:trHeight w:val="23"/>
        </w:trPr>
        <w:tc>
          <w:tcPr>
            <w:tcW w:w="949" w:type="dxa"/>
            <w:tcBorders>
              <w:left w:val="single" w:sz="8" w:space="0" w:color="F79646"/>
              <w:right w:val="single" w:sz="8" w:space="0" w:color="F79646"/>
            </w:tcBorders>
            <w:shd w:val="clear" w:color="auto" w:fill="auto"/>
          </w:tcPr>
          <w:p w:rsidR="006D5A2E" w:rsidRPr="006D5A2E" w:rsidRDefault="006D5A2E" w:rsidP="006C72C8">
            <w:pPr>
              <w:autoSpaceDE w:val="0"/>
              <w:spacing w:after="0" w:line="240" w:lineRule="auto"/>
              <w:jc w:val="center"/>
              <w:rPr>
                <w:rFonts w:ascii="Times New Roman" w:hAnsi="Times New Roman"/>
                <w:b/>
                <w:sz w:val="24"/>
                <w:szCs w:val="24"/>
                <w:lang w:val="sah-RU"/>
              </w:rPr>
            </w:pPr>
            <w:r w:rsidRPr="006D5A2E">
              <w:rPr>
                <w:rFonts w:ascii="Times New Roman" w:hAnsi="Times New Roman"/>
                <w:b/>
                <w:sz w:val="24"/>
                <w:szCs w:val="24"/>
                <w:lang w:val="en-US"/>
              </w:rPr>
              <w:t>V</w:t>
            </w:r>
            <w:r w:rsidRPr="006D5A2E">
              <w:rPr>
                <w:rFonts w:ascii="Times New Roman" w:hAnsi="Times New Roman"/>
                <w:b/>
                <w:sz w:val="24"/>
                <w:szCs w:val="24"/>
                <w:lang w:val="sah-RU"/>
              </w:rPr>
              <w:t>.</w:t>
            </w:r>
          </w:p>
        </w:tc>
        <w:tc>
          <w:tcPr>
            <w:tcW w:w="6112" w:type="dxa"/>
            <w:shd w:val="clear" w:color="auto" w:fill="auto"/>
          </w:tcPr>
          <w:p w:rsidR="006D5A2E" w:rsidRPr="006D5A2E" w:rsidRDefault="006D5A2E" w:rsidP="006C72C8">
            <w:pPr>
              <w:autoSpaceDE w:val="0"/>
              <w:spacing w:after="0" w:line="240" w:lineRule="auto"/>
              <w:rPr>
                <w:rFonts w:ascii="Times New Roman" w:hAnsi="Times New Roman"/>
                <w:b/>
                <w:sz w:val="24"/>
                <w:szCs w:val="24"/>
                <w:lang w:val="sah-RU"/>
              </w:rPr>
            </w:pPr>
            <w:r w:rsidRPr="006D5A2E">
              <w:rPr>
                <w:rFonts w:ascii="Times New Roman" w:hAnsi="Times New Roman"/>
                <w:b/>
                <w:sz w:val="24"/>
                <w:szCs w:val="24"/>
                <w:lang w:val="sah-RU"/>
              </w:rPr>
              <w:t>Система условий реализации основной образовательной программы</w:t>
            </w:r>
          </w:p>
        </w:tc>
        <w:tc>
          <w:tcPr>
            <w:tcW w:w="2291" w:type="dxa"/>
            <w:tcBorders>
              <w:left w:val="single" w:sz="8" w:space="0" w:color="F79646"/>
              <w:right w:val="single" w:sz="8" w:space="0" w:color="F79646"/>
            </w:tcBorders>
            <w:shd w:val="clear" w:color="auto" w:fill="auto"/>
          </w:tcPr>
          <w:p w:rsidR="006D5A2E" w:rsidRPr="006D5A2E" w:rsidRDefault="00D630AE" w:rsidP="006C72C8">
            <w:pPr>
              <w:autoSpaceDE w:val="0"/>
              <w:snapToGrid w:val="0"/>
              <w:spacing w:after="0" w:line="240" w:lineRule="auto"/>
              <w:jc w:val="center"/>
              <w:rPr>
                <w:rFonts w:ascii="Times New Roman" w:hAnsi="Times New Roman"/>
                <w:b/>
                <w:sz w:val="24"/>
                <w:szCs w:val="24"/>
                <w:highlight w:val="yellow"/>
              </w:rPr>
            </w:pPr>
            <w:r w:rsidRPr="00D630AE">
              <w:rPr>
                <w:rFonts w:ascii="Times New Roman" w:hAnsi="Times New Roman"/>
                <w:b/>
                <w:sz w:val="24"/>
                <w:szCs w:val="24"/>
              </w:rPr>
              <w:t>254</w:t>
            </w:r>
          </w:p>
        </w:tc>
      </w:tr>
      <w:tr w:rsidR="006D5A2E" w:rsidRPr="00EE30F7" w:rsidTr="00E12F99">
        <w:trPr>
          <w:trHeight w:val="23"/>
        </w:trPr>
        <w:tc>
          <w:tcPr>
            <w:tcW w:w="949" w:type="dxa"/>
            <w:tcBorders>
              <w:top w:val="single" w:sz="8" w:space="0" w:color="F79646"/>
              <w:left w:val="single" w:sz="8" w:space="0" w:color="F79646"/>
              <w:bottom w:val="single" w:sz="8" w:space="0" w:color="F79646"/>
              <w:right w:val="single" w:sz="8" w:space="0" w:color="F79646"/>
            </w:tcBorders>
            <w:shd w:val="clear" w:color="auto" w:fill="auto"/>
          </w:tcPr>
          <w:p w:rsidR="006D5A2E" w:rsidRPr="00EE30F7" w:rsidRDefault="006D5A2E" w:rsidP="006C72C8">
            <w:pPr>
              <w:autoSpaceDE w:val="0"/>
              <w:spacing w:after="0" w:line="240" w:lineRule="auto"/>
              <w:jc w:val="center"/>
              <w:rPr>
                <w:rFonts w:ascii="Times New Roman" w:hAnsi="Times New Roman"/>
                <w:sz w:val="24"/>
                <w:szCs w:val="24"/>
              </w:rPr>
            </w:pPr>
            <w:r>
              <w:rPr>
                <w:rFonts w:ascii="Times New Roman" w:hAnsi="Times New Roman"/>
                <w:sz w:val="24"/>
                <w:szCs w:val="24"/>
              </w:rPr>
              <w:t>5</w:t>
            </w:r>
            <w:r w:rsidR="00D630AE">
              <w:rPr>
                <w:rFonts w:ascii="Times New Roman" w:hAnsi="Times New Roman"/>
                <w:sz w:val="24"/>
                <w:szCs w:val="24"/>
              </w:rPr>
              <w:t>.</w:t>
            </w:r>
            <w:r>
              <w:rPr>
                <w:rFonts w:ascii="Times New Roman" w:hAnsi="Times New Roman"/>
                <w:sz w:val="24"/>
                <w:szCs w:val="24"/>
              </w:rPr>
              <w:t>1.</w:t>
            </w:r>
          </w:p>
        </w:tc>
        <w:tc>
          <w:tcPr>
            <w:tcW w:w="6112" w:type="dxa"/>
            <w:tcBorders>
              <w:top w:val="single" w:sz="8" w:space="0" w:color="F79646"/>
              <w:bottom w:val="single" w:sz="8" w:space="0" w:color="F79646"/>
            </w:tcBorders>
            <w:shd w:val="clear" w:color="auto" w:fill="auto"/>
          </w:tcPr>
          <w:p w:rsidR="006D5A2E" w:rsidRPr="00EE30F7" w:rsidRDefault="006D5A2E" w:rsidP="006C72C8">
            <w:pPr>
              <w:autoSpaceDE w:val="0"/>
              <w:spacing w:after="0" w:line="240" w:lineRule="auto"/>
              <w:jc w:val="both"/>
              <w:rPr>
                <w:rFonts w:ascii="Times New Roman" w:hAnsi="Times New Roman"/>
                <w:sz w:val="24"/>
                <w:szCs w:val="24"/>
              </w:rPr>
            </w:pPr>
            <w:r>
              <w:rPr>
                <w:rFonts w:ascii="Times New Roman" w:hAnsi="Times New Roman"/>
                <w:sz w:val="24"/>
                <w:szCs w:val="24"/>
              </w:rPr>
              <w:t>Управление реализацией основной образовательной программы</w:t>
            </w:r>
          </w:p>
        </w:tc>
        <w:tc>
          <w:tcPr>
            <w:tcW w:w="2291" w:type="dxa"/>
            <w:tcBorders>
              <w:top w:val="single" w:sz="8" w:space="0" w:color="F79646"/>
              <w:left w:val="single" w:sz="8" w:space="0" w:color="F79646"/>
              <w:bottom w:val="single" w:sz="8" w:space="0" w:color="F79646"/>
              <w:right w:val="single" w:sz="8" w:space="0" w:color="F79646"/>
            </w:tcBorders>
            <w:shd w:val="clear" w:color="auto" w:fill="auto"/>
          </w:tcPr>
          <w:p w:rsidR="006D5A2E" w:rsidRPr="00EE30F7" w:rsidRDefault="007B216F" w:rsidP="006C72C8">
            <w:pPr>
              <w:autoSpaceDE w:val="0"/>
              <w:snapToGrid w:val="0"/>
              <w:spacing w:after="0" w:line="240" w:lineRule="auto"/>
              <w:jc w:val="center"/>
              <w:rPr>
                <w:rFonts w:ascii="Times New Roman" w:hAnsi="Times New Roman"/>
                <w:sz w:val="24"/>
                <w:szCs w:val="24"/>
              </w:rPr>
            </w:pPr>
            <w:r>
              <w:rPr>
                <w:rFonts w:ascii="Times New Roman" w:hAnsi="Times New Roman"/>
                <w:sz w:val="24"/>
                <w:szCs w:val="24"/>
              </w:rPr>
              <w:t>254</w:t>
            </w:r>
          </w:p>
        </w:tc>
      </w:tr>
      <w:tr w:rsidR="006D5A2E" w:rsidRPr="00EE30F7" w:rsidTr="00E12F99">
        <w:trPr>
          <w:trHeight w:val="23"/>
        </w:trPr>
        <w:tc>
          <w:tcPr>
            <w:tcW w:w="949" w:type="dxa"/>
            <w:tcBorders>
              <w:top w:val="single" w:sz="8" w:space="0" w:color="F79646"/>
              <w:left w:val="single" w:sz="8" w:space="0" w:color="F79646"/>
              <w:bottom w:val="single" w:sz="8" w:space="0" w:color="F79646"/>
              <w:right w:val="single" w:sz="8" w:space="0" w:color="F79646"/>
            </w:tcBorders>
            <w:shd w:val="clear" w:color="auto" w:fill="auto"/>
          </w:tcPr>
          <w:p w:rsidR="006D5A2E" w:rsidRPr="006D5A2E" w:rsidRDefault="006D5A2E" w:rsidP="006C72C8">
            <w:pPr>
              <w:autoSpaceDE w:val="0"/>
              <w:spacing w:after="0" w:line="240" w:lineRule="auto"/>
              <w:jc w:val="center"/>
              <w:rPr>
                <w:rFonts w:ascii="Times New Roman" w:hAnsi="Times New Roman"/>
                <w:sz w:val="24"/>
                <w:szCs w:val="24"/>
              </w:rPr>
            </w:pPr>
            <w:r>
              <w:rPr>
                <w:rFonts w:ascii="Times New Roman" w:hAnsi="Times New Roman"/>
                <w:sz w:val="24"/>
                <w:szCs w:val="24"/>
              </w:rPr>
              <w:t>5.2.</w:t>
            </w:r>
          </w:p>
        </w:tc>
        <w:tc>
          <w:tcPr>
            <w:tcW w:w="6112" w:type="dxa"/>
            <w:tcBorders>
              <w:top w:val="single" w:sz="8" w:space="0" w:color="F79646"/>
              <w:bottom w:val="single" w:sz="8" w:space="0" w:color="F79646"/>
            </w:tcBorders>
            <w:shd w:val="clear" w:color="auto" w:fill="auto"/>
          </w:tcPr>
          <w:p w:rsidR="006D5A2E" w:rsidRPr="00EE30F7" w:rsidRDefault="006D5A2E" w:rsidP="006C72C8">
            <w:pPr>
              <w:autoSpaceDE w:val="0"/>
              <w:spacing w:after="0" w:line="240" w:lineRule="auto"/>
              <w:jc w:val="both"/>
              <w:rPr>
                <w:rFonts w:ascii="Times New Roman" w:hAnsi="Times New Roman"/>
                <w:sz w:val="24"/>
                <w:szCs w:val="24"/>
              </w:rPr>
            </w:pPr>
            <w:r>
              <w:rPr>
                <w:rFonts w:ascii="Times New Roman" w:hAnsi="Times New Roman"/>
                <w:sz w:val="24"/>
                <w:szCs w:val="24"/>
              </w:rPr>
              <w:t>Материально-техническая база библиотеки</w:t>
            </w:r>
          </w:p>
        </w:tc>
        <w:tc>
          <w:tcPr>
            <w:tcW w:w="2291" w:type="dxa"/>
            <w:tcBorders>
              <w:top w:val="single" w:sz="8" w:space="0" w:color="F79646"/>
              <w:left w:val="single" w:sz="8" w:space="0" w:color="F79646"/>
              <w:bottom w:val="single" w:sz="8" w:space="0" w:color="F79646"/>
              <w:right w:val="single" w:sz="8" w:space="0" w:color="F79646"/>
            </w:tcBorders>
            <w:shd w:val="clear" w:color="auto" w:fill="auto"/>
          </w:tcPr>
          <w:p w:rsidR="006D5A2E" w:rsidRPr="007B216F" w:rsidRDefault="007B216F" w:rsidP="006C72C8">
            <w:pPr>
              <w:autoSpaceDE w:val="0"/>
              <w:snapToGrid w:val="0"/>
              <w:spacing w:after="0" w:line="240" w:lineRule="auto"/>
              <w:jc w:val="center"/>
              <w:rPr>
                <w:rFonts w:ascii="Times New Roman" w:hAnsi="Times New Roman"/>
                <w:sz w:val="24"/>
                <w:szCs w:val="24"/>
              </w:rPr>
            </w:pPr>
            <w:r w:rsidRPr="007B216F">
              <w:rPr>
                <w:rFonts w:ascii="Times New Roman" w:hAnsi="Times New Roman"/>
                <w:sz w:val="24"/>
                <w:szCs w:val="24"/>
              </w:rPr>
              <w:t>256</w:t>
            </w:r>
          </w:p>
        </w:tc>
      </w:tr>
      <w:tr w:rsidR="006D5A2E" w:rsidRPr="00EE30F7" w:rsidTr="00E12F99">
        <w:trPr>
          <w:trHeight w:val="23"/>
        </w:trPr>
        <w:tc>
          <w:tcPr>
            <w:tcW w:w="949" w:type="dxa"/>
            <w:tcBorders>
              <w:top w:val="single" w:sz="8" w:space="0" w:color="F79646"/>
              <w:left w:val="single" w:sz="8" w:space="0" w:color="F79646"/>
              <w:bottom w:val="single" w:sz="8" w:space="0" w:color="F79646"/>
              <w:right w:val="single" w:sz="8" w:space="0" w:color="F79646"/>
            </w:tcBorders>
            <w:shd w:val="clear" w:color="auto" w:fill="auto"/>
          </w:tcPr>
          <w:p w:rsidR="006D5A2E" w:rsidRPr="006D5A2E" w:rsidRDefault="006D5A2E" w:rsidP="00E12F99">
            <w:pPr>
              <w:autoSpaceDE w:val="0"/>
              <w:spacing w:after="0" w:line="240" w:lineRule="auto"/>
              <w:jc w:val="center"/>
              <w:rPr>
                <w:rFonts w:ascii="Times New Roman" w:hAnsi="Times New Roman"/>
                <w:sz w:val="24"/>
                <w:szCs w:val="24"/>
              </w:rPr>
            </w:pPr>
            <w:r>
              <w:rPr>
                <w:rFonts w:ascii="Times New Roman" w:hAnsi="Times New Roman"/>
                <w:sz w:val="24"/>
                <w:szCs w:val="24"/>
              </w:rPr>
              <w:t>5.3</w:t>
            </w:r>
          </w:p>
        </w:tc>
        <w:tc>
          <w:tcPr>
            <w:tcW w:w="6112" w:type="dxa"/>
            <w:tcBorders>
              <w:top w:val="single" w:sz="8" w:space="0" w:color="F79646"/>
              <w:bottom w:val="single" w:sz="8" w:space="0" w:color="F79646"/>
            </w:tcBorders>
            <w:shd w:val="clear" w:color="auto" w:fill="auto"/>
          </w:tcPr>
          <w:p w:rsidR="006D5A2E" w:rsidRPr="00EE30F7" w:rsidRDefault="006D5A2E" w:rsidP="00E12F99">
            <w:pPr>
              <w:autoSpaceDE w:val="0"/>
              <w:spacing w:after="0" w:line="240" w:lineRule="auto"/>
              <w:jc w:val="both"/>
              <w:rPr>
                <w:rFonts w:ascii="Times New Roman" w:hAnsi="Times New Roman"/>
                <w:sz w:val="24"/>
                <w:szCs w:val="24"/>
              </w:rPr>
            </w:pPr>
            <w:r>
              <w:rPr>
                <w:rFonts w:ascii="Times New Roman" w:hAnsi="Times New Roman"/>
                <w:sz w:val="24"/>
                <w:szCs w:val="24"/>
              </w:rPr>
              <w:t>Оснащение кабинетов</w:t>
            </w:r>
          </w:p>
        </w:tc>
        <w:tc>
          <w:tcPr>
            <w:tcW w:w="2291" w:type="dxa"/>
            <w:tcBorders>
              <w:top w:val="single" w:sz="8" w:space="0" w:color="F79646"/>
              <w:left w:val="single" w:sz="8" w:space="0" w:color="F79646"/>
              <w:bottom w:val="single" w:sz="8" w:space="0" w:color="F79646"/>
              <w:right w:val="single" w:sz="8" w:space="0" w:color="F79646"/>
            </w:tcBorders>
            <w:shd w:val="clear" w:color="auto" w:fill="auto"/>
          </w:tcPr>
          <w:p w:rsidR="006D5A2E" w:rsidRPr="007B216F" w:rsidRDefault="007B216F" w:rsidP="00E12F99">
            <w:pPr>
              <w:autoSpaceDE w:val="0"/>
              <w:snapToGrid w:val="0"/>
              <w:spacing w:after="0" w:line="240" w:lineRule="auto"/>
              <w:jc w:val="center"/>
              <w:rPr>
                <w:rFonts w:ascii="Times New Roman" w:hAnsi="Times New Roman"/>
                <w:sz w:val="24"/>
                <w:szCs w:val="24"/>
              </w:rPr>
            </w:pPr>
            <w:r w:rsidRPr="007B216F">
              <w:rPr>
                <w:rFonts w:ascii="Times New Roman" w:hAnsi="Times New Roman"/>
                <w:sz w:val="24"/>
                <w:szCs w:val="24"/>
              </w:rPr>
              <w:t>257</w:t>
            </w:r>
          </w:p>
        </w:tc>
      </w:tr>
      <w:tr w:rsidR="006D5A2E" w:rsidRPr="00EE30F7" w:rsidTr="00E12F99">
        <w:trPr>
          <w:trHeight w:val="23"/>
        </w:trPr>
        <w:tc>
          <w:tcPr>
            <w:tcW w:w="949" w:type="dxa"/>
            <w:tcBorders>
              <w:top w:val="single" w:sz="8" w:space="0" w:color="F79646"/>
              <w:left w:val="single" w:sz="8" w:space="0" w:color="F79646"/>
              <w:bottom w:val="single" w:sz="8" w:space="0" w:color="F79646"/>
              <w:right w:val="single" w:sz="8" w:space="0" w:color="F79646"/>
            </w:tcBorders>
            <w:shd w:val="clear" w:color="auto" w:fill="auto"/>
          </w:tcPr>
          <w:p w:rsidR="006D5A2E" w:rsidRPr="00E874FD" w:rsidRDefault="006D5A2E" w:rsidP="006C72C8">
            <w:pPr>
              <w:autoSpaceDE w:val="0"/>
              <w:spacing w:after="0" w:line="240" w:lineRule="auto"/>
              <w:jc w:val="center"/>
              <w:rPr>
                <w:rFonts w:ascii="Times New Roman" w:hAnsi="Times New Roman"/>
                <w:b/>
                <w:sz w:val="24"/>
                <w:szCs w:val="24"/>
                <w:lang w:val="sah-RU"/>
              </w:rPr>
            </w:pPr>
            <w:r w:rsidRPr="00E874FD">
              <w:rPr>
                <w:rFonts w:ascii="Times New Roman" w:hAnsi="Times New Roman"/>
                <w:b/>
                <w:sz w:val="24"/>
                <w:szCs w:val="24"/>
                <w:lang w:val="en-US"/>
              </w:rPr>
              <w:t>V</w:t>
            </w:r>
            <w:r>
              <w:rPr>
                <w:rFonts w:ascii="Times New Roman" w:hAnsi="Times New Roman"/>
                <w:b/>
                <w:sz w:val="24"/>
                <w:szCs w:val="24"/>
                <w:lang w:val="en-US"/>
              </w:rPr>
              <w:t>I</w:t>
            </w:r>
            <w:r w:rsidRPr="00E874FD">
              <w:rPr>
                <w:rFonts w:ascii="Times New Roman" w:hAnsi="Times New Roman"/>
                <w:b/>
                <w:sz w:val="24"/>
                <w:szCs w:val="24"/>
                <w:lang w:val="sah-RU"/>
              </w:rPr>
              <w:t>.</w:t>
            </w:r>
          </w:p>
        </w:tc>
        <w:tc>
          <w:tcPr>
            <w:tcW w:w="6112" w:type="dxa"/>
            <w:tcBorders>
              <w:top w:val="single" w:sz="8" w:space="0" w:color="F79646"/>
              <w:bottom w:val="single" w:sz="8" w:space="0" w:color="F79646"/>
            </w:tcBorders>
            <w:shd w:val="clear" w:color="auto" w:fill="auto"/>
          </w:tcPr>
          <w:p w:rsidR="006D5A2E" w:rsidRPr="00E874FD" w:rsidRDefault="006D5A2E" w:rsidP="006C72C8">
            <w:pPr>
              <w:autoSpaceDE w:val="0"/>
              <w:spacing w:after="0" w:line="240" w:lineRule="auto"/>
              <w:rPr>
                <w:rFonts w:ascii="Times New Roman" w:hAnsi="Times New Roman"/>
                <w:b/>
                <w:sz w:val="24"/>
                <w:szCs w:val="24"/>
              </w:rPr>
            </w:pPr>
            <w:r>
              <w:rPr>
                <w:rFonts w:ascii="Times New Roman" w:hAnsi="Times New Roman"/>
                <w:b/>
                <w:sz w:val="24"/>
                <w:szCs w:val="24"/>
              </w:rPr>
              <w:t>Распределение ответственности меж</w:t>
            </w:r>
            <w:r w:rsidR="009D7495">
              <w:rPr>
                <w:rFonts w:ascii="Times New Roman" w:hAnsi="Times New Roman"/>
                <w:b/>
                <w:sz w:val="24"/>
                <w:szCs w:val="24"/>
              </w:rPr>
              <w:t>ду участниками образовательного процесса</w:t>
            </w:r>
          </w:p>
        </w:tc>
        <w:tc>
          <w:tcPr>
            <w:tcW w:w="2291" w:type="dxa"/>
            <w:tcBorders>
              <w:top w:val="single" w:sz="8" w:space="0" w:color="F79646"/>
              <w:left w:val="single" w:sz="8" w:space="0" w:color="F79646"/>
              <w:bottom w:val="single" w:sz="8" w:space="0" w:color="F79646"/>
              <w:right w:val="single" w:sz="8" w:space="0" w:color="F79646"/>
            </w:tcBorders>
            <w:shd w:val="clear" w:color="auto" w:fill="auto"/>
          </w:tcPr>
          <w:p w:rsidR="006D5A2E" w:rsidRPr="00E874FD" w:rsidRDefault="007B216F" w:rsidP="006C72C8">
            <w:pPr>
              <w:autoSpaceDE w:val="0"/>
              <w:snapToGrid w:val="0"/>
              <w:spacing w:after="0" w:line="240" w:lineRule="auto"/>
              <w:jc w:val="center"/>
              <w:rPr>
                <w:rFonts w:ascii="Times New Roman" w:hAnsi="Times New Roman"/>
                <w:b/>
                <w:sz w:val="24"/>
                <w:szCs w:val="24"/>
                <w:highlight w:val="yellow"/>
              </w:rPr>
            </w:pPr>
            <w:r w:rsidRPr="007B216F">
              <w:rPr>
                <w:rFonts w:ascii="Times New Roman" w:hAnsi="Times New Roman"/>
                <w:b/>
                <w:sz w:val="24"/>
                <w:szCs w:val="24"/>
              </w:rPr>
              <w:t>259</w:t>
            </w:r>
          </w:p>
        </w:tc>
      </w:tr>
    </w:tbl>
    <w:p w:rsidR="001A1EA4" w:rsidRPr="00EE30F7" w:rsidRDefault="001A1EA4" w:rsidP="001A1EA4">
      <w:pPr>
        <w:autoSpaceDE w:val="0"/>
        <w:spacing w:after="200" w:line="276" w:lineRule="auto"/>
        <w:jc w:val="center"/>
        <w:rPr>
          <w:rFonts w:ascii="Times New Roman" w:hAnsi="Times New Roman"/>
          <w:b/>
          <w:bCs/>
          <w:sz w:val="24"/>
          <w:szCs w:val="24"/>
        </w:rPr>
      </w:pPr>
    </w:p>
    <w:p w:rsidR="001A1EA4" w:rsidRPr="00EE30F7" w:rsidRDefault="001A1EA4" w:rsidP="001A1EA4">
      <w:pPr>
        <w:autoSpaceDE w:val="0"/>
        <w:spacing w:after="200" w:line="276" w:lineRule="auto"/>
        <w:jc w:val="center"/>
        <w:rPr>
          <w:rFonts w:ascii="Times New Roman" w:hAnsi="Times New Roman"/>
          <w:b/>
          <w:bCs/>
          <w:sz w:val="24"/>
          <w:szCs w:val="24"/>
        </w:rPr>
      </w:pPr>
    </w:p>
    <w:p w:rsidR="001A1EA4" w:rsidRPr="00EE30F7" w:rsidRDefault="001A1EA4" w:rsidP="001A1EA4">
      <w:pPr>
        <w:autoSpaceDE w:val="0"/>
        <w:spacing w:after="200" w:line="276" w:lineRule="auto"/>
        <w:jc w:val="center"/>
        <w:rPr>
          <w:rFonts w:ascii="Times New Roman" w:hAnsi="Times New Roman"/>
          <w:b/>
          <w:bCs/>
          <w:sz w:val="24"/>
          <w:szCs w:val="24"/>
        </w:rPr>
      </w:pPr>
    </w:p>
    <w:p w:rsidR="00AA05BE" w:rsidRPr="00EE30F7" w:rsidRDefault="00B23C18" w:rsidP="00296086">
      <w:pPr>
        <w:numPr>
          <w:ilvl w:val="0"/>
          <w:numId w:val="51"/>
        </w:numPr>
        <w:autoSpaceDE w:val="0"/>
        <w:spacing w:after="200" w:line="276" w:lineRule="auto"/>
        <w:jc w:val="center"/>
        <w:rPr>
          <w:rFonts w:ascii="Times New Roman" w:hAnsi="Times New Roman"/>
          <w:b/>
          <w:bCs/>
          <w:sz w:val="24"/>
          <w:szCs w:val="24"/>
        </w:rPr>
      </w:pPr>
      <w:r w:rsidRPr="00EE30F7">
        <w:rPr>
          <w:rFonts w:ascii="Times New Roman" w:hAnsi="Times New Roman"/>
          <w:b/>
          <w:bCs/>
          <w:sz w:val="24"/>
          <w:szCs w:val="24"/>
        </w:rPr>
        <w:lastRenderedPageBreak/>
        <w:t xml:space="preserve"> И</w:t>
      </w:r>
      <w:r w:rsidR="00D91786" w:rsidRPr="00EE30F7">
        <w:rPr>
          <w:rFonts w:ascii="Times New Roman" w:hAnsi="Times New Roman"/>
          <w:b/>
          <w:bCs/>
          <w:sz w:val="24"/>
          <w:szCs w:val="24"/>
        </w:rPr>
        <w:t>Н</w:t>
      </w:r>
      <w:r w:rsidRPr="00EE30F7">
        <w:rPr>
          <w:rFonts w:ascii="Times New Roman" w:hAnsi="Times New Roman"/>
          <w:b/>
          <w:bCs/>
          <w:sz w:val="24"/>
          <w:szCs w:val="24"/>
        </w:rPr>
        <w:t>ФОРМАЦИОННАЯ СПРАВКА</w:t>
      </w:r>
      <w:r w:rsidR="00542964" w:rsidRPr="00EE30F7">
        <w:rPr>
          <w:rFonts w:ascii="Times New Roman" w:hAnsi="Times New Roman"/>
          <w:b/>
          <w:bCs/>
          <w:sz w:val="24"/>
          <w:szCs w:val="24"/>
        </w:rPr>
        <w:t xml:space="preserve"> МОБУ ФТЛ им. В.П. ЛАРИОНОВА </w:t>
      </w:r>
    </w:p>
    <w:p w:rsidR="00542964" w:rsidRPr="00EE30F7" w:rsidRDefault="00542964" w:rsidP="00AA05BE">
      <w:pPr>
        <w:autoSpaceDE w:val="0"/>
        <w:spacing w:after="200" w:line="276" w:lineRule="auto"/>
        <w:jc w:val="center"/>
        <w:rPr>
          <w:rFonts w:ascii="Times New Roman" w:hAnsi="Times New Roman"/>
          <w:b/>
          <w:bCs/>
          <w:sz w:val="24"/>
          <w:szCs w:val="24"/>
        </w:rPr>
      </w:pPr>
      <w:r w:rsidRPr="00EE30F7">
        <w:rPr>
          <w:rFonts w:ascii="Times New Roman" w:hAnsi="Times New Roman"/>
          <w:b/>
          <w:bCs/>
          <w:sz w:val="24"/>
          <w:szCs w:val="24"/>
        </w:rPr>
        <w:t>УСЛОВИЯ РЕАЛИ</w:t>
      </w:r>
      <w:r w:rsidR="002A32B9" w:rsidRPr="00EE30F7">
        <w:rPr>
          <w:rFonts w:ascii="Times New Roman" w:hAnsi="Times New Roman"/>
          <w:b/>
          <w:bCs/>
          <w:sz w:val="24"/>
          <w:szCs w:val="24"/>
        </w:rPr>
        <w:t>ЗАЦИИ ОБРАЗОВАТЕЛЬНОЙ ПРОГРАММЫ</w:t>
      </w:r>
    </w:p>
    <w:p w:rsidR="005B2E23" w:rsidRPr="00EE30F7" w:rsidRDefault="005B2E23" w:rsidP="0093771E">
      <w:pPr>
        <w:autoSpaceDE w:val="0"/>
        <w:spacing w:after="0" w:line="360" w:lineRule="auto"/>
        <w:jc w:val="both"/>
        <w:rPr>
          <w:rFonts w:ascii="Times New Roman" w:hAnsi="Times New Roman"/>
          <w:bCs/>
          <w:sz w:val="24"/>
          <w:szCs w:val="24"/>
        </w:rPr>
      </w:pPr>
      <w:r w:rsidRPr="00EE30F7">
        <w:rPr>
          <w:rFonts w:ascii="Times New Roman" w:hAnsi="Times New Roman"/>
          <w:bCs/>
          <w:sz w:val="24"/>
          <w:szCs w:val="24"/>
        </w:rPr>
        <w:t xml:space="preserve">          Муниципальное</w:t>
      </w:r>
      <w:r w:rsidR="007847AA">
        <w:rPr>
          <w:rFonts w:ascii="Times New Roman" w:hAnsi="Times New Roman"/>
          <w:bCs/>
          <w:sz w:val="24"/>
          <w:szCs w:val="24"/>
        </w:rPr>
        <w:t xml:space="preserve"> общеобразовательное бюджетное </w:t>
      </w:r>
      <w:r w:rsidRPr="00EE30F7">
        <w:rPr>
          <w:rFonts w:ascii="Times New Roman" w:hAnsi="Times New Roman"/>
          <w:bCs/>
          <w:sz w:val="24"/>
          <w:szCs w:val="24"/>
        </w:rPr>
        <w:t>учреждение «Физико-технический лицей имени В.П.Ларионова» городского округа «город Якутск» (далее – МОБ</w:t>
      </w:r>
      <w:r w:rsidR="00322B2C" w:rsidRPr="00EE30F7">
        <w:rPr>
          <w:rFonts w:ascii="Times New Roman" w:hAnsi="Times New Roman"/>
          <w:bCs/>
          <w:sz w:val="24"/>
          <w:szCs w:val="24"/>
        </w:rPr>
        <w:t>У ФТЛ им. В.П.Ларионова</w:t>
      </w:r>
      <w:r w:rsidR="00643194" w:rsidRPr="00EE30F7">
        <w:rPr>
          <w:rFonts w:ascii="Times New Roman" w:hAnsi="Times New Roman"/>
          <w:bCs/>
          <w:sz w:val="24"/>
          <w:szCs w:val="24"/>
        </w:rPr>
        <w:t xml:space="preserve"> или Лицей</w:t>
      </w:r>
      <w:r w:rsidR="00322B2C" w:rsidRPr="00EE30F7">
        <w:rPr>
          <w:rFonts w:ascii="Times New Roman" w:hAnsi="Times New Roman"/>
          <w:bCs/>
          <w:sz w:val="24"/>
          <w:szCs w:val="24"/>
        </w:rPr>
        <w:t>) создано</w:t>
      </w:r>
      <w:r w:rsidRPr="00EE30F7">
        <w:rPr>
          <w:rFonts w:ascii="Times New Roman" w:hAnsi="Times New Roman"/>
          <w:bCs/>
          <w:sz w:val="24"/>
          <w:szCs w:val="24"/>
        </w:rPr>
        <w:t xml:space="preserve"> </w:t>
      </w:r>
      <w:r w:rsidR="000E4786" w:rsidRPr="00EE30F7">
        <w:rPr>
          <w:rFonts w:ascii="Times New Roman" w:hAnsi="Times New Roman"/>
          <w:bCs/>
          <w:sz w:val="24"/>
          <w:szCs w:val="24"/>
        </w:rPr>
        <w:t xml:space="preserve">в 1993 году </w:t>
      </w:r>
      <w:r w:rsidRPr="00EE30F7">
        <w:rPr>
          <w:rFonts w:ascii="Times New Roman" w:hAnsi="Times New Roman"/>
          <w:bCs/>
          <w:sz w:val="24"/>
          <w:szCs w:val="24"/>
        </w:rPr>
        <w:t xml:space="preserve">как </w:t>
      </w:r>
      <w:proofErr w:type="gramStart"/>
      <w:r w:rsidRPr="00EE30F7">
        <w:rPr>
          <w:rFonts w:ascii="Times New Roman" w:hAnsi="Times New Roman"/>
          <w:bCs/>
          <w:sz w:val="24"/>
          <w:szCs w:val="24"/>
        </w:rPr>
        <w:t>инновационное  общеобразовательное</w:t>
      </w:r>
      <w:proofErr w:type="gramEnd"/>
      <w:r w:rsidRPr="00EE30F7">
        <w:rPr>
          <w:rFonts w:ascii="Times New Roman" w:hAnsi="Times New Roman"/>
          <w:bCs/>
          <w:sz w:val="24"/>
          <w:szCs w:val="24"/>
        </w:rPr>
        <w:t xml:space="preserve"> учреждение </w:t>
      </w:r>
      <w:r w:rsidR="0079096A" w:rsidRPr="00EE30F7">
        <w:rPr>
          <w:rFonts w:ascii="Times New Roman" w:hAnsi="Times New Roman"/>
          <w:bCs/>
          <w:sz w:val="24"/>
          <w:szCs w:val="24"/>
        </w:rPr>
        <w:t>с углубленным изучением  предметов на иностранных языках: английском и турецком.</w:t>
      </w:r>
    </w:p>
    <w:p w:rsidR="005B2E23" w:rsidRPr="00EE30F7" w:rsidRDefault="0093771E" w:rsidP="0093771E">
      <w:pPr>
        <w:autoSpaceDE w:val="0"/>
        <w:spacing w:after="0" w:line="360" w:lineRule="auto"/>
        <w:jc w:val="both"/>
        <w:rPr>
          <w:rFonts w:ascii="Times New Roman" w:hAnsi="Times New Roman"/>
          <w:bCs/>
          <w:sz w:val="24"/>
          <w:szCs w:val="24"/>
        </w:rPr>
      </w:pPr>
      <w:r w:rsidRPr="00EE30F7">
        <w:rPr>
          <w:rFonts w:ascii="Times New Roman" w:hAnsi="Times New Roman"/>
          <w:bCs/>
          <w:sz w:val="24"/>
          <w:szCs w:val="24"/>
        </w:rPr>
        <w:t xml:space="preserve">         </w:t>
      </w:r>
      <w:r w:rsidR="0079096A" w:rsidRPr="00EE30F7">
        <w:rPr>
          <w:rFonts w:ascii="Times New Roman" w:hAnsi="Times New Roman"/>
          <w:bCs/>
          <w:sz w:val="24"/>
          <w:szCs w:val="24"/>
        </w:rPr>
        <w:t>За</w:t>
      </w:r>
      <w:r w:rsidRPr="00EE30F7">
        <w:rPr>
          <w:rFonts w:ascii="Times New Roman" w:hAnsi="Times New Roman"/>
          <w:bCs/>
          <w:sz w:val="24"/>
          <w:szCs w:val="24"/>
        </w:rPr>
        <w:t xml:space="preserve"> двадц</w:t>
      </w:r>
      <w:r w:rsidR="007847AA">
        <w:rPr>
          <w:rFonts w:ascii="Times New Roman" w:hAnsi="Times New Roman"/>
          <w:bCs/>
          <w:sz w:val="24"/>
          <w:szCs w:val="24"/>
        </w:rPr>
        <w:t xml:space="preserve">атилетнюю историю МОБУ ФТЛ им. В.П.Ларионова </w:t>
      </w:r>
      <w:proofErr w:type="gramStart"/>
      <w:r w:rsidRPr="00EE30F7">
        <w:rPr>
          <w:rFonts w:ascii="Times New Roman" w:hAnsi="Times New Roman"/>
          <w:bCs/>
          <w:sz w:val="24"/>
          <w:szCs w:val="24"/>
        </w:rPr>
        <w:t>произошли  значительные</w:t>
      </w:r>
      <w:proofErr w:type="gramEnd"/>
      <w:r w:rsidRPr="00EE30F7">
        <w:rPr>
          <w:rFonts w:ascii="Times New Roman" w:hAnsi="Times New Roman"/>
          <w:bCs/>
          <w:sz w:val="24"/>
          <w:szCs w:val="24"/>
        </w:rPr>
        <w:t xml:space="preserve"> </w:t>
      </w:r>
      <w:r w:rsidR="007847AA">
        <w:rPr>
          <w:rFonts w:ascii="Times New Roman" w:hAnsi="Times New Roman"/>
          <w:bCs/>
          <w:sz w:val="24"/>
          <w:szCs w:val="24"/>
        </w:rPr>
        <w:t xml:space="preserve">экономические и политические изменения в </w:t>
      </w:r>
      <w:r w:rsidRPr="00EE30F7">
        <w:rPr>
          <w:rFonts w:ascii="Times New Roman" w:hAnsi="Times New Roman"/>
          <w:bCs/>
          <w:sz w:val="24"/>
          <w:szCs w:val="24"/>
        </w:rPr>
        <w:t>обществе,</w:t>
      </w:r>
      <w:r w:rsidR="00322B2C" w:rsidRPr="00EE30F7">
        <w:rPr>
          <w:rFonts w:ascii="Times New Roman" w:hAnsi="Times New Roman"/>
          <w:bCs/>
          <w:sz w:val="24"/>
          <w:szCs w:val="24"/>
        </w:rPr>
        <w:t xml:space="preserve"> </w:t>
      </w:r>
      <w:r w:rsidRPr="00EE30F7">
        <w:rPr>
          <w:rFonts w:ascii="Times New Roman" w:hAnsi="Times New Roman"/>
          <w:bCs/>
          <w:sz w:val="24"/>
          <w:szCs w:val="24"/>
        </w:rPr>
        <w:t>что</w:t>
      </w:r>
      <w:r w:rsidR="007847AA">
        <w:rPr>
          <w:rFonts w:ascii="Times New Roman" w:hAnsi="Times New Roman"/>
          <w:bCs/>
          <w:sz w:val="24"/>
          <w:szCs w:val="24"/>
        </w:rPr>
        <w:t xml:space="preserve"> также повлияло на концепцию развития</w:t>
      </w:r>
      <w:r w:rsidRPr="00EE30F7">
        <w:rPr>
          <w:rFonts w:ascii="Times New Roman" w:hAnsi="Times New Roman"/>
          <w:bCs/>
          <w:sz w:val="24"/>
          <w:szCs w:val="24"/>
        </w:rPr>
        <w:t xml:space="preserve"> общеобразовательного учреждения.</w:t>
      </w:r>
    </w:p>
    <w:p w:rsidR="00110B5E" w:rsidRPr="00EE30F7" w:rsidRDefault="008C4909" w:rsidP="00110B5E">
      <w:pPr>
        <w:autoSpaceDE w:val="0"/>
        <w:spacing w:after="0" w:line="360" w:lineRule="auto"/>
        <w:jc w:val="both"/>
        <w:rPr>
          <w:rFonts w:ascii="Times New Roman" w:hAnsi="Times New Roman"/>
          <w:bCs/>
          <w:sz w:val="24"/>
          <w:szCs w:val="24"/>
        </w:rPr>
      </w:pPr>
      <w:r w:rsidRPr="00EE30F7">
        <w:rPr>
          <w:rFonts w:ascii="Times New Roman" w:hAnsi="Times New Roman"/>
          <w:bCs/>
          <w:sz w:val="24"/>
          <w:szCs w:val="24"/>
        </w:rPr>
        <w:t xml:space="preserve">        </w:t>
      </w:r>
      <w:r w:rsidR="007847AA">
        <w:rPr>
          <w:rFonts w:ascii="Times New Roman" w:hAnsi="Times New Roman"/>
          <w:bCs/>
          <w:sz w:val="24"/>
          <w:szCs w:val="24"/>
        </w:rPr>
        <w:t xml:space="preserve">Присвоение лицею в 2008 году </w:t>
      </w:r>
      <w:r w:rsidR="00110B5E" w:rsidRPr="00EE30F7">
        <w:rPr>
          <w:rFonts w:ascii="Times New Roman" w:hAnsi="Times New Roman"/>
          <w:bCs/>
          <w:sz w:val="24"/>
          <w:szCs w:val="24"/>
        </w:rPr>
        <w:t>имени выдающего</w:t>
      </w:r>
      <w:r w:rsidR="007847AA">
        <w:rPr>
          <w:rFonts w:ascii="Times New Roman" w:hAnsi="Times New Roman"/>
          <w:bCs/>
          <w:sz w:val="24"/>
          <w:szCs w:val="24"/>
        </w:rPr>
        <w:t>ся</w:t>
      </w:r>
      <w:r w:rsidR="00110B5E" w:rsidRPr="00EE30F7">
        <w:rPr>
          <w:rFonts w:ascii="Times New Roman" w:hAnsi="Times New Roman"/>
          <w:bCs/>
          <w:sz w:val="24"/>
          <w:szCs w:val="24"/>
        </w:rPr>
        <w:t xml:space="preserve"> уче</w:t>
      </w:r>
      <w:r w:rsidR="007847AA">
        <w:rPr>
          <w:rFonts w:ascii="Times New Roman" w:hAnsi="Times New Roman"/>
          <w:bCs/>
          <w:sz w:val="24"/>
          <w:szCs w:val="24"/>
        </w:rPr>
        <w:t xml:space="preserve">ного, академика Республики Саха </w:t>
      </w:r>
      <w:r w:rsidR="00110B5E" w:rsidRPr="00EE30F7">
        <w:rPr>
          <w:rFonts w:ascii="Times New Roman" w:hAnsi="Times New Roman"/>
          <w:bCs/>
          <w:sz w:val="24"/>
          <w:szCs w:val="24"/>
        </w:rPr>
        <w:t>(Якутия) Ларионова Владимира Петровича</w:t>
      </w:r>
      <w:r w:rsidR="007847AA">
        <w:rPr>
          <w:rFonts w:ascii="Times New Roman" w:hAnsi="Times New Roman"/>
          <w:bCs/>
          <w:sz w:val="24"/>
          <w:szCs w:val="24"/>
        </w:rPr>
        <w:t xml:space="preserve"> стало дополнительным стимулом </w:t>
      </w:r>
      <w:r w:rsidR="00110B5E" w:rsidRPr="00EE30F7">
        <w:rPr>
          <w:rFonts w:ascii="Times New Roman" w:hAnsi="Times New Roman"/>
          <w:bCs/>
          <w:sz w:val="24"/>
          <w:szCs w:val="24"/>
        </w:rPr>
        <w:t>для достижения высоких резул</w:t>
      </w:r>
      <w:r w:rsidR="007847AA">
        <w:rPr>
          <w:rFonts w:ascii="Times New Roman" w:hAnsi="Times New Roman"/>
          <w:bCs/>
          <w:sz w:val="24"/>
          <w:szCs w:val="24"/>
        </w:rPr>
        <w:t xml:space="preserve">ьтатов в обучении и воспитании </w:t>
      </w:r>
      <w:r w:rsidR="00110B5E" w:rsidRPr="00EE30F7">
        <w:rPr>
          <w:rFonts w:ascii="Times New Roman" w:hAnsi="Times New Roman"/>
          <w:bCs/>
          <w:sz w:val="24"/>
          <w:szCs w:val="24"/>
        </w:rPr>
        <w:t xml:space="preserve">обучающихся. </w:t>
      </w:r>
    </w:p>
    <w:p w:rsidR="00110B5E" w:rsidRPr="00EE30F7" w:rsidRDefault="007847AA" w:rsidP="00110B5E">
      <w:pPr>
        <w:autoSpaceDE w:val="0"/>
        <w:spacing w:after="0" w:line="360" w:lineRule="auto"/>
        <w:ind w:firstLine="567"/>
        <w:jc w:val="both"/>
        <w:rPr>
          <w:rFonts w:ascii="Times New Roman" w:hAnsi="Times New Roman"/>
          <w:bCs/>
          <w:sz w:val="24"/>
          <w:szCs w:val="24"/>
        </w:rPr>
      </w:pPr>
      <w:r>
        <w:rPr>
          <w:rFonts w:ascii="Times New Roman" w:hAnsi="Times New Roman"/>
          <w:sz w:val="24"/>
          <w:szCs w:val="24"/>
        </w:rPr>
        <w:t xml:space="preserve">Из выписки представления Окружной администрации города </w:t>
      </w:r>
      <w:r w:rsidR="008B4508" w:rsidRPr="00EE30F7">
        <w:rPr>
          <w:rFonts w:ascii="Times New Roman" w:hAnsi="Times New Roman"/>
          <w:sz w:val="24"/>
          <w:szCs w:val="24"/>
        </w:rPr>
        <w:t>Якутска</w:t>
      </w:r>
      <w:r>
        <w:rPr>
          <w:rFonts w:ascii="Times New Roman" w:hAnsi="Times New Roman"/>
          <w:sz w:val="24"/>
          <w:szCs w:val="24"/>
        </w:rPr>
        <w:t xml:space="preserve"> </w:t>
      </w:r>
      <w:r w:rsidR="00110B5E" w:rsidRPr="00EE30F7">
        <w:rPr>
          <w:rFonts w:ascii="Times New Roman" w:hAnsi="Times New Roman"/>
          <w:sz w:val="24"/>
          <w:szCs w:val="24"/>
        </w:rPr>
        <w:t xml:space="preserve">на имя </w:t>
      </w:r>
      <w:r>
        <w:rPr>
          <w:rFonts w:ascii="Times New Roman" w:hAnsi="Times New Roman"/>
          <w:sz w:val="24"/>
          <w:szCs w:val="24"/>
        </w:rPr>
        <w:t xml:space="preserve">Президента </w:t>
      </w:r>
      <w:r w:rsidR="00110B5E" w:rsidRPr="00EE30F7">
        <w:rPr>
          <w:rFonts w:ascii="Times New Roman" w:hAnsi="Times New Roman"/>
          <w:sz w:val="24"/>
          <w:szCs w:val="24"/>
        </w:rPr>
        <w:t>Республики Саха (Якутия) 2008 г.:</w:t>
      </w:r>
    </w:p>
    <w:p w:rsidR="00110B5E" w:rsidRPr="00EE30F7" w:rsidRDefault="007847AA" w:rsidP="0093771E">
      <w:pPr>
        <w:autoSpaceDE w:val="0"/>
        <w:spacing w:after="0" w:line="360" w:lineRule="auto"/>
        <w:jc w:val="both"/>
        <w:rPr>
          <w:rFonts w:ascii="Times New Roman" w:hAnsi="Times New Roman"/>
          <w:bCs/>
          <w:sz w:val="24"/>
          <w:szCs w:val="24"/>
        </w:rPr>
      </w:pPr>
      <w:r>
        <w:rPr>
          <w:rFonts w:ascii="Times New Roman" w:hAnsi="Times New Roman"/>
          <w:sz w:val="24"/>
          <w:szCs w:val="24"/>
        </w:rPr>
        <w:t xml:space="preserve">«В целях увековечения памяти выдающегося учёного, академика Ларионова Владимира Петровича, признавая его вклад в </w:t>
      </w:r>
      <w:r w:rsidR="00110B5E" w:rsidRPr="00EE30F7">
        <w:rPr>
          <w:rFonts w:ascii="Times New Roman" w:hAnsi="Times New Roman"/>
          <w:sz w:val="24"/>
          <w:szCs w:val="24"/>
        </w:rPr>
        <w:t>со</w:t>
      </w:r>
      <w:r>
        <w:rPr>
          <w:rFonts w:ascii="Times New Roman" w:hAnsi="Times New Roman"/>
          <w:sz w:val="24"/>
          <w:szCs w:val="24"/>
        </w:rPr>
        <w:t xml:space="preserve">циально-экономическое развитие </w:t>
      </w:r>
      <w:r w:rsidR="00110B5E" w:rsidRPr="00EE30F7">
        <w:rPr>
          <w:rFonts w:ascii="Times New Roman" w:hAnsi="Times New Roman"/>
          <w:sz w:val="24"/>
          <w:szCs w:val="24"/>
        </w:rPr>
        <w:t>республики,  Окру</w:t>
      </w:r>
      <w:r>
        <w:rPr>
          <w:rFonts w:ascii="Times New Roman" w:hAnsi="Times New Roman"/>
          <w:sz w:val="24"/>
          <w:szCs w:val="24"/>
        </w:rPr>
        <w:t xml:space="preserve">жная администрация г. Якутска просит рассмотреть вопрос о </w:t>
      </w:r>
      <w:r w:rsidR="00110B5E" w:rsidRPr="00EE30F7">
        <w:rPr>
          <w:rFonts w:ascii="Times New Roman" w:hAnsi="Times New Roman"/>
          <w:sz w:val="24"/>
          <w:szCs w:val="24"/>
        </w:rPr>
        <w:t>при</w:t>
      </w:r>
      <w:r>
        <w:rPr>
          <w:rFonts w:ascii="Times New Roman" w:hAnsi="Times New Roman"/>
          <w:sz w:val="24"/>
          <w:szCs w:val="24"/>
        </w:rPr>
        <w:t xml:space="preserve">своении имени Ларионова В.П. </w:t>
      </w:r>
      <w:r w:rsidR="008B4508" w:rsidRPr="00EE30F7">
        <w:rPr>
          <w:rFonts w:ascii="Times New Roman" w:hAnsi="Times New Roman"/>
          <w:sz w:val="24"/>
          <w:szCs w:val="24"/>
        </w:rPr>
        <w:t>М</w:t>
      </w:r>
      <w:r>
        <w:rPr>
          <w:rFonts w:ascii="Times New Roman" w:hAnsi="Times New Roman"/>
          <w:sz w:val="24"/>
          <w:szCs w:val="24"/>
        </w:rPr>
        <w:t xml:space="preserve">униципальному </w:t>
      </w:r>
      <w:r w:rsidR="00110B5E" w:rsidRPr="00EE30F7">
        <w:rPr>
          <w:rFonts w:ascii="Times New Roman" w:hAnsi="Times New Roman"/>
          <w:sz w:val="24"/>
          <w:szCs w:val="24"/>
        </w:rPr>
        <w:t>о</w:t>
      </w:r>
      <w:r>
        <w:rPr>
          <w:rFonts w:ascii="Times New Roman" w:hAnsi="Times New Roman"/>
          <w:sz w:val="24"/>
          <w:szCs w:val="24"/>
        </w:rPr>
        <w:t xml:space="preserve">бщеобразовательному учреждению </w:t>
      </w:r>
      <w:r w:rsidR="00110B5E" w:rsidRPr="00EE30F7">
        <w:rPr>
          <w:rFonts w:ascii="Times New Roman" w:hAnsi="Times New Roman"/>
          <w:sz w:val="24"/>
          <w:szCs w:val="24"/>
        </w:rPr>
        <w:t>«Физико-технический лицей» Городского округа «Город  Якутск»».</w:t>
      </w:r>
    </w:p>
    <w:p w:rsidR="007469F1" w:rsidRDefault="007469F1" w:rsidP="00331DC4">
      <w:pPr>
        <w:spacing w:after="0" w:line="360" w:lineRule="auto"/>
        <w:ind w:firstLine="539"/>
        <w:contextualSpacing/>
        <w:jc w:val="both"/>
        <w:rPr>
          <w:rFonts w:ascii="Times New Roman" w:hAnsi="Times New Roman"/>
          <w:sz w:val="24"/>
          <w:szCs w:val="24"/>
        </w:rPr>
      </w:pPr>
      <w:r>
        <w:rPr>
          <w:rFonts w:ascii="Times New Roman" w:hAnsi="Times New Roman"/>
          <w:sz w:val="24"/>
          <w:szCs w:val="24"/>
        </w:rPr>
        <w:t>Качество лицейского образования подтверждается н</w:t>
      </w:r>
      <w:r w:rsidR="00331DC4">
        <w:rPr>
          <w:rFonts w:ascii="Times New Roman" w:hAnsi="Times New Roman"/>
          <w:sz w:val="24"/>
          <w:szCs w:val="24"/>
        </w:rPr>
        <w:t>езависимой оценкой деятельности:</w:t>
      </w:r>
    </w:p>
    <w:p w:rsidR="00331DC4" w:rsidRPr="00392A88" w:rsidRDefault="00392A88" w:rsidP="00296086">
      <w:pPr>
        <w:numPr>
          <w:ilvl w:val="0"/>
          <w:numId w:val="64"/>
        </w:numPr>
        <w:kinsoku w:val="0"/>
        <w:overflowPunct w:val="0"/>
        <w:spacing w:after="0" w:line="360" w:lineRule="auto"/>
        <w:contextualSpacing/>
        <w:jc w:val="both"/>
        <w:textAlignment w:val="baseline"/>
        <w:rPr>
          <w:rFonts w:ascii="Times New Roman" w:hAnsi="Times New Roman"/>
          <w:sz w:val="24"/>
          <w:szCs w:val="28"/>
        </w:rPr>
      </w:pPr>
      <w:r>
        <w:rPr>
          <w:rFonts w:ascii="Times New Roman" w:hAnsi="Times New Roman"/>
          <w:bCs/>
          <w:color w:val="000000"/>
          <w:sz w:val="24"/>
          <w:szCs w:val="28"/>
        </w:rPr>
        <w:t>О</w:t>
      </w:r>
      <w:r w:rsidR="00331DC4" w:rsidRPr="00331DC4">
        <w:rPr>
          <w:rFonts w:ascii="Times New Roman" w:hAnsi="Times New Roman"/>
          <w:bCs/>
          <w:color w:val="000000"/>
          <w:sz w:val="24"/>
          <w:szCs w:val="28"/>
        </w:rPr>
        <w:t xml:space="preserve">фициальный рейтинг образовательных учреждений </w:t>
      </w:r>
      <w:proofErr w:type="gramStart"/>
      <w:r w:rsidR="00331DC4" w:rsidRPr="00331DC4">
        <w:rPr>
          <w:rFonts w:ascii="Times New Roman" w:hAnsi="Times New Roman"/>
          <w:bCs/>
          <w:color w:val="000000"/>
          <w:sz w:val="24"/>
          <w:szCs w:val="28"/>
        </w:rPr>
        <w:t>РФ  «</w:t>
      </w:r>
      <w:proofErr w:type="gramEnd"/>
      <w:r w:rsidR="00331DC4" w:rsidRPr="00331DC4">
        <w:rPr>
          <w:rFonts w:ascii="Times New Roman" w:hAnsi="Times New Roman"/>
          <w:bCs/>
          <w:color w:val="000000"/>
          <w:sz w:val="24"/>
          <w:szCs w:val="28"/>
        </w:rPr>
        <w:t>500 лучших школ России», 2013</w:t>
      </w:r>
      <w:r>
        <w:rPr>
          <w:rFonts w:ascii="Times New Roman" w:hAnsi="Times New Roman"/>
          <w:bCs/>
          <w:color w:val="000000"/>
          <w:sz w:val="24"/>
          <w:szCs w:val="28"/>
        </w:rPr>
        <w:t>, 2014, 2015, 2016, 2017, 2018</w:t>
      </w:r>
      <w:r w:rsidR="00331DC4" w:rsidRPr="00331DC4">
        <w:rPr>
          <w:rFonts w:ascii="Times New Roman" w:hAnsi="Times New Roman"/>
          <w:bCs/>
          <w:color w:val="000000"/>
          <w:sz w:val="24"/>
          <w:szCs w:val="28"/>
        </w:rPr>
        <w:t>г.</w:t>
      </w:r>
      <w:r>
        <w:rPr>
          <w:rFonts w:ascii="Times New Roman" w:hAnsi="Times New Roman"/>
          <w:bCs/>
          <w:color w:val="000000"/>
          <w:sz w:val="24"/>
          <w:szCs w:val="28"/>
        </w:rPr>
        <w:t xml:space="preserve"> В этом же рейтинге лицей входит в топ-200 школ, создающих условия для выявления способностей.</w:t>
      </w:r>
    </w:p>
    <w:p w:rsidR="00392A88" w:rsidRPr="00331DC4" w:rsidRDefault="00392A88" w:rsidP="00296086">
      <w:pPr>
        <w:numPr>
          <w:ilvl w:val="0"/>
          <w:numId w:val="64"/>
        </w:numPr>
        <w:kinsoku w:val="0"/>
        <w:overflowPunct w:val="0"/>
        <w:spacing w:after="0" w:line="360" w:lineRule="auto"/>
        <w:contextualSpacing/>
        <w:jc w:val="both"/>
        <w:textAlignment w:val="baseline"/>
        <w:rPr>
          <w:rFonts w:ascii="Times New Roman" w:hAnsi="Times New Roman"/>
          <w:sz w:val="24"/>
          <w:szCs w:val="28"/>
        </w:rPr>
      </w:pPr>
      <w:r>
        <w:rPr>
          <w:rFonts w:ascii="Times New Roman" w:hAnsi="Times New Roman"/>
          <w:bCs/>
          <w:color w:val="000000"/>
          <w:sz w:val="24"/>
          <w:szCs w:val="28"/>
        </w:rPr>
        <w:t xml:space="preserve">3-е место в рейтинге </w:t>
      </w:r>
      <w:r>
        <w:rPr>
          <w:rFonts w:ascii="Times New Roman" w:hAnsi="Times New Roman"/>
          <w:bCs/>
          <w:color w:val="000000"/>
          <w:sz w:val="24"/>
          <w:szCs w:val="28"/>
          <w:lang w:val="en-US"/>
        </w:rPr>
        <w:t>RAEX</w:t>
      </w:r>
      <w:r w:rsidR="00B36903" w:rsidRPr="00B36903">
        <w:rPr>
          <w:rFonts w:ascii="Times New Roman" w:hAnsi="Times New Roman"/>
          <w:bCs/>
          <w:color w:val="000000"/>
          <w:sz w:val="24"/>
          <w:szCs w:val="28"/>
        </w:rPr>
        <w:t xml:space="preserve"> 2019 </w:t>
      </w:r>
      <w:r w:rsidR="00B36903">
        <w:rPr>
          <w:rFonts w:ascii="Times New Roman" w:hAnsi="Times New Roman"/>
          <w:bCs/>
          <w:color w:val="000000"/>
          <w:sz w:val="24"/>
          <w:szCs w:val="28"/>
        </w:rPr>
        <w:t xml:space="preserve">г. </w:t>
      </w:r>
      <w:r>
        <w:rPr>
          <w:rFonts w:ascii="Times New Roman" w:hAnsi="Times New Roman"/>
          <w:bCs/>
          <w:color w:val="000000"/>
          <w:sz w:val="24"/>
          <w:szCs w:val="28"/>
        </w:rPr>
        <w:t>среди школ ДВФО по доле выпускников, поступивших в веду</w:t>
      </w:r>
      <w:r>
        <w:rPr>
          <w:rFonts w:ascii="Times New Roman" w:hAnsi="Times New Roman"/>
          <w:bCs/>
          <w:color w:val="000000"/>
          <w:sz w:val="24"/>
          <w:szCs w:val="28"/>
          <w:lang w:val="sah-RU"/>
        </w:rPr>
        <w:t>щие вузы России</w:t>
      </w:r>
    </w:p>
    <w:p w:rsidR="00331DC4" w:rsidRPr="00331DC4" w:rsidRDefault="00331DC4" w:rsidP="00296086">
      <w:pPr>
        <w:numPr>
          <w:ilvl w:val="0"/>
          <w:numId w:val="64"/>
        </w:numPr>
        <w:kinsoku w:val="0"/>
        <w:overflowPunct w:val="0"/>
        <w:spacing w:after="0" w:line="360" w:lineRule="auto"/>
        <w:contextualSpacing/>
        <w:jc w:val="both"/>
        <w:textAlignment w:val="baseline"/>
        <w:rPr>
          <w:rFonts w:ascii="Times New Roman" w:hAnsi="Times New Roman"/>
          <w:sz w:val="24"/>
          <w:szCs w:val="28"/>
        </w:rPr>
      </w:pPr>
      <w:r w:rsidRPr="00331DC4">
        <w:rPr>
          <w:rFonts w:ascii="Times New Roman" w:hAnsi="Times New Roman"/>
          <w:bCs/>
          <w:color w:val="000000"/>
          <w:sz w:val="24"/>
          <w:szCs w:val="28"/>
        </w:rPr>
        <w:t>Лауреат конкурса «Школа года СВФУ-2013»</w:t>
      </w:r>
      <w:r w:rsidR="00392A88">
        <w:rPr>
          <w:rFonts w:ascii="Times New Roman" w:hAnsi="Times New Roman"/>
          <w:bCs/>
          <w:color w:val="000000"/>
          <w:sz w:val="24"/>
          <w:szCs w:val="28"/>
        </w:rPr>
        <w:t xml:space="preserve"> и победитель конкурса «Школа года СВФУ - 2016»</w:t>
      </w:r>
      <w:r w:rsidRPr="00331DC4">
        <w:rPr>
          <w:rFonts w:ascii="Times New Roman" w:hAnsi="Times New Roman"/>
          <w:bCs/>
          <w:color w:val="000000"/>
          <w:sz w:val="24"/>
          <w:szCs w:val="28"/>
        </w:rPr>
        <w:t xml:space="preserve"> ФГАОУ ВПО «Северо-Восточный федеральный университет имени М.К. </w:t>
      </w:r>
      <w:proofErr w:type="spellStart"/>
      <w:r w:rsidRPr="00331DC4">
        <w:rPr>
          <w:rFonts w:ascii="Times New Roman" w:hAnsi="Times New Roman"/>
          <w:bCs/>
          <w:color w:val="000000"/>
          <w:sz w:val="24"/>
          <w:szCs w:val="28"/>
        </w:rPr>
        <w:t>Аммосова</w:t>
      </w:r>
      <w:proofErr w:type="spellEnd"/>
      <w:r w:rsidRPr="00331DC4">
        <w:rPr>
          <w:rFonts w:ascii="Times New Roman" w:hAnsi="Times New Roman"/>
          <w:bCs/>
          <w:color w:val="000000"/>
          <w:sz w:val="24"/>
          <w:szCs w:val="28"/>
        </w:rPr>
        <w:t>»</w:t>
      </w:r>
    </w:p>
    <w:p w:rsidR="00056FAF" w:rsidRPr="00EE30F7" w:rsidRDefault="00AD2D19" w:rsidP="00331DC4">
      <w:pPr>
        <w:autoSpaceDE w:val="0"/>
        <w:spacing w:after="0" w:line="360" w:lineRule="auto"/>
        <w:ind w:firstLine="539"/>
        <w:jc w:val="both"/>
        <w:rPr>
          <w:rFonts w:ascii="Times New Roman" w:hAnsi="Times New Roman"/>
          <w:bCs/>
          <w:sz w:val="24"/>
          <w:szCs w:val="24"/>
        </w:rPr>
      </w:pPr>
      <w:r>
        <w:rPr>
          <w:rFonts w:ascii="Times New Roman" w:hAnsi="Times New Roman"/>
          <w:bCs/>
          <w:sz w:val="24"/>
          <w:szCs w:val="24"/>
        </w:rPr>
        <w:t xml:space="preserve">        За двадцатилетнюю историю</w:t>
      </w:r>
      <w:r w:rsidR="00056FAF" w:rsidRPr="00EE30F7">
        <w:rPr>
          <w:rFonts w:ascii="Times New Roman" w:hAnsi="Times New Roman"/>
          <w:bCs/>
          <w:sz w:val="24"/>
          <w:szCs w:val="24"/>
        </w:rPr>
        <w:t xml:space="preserve"> МОБУ ФТЛ им. В.П.</w:t>
      </w:r>
      <w:r w:rsidR="00200544">
        <w:rPr>
          <w:rFonts w:ascii="Times New Roman" w:hAnsi="Times New Roman"/>
          <w:bCs/>
          <w:sz w:val="24"/>
          <w:szCs w:val="24"/>
        </w:rPr>
        <w:t xml:space="preserve"> </w:t>
      </w:r>
      <w:r>
        <w:rPr>
          <w:rFonts w:ascii="Times New Roman" w:hAnsi="Times New Roman"/>
          <w:bCs/>
          <w:sz w:val="24"/>
          <w:szCs w:val="24"/>
        </w:rPr>
        <w:t>Ларионова</w:t>
      </w:r>
      <w:r w:rsidR="007847AA">
        <w:rPr>
          <w:rFonts w:ascii="Times New Roman" w:hAnsi="Times New Roman"/>
          <w:bCs/>
          <w:sz w:val="24"/>
          <w:szCs w:val="24"/>
        </w:rPr>
        <w:t xml:space="preserve"> ок</w:t>
      </w:r>
      <w:r w:rsidR="002F3030">
        <w:rPr>
          <w:rFonts w:ascii="Times New Roman" w:hAnsi="Times New Roman"/>
          <w:bCs/>
          <w:sz w:val="24"/>
          <w:szCs w:val="24"/>
        </w:rPr>
        <w:t>ончило</w:t>
      </w:r>
      <w:r w:rsidR="00056FAF" w:rsidRPr="00200544">
        <w:rPr>
          <w:rFonts w:ascii="Times New Roman" w:hAnsi="Times New Roman"/>
          <w:bCs/>
          <w:sz w:val="24"/>
          <w:szCs w:val="24"/>
        </w:rPr>
        <w:t xml:space="preserve"> </w:t>
      </w:r>
      <w:r w:rsidR="007847AA">
        <w:rPr>
          <w:rFonts w:ascii="Times New Roman" w:hAnsi="Times New Roman"/>
          <w:bCs/>
          <w:sz w:val="24"/>
          <w:szCs w:val="24"/>
        </w:rPr>
        <w:t>более</w:t>
      </w:r>
      <w:r w:rsidR="00200544">
        <w:rPr>
          <w:rFonts w:ascii="Times New Roman" w:hAnsi="Times New Roman"/>
          <w:bCs/>
          <w:sz w:val="24"/>
          <w:szCs w:val="24"/>
        </w:rPr>
        <w:t xml:space="preserve"> 1000</w:t>
      </w:r>
      <w:r>
        <w:rPr>
          <w:rFonts w:ascii="Times New Roman" w:hAnsi="Times New Roman"/>
          <w:bCs/>
          <w:sz w:val="24"/>
          <w:szCs w:val="24"/>
        </w:rPr>
        <w:t xml:space="preserve"> выпускников, которые</w:t>
      </w:r>
      <w:r w:rsidR="007847AA">
        <w:rPr>
          <w:rFonts w:ascii="Times New Roman" w:hAnsi="Times New Roman"/>
          <w:bCs/>
          <w:sz w:val="24"/>
          <w:szCs w:val="24"/>
        </w:rPr>
        <w:t xml:space="preserve"> успешно</w:t>
      </w:r>
      <w:r w:rsidR="00322B2C" w:rsidRPr="00EE30F7">
        <w:rPr>
          <w:rFonts w:ascii="Times New Roman" w:hAnsi="Times New Roman"/>
          <w:bCs/>
          <w:sz w:val="24"/>
          <w:szCs w:val="24"/>
        </w:rPr>
        <w:t xml:space="preserve"> про</w:t>
      </w:r>
      <w:r>
        <w:rPr>
          <w:rFonts w:ascii="Times New Roman" w:hAnsi="Times New Roman"/>
          <w:bCs/>
          <w:sz w:val="24"/>
          <w:szCs w:val="24"/>
        </w:rPr>
        <w:t>должают обучение</w:t>
      </w:r>
      <w:r w:rsidR="007847AA">
        <w:rPr>
          <w:rFonts w:ascii="Times New Roman" w:hAnsi="Times New Roman"/>
          <w:bCs/>
          <w:sz w:val="24"/>
          <w:szCs w:val="24"/>
        </w:rPr>
        <w:t xml:space="preserve"> в ведущих вуз</w:t>
      </w:r>
      <w:r w:rsidR="002F3030">
        <w:rPr>
          <w:rFonts w:ascii="Times New Roman" w:hAnsi="Times New Roman"/>
          <w:bCs/>
          <w:sz w:val="24"/>
          <w:szCs w:val="24"/>
        </w:rPr>
        <w:t xml:space="preserve">ах </w:t>
      </w:r>
      <w:r w:rsidR="00322B2C" w:rsidRPr="00EE30F7">
        <w:rPr>
          <w:rFonts w:ascii="Times New Roman" w:hAnsi="Times New Roman"/>
          <w:bCs/>
          <w:sz w:val="24"/>
          <w:szCs w:val="24"/>
        </w:rPr>
        <w:t>Республики Саха (Якутия)</w:t>
      </w:r>
      <w:r w:rsidR="007847AA">
        <w:rPr>
          <w:rFonts w:ascii="Times New Roman" w:hAnsi="Times New Roman"/>
          <w:bCs/>
          <w:sz w:val="24"/>
          <w:szCs w:val="24"/>
        </w:rPr>
        <w:t>, России и мира.</w:t>
      </w:r>
      <w:r>
        <w:rPr>
          <w:rFonts w:ascii="Times New Roman" w:hAnsi="Times New Roman"/>
          <w:bCs/>
          <w:sz w:val="24"/>
          <w:szCs w:val="24"/>
        </w:rPr>
        <w:t xml:space="preserve"> </w:t>
      </w:r>
      <w:r w:rsidR="00330ADE" w:rsidRPr="00EE30F7">
        <w:rPr>
          <w:rFonts w:ascii="Times New Roman" w:hAnsi="Times New Roman"/>
          <w:bCs/>
          <w:sz w:val="24"/>
          <w:szCs w:val="24"/>
        </w:rPr>
        <w:t>Первые выпускн</w:t>
      </w:r>
      <w:r w:rsidR="007847AA">
        <w:rPr>
          <w:rFonts w:ascii="Times New Roman" w:hAnsi="Times New Roman"/>
          <w:bCs/>
          <w:sz w:val="24"/>
          <w:szCs w:val="24"/>
        </w:rPr>
        <w:t xml:space="preserve">ики МОБУ ФТЛ им. В.П.Ларионова </w:t>
      </w:r>
      <w:proofErr w:type="gramStart"/>
      <w:r w:rsidR="007847AA">
        <w:rPr>
          <w:rFonts w:ascii="Times New Roman" w:hAnsi="Times New Roman"/>
          <w:bCs/>
          <w:sz w:val="24"/>
          <w:szCs w:val="24"/>
        </w:rPr>
        <w:t xml:space="preserve">стали  </w:t>
      </w:r>
      <w:r w:rsidR="007847AA">
        <w:rPr>
          <w:rFonts w:ascii="Times New Roman" w:hAnsi="Times New Roman"/>
          <w:bCs/>
          <w:sz w:val="24"/>
          <w:szCs w:val="24"/>
        </w:rPr>
        <w:lastRenderedPageBreak/>
        <w:t>ведущими</w:t>
      </w:r>
      <w:proofErr w:type="gramEnd"/>
      <w:r w:rsidR="007847AA">
        <w:rPr>
          <w:rFonts w:ascii="Times New Roman" w:hAnsi="Times New Roman"/>
          <w:bCs/>
          <w:sz w:val="24"/>
          <w:szCs w:val="24"/>
        </w:rPr>
        <w:t xml:space="preserve"> специалистами в сфере экономики, </w:t>
      </w:r>
      <w:r w:rsidR="00330ADE" w:rsidRPr="00EE30F7">
        <w:rPr>
          <w:rFonts w:ascii="Times New Roman" w:hAnsi="Times New Roman"/>
          <w:bCs/>
          <w:sz w:val="24"/>
          <w:szCs w:val="24"/>
        </w:rPr>
        <w:t>промышленности, науки, образования</w:t>
      </w:r>
      <w:r w:rsidR="00552BEC" w:rsidRPr="00EE30F7">
        <w:rPr>
          <w:rFonts w:ascii="Times New Roman" w:hAnsi="Times New Roman"/>
          <w:bCs/>
          <w:sz w:val="24"/>
          <w:szCs w:val="24"/>
        </w:rPr>
        <w:t xml:space="preserve">, </w:t>
      </w:r>
      <w:r w:rsidR="00513B1D">
        <w:rPr>
          <w:rFonts w:ascii="Times New Roman" w:hAnsi="Times New Roman"/>
          <w:bCs/>
          <w:sz w:val="24"/>
          <w:szCs w:val="24"/>
        </w:rPr>
        <w:t>органах управления и надзора,</w:t>
      </w:r>
      <w:r w:rsidR="007847AA">
        <w:rPr>
          <w:rFonts w:ascii="Times New Roman" w:hAnsi="Times New Roman"/>
          <w:bCs/>
          <w:sz w:val="24"/>
          <w:szCs w:val="24"/>
        </w:rPr>
        <w:t xml:space="preserve"> </w:t>
      </w:r>
      <w:r w:rsidR="00330ADE" w:rsidRPr="00EE30F7">
        <w:rPr>
          <w:rFonts w:ascii="Times New Roman" w:hAnsi="Times New Roman"/>
          <w:bCs/>
          <w:sz w:val="24"/>
          <w:szCs w:val="24"/>
        </w:rPr>
        <w:t>как в ро</w:t>
      </w:r>
      <w:r w:rsidR="002F3030">
        <w:rPr>
          <w:rFonts w:ascii="Times New Roman" w:hAnsi="Times New Roman"/>
          <w:bCs/>
          <w:sz w:val="24"/>
          <w:szCs w:val="24"/>
        </w:rPr>
        <w:t>дной республике, так и в других</w:t>
      </w:r>
      <w:r w:rsidR="00330ADE" w:rsidRPr="00EE30F7">
        <w:rPr>
          <w:rFonts w:ascii="Times New Roman" w:hAnsi="Times New Roman"/>
          <w:bCs/>
          <w:sz w:val="24"/>
          <w:szCs w:val="24"/>
        </w:rPr>
        <w:t xml:space="preserve"> городах и странах.</w:t>
      </w:r>
    </w:p>
    <w:p w:rsidR="00322B2C" w:rsidRPr="00513B1D" w:rsidRDefault="00322B2C" w:rsidP="000E4786">
      <w:pPr>
        <w:spacing w:after="0" w:line="360" w:lineRule="auto"/>
        <w:ind w:firstLine="540"/>
        <w:contextualSpacing/>
        <w:jc w:val="both"/>
        <w:rPr>
          <w:rFonts w:ascii="Times New Roman" w:hAnsi="Times New Roman"/>
          <w:b/>
          <w:sz w:val="24"/>
          <w:szCs w:val="24"/>
        </w:rPr>
      </w:pPr>
      <w:r w:rsidRPr="00513B1D">
        <w:rPr>
          <w:rFonts w:ascii="Times New Roman" w:hAnsi="Times New Roman"/>
          <w:b/>
          <w:sz w:val="24"/>
          <w:szCs w:val="24"/>
        </w:rPr>
        <w:t>Основные сведения о МОБУ ФТЛ им. В.П.Ларионова:</w:t>
      </w:r>
    </w:p>
    <w:p w:rsidR="000E4786" w:rsidRPr="00EE30F7" w:rsidRDefault="000E4786" w:rsidP="000E4786">
      <w:pPr>
        <w:spacing w:after="0" w:line="360" w:lineRule="auto"/>
        <w:ind w:firstLine="540"/>
        <w:contextualSpacing/>
        <w:jc w:val="both"/>
        <w:rPr>
          <w:rFonts w:ascii="Times New Roman" w:hAnsi="Times New Roman"/>
          <w:sz w:val="24"/>
          <w:szCs w:val="24"/>
        </w:rPr>
      </w:pPr>
      <w:r w:rsidRPr="00EE30F7">
        <w:rPr>
          <w:rFonts w:ascii="Times New Roman" w:hAnsi="Times New Roman"/>
          <w:sz w:val="24"/>
          <w:szCs w:val="24"/>
        </w:rPr>
        <w:t>ОГРН – 1021401071328 от 04.03.1997 г.;</w:t>
      </w:r>
    </w:p>
    <w:p w:rsidR="000E4786" w:rsidRPr="00EE30F7" w:rsidRDefault="000E4786" w:rsidP="000E4786">
      <w:pPr>
        <w:spacing w:after="0" w:line="360" w:lineRule="auto"/>
        <w:ind w:firstLine="540"/>
        <w:contextualSpacing/>
        <w:jc w:val="both"/>
        <w:rPr>
          <w:rFonts w:ascii="Times New Roman" w:hAnsi="Times New Roman"/>
          <w:sz w:val="24"/>
          <w:szCs w:val="24"/>
        </w:rPr>
      </w:pPr>
      <w:r w:rsidRPr="00EE30F7">
        <w:rPr>
          <w:rFonts w:ascii="Times New Roman" w:hAnsi="Times New Roman"/>
          <w:sz w:val="24"/>
          <w:szCs w:val="24"/>
        </w:rPr>
        <w:t>ИНН – 1435091365 от 04.03.1997 г.;</w:t>
      </w:r>
    </w:p>
    <w:p w:rsidR="000E4786" w:rsidRPr="00EE30F7" w:rsidRDefault="000E4786" w:rsidP="000E4786">
      <w:pPr>
        <w:spacing w:after="0" w:line="360" w:lineRule="auto"/>
        <w:ind w:firstLine="540"/>
        <w:contextualSpacing/>
        <w:jc w:val="both"/>
        <w:rPr>
          <w:rFonts w:ascii="Times New Roman" w:hAnsi="Times New Roman"/>
          <w:sz w:val="24"/>
          <w:szCs w:val="24"/>
        </w:rPr>
      </w:pPr>
      <w:r w:rsidRPr="00EE30F7">
        <w:rPr>
          <w:rFonts w:ascii="Times New Roman" w:hAnsi="Times New Roman"/>
          <w:sz w:val="24"/>
          <w:szCs w:val="24"/>
        </w:rPr>
        <w:t>Лицензия на образовательную деятельность – регистрационный номер – 1342 от 10.08.2012 г. № 002470;</w:t>
      </w:r>
    </w:p>
    <w:p w:rsidR="000E4786" w:rsidRPr="00EE30F7" w:rsidRDefault="000E4786" w:rsidP="000E4786">
      <w:pPr>
        <w:spacing w:after="0" w:line="360" w:lineRule="auto"/>
        <w:ind w:firstLine="540"/>
        <w:contextualSpacing/>
        <w:jc w:val="both"/>
        <w:rPr>
          <w:rFonts w:ascii="Times New Roman" w:hAnsi="Times New Roman"/>
          <w:sz w:val="24"/>
          <w:szCs w:val="24"/>
        </w:rPr>
      </w:pPr>
      <w:r w:rsidRPr="00EE30F7">
        <w:rPr>
          <w:rFonts w:ascii="Times New Roman" w:hAnsi="Times New Roman"/>
          <w:sz w:val="24"/>
          <w:szCs w:val="24"/>
        </w:rPr>
        <w:t xml:space="preserve">Свидетельство о </w:t>
      </w:r>
      <w:proofErr w:type="gramStart"/>
      <w:r w:rsidRPr="00EE30F7">
        <w:rPr>
          <w:rFonts w:ascii="Times New Roman" w:hAnsi="Times New Roman"/>
          <w:sz w:val="24"/>
          <w:szCs w:val="24"/>
        </w:rPr>
        <w:t>государственной  аккредитации</w:t>
      </w:r>
      <w:proofErr w:type="gramEnd"/>
      <w:r w:rsidRPr="00EE30F7">
        <w:rPr>
          <w:rFonts w:ascii="Times New Roman" w:hAnsi="Times New Roman"/>
          <w:sz w:val="24"/>
          <w:szCs w:val="24"/>
        </w:rPr>
        <w:t xml:space="preserve">  образовательных программ – регистрац</w:t>
      </w:r>
      <w:r w:rsidR="007847AA">
        <w:rPr>
          <w:rFonts w:ascii="Times New Roman" w:hAnsi="Times New Roman"/>
          <w:sz w:val="24"/>
          <w:szCs w:val="24"/>
        </w:rPr>
        <w:t xml:space="preserve">ионный номер – </w:t>
      </w:r>
      <w:r w:rsidR="007847AA" w:rsidRPr="007847AA">
        <w:rPr>
          <w:rFonts w:ascii="Times New Roman" w:hAnsi="Times New Roman"/>
          <w:sz w:val="24"/>
          <w:szCs w:val="24"/>
        </w:rPr>
        <w:t>0796</w:t>
      </w:r>
      <w:r w:rsidR="007847AA">
        <w:rPr>
          <w:rFonts w:ascii="Times New Roman" w:hAnsi="Times New Roman"/>
          <w:sz w:val="24"/>
          <w:szCs w:val="24"/>
        </w:rPr>
        <w:t xml:space="preserve"> от </w:t>
      </w:r>
      <w:r w:rsidR="007847AA" w:rsidRPr="007847AA">
        <w:rPr>
          <w:rFonts w:ascii="Times New Roman" w:hAnsi="Times New Roman"/>
          <w:sz w:val="24"/>
          <w:szCs w:val="24"/>
        </w:rPr>
        <w:t>23</w:t>
      </w:r>
      <w:r w:rsidR="007847AA">
        <w:rPr>
          <w:rFonts w:ascii="Times New Roman" w:hAnsi="Times New Roman"/>
          <w:sz w:val="24"/>
          <w:szCs w:val="24"/>
        </w:rPr>
        <w:t>.</w:t>
      </w:r>
      <w:r w:rsidR="007847AA" w:rsidRPr="007847AA">
        <w:rPr>
          <w:rFonts w:ascii="Times New Roman" w:hAnsi="Times New Roman"/>
          <w:sz w:val="24"/>
          <w:szCs w:val="24"/>
        </w:rPr>
        <w:t>12</w:t>
      </w:r>
      <w:r w:rsidR="007847AA">
        <w:rPr>
          <w:rFonts w:ascii="Times New Roman" w:hAnsi="Times New Roman"/>
          <w:sz w:val="24"/>
          <w:szCs w:val="24"/>
        </w:rPr>
        <w:t>.201</w:t>
      </w:r>
      <w:r w:rsidR="007847AA" w:rsidRPr="007847AA">
        <w:rPr>
          <w:rFonts w:ascii="Times New Roman" w:hAnsi="Times New Roman"/>
          <w:sz w:val="24"/>
          <w:szCs w:val="24"/>
        </w:rPr>
        <w:t>6</w:t>
      </w:r>
      <w:r w:rsidRPr="00EE30F7">
        <w:rPr>
          <w:rFonts w:ascii="Times New Roman" w:hAnsi="Times New Roman"/>
          <w:sz w:val="24"/>
          <w:szCs w:val="24"/>
        </w:rPr>
        <w:t xml:space="preserve"> г. С14</w:t>
      </w:r>
      <w:r w:rsidR="007847AA">
        <w:rPr>
          <w:rFonts w:ascii="Times New Roman" w:hAnsi="Times New Roman"/>
          <w:sz w:val="24"/>
          <w:szCs w:val="24"/>
        </w:rPr>
        <w:t>А</w:t>
      </w:r>
      <w:r w:rsidR="007847AA" w:rsidRPr="007847AA">
        <w:rPr>
          <w:rFonts w:ascii="Times New Roman" w:hAnsi="Times New Roman"/>
          <w:sz w:val="24"/>
          <w:szCs w:val="24"/>
        </w:rPr>
        <w:t>02</w:t>
      </w:r>
      <w:r w:rsidR="007847AA">
        <w:rPr>
          <w:rFonts w:ascii="Times New Roman" w:hAnsi="Times New Roman"/>
          <w:sz w:val="24"/>
          <w:szCs w:val="24"/>
        </w:rPr>
        <w:t xml:space="preserve"> № 0000714</w:t>
      </w:r>
      <w:r w:rsidRPr="00EE30F7">
        <w:rPr>
          <w:rFonts w:ascii="Times New Roman" w:hAnsi="Times New Roman"/>
          <w:sz w:val="24"/>
          <w:szCs w:val="24"/>
        </w:rPr>
        <w:t>;</w:t>
      </w:r>
    </w:p>
    <w:p w:rsidR="000E4786" w:rsidRPr="00EE30F7" w:rsidRDefault="000E4786" w:rsidP="000E4786">
      <w:pPr>
        <w:spacing w:after="0" w:line="360" w:lineRule="auto"/>
        <w:ind w:firstLine="540"/>
        <w:contextualSpacing/>
        <w:jc w:val="both"/>
        <w:rPr>
          <w:rFonts w:ascii="Times New Roman" w:hAnsi="Times New Roman"/>
          <w:sz w:val="24"/>
          <w:szCs w:val="24"/>
        </w:rPr>
      </w:pPr>
      <w:r w:rsidRPr="00EE30F7">
        <w:rPr>
          <w:rFonts w:ascii="Times New Roman" w:hAnsi="Times New Roman"/>
          <w:sz w:val="24"/>
          <w:szCs w:val="24"/>
        </w:rPr>
        <w:t xml:space="preserve">Учредитель – </w:t>
      </w:r>
      <w:proofErr w:type="gramStart"/>
      <w:r w:rsidRPr="00EE30F7">
        <w:rPr>
          <w:rFonts w:ascii="Times New Roman" w:hAnsi="Times New Roman"/>
          <w:sz w:val="24"/>
          <w:szCs w:val="24"/>
        </w:rPr>
        <w:t>Окружная  администрация</w:t>
      </w:r>
      <w:proofErr w:type="gramEnd"/>
      <w:r w:rsidRPr="00EE30F7">
        <w:rPr>
          <w:rFonts w:ascii="Times New Roman" w:hAnsi="Times New Roman"/>
          <w:sz w:val="24"/>
          <w:szCs w:val="24"/>
        </w:rPr>
        <w:t xml:space="preserve"> города Якутска;</w:t>
      </w:r>
    </w:p>
    <w:p w:rsidR="000E4786" w:rsidRPr="00EE30F7" w:rsidRDefault="000E4786" w:rsidP="000E4786">
      <w:pPr>
        <w:spacing w:after="0" w:line="360" w:lineRule="auto"/>
        <w:ind w:firstLine="540"/>
        <w:contextualSpacing/>
        <w:jc w:val="both"/>
        <w:rPr>
          <w:rFonts w:ascii="Times New Roman" w:hAnsi="Times New Roman"/>
          <w:sz w:val="24"/>
          <w:szCs w:val="24"/>
        </w:rPr>
      </w:pPr>
      <w:r w:rsidRPr="00EE30F7">
        <w:rPr>
          <w:rFonts w:ascii="Times New Roman" w:hAnsi="Times New Roman"/>
          <w:sz w:val="24"/>
          <w:szCs w:val="24"/>
        </w:rPr>
        <w:t>Организацио</w:t>
      </w:r>
      <w:r w:rsidR="007847AA">
        <w:rPr>
          <w:rFonts w:ascii="Times New Roman" w:hAnsi="Times New Roman"/>
          <w:sz w:val="24"/>
          <w:szCs w:val="24"/>
        </w:rPr>
        <w:t xml:space="preserve">нно-правовая форма – бюджетное </w:t>
      </w:r>
      <w:r w:rsidRPr="00EE30F7">
        <w:rPr>
          <w:rFonts w:ascii="Times New Roman" w:hAnsi="Times New Roman"/>
          <w:sz w:val="24"/>
          <w:szCs w:val="24"/>
        </w:rPr>
        <w:t>учреждение;</w:t>
      </w:r>
    </w:p>
    <w:p w:rsidR="00F12C27" w:rsidRPr="00EE30F7" w:rsidRDefault="00F12C27" w:rsidP="000E4786">
      <w:pPr>
        <w:spacing w:after="0" w:line="360" w:lineRule="auto"/>
        <w:ind w:firstLine="540"/>
        <w:contextualSpacing/>
        <w:jc w:val="both"/>
        <w:rPr>
          <w:rFonts w:ascii="Times New Roman" w:hAnsi="Times New Roman"/>
          <w:sz w:val="24"/>
          <w:szCs w:val="24"/>
        </w:rPr>
      </w:pPr>
      <w:r w:rsidRPr="00EE30F7">
        <w:rPr>
          <w:rFonts w:ascii="Times New Roman" w:hAnsi="Times New Roman"/>
          <w:sz w:val="24"/>
          <w:szCs w:val="24"/>
        </w:rPr>
        <w:t>Форма обучения – очная;</w:t>
      </w:r>
    </w:p>
    <w:p w:rsidR="00F12C27" w:rsidRPr="00EE30F7" w:rsidRDefault="00F12C27" w:rsidP="000E4786">
      <w:pPr>
        <w:spacing w:after="0" w:line="360" w:lineRule="auto"/>
        <w:ind w:firstLine="540"/>
        <w:contextualSpacing/>
        <w:jc w:val="both"/>
        <w:rPr>
          <w:rFonts w:ascii="Times New Roman" w:hAnsi="Times New Roman"/>
          <w:sz w:val="24"/>
          <w:szCs w:val="24"/>
        </w:rPr>
      </w:pPr>
      <w:r w:rsidRPr="00EE30F7">
        <w:rPr>
          <w:rFonts w:ascii="Times New Roman" w:hAnsi="Times New Roman"/>
          <w:sz w:val="24"/>
          <w:szCs w:val="24"/>
        </w:rPr>
        <w:t xml:space="preserve">Срок обучения по образовательной программе </w:t>
      </w:r>
      <w:proofErr w:type="gramStart"/>
      <w:r w:rsidRPr="00EE30F7">
        <w:rPr>
          <w:rFonts w:ascii="Times New Roman" w:hAnsi="Times New Roman"/>
          <w:sz w:val="24"/>
          <w:szCs w:val="24"/>
        </w:rPr>
        <w:t>основного  общего</w:t>
      </w:r>
      <w:proofErr w:type="gramEnd"/>
      <w:r w:rsidRPr="00EE30F7">
        <w:rPr>
          <w:rFonts w:ascii="Times New Roman" w:hAnsi="Times New Roman"/>
          <w:sz w:val="24"/>
          <w:szCs w:val="24"/>
        </w:rPr>
        <w:t xml:space="preserve"> образования – 5 лет;</w:t>
      </w:r>
    </w:p>
    <w:p w:rsidR="00F12C27" w:rsidRPr="00EE30F7" w:rsidRDefault="00F12C27" w:rsidP="00F12C27">
      <w:pPr>
        <w:spacing w:after="0" w:line="360" w:lineRule="auto"/>
        <w:ind w:firstLine="540"/>
        <w:contextualSpacing/>
        <w:jc w:val="both"/>
        <w:rPr>
          <w:rFonts w:ascii="Times New Roman" w:hAnsi="Times New Roman"/>
          <w:sz w:val="24"/>
          <w:szCs w:val="24"/>
        </w:rPr>
      </w:pPr>
      <w:r w:rsidRPr="00EE30F7">
        <w:rPr>
          <w:rFonts w:ascii="Times New Roman" w:hAnsi="Times New Roman"/>
          <w:sz w:val="24"/>
          <w:szCs w:val="24"/>
        </w:rPr>
        <w:t xml:space="preserve">Срок обучения по образовательной программе </w:t>
      </w:r>
      <w:proofErr w:type="gramStart"/>
      <w:r w:rsidRPr="00EE30F7">
        <w:rPr>
          <w:rFonts w:ascii="Times New Roman" w:hAnsi="Times New Roman"/>
          <w:sz w:val="24"/>
          <w:szCs w:val="24"/>
        </w:rPr>
        <w:t>среднего  общего</w:t>
      </w:r>
      <w:proofErr w:type="gramEnd"/>
      <w:r w:rsidRPr="00EE30F7">
        <w:rPr>
          <w:rFonts w:ascii="Times New Roman" w:hAnsi="Times New Roman"/>
          <w:sz w:val="24"/>
          <w:szCs w:val="24"/>
        </w:rPr>
        <w:t xml:space="preserve"> образования – 2 года;</w:t>
      </w:r>
    </w:p>
    <w:p w:rsidR="00F12C27" w:rsidRPr="00EE30F7" w:rsidRDefault="00F12C27" w:rsidP="000E4786">
      <w:pPr>
        <w:spacing w:after="0" w:line="360" w:lineRule="auto"/>
        <w:ind w:firstLine="540"/>
        <w:contextualSpacing/>
        <w:jc w:val="both"/>
        <w:rPr>
          <w:rFonts w:ascii="Times New Roman" w:hAnsi="Times New Roman"/>
          <w:sz w:val="24"/>
          <w:szCs w:val="24"/>
        </w:rPr>
      </w:pPr>
      <w:r w:rsidRPr="00EE30F7">
        <w:rPr>
          <w:rFonts w:ascii="Times New Roman" w:hAnsi="Times New Roman"/>
          <w:sz w:val="24"/>
          <w:szCs w:val="24"/>
        </w:rPr>
        <w:t xml:space="preserve">Язык обучения – русский, </w:t>
      </w:r>
      <w:proofErr w:type="gramStart"/>
      <w:r w:rsidRPr="00EE30F7">
        <w:rPr>
          <w:rFonts w:ascii="Times New Roman" w:hAnsi="Times New Roman"/>
          <w:sz w:val="24"/>
          <w:szCs w:val="24"/>
        </w:rPr>
        <w:t>введено  изучение</w:t>
      </w:r>
      <w:proofErr w:type="gramEnd"/>
      <w:r w:rsidRPr="00EE30F7">
        <w:rPr>
          <w:rFonts w:ascii="Times New Roman" w:hAnsi="Times New Roman"/>
          <w:sz w:val="24"/>
          <w:szCs w:val="24"/>
        </w:rPr>
        <w:t xml:space="preserve"> государственного языка Республики Саха (Якутия)- якутского.</w:t>
      </w:r>
    </w:p>
    <w:p w:rsidR="00A65DE0" w:rsidRPr="00EE30F7" w:rsidRDefault="000E4786" w:rsidP="00A65DE0">
      <w:pPr>
        <w:spacing w:after="0" w:line="360" w:lineRule="auto"/>
        <w:jc w:val="both"/>
        <w:rPr>
          <w:rFonts w:ascii="Times New Roman" w:hAnsi="Times New Roman"/>
          <w:sz w:val="24"/>
          <w:szCs w:val="24"/>
        </w:rPr>
      </w:pPr>
      <w:r w:rsidRPr="00EE30F7">
        <w:rPr>
          <w:rFonts w:ascii="Times New Roman" w:hAnsi="Times New Roman"/>
          <w:sz w:val="24"/>
          <w:szCs w:val="24"/>
          <w:lang w:val="sah-RU"/>
        </w:rPr>
        <w:t xml:space="preserve">         </w:t>
      </w:r>
      <w:r w:rsidR="00A65DE0" w:rsidRPr="00EE30F7">
        <w:rPr>
          <w:rFonts w:ascii="Times New Roman" w:hAnsi="Times New Roman"/>
          <w:sz w:val="24"/>
          <w:szCs w:val="24"/>
        </w:rPr>
        <w:t xml:space="preserve">Лицей обеспечивает общее образование </w:t>
      </w:r>
      <w:proofErr w:type="gramStart"/>
      <w:r w:rsidR="00A65DE0" w:rsidRPr="00EE30F7">
        <w:rPr>
          <w:rFonts w:ascii="Times New Roman" w:hAnsi="Times New Roman"/>
          <w:sz w:val="24"/>
          <w:szCs w:val="24"/>
        </w:rPr>
        <w:t>обучающихся  5</w:t>
      </w:r>
      <w:proofErr w:type="gramEnd"/>
      <w:r w:rsidR="00A65DE0" w:rsidRPr="00EE30F7">
        <w:rPr>
          <w:rFonts w:ascii="Times New Roman" w:hAnsi="Times New Roman"/>
          <w:sz w:val="24"/>
          <w:szCs w:val="24"/>
        </w:rPr>
        <w:t>-9 и 10-11 классов  по общеобразовательным программам, обеспечивающим дополнительную (углубл</w:t>
      </w:r>
      <w:r w:rsidR="007847AA">
        <w:rPr>
          <w:rFonts w:ascii="Times New Roman" w:hAnsi="Times New Roman"/>
          <w:sz w:val="24"/>
          <w:szCs w:val="24"/>
        </w:rPr>
        <w:t xml:space="preserve">енную) подготовку по предметам </w:t>
      </w:r>
      <w:r w:rsidR="00A65DE0" w:rsidRPr="00EE30F7">
        <w:rPr>
          <w:rFonts w:ascii="Times New Roman" w:hAnsi="Times New Roman"/>
          <w:sz w:val="24"/>
          <w:szCs w:val="24"/>
        </w:rPr>
        <w:t>естественн</w:t>
      </w:r>
      <w:r w:rsidR="007847AA">
        <w:rPr>
          <w:rFonts w:ascii="Times New Roman" w:hAnsi="Times New Roman"/>
          <w:sz w:val="24"/>
          <w:szCs w:val="24"/>
        </w:rPr>
        <w:t xml:space="preserve">онаучного, технического (5-11) </w:t>
      </w:r>
      <w:r w:rsidR="00A65DE0" w:rsidRPr="00EE30F7">
        <w:rPr>
          <w:rFonts w:ascii="Times New Roman" w:hAnsi="Times New Roman"/>
          <w:sz w:val="24"/>
          <w:szCs w:val="24"/>
        </w:rPr>
        <w:t>и социально-экономического профилей (10-11 классы), английскому языку (5-11).</w:t>
      </w:r>
    </w:p>
    <w:p w:rsidR="00322B2C" w:rsidRPr="00EE30F7" w:rsidRDefault="00A65DE0" w:rsidP="000E4786">
      <w:pPr>
        <w:pStyle w:val="a4"/>
        <w:tabs>
          <w:tab w:val="left" w:pos="993"/>
          <w:tab w:val="left" w:pos="1276"/>
        </w:tabs>
        <w:spacing w:line="360" w:lineRule="auto"/>
        <w:ind w:left="0"/>
        <w:jc w:val="both"/>
      </w:pPr>
      <w:r w:rsidRPr="00EE30F7">
        <w:rPr>
          <w:lang w:val="sah-RU"/>
        </w:rPr>
        <w:t xml:space="preserve">         </w:t>
      </w:r>
      <w:r w:rsidR="00322B2C" w:rsidRPr="00EE30F7">
        <w:rPr>
          <w:lang w:val="sah-RU"/>
        </w:rPr>
        <w:t xml:space="preserve">В условиях нового подхода финансирования </w:t>
      </w:r>
      <w:r w:rsidR="007847AA">
        <w:rPr>
          <w:lang w:val="sah-RU"/>
        </w:rPr>
        <w:t>бюджетных</w:t>
      </w:r>
      <w:r w:rsidR="00110B5E" w:rsidRPr="00EE30F7">
        <w:rPr>
          <w:lang w:val="sah-RU"/>
        </w:rPr>
        <w:t xml:space="preserve"> учреждений  </w:t>
      </w:r>
      <w:r w:rsidR="007847AA">
        <w:rPr>
          <w:lang w:val="sah-RU"/>
        </w:rPr>
        <w:t xml:space="preserve">МОБУ ФТЛ им. В.П.Ларионова </w:t>
      </w:r>
      <w:r w:rsidR="000E4786" w:rsidRPr="00EE30F7">
        <w:t>обе</w:t>
      </w:r>
      <w:r w:rsidR="007847AA">
        <w:t xml:space="preserve">спечивает ежегодное </w:t>
      </w:r>
      <w:r w:rsidR="000E4786" w:rsidRPr="00EE30F7">
        <w:t>выполнение муниципального задания Учредителя</w:t>
      </w:r>
      <w:r w:rsidR="00322B2C" w:rsidRPr="00EE30F7">
        <w:t xml:space="preserve">.  </w:t>
      </w:r>
    </w:p>
    <w:p w:rsidR="000E4786" w:rsidRPr="00EE30F7" w:rsidRDefault="00EB3886" w:rsidP="00322B2C">
      <w:pPr>
        <w:pStyle w:val="a4"/>
        <w:tabs>
          <w:tab w:val="left" w:pos="0"/>
        </w:tabs>
        <w:spacing w:line="360" w:lineRule="auto"/>
        <w:ind w:left="0" w:firstLine="567"/>
        <w:jc w:val="both"/>
      </w:pPr>
      <w:r w:rsidRPr="00EE30F7">
        <w:t>Государственно</w:t>
      </w:r>
      <w:r w:rsidR="007847AA">
        <w:t xml:space="preserve">-общественная форма управления позволяет </w:t>
      </w:r>
      <w:r w:rsidRPr="00EE30F7">
        <w:t>администрации привле</w:t>
      </w:r>
      <w:r w:rsidR="007847AA">
        <w:t xml:space="preserve">кать с помощью Попечительского совета дополнительные </w:t>
      </w:r>
      <w:r w:rsidRPr="00EE30F7">
        <w:t xml:space="preserve">средства на </w:t>
      </w:r>
      <w:proofErr w:type="gramStart"/>
      <w:r w:rsidRPr="00EE30F7">
        <w:t>развитие  МОБУ</w:t>
      </w:r>
      <w:proofErr w:type="gramEnd"/>
      <w:r w:rsidRPr="00EE30F7">
        <w:t xml:space="preserve"> ФТЛ им. В П. Ларионова </w:t>
      </w:r>
      <w:r w:rsidR="000E4786" w:rsidRPr="00EE30F7">
        <w:t>в соответствии с целями уставной деятельност</w:t>
      </w:r>
      <w:r w:rsidR="001C192D" w:rsidRPr="00EE30F7">
        <w:t>и</w:t>
      </w:r>
      <w:r w:rsidR="000E4786" w:rsidRPr="00EE30F7">
        <w:t>.</w:t>
      </w:r>
    </w:p>
    <w:p w:rsidR="004232F7" w:rsidRDefault="001C192D" w:rsidP="000E4786">
      <w:pPr>
        <w:spacing w:after="0" w:line="360" w:lineRule="auto"/>
        <w:ind w:firstLine="540"/>
        <w:contextualSpacing/>
        <w:jc w:val="both"/>
        <w:rPr>
          <w:rFonts w:ascii="Times New Roman" w:hAnsi="Times New Roman"/>
          <w:sz w:val="24"/>
          <w:szCs w:val="24"/>
        </w:rPr>
      </w:pPr>
      <w:r w:rsidRPr="00EE30F7">
        <w:rPr>
          <w:rFonts w:ascii="Times New Roman" w:hAnsi="Times New Roman"/>
          <w:sz w:val="24"/>
          <w:szCs w:val="24"/>
        </w:rPr>
        <w:t xml:space="preserve">В оперативном управлении </w:t>
      </w:r>
      <w:r w:rsidR="000E4786" w:rsidRPr="00EE30F7">
        <w:rPr>
          <w:rFonts w:ascii="Times New Roman" w:hAnsi="Times New Roman"/>
          <w:sz w:val="24"/>
          <w:szCs w:val="24"/>
        </w:rPr>
        <w:t xml:space="preserve">МОБУ ФТЛ им. В.П.Ларионова </w:t>
      </w:r>
      <w:r w:rsidRPr="00EE30F7">
        <w:rPr>
          <w:rFonts w:ascii="Times New Roman" w:hAnsi="Times New Roman"/>
          <w:sz w:val="24"/>
          <w:szCs w:val="24"/>
        </w:rPr>
        <w:t xml:space="preserve">находится </w:t>
      </w:r>
      <w:r w:rsidR="000E4786" w:rsidRPr="00EE30F7">
        <w:rPr>
          <w:rFonts w:ascii="Times New Roman" w:hAnsi="Times New Roman"/>
          <w:sz w:val="24"/>
          <w:szCs w:val="24"/>
        </w:rPr>
        <w:t xml:space="preserve">  </w:t>
      </w:r>
      <w:r w:rsidRPr="00EE30F7">
        <w:rPr>
          <w:rFonts w:ascii="Times New Roman" w:hAnsi="Times New Roman"/>
          <w:sz w:val="24"/>
          <w:szCs w:val="24"/>
        </w:rPr>
        <w:t>приспособленное здание</w:t>
      </w:r>
      <w:r w:rsidR="007847AA">
        <w:rPr>
          <w:rFonts w:ascii="Times New Roman" w:hAnsi="Times New Roman"/>
          <w:sz w:val="24"/>
          <w:szCs w:val="24"/>
        </w:rPr>
        <w:t xml:space="preserve"> бывшего дошкольного учреждения города Якутска. Общая площадь</w:t>
      </w:r>
      <w:r w:rsidR="000E4786" w:rsidRPr="00EE30F7">
        <w:rPr>
          <w:rFonts w:ascii="Times New Roman" w:hAnsi="Times New Roman"/>
          <w:sz w:val="24"/>
          <w:szCs w:val="24"/>
        </w:rPr>
        <w:t xml:space="preserve"> здания </w:t>
      </w:r>
      <w:r w:rsidR="00200544" w:rsidRPr="00200544">
        <w:rPr>
          <w:rFonts w:ascii="Times New Roman" w:hAnsi="Times New Roman"/>
          <w:sz w:val="24"/>
          <w:szCs w:val="24"/>
        </w:rPr>
        <w:t>–</w:t>
      </w:r>
      <w:r w:rsidR="000E4786" w:rsidRPr="00200544">
        <w:rPr>
          <w:rFonts w:ascii="Times New Roman" w:hAnsi="Times New Roman"/>
          <w:sz w:val="24"/>
          <w:szCs w:val="24"/>
        </w:rPr>
        <w:t xml:space="preserve"> </w:t>
      </w:r>
      <w:r w:rsidR="00200544" w:rsidRPr="00200544">
        <w:rPr>
          <w:rFonts w:ascii="Times New Roman" w:hAnsi="Times New Roman"/>
          <w:sz w:val="24"/>
          <w:szCs w:val="24"/>
        </w:rPr>
        <w:t>3006,5</w:t>
      </w:r>
      <w:r w:rsidR="000E4786" w:rsidRPr="00200544">
        <w:rPr>
          <w:rFonts w:ascii="Times New Roman" w:hAnsi="Times New Roman"/>
          <w:sz w:val="24"/>
          <w:szCs w:val="24"/>
        </w:rPr>
        <w:t>м</w:t>
      </w:r>
      <w:r w:rsidR="000E4786" w:rsidRPr="00200544">
        <w:rPr>
          <w:rFonts w:ascii="Times New Roman" w:hAnsi="Times New Roman"/>
          <w:sz w:val="24"/>
          <w:szCs w:val="24"/>
          <w:vertAlign w:val="superscript"/>
        </w:rPr>
        <w:t>2</w:t>
      </w:r>
      <w:r w:rsidRPr="00200544">
        <w:rPr>
          <w:rFonts w:ascii="Times New Roman" w:hAnsi="Times New Roman"/>
          <w:sz w:val="24"/>
          <w:szCs w:val="24"/>
        </w:rPr>
        <w:t>.</w:t>
      </w:r>
      <w:r w:rsidRPr="00EE30F7">
        <w:rPr>
          <w:rFonts w:ascii="Times New Roman" w:hAnsi="Times New Roman"/>
          <w:sz w:val="24"/>
          <w:szCs w:val="24"/>
        </w:rPr>
        <w:t xml:space="preserve">  </w:t>
      </w:r>
      <w:r w:rsidR="00110B5E" w:rsidRPr="00EE30F7">
        <w:rPr>
          <w:rFonts w:ascii="Times New Roman" w:hAnsi="Times New Roman"/>
          <w:sz w:val="24"/>
          <w:szCs w:val="24"/>
        </w:rPr>
        <w:t xml:space="preserve"> </w:t>
      </w:r>
      <w:r w:rsidRPr="00EE30F7">
        <w:rPr>
          <w:rFonts w:ascii="Times New Roman" w:hAnsi="Times New Roman"/>
          <w:sz w:val="24"/>
          <w:szCs w:val="24"/>
        </w:rPr>
        <w:t xml:space="preserve"> </w:t>
      </w:r>
    </w:p>
    <w:p w:rsidR="000E4786" w:rsidRPr="00EE30F7" w:rsidRDefault="001C192D" w:rsidP="000E4786">
      <w:pPr>
        <w:spacing w:after="0" w:line="360" w:lineRule="auto"/>
        <w:ind w:firstLine="540"/>
        <w:contextualSpacing/>
        <w:jc w:val="both"/>
        <w:rPr>
          <w:rFonts w:ascii="Times New Roman" w:hAnsi="Times New Roman"/>
          <w:sz w:val="24"/>
          <w:szCs w:val="24"/>
        </w:rPr>
      </w:pPr>
      <w:r w:rsidRPr="00EE30F7">
        <w:rPr>
          <w:rFonts w:ascii="Times New Roman" w:hAnsi="Times New Roman"/>
          <w:sz w:val="24"/>
          <w:szCs w:val="24"/>
        </w:rPr>
        <w:t xml:space="preserve">За годы функционирования </w:t>
      </w:r>
      <w:r w:rsidR="00513B1D">
        <w:rPr>
          <w:rFonts w:ascii="Times New Roman" w:hAnsi="Times New Roman"/>
          <w:sz w:val="24"/>
          <w:szCs w:val="24"/>
        </w:rPr>
        <w:t>лицея</w:t>
      </w:r>
      <w:r w:rsidRPr="00EE30F7">
        <w:rPr>
          <w:rFonts w:ascii="Times New Roman" w:hAnsi="Times New Roman"/>
          <w:sz w:val="24"/>
          <w:szCs w:val="24"/>
        </w:rPr>
        <w:t xml:space="preserve"> в здании </w:t>
      </w:r>
      <w:r w:rsidR="007847AA">
        <w:rPr>
          <w:rFonts w:ascii="Times New Roman" w:hAnsi="Times New Roman"/>
          <w:sz w:val="24"/>
          <w:szCs w:val="24"/>
        </w:rPr>
        <w:t xml:space="preserve">были </w:t>
      </w:r>
      <w:r w:rsidRPr="00EE30F7">
        <w:rPr>
          <w:rFonts w:ascii="Times New Roman" w:hAnsi="Times New Roman"/>
          <w:sz w:val="24"/>
          <w:szCs w:val="24"/>
        </w:rPr>
        <w:t>создан</w:t>
      </w:r>
      <w:r w:rsidR="007847AA">
        <w:rPr>
          <w:rFonts w:ascii="Times New Roman" w:hAnsi="Times New Roman"/>
          <w:sz w:val="24"/>
          <w:szCs w:val="24"/>
        </w:rPr>
        <w:t xml:space="preserve">ы </w:t>
      </w:r>
      <w:proofErr w:type="gramStart"/>
      <w:r w:rsidR="007847AA">
        <w:rPr>
          <w:rFonts w:ascii="Times New Roman" w:hAnsi="Times New Roman"/>
          <w:sz w:val="24"/>
          <w:szCs w:val="24"/>
        </w:rPr>
        <w:t>необходимые  соответствующие</w:t>
      </w:r>
      <w:proofErr w:type="gramEnd"/>
      <w:r w:rsidRPr="00EE30F7">
        <w:rPr>
          <w:rFonts w:ascii="Times New Roman" w:hAnsi="Times New Roman"/>
          <w:sz w:val="24"/>
          <w:szCs w:val="24"/>
        </w:rPr>
        <w:t xml:space="preserve"> </w:t>
      </w:r>
      <w:r w:rsidR="000E4786" w:rsidRPr="00EE30F7">
        <w:rPr>
          <w:rFonts w:ascii="Times New Roman" w:hAnsi="Times New Roman"/>
          <w:sz w:val="24"/>
          <w:szCs w:val="24"/>
        </w:rPr>
        <w:t xml:space="preserve">условия </w:t>
      </w:r>
      <w:r w:rsidRPr="00EE30F7">
        <w:rPr>
          <w:rFonts w:ascii="Times New Roman" w:hAnsi="Times New Roman"/>
          <w:sz w:val="24"/>
          <w:szCs w:val="24"/>
        </w:rPr>
        <w:t>для  обучения</w:t>
      </w:r>
      <w:r w:rsidR="000E4786" w:rsidRPr="00EE30F7">
        <w:rPr>
          <w:rFonts w:ascii="Times New Roman" w:hAnsi="Times New Roman"/>
          <w:sz w:val="24"/>
          <w:szCs w:val="24"/>
        </w:rPr>
        <w:t xml:space="preserve">  в одну смену</w:t>
      </w:r>
      <w:r w:rsidR="00552BEC" w:rsidRPr="00EE30F7">
        <w:rPr>
          <w:rFonts w:ascii="Times New Roman" w:hAnsi="Times New Roman"/>
          <w:sz w:val="24"/>
          <w:szCs w:val="24"/>
        </w:rPr>
        <w:t xml:space="preserve"> </w:t>
      </w:r>
      <w:r w:rsidR="007847AA">
        <w:rPr>
          <w:rFonts w:ascii="Times New Roman" w:hAnsi="Times New Roman"/>
          <w:sz w:val="24"/>
          <w:szCs w:val="24"/>
        </w:rPr>
        <w:t xml:space="preserve"> в </w:t>
      </w:r>
      <w:r w:rsidR="000E4786" w:rsidRPr="00EE30F7">
        <w:rPr>
          <w:rFonts w:ascii="Times New Roman" w:hAnsi="Times New Roman"/>
          <w:sz w:val="24"/>
          <w:szCs w:val="24"/>
        </w:rPr>
        <w:t>учебных каб</w:t>
      </w:r>
      <w:r w:rsidRPr="00EE30F7">
        <w:rPr>
          <w:rFonts w:ascii="Times New Roman" w:hAnsi="Times New Roman"/>
          <w:sz w:val="24"/>
          <w:szCs w:val="24"/>
        </w:rPr>
        <w:t>инетах, о</w:t>
      </w:r>
      <w:r w:rsidR="007847AA">
        <w:rPr>
          <w:rFonts w:ascii="Times New Roman" w:hAnsi="Times New Roman"/>
          <w:sz w:val="24"/>
          <w:szCs w:val="24"/>
        </w:rPr>
        <w:t xml:space="preserve">снащенных современным учебным, </w:t>
      </w:r>
      <w:r w:rsidRPr="00EE30F7">
        <w:rPr>
          <w:rFonts w:ascii="Times New Roman" w:hAnsi="Times New Roman"/>
          <w:sz w:val="24"/>
          <w:szCs w:val="24"/>
        </w:rPr>
        <w:t>м</w:t>
      </w:r>
      <w:r w:rsidR="007847AA">
        <w:rPr>
          <w:rFonts w:ascii="Times New Roman" w:hAnsi="Times New Roman"/>
          <w:sz w:val="24"/>
          <w:szCs w:val="24"/>
        </w:rPr>
        <w:t xml:space="preserve">ультимедийным и информационным оборудованием. </w:t>
      </w:r>
      <w:r w:rsidR="000E4786" w:rsidRPr="00EE30F7">
        <w:rPr>
          <w:rFonts w:ascii="Times New Roman" w:hAnsi="Times New Roman"/>
          <w:sz w:val="24"/>
          <w:szCs w:val="24"/>
        </w:rPr>
        <w:t xml:space="preserve">Всего </w:t>
      </w:r>
      <w:r w:rsidR="000E4786" w:rsidRPr="00EE30F7">
        <w:rPr>
          <w:rFonts w:ascii="Times New Roman" w:hAnsi="Times New Roman"/>
          <w:sz w:val="24"/>
          <w:szCs w:val="24"/>
        </w:rPr>
        <w:lastRenderedPageBreak/>
        <w:t xml:space="preserve">учебных </w:t>
      </w:r>
      <w:r w:rsidR="000E4786" w:rsidRPr="00200544">
        <w:rPr>
          <w:rFonts w:ascii="Times New Roman" w:hAnsi="Times New Roman"/>
          <w:sz w:val="24"/>
          <w:szCs w:val="24"/>
        </w:rPr>
        <w:t>кабинетов -</w:t>
      </w:r>
      <w:r w:rsidR="007847AA">
        <w:rPr>
          <w:rFonts w:ascii="Times New Roman" w:hAnsi="Times New Roman"/>
          <w:sz w:val="24"/>
          <w:szCs w:val="24"/>
        </w:rPr>
        <w:t xml:space="preserve"> 23</w:t>
      </w:r>
      <w:r w:rsidR="000E4786" w:rsidRPr="00200544">
        <w:rPr>
          <w:rFonts w:ascii="Times New Roman" w:hAnsi="Times New Roman"/>
          <w:sz w:val="24"/>
          <w:szCs w:val="24"/>
        </w:rPr>
        <w:t>.</w:t>
      </w:r>
      <w:r w:rsidR="00200544">
        <w:rPr>
          <w:rFonts w:ascii="Times New Roman" w:hAnsi="Times New Roman"/>
          <w:sz w:val="24"/>
          <w:szCs w:val="24"/>
        </w:rPr>
        <w:t xml:space="preserve"> Есть столовая на </w:t>
      </w:r>
      <w:r w:rsidR="004232F7">
        <w:rPr>
          <w:rFonts w:ascii="Times New Roman" w:hAnsi="Times New Roman"/>
          <w:sz w:val="24"/>
          <w:szCs w:val="24"/>
        </w:rPr>
        <w:t>1</w:t>
      </w:r>
      <w:r w:rsidR="00513B1D">
        <w:rPr>
          <w:rFonts w:ascii="Times New Roman" w:hAnsi="Times New Roman"/>
          <w:sz w:val="24"/>
          <w:szCs w:val="24"/>
        </w:rPr>
        <w:t>5</w:t>
      </w:r>
      <w:r w:rsidR="004232F7">
        <w:rPr>
          <w:rFonts w:ascii="Times New Roman" w:hAnsi="Times New Roman"/>
          <w:sz w:val="24"/>
          <w:szCs w:val="24"/>
        </w:rPr>
        <w:t>0</w:t>
      </w:r>
      <w:r w:rsidR="00200544">
        <w:rPr>
          <w:rFonts w:ascii="Times New Roman" w:hAnsi="Times New Roman"/>
          <w:sz w:val="24"/>
          <w:szCs w:val="24"/>
        </w:rPr>
        <w:t xml:space="preserve"> мест, актовый зал на 60 мест, тренажерный зал. </w:t>
      </w:r>
    </w:p>
    <w:p w:rsidR="000E4786" w:rsidRPr="00EE30F7" w:rsidRDefault="000E4786" w:rsidP="00552BEC">
      <w:pPr>
        <w:pStyle w:val="a4"/>
        <w:spacing w:line="360" w:lineRule="auto"/>
        <w:ind w:left="0" w:firstLine="567"/>
        <w:jc w:val="both"/>
      </w:pPr>
      <w:r w:rsidRPr="00EE30F7">
        <w:t>В целях сохранения и укрепления здоровья обучающ</w:t>
      </w:r>
      <w:r w:rsidR="007847AA">
        <w:t xml:space="preserve">ихся МОБУ ФТЛ им. </w:t>
      </w:r>
      <w:proofErr w:type="gramStart"/>
      <w:r w:rsidR="007847AA">
        <w:t xml:space="preserve">В.П.Ларионова </w:t>
      </w:r>
      <w:r w:rsidR="001C192D" w:rsidRPr="00EE30F7">
        <w:t xml:space="preserve"> </w:t>
      </w:r>
      <w:r w:rsidR="007847AA">
        <w:t>разработаны</w:t>
      </w:r>
      <w:proofErr w:type="gramEnd"/>
      <w:r w:rsidR="007847AA">
        <w:t xml:space="preserve"> мероприятия</w:t>
      </w:r>
      <w:r w:rsidR="00A10417" w:rsidRPr="00EE30F7">
        <w:t xml:space="preserve"> по пропаганде здорового образ</w:t>
      </w:r>
      <w:r w:rsidR="007847AA">
        <w:t xml:space="preserve">а жизни. В лицее функционируют </w:t>
      </w:r>
      <w:r w:rsidR="00A10417" w:rsidRPr="00EE30F7">
        <w:t xml:space="preserve">Клуб ЗОЖ, </w:t>
      </w:r>
      <w:r w:rsidR="001C192D" w:rsidRPr="00EE30F7">
        <w:t>организ</w:t>
      </w:r>
      <w:r w:rsidR="007847AA">
        <w:t xml:space="preserve">овано полноценное двухразовое </w:t>
      </w:r>
      <w:r w:rsidRPr="00EE30F7">
        <w:t>горячее питание обуча</w:t>
      </w:r>
      <w:r w:rsidR="007847AA">
        <w:t xml:space="preserve">ющихся в собственной столовой, </w:t>
      </w:r>
      <w:r w:rsidRPr="00EE30F7">
        <w:t>созданы необходимые условия для оказани</w:t>
      </w:r>
      <w:r w:rsidR="007847AA">
        <w:t>я медицинских услуг по договору</w:t>
      </w:r>
      <w:r w:rsidRPr="00EE30F7">
        <w:t xml:space="preserve"> с </w:t>
      </w:r>
      <w:r w:rsidRPr="00E72843">
        <w:t>поликлиникой №</w:t>
      </w:r>
      <w:r w:rsidR="00E72843">
        <w:t xml:space="preserve"> 4</w:t>
      </w:r>
      <w:r w:rsidR="007847AA">
        <w:t xml:space="preserve"> Управления здравоохранения </w:t>
      </w:r>
      <w:r w:rsidRPr="00EE30F7">
        <w:t>по городу Якутску.</w:t>
      </w:r>
    </w:p>
    <w:p w:rsidR="0087038E" w:rsidRPr="00EE30F7" w:rsidRDefault="007469F1" w:rsidP="0087038E">
      <w:pPr>
        <w:spacing w:after="0" w:line="360" w:lineRule="auto"/>
        <w:ind w:firstLine="567"/>
        <w:jc w:val="both"/>
        <w:rPr>
          <w:rFonts w:ascii="Times New Roman" w:hAnsi="Times New Roman"/>
          <w:sz w:val="24"/>
          <w:szCs w:val="24"/>
        </w:rPr>
      </w:pPr>
      <w:r>
        <w:rPr>
          <w:rFonts w:ascii="Times New Roman" w:hAnsi="Times New Roman"/>
          <w:sz w:val="24"/>
          <w:szCs w:val="24"/>
        </w:rPr>
        <w:t xml:space="preserve">В </w:t>
      </w:r>
      <w:r w:rsidR="0087038E" w:rsidRPr="00EE30F7">
        <w:rPr>
          <w:rFonts w:ascii="Times New Roman" w:hAnsi="Times New Roman"/>
          <w:sz w:val="24"/>
          <w:szCs w:val="24"/>
        </w:rPr>
        <w:t>рамк</w:t>
      </w:r>
      <w:r>
        <w:rPr>
          <w:rFonts w:ascii="Times New Roman" w:hAnsi="Times New Roman"/>
          <w:sz w:val="24"/>
          <w:szCs w:val="24"/>
        </w:rPr>
        <w:t xml:space="preserve">ах реализации программы «Здоровье» осуществляется социальная поддержка  участников </w:t>
      </w:r>
      <w:r w:rsidR="0087038E" w:rsidRPr="00EE30F7">
        <w:rPr>
          <w:rFonts w:ascii="Times New Roman" w:hAnsi="Times New Roman"/>
          <w:sz w:val="24"/>
          <w:szCs w:val="24"/>
        </w:rPr>
        <w:t>образовательного</w:t>
      </w:r>
      <w:r>
        <w:rPr>
          <w:rFonts w:ascii="Times New Roman" w:hAnsi="Times New Roman"/>
          <w:sz w:val="24"/>
          <w:szCs w:val="24"/>
        </w:rPr>
        <w:t xml:space="preserve"> процесса: психологическая и социальная помощь и сопровождение обучающихся 5,10 классов </w:t>
      </w:r>
      <w:r w:rsidR="0087038E" w:rsidRPr="00EE30F7">
        <w:rPr>
          <w:rFonts w:ascii="Times New Roman" w:hAnsi="Times New Roman"/>
          <w:sz w:val="24"/>
          <w:szCs w:val="24"/>
        </w:rPr>
        <w:t>в период адаптац</w:t>
      </w:r>
      <w:r>
        <w:rPr>
          <w:rFonts w:ascii="Times New Roman" w:hAnsi="Times New Roman"/>
          <w:sz w:val="24"/>
          <w:szCs w:val="24"/>
        </w:rPr>
        <w:t xml:space="preserve">ии к условиям обучения, а  также всем психологически и </w:t>
      </w:r>
      <w:r w:rsidR="0087038E" w:rsidRPr="00EE30F7">
        <w:rPr>
          <w:rFonts w:ascii="Times New Roman" w:hAnsi="Times New Roman"/>
          <w:sz w:val="24"/>
          <w:szCs w:val="24"/>
        </w:rPr>
        <w:t>социальн</w:t>
      </w:r>
      <w:r>
        <w:rPr>
          <w:rFonts w:ascii="Times New Roman" w:hAnsi="Times New Roman"/>
          <w:sz w:val="24"/>
          <w:szCs w:val="24"/>
        </w:rPr>
        <w:t xml:space="preserve">о </w:t>
      </w:r>
      <w:proofErr w:type="spellStart"/>
      <w:r>
        <w:rPr>
          <w:rFonts w:ascii="Times New Roman" w:hAnsi="Times New Roman"/>
          <w:sz w:val="24"/>
          <w:szCs w:val="24"/>
        </w:rPr>
        <w:t>дезадаптивным</w:t>
      </w:r>
      <w:proofErr w:type="spellEnd"/>
      <w:r>
        <w:rPr>
          <w:rFonts w:ascii="Times New Roman" w:hAnsi="Times New Roman"/>
          <w:sz w:val="24"/>
          <w:szCs w:val="24"/>
        </w:rPr>
        <w:t xml:space="preserve"> обучающимся, а также педагогическое и психологическое</w:t>
      </w:r>
      <w:r w:rsidR="0087038E" w:rsidRPr="00EE30F7">
        <w:rPr>
          <w:rFonts w:ascii="Times New Roman" w:hAnsi="Times New Roman"/>
          <w:sz w:val="24"/>
          <w:szCs w:val="24"/>
        </w:rPr>
        <w:t xml:space="preserve"> консульти</w:t>
      </w:r>
      <w:r>
        <w:rPr>
          <w:rFonts w:ascii="Times New Roman" w:hAnsi="Times New Roman"/>
          <w:sz w:val="24"/>
          <w:szCs w:val="24"/>
        </w:rPr>
        <w:t xml:space="preserve">рование родителей </w:t>
      </w:r>
      <w:r w:rsidR="0087038E" w:rsidRPr="00EE30F7">
        <w:rPr>
          <w:rFonts w:ascii="Times New Roman" w:hAnsi="Times New Roman"/>
          <w:sz w:val="24"/>
          <w:szCs w:val="24"/>
        </w:rPr>
        <w:t>(законных</w:t>
      </w:r>
      <w:r>
        <w:rPr>
          <w:rFonts w:ascii="Times New Roman" w:hAnsi="Times New Roman"/>
          <w:sz w:val="24"/>
          <w:szCs w:val="24"/>
        </w:rPr>
        <w:t xml:space="preserve">  представителей)  обучающихся по вопросам </w:t>
      </w:r>
      <w:r w:rsidR="0087038E" w:rsidRPr="00EE30F7">
        <w:rPr>
          <w:rFonts w:ascii="Times New Roman" w:hAnsi="Times New Roman"/>
          <w:sz w:val="24"/>
          <w:szCs w:val="24"/>
        </w:rPr>
        <w:t xml:space="preserve">обучения и воспитания. </w:t>
      </w:r>
    </w:p>
    <w:p w:rsidR="000E4786" w:rsidRPr="00EE30F7" w:rsidRDefault="007469F1" w:rsidP="007469F1">
      <w:pPr>
        <w:spacing w:after="0" w:line="360" w:lineRule="auto"/>
        <w:ind w:firstLine="539"/>
        <w:contextualSpacing/>
        <w:jc w:val="both"/>
        <w:rPr>
          <w:rFonts w:ascii="Times New Roman" w:hAnsi="Times New Roman"/>
          <w:sz w:val="24"/>
          <w:szCs w:val="24"/>
        </w:rPr>
      </w:pPr>
      <w:r>
        <w:rPr>
          <w:rFonts w:ascii="Times New Roman" w:hAnsi="Times New Roman"/>
          <w:sz w:val="24"/>
          <w:szCs w:val="24"/>
        </w:rPr>
        <w:t xml:space="preserve">В </w:t>
      </w:r>
      <w:r w:rsidR="001C192D" w:rsidRPr="00EE30F7">
        <w:rPr>
          <w:rFonts w:ascii="Times New Roman" w:hAnsi="Times New Roman"/>
          <w:sz w:val="24"/>
          <w:szCs w:val="24"/>
        </w:rPr>
        <w:t>зда</w:t>
      </w:r>
      <w:r>
        <w:rPr>
          <w:rFonts w:ascii="Times New Roman" w:hAnsi="Times New Roman"/>
          <w:sz w:val="24"/>
          <w:szCs w:val="24"/>
        </w:rPr>
        <w:t xml:space="preserve">нии МОБУ ФТЛ им. В.П.Ларионова оборудован </w:t>
      </w:r>
      <w:r w:rsidR="001C192D" w:rsidRPr="00EE30F7">
        <w:rPr>
          <w:rFonts w:ascii="Times New Roman" w:hAnsi="Times New Roman"/>
          <w:sz w:val="24"/>
          <w:szCs w:val="24"/>
        </w:rPr>
        <w:t>тренажерный зал.</w:t>
      </w:r>
      <w:r w:rsidR="009206DD" w:rsidRPr="009206DD">
        <w:rPr>
          <w:rFonts w:ascii="Times New Roman" w:hAnsi="Times New Roman"/>
          <w:sz w:val="24"/>
          <w:szCs w:val="24"/>
        </w:rPr>
        <w:t xml:space="preserve"> </w:t>
      </w:r>
      <w:r w:rsidR="009206DD">
        <w:rPr>
          <w:rFonts w:ascii="Times New Roman" w:hAnsi="Times New Roman"/>
          <w:sz w:val="24"/>
          <w:szCs w:val="24"/>
        </w:rPr>
        <w:t>Во дворе лицея благоустроенная спортивная площадка.</w:t>
      </w:r>
    </w:p>
    <w:p w:rsidR="00A10417" w:rsidRPr="00EE30F7" w:rsidRDefault="00121642" w:rsidP="00121642">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Воспитательная работа и </w:t>
      </w:r>
      <w:r w:rsidR="00A10417" w:rsidRPr="00EE30F7">
        <w:rPr>
          <w:rFonts w:ascii="Times New Roman" w:hAnsi="Times New Roman"/>
          <w:sz w:val="24"/>
          <w:szCs w:val="24"/>
        </w:rPr>
        <w:t>дополнительно</w:t>
      </w:r>
      <w:r w:rsidR="007469F1">
        <w:rPr>
          <w:rFonts w:ascii="Times New Roman" w:hAnsi="Times New Roman"/>
          <w:sz w:val="24"/>
          <w:szCs w:val="24"/>
        </w:rPr>
        <w:t xml:space="preserve">е </w:t>
      </w:r>
      <w:r w:rsidRPr="00EE30F7">
        <w:rPr>
          <w:rFonts w:ascii="Times New Roman" w:hAnsi="Times New Roman"/>
          <w:sz w:val="24"/>
          <w:szCs w:val="24"/>
        </w:rPr>
        <w:t>образование организовано в</w:t>
      </w:r>
      <w:r w:rsidR="007469F1">
        <w:rPr>
          <w:rFonts w:ascii="Times New Roman" w:hAnsi="Times New Roman"/>
          <w:sz w:val="24"/>
          <w:szCs w:val="24"/>
        </w:rPr>
        <w:t>о внеурочное время. Вся работа по воспитанию направлена на</w:t>
      </w:r>
      <w:r w:rsidR="00A10417" w:rsidRPr="00EE30F7">
        <w:rPr>
          <w:rFonts w:ascii="Times New Roman" w:hAnsi="Times New Roman"/>
          <w:sz w:val="24"/>
          <w:szCs w:val="24"/>
        </w:rPr>
        <w:t xml:space="preserve"> ра</w:t>
      </w:r>
      <w:r w:rsidR="007469F1">
        <w:rPr>
          <w:rFonts w:ascii="Times New Roman" w:hAnsi="Times New Roman"/>
          <w:sz w:val="24"/>
          <w:szCs w:val="24"/>
        </w:rPr>
        <w:t xml:space="preserve">звитие </w:t>
      </w:r>
      <w:r w:rsidRPr="00EE30F7">
        <w:rPr>
          <w:rFonts w:ascii="Times New Roman" w:hAnsi="Times New Roman"/>
          <w:sz w:val="24"/>
          <w:szCs w:val="24"/>
        </w:rPr>
        <w:t>инте</w:t>
      </w:r>
      <w:r w:rsidR="007469F1">
        <w:rPr>
          <w:rFonts w:ascii="Times New Roman" w:hAnsi="Times New Roman"/>
          <w:sz w:val="24"/>
          <w:szCs w:val="24"/>
        </w:rPr>
        <w:t xml:space="preserve">ресов и потребностей, поддержку </w:t>
      </w:r>
      <w:r w:rsidRPr="00EE30F7">
        <w:rPr>
          <w:rFonts w:ascii="Times New Roman" w:hAnsi="Times New Roman"/>
          <w:sz w:val="24"/>
          <w:szCs w:val="24"/>
        </w:rPr>
        <w:t>т</w:t>
      </w:r>
      <w:r w:rsidR="007469F1">
        <w:rPr>
          <w:rFonts w:ascii="Times New Roman" w:hAnsi="Times New Roman"/>
          <w:sz w:val="24"/>
          <w:szCs w:val="24"/>
        </w:rPr>
        <w:t xml:space="preserve">ворческих инициатив и проектов обучающихся во взаимосвязи </w:t>
      </w:r>
      <w:r w:rsidRPr="00EE30F7">
        <w:rPr>
          <w:rFonts w:ascii="Times New Roman" w:hAnsi="Times New Roman"/>
          <w:sz w:val="24"/>
          <w:szCs w:val="24"/>
        </w:rPr>
        <w:t>с родительской общественностью</w:t>
      </w:r>
      <w:r w:rsidR="00552BEC" w:rsidRPr="00EE30F7">
        <w:rPr>
          <w:rFonts w:ascii="Times New Roman" w:hAnsi="Times New Roman"/>
          <w:sz w:val="24"/>
          <w:szCs w:val="24"/>
        </w:rPr>
        <w:t xml:space="preserve"> на основе Концепции воспитания и социализации</w:t>
      </w:r>
      <w:r w:rsidR="007469F1">
        <w:rPr>
          <w:rFonts w:ascii="Times New Roman" w:hAnsi="Times New Roman"/>
          <w:sz w:val="24"/>
          <w:szCs w:val="24"/>
        </w:rPr>
        <w:t xml:space="preserve">. В МОБУ ФТЛ им. В.П.Ларионова организована работа по </w:t>
      </w:r>
      <w:r w:rsidRPr="00EE30F7">
        <w:rPr>
          <w:rFonts w:ascii="Times New Roman" w:hAnsi="Times New Roman"/>
          <w:sz w:val="24"/>
          <w:szCs w:val="24"/>
        </w:rPr>
        <w:t>художественно-</w:t>
      </w:r>
      <w:proofErr w:type="gramStart"/>
      <w:r w:rsidRPr="00EE30F7">
        <w:rPr>
          <w:rFonts w:ascii="Times New Roman" w:hAnsi="Times New Roman"/>
          <w:sz w:val="24"/>
          <w:szCs w:val="24"/>
        </w:rPr>
        <w:t>эстетическому,  физкультурно</w:t>
      </w:r>
      <w:proofErr w:type="gramEnd"/>
      <w:r w:rsidRPr="00EE30F7">
        <w:rPr>
          <w:rFonts w:ascii="Times New Roman" w:hAnsi="Times New Roman"/>
          <w:sz w:val="24"/>
          <w:szCs w:val="24"/>
        </w:rPr>
        <w:t>-спортивному, культурологическому</w:t>
      </w:r>
      <w:r w:rsidR="00A10417" w:rsidRPr="00EE30F7">
        <w:rPr>
          <w:rFonts w:ascii="Times New Roman" w:hAnsi="Times New Roman"/>
          <w:sz w:val="24"/>
          <w:szCs w:val="24"/>
        </w:rPr>
        <w:t>,</w:t>
      </w:r>
      <w:r w:rsidR="007469F1">
        <w:rPr>
          <w:rFonts w:ascii="Times New Roman" w:hAnsi="Times New Roman"/>
          <w:sz w:val="24"/>
          <w:szCs w:val="24"/>
        </w:rPr>
        <w:t xml:space="preserve"> </w:t>
      </w:r>
      <w:r w:rsidRPr="00EE30F7">
        <w:rPr>
          <w:rFonts w:ascii="Times New Roman" w:hAnsi="Times New Roman"/>
          <w:sz w:val="24"/>
          <w:szCs w:val="24"/>
        </w:rPr>
        <w:t>естественнонаучному</w:t>
      </w:r>
      <w:r w:rsidR="00A10417" w:rsidRPr="00EE30F7">
        <w:rPr>
          <w:rFonts w:ascii="Times New Roman" w:hAnsi="Times New Roman"/>
          <w:sz w:val="24"/>
          <w:szCs w:val="24"/>
        </w:rPr>
        <w:t>,</w:t>
      </w:r>
      <w:r w:rsidR="007469F1">
        <w:rPr>
          <w:rFonts w:ascii="Times New Roman" w:hAnsi="Times New Roman"/>
          <w:sz w:val="24"/>
          <w:szCs w:val="24"/>
        </w:rPr>
        <w:t xml:space="preserve"> </w:t>
      </w:r>
      <w:r w:rsidRPr="00EE30F7">
        <w:rPr>
          <w:rFonts w:ascii="Times New Roman" w:hAnsi="Times New Roman"/>
          <w:sz w:val="24"/>
          <w:szCs w:val="24"/>
        </w:rPr>
        <w:t>военно-патриотическому</w:t>
      </w:r>
      <w:r w:rsidR="007469F1">
        <w:rPr>
          <w:rFonts w:ascii="Times New Roman" w:hAnsi="Times New Roman"/>
          <w:sz w:val="24"/>
          <w:szCs w:val="24"/>
        </w:rPr>
        <w:t xml:space="preserve">, </w:t>
      </w:r>
      <w:r w:rsidR="00A10417" w:rsidRPr="00EE30F7">
        <w:rPr>
          <w:rFonts w:ascii="Times New Roman" w:hAnsi="Times New Roman"/>
          <w:sz w:val="24"/>
          <w:szCs w:val="24"/>
        </w:rPr>
        <w:t>нау</w:t>
      </w:r>
      <w:r w:rsidRPr="00EE30F7">
        <w:rPr>
          <w:rFonts w:ascii="Times New Roman" w:hAnsi="Times New Roman"/>
          <w:sz w:val="24"/>
          <w:szCs w:val="24"/>
        </w:rPr>
        <w:t>чно-техническому</w:t>
      </w:r>
      <w:r w:rsidR="007469F1">
        <w:rPr>
          <w:rFonts w:ascii="Times New Roman" w:hAnsi="Times New Roman"/>
          <w:sz w:val="24"/>
          <w:szCs w:val="24"/>
        </w:rPr>
        <w:t xml:space="preserve">, </w:t>
      </w:r>
      <w:r w:rsidRPr="00EE30F7">
        <w:rPr>
          <w:rFonts w:ascii="Times New Roman" w:hAnsi="Times New Roman"/>
          <w:sz w:val="24"/>
          <w:szCs w:val="24"/>
        </w:rPr>
        <w:t>экологическому направлениям</w:t>
      </w:r>
      <w:r w:rsidR="00A10417" w:rsidRPr="00EE30F7">
        <w:rPr>
          <w:rFonts w:ascii="Times New Roman" w:hAnsi="Times New Roman"/>
          <w:sz w:val="24"/>
          <w:szCs w:val="24"/>
        </w:rPr>
        <w:t>.</w:t>
      </w:r>
      <w:r w:rsidR="00082948" w:rsidRPr="00EE30F7">
        <w:rPr>
          <w:rFonts w:ascii="Times New Roman" w:hAnsi="Times New Roman"/>
          <w:sz w:val="24"/>
          <w:szCs w:val="24"/>
        </w:rPr>
        <w:t xml:space="preserve"> Для обучающих</w:t>
      </w:r>
      <w:r w:rsidR="007469F1">
        <w:rPr>
          <w:rFonts w:ascii="Times New Roman" w:hAnsi="Times New Roman"/>
          <w:sz w:val="24"/>
          <w:szCs w:val="24"/>
        </w:rPr>
        <w:t>ся предоставлена возможность заниматься на бесплатных условиях в более чем 30-ти</w:t>
      </w:r>
      <w:r w:rsidR="00082948" w:rsidRPr="00EE30F7">
        <w:rPr>
          <w:rFonts w:ascii="Times New Roman" w:hAnsi="Times New Roman"/>
          <w:sz w:val="24"/>
          <w:szCs w:val="24"/>
        </w:rPr>
        <w:t xml:space="preserve"> кружках</w:t>
      </w:r>
      <w:r w:rsidR="007469F1">
        <w:rPr>
          <w:rFonts w:ascii="Times New Roman" w:hAnsi="Times New Roman"/>
          <w:sz w:val="24"/>
          <w:szCs w:val="24"/>
        </w:rPr>
        <w:t xml:space="preserve"> и секциях Лицея с приглашением специалистов </w:t>
      </w:r>
      <w:r w:rsidR="00082948" w:rsidRPr="00EE30F7">
        <w:rPr>
          <w:rFonts w:ascii="Times New Roman" w:hAnsi="Times New Roman"/>
          <w:sz w:val="24"/>
          <w:szCs w:val="24"/>
        </w:rPr>
        <w:t>других образовательных учреждений.</w:t>
      </w:r>
      <w:r w:rsidR="009C5C3F" w:rsidRPr="00EE30F7">
        <w:rPr>
          <w:rFonts w:ascii="Times New Roman" w:hAnsi="Times New Roman"/>
          <w:sz w:val="24"/>
          <w:szCs w:val="24"/>
        </w:rPr>
        <w:t xml:space="preserve"> Сре</w:t>
      </w:r>
      <w:r w:rsidR="007469F1">
        <w:rPr>
          <w:rFonts w:ascii="Times New Roman" w:hAnsi="Times New Roman"/>
          <w:sz w:val="24"/>
          <w:szCs w:val="24"/>
        </w:rPr>
        <w:t>ди обучающихся лицея стали популярными</w:t>
      </w:r>
      <w:r w:rsidR="009C5C3F" w:rsidRPr="00EE30F7">
        <w:rPr>
          <w:rFonts w:ascii="Times New Roman" w:hAnsi="Times New Roman"/>
          <w:sz w:val="24"/>
          <w:szCs w:val="24"/>
        </w:rPr>
        <w:t xml:space="preserve"> занятия в к</w:t>
      </w:r>
      <w:r w:rsidR="007469F1">
        <w:rPr>
          <w:rFonts w:ascii="Times New Roman" w:hAnsi="Times New Roman"/>
          <w:sz w:val="24"/>
          <w:szCs w:val="24"/>
        </w:rPr>
        <w:t>ружках и к</w:t>
      </w:r>
      <w:r w:rsidR="009C5C3F" w:rsidRPr="00EE30F7">
        <w:rPr>
          <w:rFonts w:ascii="Times New Roman" w:hAnsi="Times New Roman"/>
          <w:sz w:val="24"/>
          <w:szCs w:val="24"/>
        </w:rPr>
        <w:t>лубах по интересам: «Школьное лесничество», «Дебаты», «ЗОЖ», «</w:t>
      </w:r>
      <w:r w:rsidR="00513B1D">
        <w:rPr>
          <w:rFonts w:ascii="Times New Roman" w:hAnsi="Times New Roman"/>
          <w:sz w:val="24"/>
          <w:szCs w:val="24"/>
        </w:rPr>
        <w:t>Что? Где? Когда?</w:t>
      </w:r>
      <w:r w:rsidR="009C5C3F" w:rsidRPr="00EE30F7">
        <w:rPr>
          <w:rFonts w:ascii="Times New Roman" w:hAnsi="Times New Roman"/>
          <w:sz w:val="24"/>
          <w:szCs w:val="24"/>
        </w:rPr>
        <w:t>».</w:t>
      </w:r>
    </w:p>
    <w:p w:rsidR="00AE22A7" w:rsidRPr="00EE30F7" w:rsidRDefault="000E4786" w:rsidP="007469F1">
      <w:pPr>
        <w:spacing w:after="0" w:line="360" w:lineRule="auto"/>
        <w:ind w:firstLine="539"/>
        <w:contextualSpacing/>
        <w:jc w:val="both"/>
        <w:rPr>
          <w:rFonts w:ascii="Times New Roman" w:hAnsi="Times New Roman"/>
          <w:sz w:val="24"/>
          <w:szCs w:val="24"/>
        </w:rPr>
      </w:pPr>
      <w:r w:rsidRPr="00EE30F7">
        <w:rPr>
          <w:rFonts w:ascii="Times New Roman" w:hAnsi="Times New Roman"/>
          <w:sz w:val="24"/>
          <w:szCs w:val="24"/>
        </w:rPr>
        <w:t>К</w:t>
      </w:r>
      <w:r w:rsidR="00AE22A7" w:rsidRPr="00EE30F7">
        <w:rPr>
          <w:rFonts w:ascii="Times New Roman" w:hAnsi="Times New Roman"/>
          <w:sz w:val="24"/>
          <w:szCs w:val="24"/>
        </w:rPr>
        <w:t>оличественный состав обучающихся в МОБУ ФТЛ им. В.П.</w:t>
      </w:r>
      <w:r w:rsidR="007469F1">
        <w:rPr>
          <w:rFonts w:ascii="Times New Roman" w:hAnsi="Times New Roman"/>
          <w:sz w:val="24"/>
          <w:szCs w:val="24"/>
        </w:rPr>
        <w:t xml:space="preserve"> </w:t>
      </w:r>
      <w:proofErr w:type="gramStart"/>
      <w:r w:rsidR="00AE22A7" w:rsidRPr="00EE30F7">
        <w:rPr>
          <w:rFonts w:ascii="Times New Roman" w:hAnsi="Times New Roman"/>
          <w:sz w:val="24"/>
          <w:szCs w:val="24"/>
        </w:rPr>
        <w:t>Ларионова</w:t>
      </w:r>
      <w:r w:rsidR="007469F1">
        <w:rPr>
          <w:rFonts w:ascii="Times New Roman" w:hAnsi="Times New Roman"/>
          <w:sz w:val="24"/>
          <w:szCs w:val="24"/>
        </w:rPr>
        <w:t xml:space="preserve">  составляет</w:t>
      </w:r>
      <w:proofErr w:type="gramEnd"/>
      <w:r w:rsidR="007469F1">
        <w:rPr>
          <w:rFonts w:ascii="Times New Roman" w:hAnsi="Times New Roman"/>
          <w:sz w:val="24"/>
          <w:szCs w:val="24"/>
        </w:rPr>
        <w:t xml:space="preserve"> </w:t>
      </w:r>
      <w:r w:rsidR="00B36903">
        <w:rPr>
          <w:rFonts w:ascii="Times New Roman" w:hAnsi="Times New Roman"/>
          <w:sz w:val="24"/>
          <w:szCs w:val="24"/>
        </w:rPr>
        <w:t>396</w:t>
      </w:r>
      <w:r w:rsidR="00AE22A7" w:rsidRPr="00EE30F7">
        <w:rPr>
          <w:rFonts w:ascii="Times New Roman" w:hAnsi="Times New Roman"/>
          <w:sz w:val="24"/>
          <w:szCs w:val="24"/>
        </w:rPr>
        <w:t xml:space="preserve"> человек в 14 классах-комплектах.</w:t>
      </w:r>
    </w:p>
    <w:p w:rsidR="00AD2D19" w:rsidRPr="00EE30F7" w:rsidRDefault="00110B5E" w:rsidP="00AD2D19">
      <w:pPr>
        <w:spacing w:after="0" w:line="360" w:lineRule="auto"/>
        <w:ind w:firstLine="540"/>
        <w:contextualSpacing/>
        <w:jc w:val="both"/>
        <w:rPr>
          <w:rFonts w:ascii="Times New Roman" w:hAnsi="Times New Roman"/>
          <w:sz w:val="24"/>
          <w:szCs w:val="24"/>
        </w:rPr>
      </w:pPr>
      <w:r w:rsidRPr="00EE30F7">
        <w:rPr>
          <w:rFonts w:ascii="Times New Roman" w:hAnsi="Times New Roman"/>
          <w:sz w:val="24"/>
          <w:szCs w:val="24"/>
        </w:rPr>
        <w:t>При приеме в МОБУ ФТЛ им. В.П.Ларионова согласно локаль</w:t>
      </w:r>
      <w:r w:rsidR="007469F1">
        <w:rPr>
          <w:rFonts w:ascii="Times New Roman" w:hAnsi="Times New Roman"/>
          <w:sz w:val="24"/>
          <w:szCs w:val="24"/>
        </w:rPr>
        <w:t>ному нормативному акту</w:t>
      </w:r>
      <w:r w:rsidRPr="00EE30F7">
        <w:rPr>
          <w:rFonts w:ascii="Times New Roman" w:hAnsi="Times New Roman"/>
          <w:sz w:val="24"/>
          <w:szCs w:val="24"/>
        </w:rPr>
        <w:t xml:space="preserve"> </w:t>
      </w:r>
      <w:r w:rsidRPr="003F1E0C">
        <w:rPr>
          <w:rFonts w:ascii="Times New Roman" w:hAnsi="Times New Roman"/>
          <w:sz w:val="24"/>
          <w:szCs w:val="24"/>
        </w:rPr>
        <w:t>от</w:t>
      </w:r>
      <w:r w:rsidR="00403796" w:rsidRPr="003F1E0C">
        <w:rPr>
          <w:rFonts w:ascii="Times New Roman" w:hAnsi="Times New Roman"/>
          <w:sz w:val="24"/>
          <w:szCs w:val="24"/>
        </w:rPr>
        <w:t xml:space="preserve"> </w:t>
      </w:r>
      <w:r w:rsidR="00F761AB" w:rsidRPr="003F1E0C">
        <w:rPr>
          <w:rFonts w:ascii="Times New Roman" w:hAnsi="Times New Roman"/>
          <w:sz w:val="24"/>
          <w:szCs w:val="24"/>
        </w:rPr>
        <w:t>11.09.14</w:t>
      </w:r>
      <w:r w:rsidRPr="003F1E0C">
        <w:rPr>
          <w:rFonts w:ascii="Times New Roman" w:hAnsi="Times New Roman"/>
          <w:sz w:val="24"/>
          <w:szCs w:val="24"/>
        </w:rPr>
        <w:t xml:space="preserve"> </w:t>
      </w:r>
      <w:r w:rsidR="00330ADE" w:rsidRPr="003F1E0C">
        <w:rPr>
          <w:rFonts w:ascii="Times New Roman" w:hAnsi="Times New Roman"/>
          <w:sz w:val="24"/>
          <w:szCs w:val="24"/>
        </w:rPr>
        <w:t>№</w:t>
      </w:r>
      <w:r w:rsidR="00F761AB">
        <w:rPr>
          <w:rFonts w:ascii="Times New Roman" w:hAnsi="Times New Roman"/>
          <w:sz w:val="24"/>
          <w:szCs w:val="24"/>
        </w:rPr>
        <w:t xml:space="preserve"> 01-09/33</w:t>
      </w:r>
      <w:r w:rsidR="007469F1">
        <w:rPr>
          <w:rFonts w:ascii="Times New Roman" w:hAnsi="Times New Roman"/>
          <w:sz w:val="24"/>
          <w:szCs w:val="24"/>
        </w:rPr>
        <w:t xml:space="preserve"> главным критерием приема является</w:t>
      </w:r>
      <w:r w:rsidRPr="00EE30F7">
        <w:rPr>
          <w:rFonts w:ascii="Times New Roman" w:hAnsi="Times New Roman"/>
          <w:sz w:val="24"/>
          <w:szCs w:val="24"/>
        </w:rPr>
        <w:t xml:space="preserve"> мотивиров</w:t>
      </w:r>
      <w:r w:rsidR="007469F1">
        <w:rPr>
          <w:rFonts w:ascii="Times New Roman" w:hAnsi="Times New Roman"/>
          <w:sz w:val="24"/>
          <w:szCs w:val="24"/>
        </w:rPr>
        <w:t xml:space="preserve">анность и готовность обучения по предметам физико-технического </w:t>
      </w:r>
      <w:r w:rsidRPr="00EE30F7">
        <w:rPr>
          <w:rFonts w:ascii="Times New Roman" w:hAnsi="Times New Roman"/>
          <w:sz w:val="24"/>
          <w:szCs w:val="24"/>
        </w:rPr>
        <w:t xml:space="preserve">цикла с </w:t>
      </w:r>
      <w:r w:rsidR="00330ADE" w:rsidRPr="00EE30F7">
        <w:rPr>
          <w:rFonts w:ascii="Times New Roman" w:hAnsi="Times New Roman"/>
          <w:sz w:val="24"/>
          <w:szCs w:val="24"/>
        </w:rPr>
        <w:t xml:space="preserve">углубленным </w:t>
      </w:r>
      <w:r w:rsidR="007469F1">
        <w:rPr>
          <w:rFonts w:ascii="Times New Roman" w:hAnsi="Times New Roman"/>
          <w:sz w:val="24"/>
          <w:szCs w:val="24"/>
        </w:rPr>
        <w:t xml:space="preserve">изучением </w:t>
      </w:r>
      <w:r w:rsidR="00330ADE" w:rsidRPr="00EE30F7">
        <w:rPr>
          <w:rFonts w:ascii="Times New Roman" w:hAnsi="Times New Roman"/>
          <w:sz w:val="24"/>
          <w:szCs w:val="24"/>
        </w:rPr>
        <w:t>английского</w:t>
      </w:r>
      <w:r w:rsidRPr="00EE30F7">
        <w:rPr>
          <w:rFonts w:ascii="Times New Roman" w:hAnsi="Times New Roman"/>
          <w:sz w:val="24"/>
          <w:szCs w:val="24"/>
        </w:rPr>
        <w:t xml:space="preserve"> языка. </w:t>
      </w:r>
      <w:r w:rsidR="00AD2D19" w:rsidRPr="00EE30F7">
        <w:rPr>
          <w:rFonts w:ascii="Times New Roman" w:hAnsi="Times New Roman"/>
          <w:sz w:val="24"/>
          <w:szCs w:val="24"/>
        </w:rPr>
        <w:t xml:space="preserve">С целью дополнительной </w:t>
      </w:r>
      <w:proofErr w:type="gramStart"/>
      <w:r w:rsidR="00AD2D19" w:rsidRPr="00EE30F7">
        <w:rPr>
          <w:rFonts w:ascii="Times New Roman" w:hAnsi="Times New Roman"/>
          <w:sz w:val="24"/>
          <w:szCs w:val="24"/>
        </w:rPr>
        <w:t>подготовки  будущих</w:t>
      </w:r>
      <w:proofErr w:type="gramEnd"/>
      <w:r w:rsidR="00AD2D19" w:rsidRPr="00EE30F7">
        <w:rPr>
          <w:rFonts w:ascii="Times New Roman" w:hAnsi="Times New Roman"/>
          <w:sz w:val="24"/>
          <w:szCs w:val="24"/>
        </w:rPr>
        <w:t xml:space="preserve"> лицеистов при МОБУ </w:t>
      </w:r>
      <w:r w:rsidR="00AD2D19" w:rsidRPr="00EE30F7">
        <w:rPr>
          <w:rFonts w:ascii="Times New Roman" w:hAnsi="Times New Roman"/>
          <w:sz w:val="24"/>
          <w:szCs w:val="24"/>
        </w:rPr>
        <w:lastRenderedPageBreak/>
        <w:t>ФТЛ и</w:t>
      </w:r>
      <w:r w:rsidR="00AD2D19">
        <w:rPr>
          <w:rFonts w:ascii="Times New Roman" w:hAnsi="Times New Roman"/>
          <w:sz w:val="24"/>
          <w:szCs w:val="24"/>
        </w:rPr>
        <w:t xml:space="preserve">м. В.В.Ларионова функционирует «Школа будущего лицеиста», </w:t>
      </w:r>
      <w:proofErr w:type="gramStart"/>
      <w:r w:rsidR="00AD2D19" w:rsidRPr="00EE30F7">
        <w:rPr>
          <w:rFonts w:ascii="Times New Roman" w:hAnsi="Times New Roman"/>
          <w:sz w:val="24"/>
          <w:szCs w:val="24"/>
        </w:rPr>
        <w:t xml:space="preserve">которая </w:t>
      </w:r>
      <w:r w:rsidR="00AD2D19">
        <w:rPr>
          <w:rFonts w:ascii="Times New Roman" w:hAnsi="Times New Roman"/>
          <w:sz w:val="24"/>
          <w:szCs w:val="24"/>
        </w:rPr>
        <w:t xml:space="preserve"> предусматривает</w:t>
      </w:r>
      <w:proofErr w:type="gramEnd"/>
      <w:r w:rsidR="00AD2D19">
        <w:rPr>
          <w:rFonts w:ascii="Times New Roman" w:hAnsi="Times New Roman"/>
          <w:sz w:val="24"/>
          <w:szCs w:val="24"/>
        </w:rPr>
        <w:t xml:space="preserve"> подготовку поступающих по основным </w:t>
      </w:r>
      <w:r w:rsidR="00AD2D19" w:rsidRPr="00EE30F7">
        <w:rPr>
          <w:rFonts w:ascii="Times New Roman" w:hAnsi="Times New Roman"/>
          <w:sz w:val="24"/>
          <w:szCs w:val="24"/>
        </w:rPr>
        <w:t>предметам: русский язык, математика, английский язык, естествознание, психология.</w:t>
      </w:r>
    </w:p>
    <w:p w:rsidR="00D24F47" w:rsidRPr="00EE30F7" w:rsidRDefault="00110B5E" w:rsidP="007469F1">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 </w:t>
      </w:r>
    </w:p>
    <w:p w:rsidR="00AE22A7" w:rsidRDefault="000D7B54" w:rsidP="00CF55FF">
      <w:pPr>
        <w:spacing w:after="0" w:line="360" w:lineRule="auto"/>
        <w:ind w:firstLine="540"/>
        <w:contextualSpacing/>
        <w:jc w:val="both"/>
        <w:rPr>
          <w:rFonts w:ascii="Times New Roman" w:hAnsi="Times New Roman"/>
          <w:sz w:val="24"/>
          <w:szCs w:val="24"/>
        </w:rPr>
      </w:pPr>
      <w:r w:rsidRPr="00EE30F7">
        <w:rPr>
          <w:rFonts w:ascii="Times New Roman" w:hAnsi="Times New Roman"/>
          <w:sz w:val="24"/>
          <w:szCs w:val="24"/>
        </w:rPr>
        <w:t xml:space="preserve">Социальная характеристика </w:t>
      </w:r>
      <w:proofErr w:type="gramStart"/>
      <w:r w:rsidR="00AE22A7" w:rsidRPr="00EE30F7">
        <w:rPr>
          <w:rFonts w:ascii="Times New Roman" w:hAnsi="Times New Roman"/>
          <w:sz w:val="24"/>
          <w:szCs w:val="24"/>
        </w:rPr>
        <w:t>семей  обучающихся</w:t>
      </w:r>
      <w:proofErr w:type="gramEnd"/>
      <w:r w:rsidRPr="00EE30F7">
        <w:rPr>
          <w:rFonts w:ascii="Times New Roman" w:hAnsi="Times New Roman"/>
          <w:sz w:val="24"/>
          <w:szCs w:val="24"/>
        </w:rPr>
        <w:t xml:space="preserve">  разнообразна </w:t>
      </w:r>
      <w:r w:rsidR="00AE22A7" w:rsidRPr="00EE30F7">
        <w:rPr>
          <w:rFonts w:ascii="Times New Roman" w:hAnsi="Times New Roman"/>
          <w:sz w:val="24"/>
          <w:szCs w:val="24"/>
        </w:rPr>
        <w:t xml:space="preserve"> по составу</w:t>
      </w:r>
      <w:r w:rsidRPr="00EE30F7">
        <w:rPr>
          <w:rFonts w:ascii="Times New Roman" w:hAnsi="Times New Roman"/>
          <w:sz w:val="24"/>
          <w:szCs w:val="24"/>
        </w:rPr>
        <w:t xml:space="preserve"> и представляет  </w:t>
      </w:r>
      <w:r w:rsidR="008C4909" w:rsidRPr="00EE30F7">
        <w:rPr>
          <w:rFonts w:ascii="Times New Roman" w:hAnsi="Times New Roman"/>
          <w:sz w:val="24"/>
          <w:szCs w:val="24"/>
        </w:rPr>
        <w:t>детей</w:t>
      </w:r>
      <w:r w:rsidR="00110B5E" w:rsidRPr="00EE30F7">
        <w:rPr>
          <w:rFonts w:ascii="Times New Roman" w:hAnsi="Times New Roman"/>
          <w:sz w:val="24"/>
          <w:szCs w:val="24"/>
        </w:rPr>
        <w:t>,</w:t>
      </w:r>
      <w:r w:rsidR="008C4909" w:rsidRPr="00EE30F7">
        <w:rPr>
          <w:rFonts w:ascii="Times New Roman" w:hAnsi="Times New Roman"/>
          <w:sz w:val="24"/>
          <w:szCs w:val="24"/>
        </w:rPr>
        <w:t xml:space="preserve"> </w:t>
      </w:r>
      <w:r w:rsidRPr="00EE30F7">
        <w:rPr>
          <w:rFonts w:ascii="Times New Roman" w:hAnsi="Times New Roman"/>
          <w:sz w:val="24"/>
          <w:szCs w:val="24"/>
        </w:rPr>
        <w:t xml:space="preserve"> как из многодетной семьи,  малообеспеченной семьи, так и детей с ограниченными возможностями здор</w:t>
      </w:r>
      <w:r w:rsidR="00C212EE">
        <w:rPr>
          <w:rFonts w:ascii="Times New Roman" w:hAnsi="Times New Roman"/>
          <w:sz w:val="24"/>
          <w:szCs w:val="24"/>
        </w:rPr>
        <w:t>овья и детей из неполных семей (см. социальный паспорт):</w:t>
      </w:r>
    </w:p>
    <w:p w:rsidR="00B36903" w:rsidRPr="00B36903" w:rsidRDefault="00C212EE" w:rsidP="0035748A">
      <w:pPr>
        <w:spacing w:after="0" w:line="360" w:lineRule="auto"/>
        <w:ind w:firstLine="540"/>
        <w:contextualSpacing/>
        <w:jc w:val="center"/>
        <w:rPr>
          <w:rFonts w:ascii="Times New Roman" w:hAnsi="Times New Roman"/>
          <w:sz w:val="24"/>
          <w:szCs w:val="24"/>
        </w:rPr>
      </w:pPr>
      <w:r>
        <w:rPr>
          <w:rFonts w:ascii="Times New Roman" w:hAnsi="Times New Roman"/>
          <w:sz w:val="24"/>
          <w:szCs w:val="24"/>
        </w:rPr>
        <w:t>Социальный паспорт</w:t>
      </w:r>
      <w:r w:rsidR="00DF5631">
        <w:rPr>
          <w:rFonts w:ascii="Times New Roman" w:hAnsi="Times New Roman"/>
          <w:sz w:val="24"/>
          <w:szCs w:val="24"/>
        </w:rPr>
        <w:t xml:space="preserve"> лицея</w:t>
      </w:r>
      <w:r w:rsidR="00B36903" w:rsidRPr="00B36903">
        <w:rPr>
          <w:rFonts w:ascii="Times New Roman" w:hAnsi="Times New Roman"/>
          <w:sz w:val="24"/>
          <w:szCs w:val="24"/>
        </w:rPr>
        <w:t xml:space="preserve"> </w:t>
      </w:r>
      <w:r w:rsidR="00B36903">
        <w:rPr>
          <w:rFonts w:ascii="Times New Roman" w:hAnsi="Times New Roman"/>
          <w:sz w:val="24"/>
          <w:szCs w:val="24"/>
        </w:rPr>
        <w:t>на 20</w:t>
      </w:r>
      <w:r w:rsidR="0035748A">
        <w:rPr>
          <w:rFonts w:ascii="Times New Roman" w:hAnsi="Times New Roman"/>
          <w:sz w:val="24"/>
          <w:szCs w:val="24"/>
        </w:rPr>
        <w:t>18-</w:t>
      </w:r>
      <w:r w:rsidR="00B36903">
        <w:rPr>
          <w:rFonts w:ascii="Times New Roman" w:hAnsi="Times New Roman"/>
          <w:sz w:val="24"/>
          <w:szCs w:val="24"/>
        </w:rPr>
        <w:t>19</w:t>
      </w:r>
      <w:r w:rsidR="0035748A">
        <w:rPr>
          <w:rFonts w:ascii="Times New Roman" w:hAnsi="Times New Roman"/>
          <w:sz w:val="24"/>
          <w:szCs w:val="24"/>
        </w:rPr>
        <w:t xml:space="preserve"> учебный</w:t>
      </w:r>
      <w:r w:rsidR="00B36903">
        <w:rPr>
          <w:rFonts w:ascii="Times New Roman" w:hAnsi="Times New Roman"/>
          <w:sz w:val="24"/>
          <w:szCs w:val="24"/>
        </w:rPr>
        <w:t xml:space="preserve"> год:</w:t>
      </w:r>
    </w:p>
    <w:tbl>
      <w:tblPr>
        <w:tblStyle w:val="a3"/>
        <w:tblW w:w="0" w:type="auto"/>
        <w:tblInd w:w="959" w:type="dxa"/>
        <w:tblLook w:val="04A0" w:firstRow="1" w:lastRow="0" w:firstColumn="1" w:lastColumn="0" w:noHBand="0" w:noVBand="1"/>
      </w:tblPr>
      <w:tblGrid>
        <w:gridCol w:w="5103"/>
        <w:gridCol w:w="2835"/>
      </w:tblGrid>
      <w:tr w:rsidR="0035748A" w:rsidTr="0035748A">
        <w:tc>
          <w:tcPr>
            <w:tcW w:w="5103" w:type="dxa"/>
          </w:tcPr>
          <w:p w:rsidR="0035748A" w:rsidRDefault="0035748A" w:rsidP="0035748A">
            <w:pPr>
              <w:spacing w:after="0" w:line="360" w:lineRule="auto"/>
              <w:contextualSpacing/>
              <w:jc w:val="center"/>
              <w:rPr>
                <w:rFonts w:ascii="Times New Roman" w:hAnsi="Times New Roman"/>
                <w:sz w:val="24"/>
                <w:szCs w:val="24"/>
              </w:rPr>
            </w:pPr>
            <w:r>
              <w:rPr>
                <w:rFonts w:ascii="Times New Roman" w:hAnsi="Times New Roman"/>
                <w:sz w:val="24"/>
                <w:szCs w:val="24"/>
              </w:rPr>
              <w:t>Показатель</w:t>
            </w:r>
          </w:p>
        </w:tc>
        <w:tc>
          <w:tcPr>
            <w:tcW w:w="2835" w:type="dxa"/>
          </w:tcPr>
          <w:p w:rsidR="0035748A" w:rsidRDefault="0035748A" w:rsidP="0035748A">
            <w:pPr>
              <w:spacing w:after="0" w:line="360" w:lineRule="auto"/>
              <w:contextualSpacing/>
              <w:jc w:val="center"/>
              <w:rPr>
                <w:rFonts w:ascii="Times New Roman" w:hAnsi="Times New Roman"/>
                <w:sz w:val="24"/>
                <w:szCs w:val="24"/>
              </w:rPr>
            </w:pPr>
            <w:r>
              <w:rPr>
                <w:rFonts w:ascii="Times New Roman" w:hAnsi="Times New Roman"/>
                <w:sz w:val="24"/>
                <w:szCs w:val="24"/>
              </w:rPr>
              <w:t>Значение</w:t>
            </w:r>
          </w:p>
        </w:tc>
      </w:tr>
      <w:tr w:rsidR="0035748A" w:rsidTr="0035748A">
        <w:tc>
          <w:tcPr>
            <w:tcW w:w="5103" w:type="dxa"/>
          </w:tcPr>
          <w:p w:rsidR="0035748A" w:rsidRDefault="0035748A" w:rsidP="0035748A">
            <w:pPr>
              <w:spacing w:after="0" w:line="360" w:lineRule="auto"/>
              <w:contextualSpacing/>
              <w:jc w:val="center"/>
              <w:rPr>
                <w:rFonts w:ascii="Times New Roman" w:hAnsi="Times New Roman"/>
                <w:sz w:val="24"/>
                <w:szCs w:val="24"/>
              </w:rPr>
            </w:pPr>
            <w:r>
              <w:rPr>
                <w:rFonts w:ascii="Times New Roman" w:hAnsi="Times New Roman"/>
                <w:sz w:val="24"/>
                <w:szCs w:val="24"/>
              </w:rPr>
              <w:t>Количество обучающихся</w:t>
            </w:r>
          </w:p>
        </w:tc>
        <w:tc>
          <w:tcPr>
            <w:tcW w:w="2835" w:type="dxa"/>
          </w:tcPr>
          <w:p w:rsidR="0035748A" w:rsidRDefault="0035748A" w:rsidP="0035748A">
            <w:pPr>
              <w:spacing w:after="0" w:line="360" w:lineRule="auto"/>
              <w:contextualSpacing/>
              <w:jc w:val="center"/>
              <w:rPr>
                <w:rFonts w:ascii="Times New Roman" w:hAnsi="Times New Roman"/>
                <w:sz w:val="24"/>
                <w:szCs w:val="24"/>
              </w:rPr>
            </w:pPr>
            <w:r>
              <w:rPr>
                <w:rFonts w:ascii="Times New Roman" w:hAnsi="Times New Roman"/>
                <w:sz w:val="24"/>
                <w:szCs w:val="24"/>
              </w:rPr>
              <w:t>396</w:t>
            </w:r>
          </w:p>
        </w:tc>
      </w:tr>
      <w:tr w:rsidR="0035748A" w:rsidTr="0035748A">
        <w:tc>
          <w:tcPr>
            <w:tcW w:w="5103" w:type="dxa"/>
          </w:tcPr>
          <w:p w:rsidR="0035748A" w:rsidRDefault="0035748A" w:rsidP="0035748A">
            <w:pPr>
              <w:spacing w:after="0" w:line="360" w:lineRule="auto"/>
              <w:contextualSpacing/>
              <w:jc w:val="center"/>
              <w:rPr>
                <w:rFonts w:ascii="Times New Roman" w:hAnsi="Times New Roman"/>
                <w:sz w:val="24"/>
                <w:szCs w:val="24"/>
              </w:rPr>
            </w:pPr>
            <w:r>
              <w:rPr>
                <w:rFonts w:ascii="Times New Roman" w:hAnsi="Times New Roman"/>
                <w:sz w:val="24"/>
                <w:szCs w:val="24"/>
              </w:rPr>
              <w:t>Количество классов-комплектов</w:t>
            </w:r>
          </w:p>
        </w:tc>
        <w:tc>
          <w:tcPr>
            <w:tcW w:w="2835" w:type="dxa"/>
          </w:tcPr>
          <w:p w:rsidR="0035748A" w:rsidRDefault="0035748A" w:rsidP="0035748A">
            <w:pPr>
              <w:spacing w:after="0" w:line="360" w:lineRule="auto"/>
              <w:contextualSpacing/>
              <w:jc w:val="center"/>
              <w:rPr>
                <w:rFonts w:ascii="Times New Roman" w:hAnsi="Times New Roman"/>
                <w:sz w:val="24"/>
                <w:szCs w:val="24"/>
              </w:rPr>
            </w:pPr>
            <w:r>
              <w:rPr>
                <w:rFonts w:ascii="Times New Roman" w:hAnsi="Times New Roman"/>
                <w:sz w:val="24"/>
                <w:szCs w:val="24"/>
              </w:rPr>
              <w:t>14</w:t>
            </w:r>
          </w:p>
        </w:tc>
      </w:tr>
      <w:tr w:rsidR="0035748A" w:rsidTr="0035748A">
        <w:tc>
          <w:tcPr>
            <w:tcW w:w="5103" w:type="dxa"/>
          </w:tcPr>
          <w:p w:rsidR="0035748A" w:rsidRDefault="0035748A" w:rsidP="0035748A">
            <w:pPr>
              <w:spacing w:after="0" w:line="360" w:lineRule="auto"/>
              <w:contextualSpacing/>
              <w:jc w:val="center"/>
              <w:rPr>
                <w:rFonts w:ascii="Times New Roman" w:hAnsi="Times New Roman"/>
                <w:sz w:val="24"/>
                <w:szCs w:val="24"/>
              </w:rPr>
            </w:pPr>
            <w:r>
              <w:rPr>
                <w:rFonts w:ascii="Times New Roman" w:hAnsi="Times New Roman"/>
                <w:sz w:val="24"/>
                <w:szCs w:val="24"/>
              </w:rPr>
              <w:t>Многодетная семья (чел/%)</w:t>
            </w:r>
          </w:p>
        </w:tc>
        <w:tc>
          <w:tcPr>
            <w:tcW w:w="2835" w:type="dxa"/>
          </w:tcPr>
          <w:p w:rsidR="0035748A" w:rsidRDefault="0035748A" w:rsidP="0035748A">
            <w:pPr>
              <w:spacing w:after="0" w:line="360" w:lineRule="auto"/>
              <w:contextualSpacing/>
              <w:jc w:val="center"/>
              <w:rPr>
                <w:rFonts w:ascii="Times New Roman" w:hAnsi="Times New Roman"/>
                <w:sz w:val="24"/>
                <w:szCs w:val="24"/>
              </w:rPr>
            </w:pPr>
            <w:r>
              <w:rPr>
                <w:rFonts w:ascii="Times New Roman" w:hAnsi="Times New Roman"/>
                <w:sz w:val="24"/>
                <w:szCs w:val="24"/>
              </w:rPr>
              <w:t>96/24</w:t>
            </w:r>
          </w:p>
        </w:tc>
      </w:tr>
      <w:tr w:rsidR="0035748A" w:rsidTr="0035748A">
        <w:tc>
          <w:tcPr>
            <w:tcW w:w="5103" w:type="dxa"/>
          </w:tcPr>
          <w:p w:rsidR="0035748A" w:rsidRDefault="0035748A" w:rsidP="0035748A">
            <w:pPr>
              <w:spacing w:after="0" w:line="360" w:lineRule="auto"/>
              <w:contextualSpacing/>
              <w:jc w:val="center"/>
              <w:rPr>
                <w:rFonts w:ascii="Times New Roman" w:hAnsi="Times New Roman"/>
                <w:sz w:val="24"/>
                <w:szCs w:val="24"/>
              </w:rPr>
            </w:pPr>
            <w:r>
              <w:rPr>
                <w:rFonts w:ascii="Times New Roman" w:hAnsi="Times New Roman"/>
                <w:sz w:val="24"/>
                <w:szCs w:val="24"/>
              </w:rPr>
              <w:t>Неполная семья (чел/%)</w:t>
            </w:r>
          </w:p>
        </w:tc>
        <w:tc>
          <w:tcPr>
            <w:tcW w:w="2835" w:type="dxa"/>
          </w:tcPr>
          <w:p w:rsidR="0035748A" w:rsidRDefault="0035748A" w:rsidP="0035748A">
            <w:pPr>
              <w:spacing w:after="0" w:line="360" w:lineRule="auto"/>
              <w:contextualSpacing/>
              <w:jc w:val="center"/>
              <w:rPr>
                <w:rFonts w:ascii="Times New Roman" w:hAnsi="Times New Roman"/>
                <w:sz w:val="24"/>
                <w:szCs w:val="24"/>
              </w:rPr>
            </w:pPr>
            <w:r>
              <w:rPr>
                <w:rFonts w:ascii="Times New Roman" w:hAnsi="Times New Roman"/>
                <w:sz w:val="24"/>
                <w:szCs w:val="24"/>
              </w:rPr>
              <w:t>64/16</w:t>
            </w:r>
          </w:p>
        </w:tc>
      </w:tr>
      <w:tr w:rsidR="0035748A" w:rsidTr="0035748A">
        <w:tc>
          <w:tcPr>
            <w:tcW w:w="5103" w:type="dxa"/>
          </w:tcPr>
          <w:p w:rsidR="0035748A" w:rsidRDefault="0035748A" w:rsidP="0035748A">
            <w:pPr>
              <w:spacing w:after="0" w:line="360" w:lineRule="auto"/>
              <w:contextualSpacing/>
              <w:jc w:val="center"/>
              <w:rPr>
                <w:rFonts w:ascii="Times New Roman" w:hAnsi="Times New Roman"/>
                <w:sz w:val="24"/>
                <w:szCs w:val="24"/>
              </w:rPr>
            </w:pPr>
            <w:r>
              <w:rPr>
                <w:rFonts w:ascii="Times New Roman" w:hAnsi="Times New Roman"/>
                <w:sz w:val="24"/>
                <w:szCs w:val="24"/>
              </w:rPr>
              <w:t>Малообеспеченная семья (чел/%)</w:t>
            </w:r>
          </w:p>
        </w:tc>
        <w:tc>
          <w:tcPr>
            <w:tcW w:w="2835" w:type="dxa"/>
          </w:tcPr>
          <w:p w:rsidR="0035748A" w:rsidRDefault="0035748A" w:rsidP="0035748A">
            <w:pPr>
              <w:spacing w:after="0" w:line="360" w:lineRule="auto"/>
              <w:contextualSpacing/>
              <w:jc w:val="center"/>
              <w:rPr>
                <w:rFonts w:ascii="Times New Roman" w:hAnsi="Times New Roman"/>
                <w:sz w:val="24"/>
                <w:szCs w:val="24"/>
              </w:rPr>
            </w:pPr>
            <w:r>
              <w:rPr>
                <w:rFonts w:ascii="Times New Roman" w:hAnsi="Times New Roman"/>
                <w:sz w:val="24"/>
                <w:szCs w:val="24"/>
              </w:rPr>
              <w:t>6/1.5</w:t>
            </w:r>
          </w:p>
        </w:tc>
      </w:tr>
      <w:tr w:rsidR="0035748A" w:rsidTr="0035748A">
        <w:tc>
          <w:tcPr>
            <w:tcW w:w="5103" w:type="dxa"/>
          </w:tcPr>
          <w:p w:rsidR="0035748A" w:rsidRDefault="0035748A" w:rsidP="0035748A">
            <w:pPr>
              <w:spacing w:after="0" w:line="360" w:lineRule="auto"/>
              <w:contextualSpacing/>
              <w:jc w:val="center"/>
              <w:rPr>
                <w:rFonts w:ascii="Times New Roman" w:hAnsi="Times New Roman"/>
                <w:sz w:val="24"/>
                <w:szCs w:val="24"/>
              </w:rPr>
            </w:pPr>
            <w:r>
              <w:rPr>
                <w:rFonts w:ascii="Times New Roman" w:hAnsi="Times New Roman"/>
                <w:sz w:val="24"/>
                <w:szCs w:val="24"/>
              </w:rPr>
              <w:t>Дети-сироты (чел/%)</w:t>
            </w:r>
          </w:p>
        </w:tc>
        <w:tc>
          <w:tcPr>
            <w:tcW w:w="2835" w:type="dxa"/>
          </w:tcPr>
          <w:p w:rsidR="0035748A" w:rsidRDefault="0035748A" w:rsidP="0035748A">
            <w:pPr>
              <w:spacing w:after="0" w:line="360" w:lineRule="auto"/>
              <w:contextualSpacing/>
              <w:jc w:val="center"/>
              <w:rPr>
                <w:rFonts w:ascii="Times New Roman" w:hAnsi="Times New Roman"/>
                <w:sz w:val="24"/>
                <w:szCs w:val="24"/>
              </w:rPr>
            </w:pPr>
            <w:r>
              <w:rPr>
                <w:rFonts w:ascii="Times New Roman" w:hAnsi="Times New Roman"/>
                <w:sz w:val="24"/>
                <w:szCs w:val="24"/>
              </w:rPr>
              <w:t>2/0.5</w:t>
            </w:r>
          </w:p>
        </w:tc>
      </w:tr>
      <w:tr w:rsidR="0035748A" w:rsidTr="0035748A">
        <w:tc>
          <w:tcPr>
            <w:tcW w:w="5103" w:type="dxa"/>
          </w:tcPr>
          <w:p w:rsidR="0035748A" w:rsidRDefault="0035748A" w:rsidP="0035748A">
            <w:pPr>
              <w:spacing w:after="0" w:line="360" w:lineRule="auto"/>
              <w:contextualSpacing/>
              <w:jc w:val="center"/>
              <w:rPr>
                <w:rFonts w:ascii="Times New Roman" w:hAnsi="Times New Roman"/>
                <w:sz w:val="24"/>
                <w:szCs w:val="24"/>
              </w:rPr>
            </w:pPr>
            <w:r>
              <w:rPr>
                <w:rFonts w:ascii="Times New Roman" w:hAnsi="Times New Roman"/>
                <w:sz w:val="24"/>
                <w:szCs w:val="24"/>
              </w:rPr>
              <w:t>Дети с ОВЗ (чел/%)</w:t>
            </w:r>
          </w:p>
        </w:tc>
        <w:tc>
          <w:tcPr>
            <w:tcW w:w="2835" w:type="dxa"/>
          </w:tcPr>
          <w:p w:rsidR="0035748A" w:rsidRDefault="0035748A" w:rsidP="0035748A">
            <w:pPr>
              <w:spacing w:after="0" w:line="360" w:lineRule="auto"/>
              <w:contextualSpacing/>
              <w:jc w:val="center"/>
              <w:rPr>
                <w:rFonts w:ascii="Times New Roman" w:hAnsi="Times New Roman"/>
                <w:sz w:val="24"/>
                <w:szCs w:val="24"/>
              </w:rPr>
            </w:pPr>
            <w:r>
              <w:rPr>
                <w:rFonts w:ascii="Times New Roman" w:hAnsi="Times New Roman"/>
                <w:sz w:val="24"/>
                <w:szCs w:val="24"/>
              </w:rPr>
              <w:t>4/1</w:t>
            </w:r>
          </w:p>
        </w:tc>
      </w:tr>
    </w:tbl>
    <w:p w:rsidR="00B36903" w:rsidRDefault="00B36903" w:rsidP="0035748A">
      <w:pPr>
        <w:spacing w:after="0" w:line="360" w:lineRule="auto"/>
        <w:contextualSpacing/>
        <w:jc w:val="both"/>
        <w:rPr>
          <w:rFonts w:ascii="Times New Roman" w:hAnsi="Times New Roman"/>
          <w:sz w:val="24"/>
          <w:szCs w:val="24"/>
        </w:rPr>
      </w:pPr>
    </w:p>
    <w:p w:rsidR="00AC6DC4" w:rsidRDefault="00AC6DC4" w:rsidP="00CF55FF">
      <w:pPr>
        <w:spacing w:after="0" w:line="360" w:lineRule="auto"/>
        <w:ind w:firstLine="540"/>
        <w:contextualSpacing/>
        <w:jc w:val="both"/>
        <w:rPr>
          <w:rFonts w:ascii="Times New Roman" w:hAnsi="Times New Roman"/>
          <w:sz w:val="24"/>
          <w:szCs w:val="24"/>
        </w:rPr>
      </w:pPr>
      <w:r>
        <w:rPr>
          <w:rFonts w:ascii="Times New Roman" w:hAnsi="Times New Roman"/>
          <w:sz w:val="24"/>
          <w:szCs w:val="24"/>
        </w:rPr>
        <w:t xml:space="preserve">Динамика качества обученности по лицею </w:t>
      </w:r>
      <w:r w:rsidR="003715F8">
        <w:rPr>
          <w:rFonts w:ascii="Times New Roman" w:hAnsi="Times New Roman"/>
          <w:sz w:val="24"/>
          <w:szCs w:val="24"/>
        </w:rPr>
        <w:t>по сравнению с 2015-2016 учебными годами за последние три года несколько снизилась (с 60% до 55%). Сравнительный анализ показывает, что за эти годы о</w:t>
      </w:r>
      <w:r w:rsidR="00924E55">
        <w:rPr>
          <w:rFonts w:ascii="Times New Roman" w:hAnsi="Times New Roman"/>
          <w:sz w:val="24"/>
          <w:szCs w:val="24"/>
        </w:rPr>
        <w:t xml:space="preserve">трицательная динамика наблюдалась главным образом в классах «переходного» возраста (7-8 класс). Таким образом, в новом учебном году необходимо сосредоточить усилия административного контроля на данных классах, учесть этот факт при составлении планов воспитательной и профориентационной работы в данных классах.  </w:t>
      </w:r>
    </w:p>
    <w:p w:rsidR="003715F8" w:rsidRDefault="003E7CD8" w:rsidP="00CF55FF">
      <w:pPr>
        <w:spacing w:after="0" w:line="360" w:lineRule="auto"/>
        <w:ind w:firstLine="540"/>
        <w:contextualSpacing/>
        <w:jc w:val="both"/>
        <w:rPr>
          <w:rFonts w:ascii="Times New Roman" w:hAnsi="Times New Roman"/>
          <w:sz w:val="24"/>
          <w:szCs w:val="24"/>
        </w:rPr>
      </w:pPr>
      <w:r>
        <w:rPr>
          <w:rFonts w:ascii="Times New Roman" w:hAnsi="Times New Roman"/>
          <w:noProof/>
          <w:sz w:val="24"/>
          <w:szCs w:val="24"/>
        </w:rPr>
        <w:drawing>
          <wp:inline distT="0" distB="0" distL="0" distR="0" wp14:anchorId="3B7E9584" wp14:editId="023AB3F6">
            <wp:extent cx="5343525" cy="1895475"/>
            <wp:effectExtent l="0" t="0" r="9525" b="952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15F8" w:rsidRDefault="003715F8" w:rsidP="00CF55FF">
      <w:pPr>
        <w:spacing w:after="0" w:line="360" w:lineRule="auto"/>
        <w:ind w:firstLine="540"/>
        <w:contextualSpacing/>
        <w:jc w:val="both"/>
        <w:rPr>
          <w:rFonts w:ascii="Times New Roman" w:hAnsi="Times New Roman"/>
          <w:sz w:val="24"/>
          <w:szCs w:val="24"/>
        </w:rPr>
      </w:pPr>
    </w:p>
    <w:p w:rsidR="00212E38" w:rsidRDefault="00E85E5F" w:rsidP="00725302">
      <w:pPr>
        <w:spacing w:after="0" w:line="360" w:lineRule="auto"/>
        <w:ind w:firstLine="540"/>
        <w:contextualSpacing/>
        <w:jc w:val="both"/>
        <w:rPr>
          <w:rFonts w:ascii="Times New Roman" w:hAnsi="Times New Roman"/>
          <w:sz w:val="24"/>
          <w:szCs w:val="24"/>
        </w:rPr>
      </w:pPr>
      <w:r>
        <w:rPr>
          <w:rFonts w:ascii="Times New Roman" w:hAnsi="Times New Roman"/>
          <w:sz w:val="24"/>
          <w:szCs w:val="24"/>
        </w:rPr>
        <w:t>Сохранность контингента обучающихся представлена в таблице ниже</w:t>
      </w:r>
      <w:r w:rsidR="00924E55">
        <w:rPr>
          <w:rFonts w:ascii="Times New Roman" w:hAnsi="Times New Roman"/>
          <w:sz w:val="24"/>
          <w:szCs w:val="24"/>
        </w:rPr>
        <w:t xml:space="preserve"> и за три последних года близка к 100%. В минувшем учебном году только двое учащихся 11х классов по семейным обстоятельствам вернулись в свои школы, поступив в лицей после 9-го класса:</w:t>
      </w:r>
    </w:p>
    <w:tbl>
      <w:tblPr>
        <w:tblW w:w="0" w:type="auto"/>
        <w:tblInd w:w="1384"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985"/>
        <w:gridCol w:w="1583"/>
        <w:gridCol w:w="1417"/>
        <w:gridCol w:w="1843"/>
      </w:tblGrid>
      <w:tr w:rsidR="00E85E5F" w:rsidRPr="00E114E8" w:rsidTr="000628FE">
        <w:trPr>
          <w:trHeight w:val="260"/>
        </w:trPr>
        <w:tc>
          <w:tcPr>
            <w:tcW w:w="1985" w:type="dxa"/>
            <w:shd w:val="clear" w:color="auto" w:fill="auto"/>
          </w:tcPr>
          <w:p w:rsidR="00E85E5F" w:rsidRPr="00E114E8" w:rsidRDefault="00E85E5F"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Учебный год</w:t>
            </w:r>
          </w:p>
        </w:tc>
        <w:tc>
          <w:tcPr>
            <w:tcW w:w="1583" w:type="dxa"/>
            <w:shd w:val="clear" w:color="auto" w:fill="auto"/>
          </w:tcPr>
          <w:p w:rsidR="00E85E5F" w:rsidRPr="00E114E8" w:rsidRDefault="00E85E5F"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На начало года</w:t>
            </w:r>
          </w:p>
        </w:tc>
        <w:tc>
          <w:tcPr>
            <w:tcW w:w="1417" w:type="dxa"/>
            <w:shd w:val="clear" w:color="auto" w:fill="auto"/>
          </w:tcPr>
          <w:p w:rsidR="00E85E5F" w:rsidRPr="00E114E8" w:rsidRDefault="00E85E5F"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На конец года</w:t>
            </w:r>
          </w:p>
        </w:tc>
        <w:tc>
          <w:tcPr>
            <w:tcW w:w="1843" w:type="dxa"/>
            <w:shd w:val="clear" w:color="auto" w:fill="auto"/>
          </w:tcPr>
          <w:p w:rsidR="00E85E5F" w:rsidRPr="00E114E8" w:rsidRDefault="00E85E5F"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Сохранность</w:t>
            </w:r>
          </w:p>
        </w:tc>
      </w:tr>
      <w:tr w:rsidR="00924E55" w:rsidRPr="00E114E8" w:rsidTr="000628FE">
        <w:trPr>
          <w:trHeight w:val="260"/>
        </w:trPr>
        <w:tc>
          <w:tcPr>
            <w:tcW w:w="1985" w:type="dxa"/>
            <w:shd w:val="clear" w:color="auto" w:fill="auto"/>
          </w:tcPr>
          <w:p w:rsidR="00924E55" w:rsidRPr="00E114E8" w:rsidRDefault="00924E55" w:rsidP="00924E55">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2016-2017</w:t>
            </w:r>
          </w:p>
        </w:tc>
        <w:tc>
          <w:tcPr>
            <w:tcW w:w="1583" w:type="dxa"/>
            <w:shd w:val="clear" w:color="auto" w:fill="auto"/>
          </w:tcPr>
          <w:p w:rsidR="00924E55" w:rsidRPr="00E114E8" w:rsidRDefault="00924E55" w:rsidP="00924E5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386</w:t>
            </w:r>
          </w:p>
        </w:tc>
        <w:tc>
          <w:tcPr>
            <w:tcW w:w="1417" w:type="dxa"/>
            <w:shd w:val="clear" w:color="auto" w:fill="auto"/>
          </w:tcPr>
          <w:p w:rsidR="00924E55" w:rsidRPr="00E114E8" w:rsidRDefault="00924E55" w:rsidP="00924E5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386</w:t>
            </w:r>
          </w:p>
        </w:tc>
        <w:tc>
          <w:tcPr>
            <w:tcW w:w="1843" w:type="dxa"/>
            <w:shd w:val="clear" w:color="auto" w:fill="auto"/>
          </w:tcPr>
          <w:p w:rsidR="00924E55" w:rsidRPr="00E114E8" w:rsidRDefault="00924E55" w:rsidP="00924E5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100%</w:t>
            </w:r>
          </w:p>
        </w:tc>
      </w:tr>
      <w:tr w:rsidR="00924E55" w:rsidRPr="00E114E8" w:rsidTr="000628FE">
        <w:trPr>
          <w:trHeight w:val="284"/>
        </w:trPr>
        <w:tc>
          <w:tcPr>
            <w:tcW w:w="1985" w:type="dxa"/>
            <w:shd w:val="clear" w:color="auto" w:fill="auto"/>
          </w:tcPr>
          <w:p w:rsidR="00924E55" w:rsidRPr="00E114E8" w:rsidRDefault="00924E55" w:rsidP="00924E55">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2017-2018</w:t>
            </w:r>
          </w:p>
        </w:tc>
        <w:tc>
          <w:tcPr>
            <w:tcW w:w="1583" w:type="dxa"/>
            <w:shd w:val="clear" w:color="auto" w:fill="auto"/>
          </w:tcPr>
          <w:p w:rsidR="00924E55" w:rsidRPr="00E114E8" w:rsidRDefault="00924E55" w:rsidP="00924E5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393</w:t>
            </w:r>
          </w:p>
        </w:tc>
        <w:tc>
          <w:tcPr>
            <w:tcW w:w="1417" w:type="dxa"/>
            <w:shd w:val="clear" w:color="auto" w:fill="auto"/>
          </w:tcPr>
          <w:p w:rsidR="00924E55" w:rsidRPr="00E114E8" w:rsidRDefault="00924E55" w:rsidP="00924E5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393</w:t>
            </w:r>
          </w:p>
        </w:tc>
        <w:tc>
          <w:tcPr>
            <w:tcW w:w="1843" w:type="dxa"/>
            <w:shd w:val="clear" w:color="auto" w:fill="auto"/>
          </w:tcPr>
          <w:p w:rsidR="00924E55" w:rsidRPr="00E114E8" w:rsidRDefault="00924E55" w:rsidP="00924E5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100%</w:t>
            </w:r>
          </w:p>
        </w:tc>
      </w:tr>
      <w:tr w:rsidR="00924E55" w:rsidRPr="00E114E8" w:rsidTr="000628FE">
        <w:trPr>
          <w:trHeight w:val="284"/>
        </w:trPr>
        <w:tc>
          <w:tcPr>
            <w:tcW w:w="1985" w:type="dxa"/>
            <w:shd w:val="clear" w:color="auto" w:fill="auto"/>
          </w:tcPr>
          <w:p w:rsidR="00924E55" w:rsidRPr="00E114E8" w:rsidRDefault="00924E55" w:rsidP="00924E55">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2018-2019</w:t>
            </w:r>
          </w:p>
        </w:tc>
        <w:tc>
          <w:tcPr>
            <w:tcW w:w="1583" w:type="dxa"/>
            <w:shd w:val="clear" w:color="auto" w:fill="auto"/>
          </w:tcPr>
          <w:p w:rsidR="00924E55" w:rsidRPr="00E114E8" w:rsidRDefault="00924E55" w:rsidP="00924E5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398</w:t>
            </w:r>
          </w:p>
        </w:tc>
        <w:tc>
          <w:tcPr>
            <w:tcW w:w="1417" w:type="dxa"/>
            <w:shd w:val="clear" w:color="auto" w:fill="auto"/>
          </w:tcPr>
          <w:p w:rsidR="00924E55" w:rsidRPr="00E114E8" w:rsidRDefault="00924E55" w:rsidP="00924E5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396</w:t>
            </w:r>
          </w:p>
        </w:tc>
        <w:tc>
          <w:tcPr>
            <w:tcW w:w="1843" w:type="dxa"/>
            <w:shd w:val="clear" w:color="auto" w:fill="auto"/>
          </w:tcPr>
          <w:p w:rsidR="00924E55" w:rsidRPr="00E114E8" w:rsidRDefault="00924E55" w:rsidP="00924E5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99.5%</w:t>
            </w:r>
          </w:p>
        </w:tc>
      </w:tr>
    </w:tbl>
    <w:p w:rsidR="00E85E5F" w:rsidRDefault="00E85E5F" w:rsidP="00725302">
      <w:pPr>
        <w:spacing w:after="0" w:line="360" w:lineRule="auto"/>
        <w:ind w:firstLine="540"/>
        <w:contextualSpacing/>
        <w:jc w:val="both"/>
        <w:rPr>
          <w:rFonts w:ascii="Times New Roman" w:hAnsi="Times New Roman"/>
          <w:sz w:val="24"/>
          <w:szCs w:val="24"/>
        </w:rPr>
      </w:pPr>
    </w:p>
    <w:p w:rsidR="001C5955" w:rsidRDefault="008D6342" w:rsidP="00725302">
      <w:pPr>
        <w:spacing w:after="0" w:line="360" w:lineRule="auto"/>
        <w:ind w:firstLine="540"/>
        <w:contextualSpacing/>
        <w:jc w:val="both"/>
        <w:rPr>
          <w:rFonts w:ascii="Times New Roman" w:hAnsi="Times New Roman"/>
          <w:sz w:val="24"/>
          <w:szCs w:val="24"/>
        </w:rPr>
      </w:pPr>
      <w:r>
        <w:rPr>
          <w:rFonts w:ascii="Times New Roman" w:hAnsi="Times New Roman"/>
          <w:sz w:val="24"/>
          <w:szCs w:val="24"/>
        </w:rPr>
        <w:t>Один из целевых индикаторов успешной деятельности лицея – положительная</w:t>
      </w:r>
      <w:r w:rsidR="00EA65F7">
        <w:rPr>
          <w:rFonts w:ascii="Times New Roman" w:hAnsi="Times New Roman"/>
          <w:sz w:val="24"/>
          <w:szCs w:val="24"/>
        </w:rPr>
        <w:t xml:space="preserve"> динамик</w:t>
      </w:r>
      <w:r w:rsidR="00EF7859">
        <w:rPr>
          <w:rFonts w:ascii="Times New Roman" w:hAnsi="Times New Roman"/>
          <w:sz w:val="24"/>
          <w:szCs w:val="24"/>
        </w:rPr>
        <w:t>а</w:t>
      </w:r>
      <w:r w:rsidR="001C5955">
        <w:rPr>
          <w:rFonts w:ascii="Times New Roman" w:hAnsi="Times New Roman"/>
          <w:sz w:val="24"/>
          <w:szCs w:val="24"/>
        </w:rPr>
        <w:t xml:space="preserve"> результатов государственной итоговой аттестации в форме ЕГЭ</w:t>
      </w:r>
      <w:r w:rsidR="00924E55">
        <w:rPr>
          <w:rFonts w:ascii="Times New Roman" w:hAnsi="Times New Roman"/>
          <w:sz w:val="24"/>
          <w:szCs w:val="24"/>
        </w:rPr>
        <w:t xml:space="preserve"> и</w:t>
      </w:r>
      <w:r w:rsidR="00EA65F7">
        <w:rPr>
          <w:rFonts w:ascii="Times New Roman" w:hAnsi="Times New Roman"/>
          <w:sz w:val="24"/>
          <w:szCs w:val="24"/>
        </w:rPr>
        <w:t xml:space="preserve"> высоких результатов</w:t>
      </w:r>
      <w:r w:rsidR="001C5955">
        <w:rPr>
          <w:rFonts w:ascii="Times New Roman" w:hAnsi="Times New Roman"/>
          <w:sz w:val="24"/>
          <w:szCs w:val="24"/>
        </w:rPr>
        <w:t xml:space="preserve"> ГИА в 9-х классах. </w:t>
      </w:r>
    </w:p>
    <w:p w:rsidR="00EF7859" w:rsidRDefault="00E66245" w:rsidP="00EF7859">
      <w:pPr>
        <w:spacing w:after="0" w:line="360" w:lineRule="auto"/>
        <w:ind w:firstLine="540"/>
        <w:contextualSpacing/>
        <w:jc w:val="both"/>
        <w:rPr>
          <w:rFonts w:ascii="Times New Roman" w:hAnsi="Times New Roman"/>
          <w:sz w:val="24"/>
          <w:szCs w:val="24"/>
        </w:rPr>
      </w:pPr>
      <w:r>
        <w:rPr>
          <w:rFonts w:ascii="Times New Roman" w:hAnsi="Times New Roman"/>
          <w:sz w:val="24"/>
          <w:szCs w:val="24"/>
        </w:rPr>
        <w:t>Результаты Единого государственного экзамена последних лет (представлены на диаграммах</w:t>
      </w:r>
      <w:r w:rsidR="00BE1B83">
        <w:rPr>
          <w:rFonts w:ascii="Times New Roman" w:hAnsi="Times New Roman"/>
          <w:sz w:val="24"/>
          <w:szCs w:val="24"/>
        </w:rPr>
        <w:t xml:space="preserve"> и таблице</w:t>
      </w:r>
      <w:r>
        <w:rPr>
          <w:rFonts w:ascii="Times New Roman" w:hAnsi="Times New Roman"/>
          <w:sz w:val="24"/>
          <w:szCs w:val="24"/>
        </w:rPr>
        <w:t xml:space="preserve"> </w:t>
      </w:r>
      <w:r w:rsidR="00DF5631">
        <w:rPr>
          <w:rFonts w:ascii="Times New Roman" w:hAnsi="Times New Roman"/>
          <w:sz w:val="24"/>
          <w:szCs w:val="24"/>
        </w:rPr>
        <w:t>ниже) показывают</w:t>
      </w:r>
      <w:r w:rsidR="006E68FB">
        <w:rPr>
          <w:rFonts w:ascii="Times New Roman" w:hAnsi="Times New Roman"/>
          <w:sz w:val="24"/>
          <w:szCs w:val="24"/>
        </w:rPr>
        <w:t xml:space="preserve"> следующее:</w:t>
      </w:r>
      <w:r w:rsidR="00DF5631">
        <w:rPr>
          <w:rFonts w:ascii="Times New Roman" w:hAnsi="Times New Roman"/>
          <w:sz w:val="24"/>
          <w:szCs w:val="24"/>
        </w:rPr>
        <w:t xml:space="preserve"> </w:t>
      </w:r>
    </w:p>
    <w:p w:rsidR="00BE1B83" w:rsidRDefault="00BE1B83" w:rsidP="00EF7859">
      <w:pPr>
        <w:spacing w:after="0" w:line="360" w:lineRule="auto"/>
        <w:ind w:firstLine="540"/>
        <w:contextualSpacing/>
        <w:jc w:val="both"/>
        <w:rPr>
          <w:rFonts w:ascii="Times New Roman" w:hAnsi="Times New Roman"/>
          <w:sz w:val="24"/>
          <w:szCs w:val="24"/>
        </w:rPr>
      </w:pPr>
      <w:r>
        <w:rPr>
          <w:rFonts w:ascii="Times New Roman" w:hAnsi="Times New Roman"/>
          <w:sz w:val="24"/>
          <w:szCs w:val="24"/>
        </w:rPr>
        <w:t>- результаты находятся на стабильно высоком уровне по многим предметам, причём по таким предметам как английский язык, история, базовая математика имеется постоянное повышение</w:t>
      </w:r>
    </w:p>
    <w:p w:rsidR="006E68FB" w:rsidRPr="00BE1B83" w:rsidRDefault="006E68FB" w:rsidP="00725302">
      <w:pPr>
        <w:spacing w:after="0" w:line="360" w:lineRule="auto"/>
        <w:ind w:firstLine="540"/>
        <w:contextualSpacing/>
        <w:jc w:val="both"/>
        <w:rPr>
          <w:rFonts w:ascii="Times New Roman" w:hAnsi="Times New Roman"/>
          <w:sz w:val="24"/>
          <w:szCs w:val="24"/>
        </w:rPr>
      </w:pPr>
      <w:r>
        <w:rPr>
          <w:rFonts w:ascii="Times New Roman" w:hAnsi="Times New Roman"/>
          <w:sz w:val="24"/>
          <w:szCs w:val="24"/>
        </w:rPr>
        <w:t xml:space="preserve">- </w:t>
      </w:r>
      <w:r w:rsidR="00BE1B83">
        <w:rPr>
          <w:rFonts w:ascii="Times New Roman" w:hAnsi="Times New Roman"/>
          <w:sz w:val="24"/>
          <w:szCs w:val="24"/>
        </w:rPr>
        <w:t>средние баллы ЕГЭ</w:t>
      </w:r>
      <w:r w:rsidR="00E66245">
        <w:rPr>
          <w:rFonts w:ascii="Times New Roman" w:hAnsi="Times New Roman"/>
          <w:sz w:val="24"/>
          <w:szCs w:val="24"/>
        </w:rPr>
        <w:t xml:space="preserve"> по</w:t>
      </w:r>
      <w:r>
        <w:rPr>
          <w:rFonts w:ascii="Times New Roman" w:hAnsi="Times New Roman"/>
          <w:sz w:val="24"/>
          <w:szCs w:val="24"/>
        </w:rPr>
        <w:t xml:space="preserve"> сравнению с РФ</w:t>
      </w:r>
      <w:r w:rsidR="00BE1B83">
        <w:rPr>
          <w:rFonts w:ascii="Times New Roman" w:hAnsi="Times New Roman"/>
          <w:sz w:val="24"/>
          <w:szCs w:val="24"/>
        </w:rPr>
        <w:t xml:space="preserve"> в 2019-м году</w:t>
      </w:r>
      <w:r w:rsidR="00EF7859" w:rsidRPr="00EF7859">
        <w:rPr>
          <w:rFonts w:ascii="Times New Roman" w:hAnsi="Times New Roman"/>
          <w:sz w:val="24"/>
          <w:szCs w:val="24"/>
        </w:rPr>
        <w:t xml:space="preserve"> </w:t>
      </w:r>
      <w:r w:rsidR="00EF7859" w:rsidRPr="00EF7859">
        <w:rPr>
          <w:rFonts w:ascii="Times New Roman" w:hAnsi="Times New Roman"/>
          <w:b/>
          <w:sz w:val="24"/>
          <w:szCs w:val="24"/>
        </w:rPr>
        <w:t>по всем предметам</w:t>
      </w:r>
      <w:r w:rsidR="00BE1B83">
        <w:rPr>
          <w:rFonts w:ascii="Times New Roman" w:hAnsi="Times New Roman"/>
          <w:b/>
          <w:sz w:val="24"/>
          <w:szCs w:val="24"/>
        </w:rPr>
        <w:t xml:space="preserve"> выше на 10-20 баллов,</w:t>
      </w:r>
      <w:r w:rsidR="00BE1B83">
        <w:rPr>
          <w:rFonts w:ascii="Times New Roman" w:hAnsi="Times New Roman"/>
          <w:sz w:val="24"/>
          <w:szCs w:val="24"/>
        </w:rPr>
        <w:t xml:space="preserve"> что обеспечивает основной части выпускников поступление на бюджетные места в вузы и многим из них – места в ведущих вузах России. </w:t>
      </w:r>
    </w:p>
    <w:p w:rsidR="001C5955" w:rsidRDefault="00DB007E" w:rsidP="006E68FB">
      <w:pPr>
        <w:spacing w:after="0" w:line="360" w:lineRule="auto"/>
        <w:ind w:firstLine="540"/>
        <w:contextualSpacing/>
        <w:jc w:val="both"/>
        <w:rPr>
          <w:rFonts w:ascii="Times New Roman" w:hAnsi="Times New Roman"/>
          <w:sz w:val="24"/>
          <w:szCs w:val="24"/>
        </w:rPr>
      </w:pPr>
      <w:r>
        <w:rPr>
          <w:rFonts w:ascii="Times New Roman" w:hAnsi="Times New Roman"/>
          <w:sz w:val="24"/>
          <w:szCs w:val="24"/>
        </w:rPr>
        <w:t xml:space="preserve">- </w:t>
      </w:r>
      <w:r w:rsidR="00EF7859">
        <w:rPr>
          <w:rFonts w:ascii="Times New Roman" w:hAnsi="Times New Roman"/>
          <w:sz w:val="24"/>
          <w:szCs w:val="24"/>
        </w:rPr>
        <w:t xml:space="preserve">существенно увеличилось количество результатов на 90 и более баллов, помимо русского языка, где такие результаты всегда были довольно массовыми. </w:t>
      </w:r>
    </w:p>
    <w:p w:rsidR="00EF7859" w:rsidRDefault="00B03DD4" w:rsidP="006E68FB">
      <w:pPr>
        <w:spacing w:after="0" w:line="360" w:lineRule="auto"/>
        <w:ind w:firstLine="540"/>
        <w:contextualSpacing/>
        <w:jc w:val="both"/>
        <w:rPr>
          <w:rFonts w:ascii="Times New Roman" w:hAnsi="Times New Roman"/>
          <w:sz w:val="24"/>
          <w:szCs w:val="24"/>
        </w:rPr>
      </w:pPr>
      <w:r>
        <w:rPr>
          <w:rFonts w:ascii="Times New Roman" w:hAnsi="Times New Roman"/>
          <w:noProof/>
          <w:sz w:val="24"/>
          <w:szCs w:val="24"/>
        </w:rPr>
        <w:drawing>
          <wp:inline distT="0" distB="0" distL="0" distR="0" wp14:anchorId="7D4488CF" wp14:editId="49417232">
            <wp:extent cx="2333625" cy="1476375"/>
            <wp:effectExtent l="0" t="0" r="9525"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noProof/>
          <w:sz w:val="24"/>
          <w:szCs w:val="24"/>
        </w:rPr>
        <w:drawing>
          <wp:inline distT="0" distB="0" distL="0" distR="0" wp14:anchorId="08CCDEDE" wp14:editId="368EA8FD">
            <wp:extent cx="2333625" cy="1476375"/>
            <wp:effectExtent l="0" t="0" r="9525" b="952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7859" w:rsidRDefault="00B03DD4" w:rsidP="006E68FB">
      <w:pPr>
        <w:spacing w:after="0" w:line="360" w:lineRule="auto"/>
        <w:ind w:firstLine="540"/>
        <w:contextualSpacing/>
        <w:jc w:val="both"/>
        <w:rPr>
          <w:rFonts w:ascii="Times New Roman" w:hAnsi="Times New Roman"/>
          <w:sz w:val="24"/>
          <w:szCs w:val="24"/>
        </w:rPr>
      </w:pPr>
      <w:r>
        <w:rPr>
          <w:rFonts w:ascii="Times New Roman" w:hAnsi="Times New Roman"/>
          <w:noProof/>
          <w:sz w:val="24"/>
          <w:szCs w:val="24"/>
        </w:rPr>
        <w:drawing>
          <wp:inline distT="0" distB="0" distL="0" distR="0" wp14:anchorId="69BE165F" wp14:editId="3C6D37DE">
            <wp:extent cx="2333625" cy="1476375"/>
            <wp:effectExtent l="0" t="0" r="9525" b="952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noProof/>
          <w:sz w:val="24"/>
          <w:szCs w:val="24"/>
        </w:rPr>
        <w:drawing>
          <wp:inline distT="0" distB="0" distL="0" distR="0" wp14:anchorId="0477F134" wp14:editId="086CFCFC">
            <wp:extent cx="2333625" cy="1476375"/>
            <wp:effectExtent l="0" t="0" r="9525" b="952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7859" w:rsidRDefault="00B03DD4" w:rsidP="006E68FB">
      <w:pPr>
        <w:spacing w:after="0" w:line="360" w:lineRule="auto"/>
        <w:ind w:firstLine="540"/>
        <w:contextualSpacing/>
        <w:jc w:val="both"/>
        <w:rPr>
          <w:rFonts w:ascii="Times New Roman" w:hAnsi="Times New Roman"/>
          <w:sz w:val="24"/>
          <w:szCs w:val="24"/>
        </w:rPr>
      </w:pPr>
      <w:r>
        <w:rPr>
          <w:rFonts w:ascii="Times New Roman" w:hAnsi="Times New Roman"/>
          <w:noProof/>
          <w:sz w:val="24"/>
          <w:szCs w:val="24"/>
        </w:rPr>
        <w:drawing>
          <wp:inline distT="0" distB="0" distL="0" distR="0" wp14:anchorId="5F4737DC" wp14:editId="4A36DB5F">
            <wp:extent cx="2333625" cy="1476375"/>
            <wp:effectExtent l="0" t="0" r="9525" b="952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noProof/>
          <w:sz w:val="24"/>
          <w:szCs w:val="24"/>
        </w:rPr>
        <w:drawing>
          <wp:inline distT="0" distB="0" distL="0" distR="0" wp14:anchorId="5EA2E484" wp14:editId="2A257AF7">
            <wp:extent cx="2333625" cy="1476375"/>
            <wp:effectExtent l="0" t="0" r="9525" b="952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3DD4" w:rsidRDefault="00B03DD4" w:rsidP="006E68FB">
      <w:pPr>
        <w:spacing w:after="0" w:line="360" w:lineRule="auto"/>
        <w:ind w:firstLine="540"/>
        <w:contextualSpacing/>
        <w:jc w:val="both"/>
        <w:rPr>
          <w:rFonts w:ascii="Times New Roman" w:hAnsi="Times New Roman"/>
          <w:sz w:val="24"/>
          <w:szCs w:val="24"/>
        </w:rPr>
      </w:pPr>
      <w:r>
        <w:rPr>
          <w:rFonts w:ascii="Times New Roman" w:hAnsi="Times New Roman"/>
          <w:noProof/>
          <w:sz w:val="24"/>
          <w:szCs w:val="24"/>
        </w:rPr>
        <w:drawing>
          <wp:inline distT="0" distB="0" distL="0" distR="0" wp14:anchorId="5F4737DC" wp14:editId="4A36DB5F">
            <wp:extent cx="2333625" cy="1476375"/>
            <wp:effectExtent l="0" t="0" r="9525" b="9525"/>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7466B">
        <w:rPr>
          <w:rFonts w:ascii="Times New Roman" w:hAnsi="Times New Roman"/>
          <w:noProof/>
          <w:sz w:val="24"/>
          <w:szCs w:val="24"/>
        </w:rPr>
        <w:drawing>
          <wp:inline distT="0" distB="0" distL="0" distR="0" wp14:anchorId="7FEE57AE" wp14:editId="75A6BA06">
            <wp:extent cx="2333625" cy="1476375"/>
            <wp:effectExtent l="0" t="0" r="9525" b="9525"/>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3DD4" w:rsidRDefault="00F7466B" w:rsidP="006E68FB">
      <w:pPr>
        <w:spacing w:after="0" w:line="360" w:lineRule="auto"/>
        <w:ind w:firstLine="540"/>
        <w:contextualSpacing/>
        <w:jc w:val="both"/>
        <w:rPr>
          <w:rFonts w:ascii="Times New Roman" w:hAnsi="Times New Roman"/>
          <w:sz w:val="24"/>
          <w:szCs w:val="24"/>
        </w:rPr>
      </w:pPr>
      <w:r>
        <w:rPr>
          <w:rFonts w:ascii="Times New Roman" w:hAnsi="Times New Roman"/>
          <w:noProof/>
          <w:sz w:val="24"/>
          <w:szCs w:val="24"/>
        </w:rPr>
        <w:drawing>
          <wp:inline distT="0" distB="0" distL="0" distR="0" wp14:anchorId="5F4737DC" wp14:editId="4A36DB5F">
            <wp:extent cx="2333625" cy="1476375"/>
            <wp:effectExtent l="0" t="0" r="9525" b="9525"/>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Times New Roman" w:hAnsi="Times New Roman"/>
          <w:noProof/>
          <w:sz w:val="24"/>
          <w:szCs w:val="24"/>
        </w:rPr>
        <w:drawing>
          <wp:inline distT="0" distB="0" distL="0" distR="0" wp14:anchorId="693459A0" wp14:editId="185F4F68">
            <wp:extent cx="2333625" cy="1476375"/>
            <wp:effectExtent l="0" t="0" r="9525" b="9525"/>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3DD4" w:rsidRDefault="00F7466B" w:rsidP="006E68FB">
      <w:pPr>
        <w:spacing w:after="0" w:line="360" w:lineRule="auto"/>
        <w:ind w:firstLine="540"/>
        <w:contextualSpacing/>
        <w:jc w:val="both"/>
        <w:rPr>
          <w:rFonts w:ascii="Times New Roman" w:hAnsi="Times New Roman"/>
          <w:sz w:val="24"/>
          <w:szCs w:val="24"/>
        </w:rPr>
      </w:pPr>
      <w:r>
        <w:rPr>
          <w:rFonts w:ascii="Times New Roman" w:hAnsi="Times New Roman"/>
          <w:noProof/>
          <w:sz w:val="24"/>
          <w:szCs w:val="24"/>
        </w:rPr>
        <w:drawing>
          <wp:inline distT="0" distB="0" distL="0" distR="0" wp14:anchorId="5F4737DC" wp14:editId="4A36DB5F">
            <wp:extent cx="2333625" cy="1476375"/>
            <wp:effectExtent l="0" t="0" r="9525" b="9525"/>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hAnsi="Times New Roman"/>
          <w:noProof/>
          <w:sz w:val="24"/>
          <w:szCs w:val="24"/>
        </w:rPr>
        <w:drawing>
          <wp:inline distT="0" distB="0" distL="0" distR="0" wp14:anchorId="697A2FC8" wp14:editId="0F8807BE">
            <wp:extent cx="2333625" cy="1476375"/>
            <wp:effectExtent l="0" t="0" r="9525" b="9525"/>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E1B83" w:rsidRDefault="00BE1B83" w:rsidP="006E68FB">
      <w:pPr>
        <w:spacing w:after="0" w:line="360" w:lineRule="auto"/>
        <w:ind w:firstLine="540"/>
        <w:contextualSpacing/>
        <w:jc w:val="both"/>
        <w:rPr>
          <w:rFonts w:ascii="Times New Roman" w:hAnsi="Times New Roman"/>
          <w:sz w:val="24"/>
          <w:szCs w:val="24"/>
        </w:rPr>
      </w:pPr>
    </w:p>
    <w:p w:rsidR="000628FE" w:rsidRDefault="003E7CD8" w:rsidP="003E7CD8">
      <w:pPr>
        <w:spacing w:after="0" w:line="360" w:lineRule="auto"/>
        <w:ind w:firstLine="540"/>
        <w:contextualSpacing/>
        <w:jc w:val="center"/>
        <w:rPr>
          <w:rFonts w:ascii="Times New Roman" w:hAnsi="Times New Roman"/>
          <w:sz w:val="24"/>
          <w:szCs w:val="24"/>
        </w:rPr>
      </w:pPr>
      <w:r>
        <w:rPr>
          <w:rFonts w:ascii="Times New Roman" w:hAnsi="Times New Roman"/>
          <w:sz w:val="24"/>
          <w:szCs w:val="24"/>
        </w:rPr>
        <w:t>Средние баллы ЕГЭ в ФТЛ и РФ по итогам 2018-19 учебного года</w:t>
      </w:r>
    </w:p>
    <w:tbl>
      <w:tblPr>
        <w:tblW w:w="0" w:type="auto"/>
        <w:jc w:val="cente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410"/>
        <w:gridCol w:w="1701"/>
        <w:gridCol w:w="1595"/>
        <w:gridCol w:w="1717"/>
      </w:tblGrid>
      <w:tr w:rsidR="003E7CD8" w:rsidRPr="00E114E8" w:rsidTr="008B4F4D">
        <w:trPr>
          <w:jc w:val="center"/>
        </w:trPr>
        <w:tc>
          <w:tcPr>
            <w:tcW w:w="2410" w:type="dxa"/>
            <w:shd w:val="clear" w:color="auto" w:fill="auto"/>
          </w:tcPr>
          <w:p w:rsidR="003E7CD8" w:rsidRPr="003E7CD8" w:rsidRDefault="003E7CD8" w:rsidP="003E7CD8">
            <w:pPr>
              <w:spacing w:after="0" w:line="240" w:lineRule="auto"/>
              <w:jc w:val="center"/>
              <w:rPr>
                <w:rFonts w:ascii="Times New Roman" w:eastAsia="Calibri" w:hAnsi="Times New Roman"/>
                <w:b/>
                <w:bCs/>
                <w:sz w:val="24"/>
                <w:szCs w:val="24"/>
                <w:lang w:eastAsia="en-US"/>
              </w:rPr>
            </w:pPr>
            <w:r w:rsidRPr="003E7CD8">
              <w:rPr>
                <w:rFonts w:ascii="Times New Roman" w:eastAsia="Calibri" w:hAnsi="Times New Roman"/>
                <w:b/>
                <w:bCs/>
                <w:sz w:val="24"/>
                <w:szCs w:val="24"/>
                <w:lang w:eastAsia="en-US"/>
              </w:rPr>
              <w:t>Предмет</w:t>
            </w:r>
          </w:p>
        </w:tc>
        <w:tc>
          <w:tcPr>
            <w:tcW w:w="1701" w:type="dxa"/>
            <w:shd w:val="clear" w:color="auto" w:fill="auto"/>
          </w:tcPr>
          <w:p w:rsidR="003E7CD8" w:rsidRPr="003E7CD8" w:rsidRDefault="003E7CD8" w:rsidP="003E7CD8">
            <w:pPr>
              <w:spacing w:after="0" w:line="240" w:lineRule="auto"/>
              <w:jc w:val="center"/>
              <w:rPr>
                <w:rFonts w:ascii="Times New Roman" w:eastAsia="Calibri" w:hAnsi="Times New Roman"/>
                <w:b/>
                <w:bCs/>
                <w:sz w:val="24"/>
                <w:szCs w:val="24"/>
                <w:lang w:eastAsia="en-US"/>
              </w:rPr>
            </w:pPr>
            <w:r w:rsidRPr="003E7CD8">
              <w:rPr>
                <w:rFonts w:ascii="Times New Roman" w:eastAsia="Calibri" w:hAnsi="Times New Roman"/>
                <w:b/>
                <w:bCs/>
                <w:sz w:val="24"/>
                <w:szCs w:val="24"/>
                <w:lang w:eastAsia="en-US"/>
              </w:rPr>
              <w:t>СБ ФТЛ</w:t>
            </w:r>
          </w:p>
        </w:tc>
        <w:tc>
          <w:tcPr>
            <w:tcW w:w="1595" w:type="dxa"/>
            <w:shd w:val="clear" w:color="auto" w:fill="auto"/>
          </w:tcPr>
          <w:p w:rsidR="003E7CD8" w:rsidRPr="003E7CD8" w:rsidRDefault="003E7CD8" w:rsidP="003E7CD8">
            <w:pPr>
              <w:spacing w:after="0" w:line="240" w:lineRule="auto"/>
              <w:jc w:val="center"/>
              <w:rPr>
                <w:rFonts w:ascii="Times New Roman" w:eastAsia="Calibri" w:hAnsi="Times New Roman"/>
                <w:b/>
                <w:bCs/>
                <w:sz w:val="24"/>
                <w:szCs w:val="24"/>
                <w:lang w:eastAsia="en-US"/>
              </w:rPr>
            </w:pPr>
            <w:r w:rsidRPr="003E7CD8">
              <w:rPr>
                <w:rFonts w:ascii="Times New Roman" w:eastAsia="Calibri" w:hAnsi="Times New Roman"/>
                <w:b/>
                <w:bCs/>
                <w:sz w:val="24"/>
                <w:szCs w:val="24"/>
                <w:lang w:eastAsia="en-US"/>
              </w:rPr>
              <w:t>СБ РФ</w:t>
            </w:r>
          </w:p>
        </w:tc>
        <w:tc>
          <w:tcPr>
            <w:tcW w:w="1717" w:type="dxa"/>
            <w:shd w:val="clear" w:color="auto" w:fill="auto"/>
          </w:tcPr>
          <w:p w:rsidR="003E7CD8" w:rsidRPr="003E7CD8" w:rsidRDefault="003E7CD8" w:rsidP="003E7CD8">
            <w:pPr>
              <w:spacing w:after="0" w:line="240" w:lineRule="auto"/>
              <w:jc w:val="center"/>
              <w:rPr>
                <w:rFonts w:ascii="Times New Roman" w:eastAsia="Calibri" w:hAnsi="Times New Roman"/>
                <w:b/>
                <w:bCs/>
                <w:sz w:val="24"/>
                <w:szCs w:val="24"/>
                <w:lang w:eastAsia="en-US"/>
              </w:rPr>
            </w:pPr>
            <w:r w:rsidRPr="003E7CD8">
              <w:rPr>
                <w:rFonts w:ascii="Times New Roman" w:eastAsia="Calibri" w:hAnsi="Times New Roman"/>
                <w:b/>
                <w:bCs/>
                <w:sz w:val="24"/>
                <w:szCs w:val="24"/>
                <w:lang w:eastAsia="en-US"/>
              </w:rPr>
              <w:t>Разница (+-)</w:t>
            </w:r>
          </w:p>
        </w:tc>
      </w:tr>
      <w:tr w:rsidR="003E7CD8" w:rsidRPr="00E114E8" w:rsidTr="008B4F4D">
        <w:trPr>
          <w:jc w:val="center"/>
        </w:trPr>
        <w:tc>
          <w:tcPr>
            <w:tcW w:w="2410" w:type="dxa"/>
            <w:shd w:val="clear" w:color="auto" w:fill="auto"/>
          </w:tcPr>
          <w:p w:rsidR="003E7CD8" w:rsidRPr="003E7CD8" w:rsidRDefault="003E7CD8" w:rsidP="003E7CD8">
            <w:pPr>
              <w:spacing w:after="0" w:line="240" w:lineRule="auto"/>
              <w:jc w:val="center"/>
              <w:rPr>
                <w:rFonts w:ascii="Times New Roman" w:eastAsia="Calibri" w:hAnsi="Times New Roman"/>
                <w:bCs/>
                <w:sz w:val="24"/>
                <w:szCs w:val="24"/>
                <w:lang w:eastAsia="en-US"/>
              </w:rPr>
            </w:pPr>
            <w:r w:rsidRPr="003E7CD8">
              <w:rPr>
                <w:rFonts w:ascii="Times New Roman" w:eastAsia="Calibri" w:hAnsi="Times New Roman"/>
                <w:bCs/>
                <w:sz w:val="24"/>
                <w:szCs w:val="24"/>
                <w:lang w:eastAsia="en-US"/>
              </w:rPr>
              <w:t>Русский язык</w:t>
            </w:r>
          </w:p>
        </w:tc>
        <w:tc>
          <w:tcPr>
            <w:tcW w:w="1701"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79.6</w:t>
            </w:r>
          </w:p>
        </w:tc>
        <w:tc>
          <w:tcPr>
            <w:tcW w:w="1595"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69.5</w:t>
            </w:r>
          </w:p>
        </w:tc>
        <w:tc>
          <w:tcPr>
            <w:tcW w:w="1717" w:type="dxa"/>
            <w:shd w:val="clear" w:color="auto" w:fill="auto"/>
            <w:vAlign w:val="center"/>
          </w:tcPr>
          <w:p w:rsidR="003E7CD8" w:rsidRPr="008B4F4D" w:rsidRDefault="008B4F4D" w:rsidP="003E7CD8">
            <w:pPr>
              <w:spacing w:after="0" w:line="240" w:lineRule="auto"/>
              <w:jc w:val="center"/>
              <w:rPr>
                <w:rFonts w:ascii="Times New Roman" w:eastAsia="Calibri" w:hAnsi="Times New Roman"/>
                <w:b/>
                <w:color w:val="00B050"/>
                <w:sz w:val="24"/>
                <w:szCs w:val="24"/>
                <w:lang w:eastAsia="en-US"/>
              </w:rPr>
            </w:pPr>
            <w:r w:rsidRPr="008B4F4D">
              <w:rPr>
                <w:rFonts w:ascii="Times New Roman" w:eastAsia="Calibri" w:hAnsi="Times New Roman"/>
                <w:b/>
                <w:color w:val="00B050"/>
                <w:sz w:val="24"/>
                <w:szCs w:val="24"/>
                <w:lang w:eastAsia="en-US"/>
              </w:rPr>
              <w:t>+10.1</w:t>
            </w:r>
          </w:p>
        </w:tc>
      </w:tr>
      <w:tr w:rsidR="003E7CD8" w:rsidRPr="00E114E8" w:rsidTr="008B4F4D">
        <w:trPr>
          <w:jc w:val="center"/>
        </w:trPr>
        <w:tc>
          <w:tcPr>
            <w:tcW w:w="2410" w:type="dxa"/>
            <w:shd w:val="clear" w:color="auto" w:fill="auto"/>
          </w:tcPr>
          <w:p w:rsidR="003E7CD8" w:rsidRPr="003E7CD8" w:rsidRDefault="003E7CD8" w:rsidP="003E7CD8">
            <w:pPr>
              <w:spacing w:after="0" w:line="240" w:lineRule="auto"/>
              <w:jc w:val="center"/>
              <w:rPr>
                <w:rFonts w:ascii="Times New Roman" w:eastAsia="Calibri" w:hAnsi="Times New Roman"/>
                <w:bCs/>
                <w:sz w:val="24"/>
                <w:szCs w:val="24"/>
                <w:lang w:eastAsia="en-US"/>
              </w:rPr>
            </w:pPr>
            <w:r w:rsidRPr="003E7CD8">
              <w:rPr>
                <w:rFonts w:ascii="Times New Roman" w:eastAsia="Calibri" w:hAnsi="Times New Roman"/>
                <w:bCs/>
                <w:sz w:val="24"/>
                <w:szCs w:val="24"/>
                <w:lang w:eastAsia="en-US"/>
              </w:rPr>
              <w:t>Математика</w:t>
            </w:r>
            <w:r w:rsidR="008B4F4D">
              <w:rPr>
                <w:rFonts w:ascii="Times New Roman" w:eastAsia="Calibri" w:hAnsi="Times New Roman"/>
                <w:bCs/>
                <w:sz w:val="24"/>
                <w:szCs w:val="24"/>
                <w:lang w:eastAsia="en-US"/>
              </w:rPr>
              <w:t xml:space="preserve"> (проф.)</w:t>
            </w:r>
          </w:p>
        </w:tc>
        <w:tc>
          <w:tcPr>
            <w:tcW w:w="1701"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80.5</w:t>
            </w:r>
          </w:p>
        </w:tc>
        <w:tc>
          <w:tcPr>
            <w:tcW w:w="1595"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56.5</w:t>
            </w:r>
          </w:p>
        </w:tc>
        <w:tc>
          <w:tcPr>
            <w:tcW w:w="1717" w:type="dxa"/>
            <w:shd w:val="clear" w:color="auto" w:fill="auto"/>
            <w:vAlign w:val="center"/>
          </w:tcPr>
          <w:p w:rsidR="003E7CD8" w:rsidRPr="008B4F4D" w:rsidRDefault="008B4F4D" w:rsidP="003E7CD8">
            <w:pPr>
              <w:spacing w:after="0" w:line="240" w:lineRule="auto"/>
              <w:jc w:val="center"/>
              <w:rPr>
                <w:rFonts w:ascii="Times New Roman" w:eastAsia="Calibri" w:hAnsi="Times New Roman"/>
                <w:b/>
                <w:color w:val="00B050"/>
                <w:sz w:val="24"/>
                <w:szCs w:val="24"/>
                <w:lang w:eastAsia="en-US"/>
              </w:rPr>
            </w:pPr>
            <w:r w:rsidRPr="008B4F4D">
              <w:rPr>
                <w:rFonts w:ascii="Times New Roman" w:eastAsia="Calibri" w:hAnsi="Times New Roman"/>
                <w:b/>
                <w:color w:val="00B050"/>
                <w:sz w:val="24"/>
                <w:szCs w:val="24"/>
                <w:lang w:eastAsia="en-US"/>
              </w:rPr>
              <w:t>+24.0</w:t>
            </w:r>
          </w:p>
        </w:tc>
      </w:tr>
      <w:tr w:rsidR="003E7CD8" w:rsidRPr="00E114E8" w:rsidTr="008B4F4D">
        <w:trPr>
          <w:jc w:val="center"/>
        </w:trPr>
        <w:tc>
          <w:tcPr>
            <w:tcW w:w="2410" w:type="dxa"/>
            <w:shd w:val="clear" w:color="auto" w:fill="auto"/>
          </w:tcPr>
          <w:p w:rsidR="003E7CD8" w:rsidRPr="003E7CD8" w:rsidRDefault="003E7CD8" w:rsidP="003E7CD8">
            <w:pPr>
              <w:spacing w:after="0" w:line="240" w:lineRule="auto"/>
              <w:jc w:val="center"/>
              <w:rPr>
                <w:rFonts w:ascii="Times New Roman" w:eastAsia="Calibri" w:hAnsi="Times New Roman"/>
                <w:bCs/>
                <w:sz w:val="24"/>
                <w:szCs w:val="24"/>
                <w:lang w:eastAsia="en-US"/>
              </w:rPr>
            </w:pPr>
            <w:r w:rsidRPr="003E7CD8">
              <w:rPr>
                <w:rFonts w:ascii="Times New Roman" w:eastAsia="Calibri" w:hAnsi="Times New Roman"/>
                <w:bCs/>
                <w:sz w:val="24"/>
                <w:szCs w:val="24"/>
                <w:lang w:eastAsia="en-US"/>
              </w:rPr>
              <w:t>Информатика</w:t>
            </w:r>
          </w:p>
        </w:tc>
        <w:tc>
          <w:tcPr>
            <w:tcW w:w="1701"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79.0</w:t>
            </w:r>
          </w:p>
        </w:tc>
        <w:tc>
          <w:tcPr>
            <w:tcW w:w="1595"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62.4</w:t>
            </w:r>
          </w:p>
        </w:tc>
        <w:tc>
          <w:tcPr>
            <w:tcW w:w="1717" w:type="dxa"/>
            <w:shd w:val="clear" w:color="auto" w:fill="auto"/>
            <w:vAlign w:val="center"/>
          </w:tcPr>
          <w:p w:rsidR="003E7CD8" w:rsidRPr="008B4F4D" w:rsidRDefault="008B4F4D" w:rsidP="003E7CD8">
            <w:pPr>
              <w:spacing w:after="0" w:line="240" w:lineRule="auto"/>
              <w:jc w:val="center"/>
              <w:rPr>
                <w:rFonts w:ascii="Times New Roman" w:eastAsia="Calibri" w:hAnsi="Times New Roman"/>
                <w:b/>
                <w:color w:val="00B050"/>
                <w:sz w:val="24"/>
                <w:szCs w:val="24"/>
                <w:lang w:eastAsia="en-US"/>
              </w:rPr>
            </w:pPr>
            <w:r w:rsidRPr="008B4F4D">
              <w:rPr>
                <w:rFonts w:ascii="Times New Roman" w:eastAsia="Calibri" w:hAnsi="Times New Roman"/>
                <w:b/>
                <w:color w:val="00B050"/>
                <w:sz w:val="24"/>
                <w:szCs w:val="24"/>
                <w:lang w:eastAsia="en-US"/>
              </w:rPr>
              <w:t>+</w:t>
            </w:r>
            <w:r>
              <w:rPr>
                <w:rFonts w:ascii="Times New Roman" w:eastAsia="Calibri" w:hAnsi="Times New Roman"/>
                <w:b/>
                <w:color w:val="00B050"/>
                <w:sz w:val="24"/>
                <w:szCs w:val="24"/>
                <w:lang w:eastAsia="en-US"/>
              </w:rPr>
              <w:t>16.6</w:t>
            </w:r>
          </w:p>
        </w:tc>
      </w:tr>
      <w:tr w:rsidR="003E7CD8" w:rsidRPr="00E114E8" w:rsidTr="008B4F4D">
        <w:trPr>
          <w:jc w:val="center"/>
        </w:trPr>
        <w:tc>
          <w:tcPr>
            <w:tcW w:w="2410" w:type="dxa"/>
            <w:shd w:val="clear" w:color="auto" w:fill="auto"/>
          </w:tcPr>
          <w:p w:rsidR="003E7CD8" w:rsidRPr="003E7CD8" w:rsidRDefault="003E7CD8" w:rsidP="003E7CD8">
            <w:pPr>
              <w:spacing w:after="0" w:line="240" w:lineRule="auto"/>
              <w:jc w:val="center"/>
              <w:rPr>
                <w:rFonts w:ascii="Times New Roman" w:eastAsia="Calibri" w:hAnsi="Times New Roman"/>
                <w:bCs/>
                <w:sz w:val="24"/>
                <w:szCs w:val="24"/>
                <w:lang w:eastAsia="en-US"/>
              </w:rPr>
            </w:pPr>
            <w:r w:rsidRPr="003E7CD8">
              <w:rPr>
                <w:rFonts w:ascii="Times New Roman" w:eastAsia="Calibri" w:hAnsi="Times New Roman"/>
                <w:bCs/>
                <w:sz w:val="24"/>
                <w:szCs w:val="24"/>
                <w:lang w:eastAsia="en-US"/>
              </w:rPr>
              <w:t>Физика</w:t>
            </w:r>
          </w:p>
        </w:tc>
        <w:tc>
          <w:tcPr>
            <w:tcW w:w="1701"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54.4</w:t>
            </w:r>
          </w:p>
        </w:tc>
        <w:tc>
          <w:tcPr>
            <w:tcW w:w="1595"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63.2</w:t>
            </w:r>
          </w:p>
        </w:tc>
        <w:tc>
          <w:tcPr>
            <w:tcW w:w="1717" w:type="dxa"/>
            <w:shd w:val="clear" w:color="auto" w:fill="auto"/>
            <w:vAlign w:val="center"/>
          </w:tcPr>
          <w:p w:rsidR="003E7CD8" w:rsidRPr="008B4F4D" w:rsidRDefault="008B4F4D" w:rsidP="003E7CD8">
            <w:pPr>
              <w:spacing w:after="0" w:line="240" w:lineRule="auto"/>
              <w:jc w:val="center"/>
              <w:rPr>
                <w:rFonts w:ascii="Times New Roman" w:eastAsia="Calibri" w:hAnsi="Times New Roman"/>
                <w:b/>
                <w:color w:val="00B050"/>
                <w:sz w:val="24"/>
                <w:szCs w:val="24"/>
                <w:lang w:eastAsia="en-US"/>
              </w:rPr>
            </w:pPr>
            <w:r>
              <w:rPr>
                <w:rFonts w:ascii="Times New Roman" w:eastAsia="Calibri" w:hAnsi="Times New Roman"/>
                <w:b/>
                <w:color w:val="00B050"/>
                <w:sz w:val="24"/>
                <w:szCs w:val="24"/>
                <w:lang w:eastAsia="en-US"/>
              </w:rPr>
              <w:t>+8.8</w:t>
            </w:r>
          </w:p>
        </w:tc>
      </w:tr>
      <w:tr w:rsidR="003E7CD8" w:rsidRPr="00E114E8" w:rsidTr="008B4F4D">
        <w:trPr>
          <w:jc w:val="center"/>
        </w:trPr>
        <w:tc>
          <w:tcPr>
            <w:tcW w:w="2410" w:type="dxa"/>
            <w:shd w:val="clear" w:color="auto" w:fill="auto"/>
          </w:tcPr>
          <w:p w:rsidR="003E7CD8" w:rsidRPr="003E7CD8" w:rsidRDefault="003E7CD8" w:rsidP="003E7CD8">
            <w:pPr>
              <w:spacing w:after="0" w:line="240" w:lineRule="auto"/>
              <w:jc w:val="center"/>
              <w:rPr>
                <w:rFonts w:ascii="Times New Roman" w:eastAsia="Calibri" w:hAnsi="Times New Roman"/>
                <w:bCs/>
                <w:sz w:val="24"/>
                <w:szCs w:val="24"/>
                <w:lang w:eastAsia="en-US"/>
              </w:rPr>
            </w:pPr>
            <w:r w:rsidRPr="003E7CD8">
              <w:rPr>
                <w:rFonts w:ascii="Times New Roman" w:eastAsia="Calibri" w:hAnsi="Times New Roman"/>
                <w:bCs/>
                <w:sz w:val="24"/>
                <w:szCs w:val="24"/>
                <w:lang w:eastAsia="en-US"/>
              </w:rPr>
              <w:t>Химия</w:t>
            </w:r>
          </w:p>
        </w:tc>
        <w:tc>
          <w:tcPr>
            <w:tcW w:w="1701"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56.7</w:t>
            </w:r>
          </w:p>
        </w:tc>
        <w:tc>
          <w:tcPr>
            <w:tcW w:w="1595"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75.6</w:t>
            </w:r>
          </w:p>
        </w:tc>
        <w:tc>
          <w:tcPr>
            <w:tcW w:w="1717" w:type="dxa"/>
            <w:shd w:val="clear" w:color="auto" w:fill="auto"/>
            <w:vAlign w:val="center"/>
          </w:tcPr>
          <w:p w:rsidR="003E7CD8" w:rsidRPr="008B4F4D" w:rsidRDefault="008B4F4D" w:rsidP="003E7CD8">
            <w:pPr>
              <w:spacing w:after="0" w:line="240" w:lineRule="auto"/>
              <w:jc w:val="center"/>
              <w:rPr>
                <w:rFonts w:ascii="Times New Roman" w:eastAsia="Calibri" w:hAnsi="Times New Roman"/>
                <w:b/>
                <w:color w:val="00B050"/>
                <w:sz w:val="24"/>
                <w:szCs w:val="24"/>
                <w:lang w:eastAsia="en-US"/>
              </w:rPr>
            </w:pPr>
            <w:r>
              <w:rPr>
                <w:rFonts w:ascii="Times New Roman" w:eastAsia="Calibri" w:hAnsi="Times New Roman"/>
                <w:b/>
                <w:color w:val="00B050"/>
                <w:sz w:val="24"/>
                <w:szCs w:val="24"/>
                <w:lang w:eastAsia="en-US"/>
              </w:rPr>
              <w:t>+18.9</w:t>
            </w:r>
          </w:p>
        </w:tc>
      </w:tr>
      <w:tr w:rsidR="003E7CD8" w:rsidRPr="00E114E8" w:rsidTr="008B4F4D">
        <w:trPr>
          <w:jc w:val="center"/>
        </w:trPr>
        <w:tc>
          <w:tcPr>
            <w:tcW w:w="2410" w:type="dxa"/>
            <w:shd w:val="clear" w:color="auto" w:fill="auto"/>
          </w:tcPr>
          <w:p w:rsidR="003E7CD8" w:rsidRPr="003E7CD8" w:rsidRDefault="003E7CD8" w:rsidP="003E7CD8">
            <w:pPr>
              <w:spacing w:after="0" w:line="240" w:lineRule="auto"/>
              <w:jc w:val="center"/>
              <w:rPr>
                <w:rFonts w:ascii="Times New Roman" w:eastAsia="Calibri" w:hAnsi="Times New Roman"/>
                <w:bCs/>
                <w:sz w:val="24"/>
                <w:szCs w:val="24"/>
                <w:lang w:eastAsia="en-US"/>
              </w:rPr>
            </w:pPr>
            <w:r w:rsidRPr="003E7CD8">
              <w:rPr>
                <w:rFonts w:ascii="Times New Roman" w:eastAsia="Calibri" w:hAnsi="Times New Roman"/>
                <w:bCs/>
                <w:sz w:val="24"/>
                <w:szCs w:val="24"/>
                <w:lang w:eastAsia="en-US"/>
              </w:rPr>
              <w:t>Обществознание</w:t>
            </w:r>
          </w:p>
        </w:tc>
        <w:tc>
          <w:tcPr>
            <w:tcW w:w="1701"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54.9</w:t>
            </w:r>
          </w:p>
        </w:tc>
        <w:tc>
          <w:tcPr>
            <w:tcW w:w="1595"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65.2</w:t>
            </w:r>
          </w:p>
        </w:tc>
        <w:tc>
          <w:tcPr>
            <w:tcW w:w="1717" w:type="dxa"/>
            <w:shd w:val="clear" w:color="auto" w:fill="auto"/>
            <w:vAlign w:val="center"/>
          </w:tcPr>
          <w:p w:rsidR="003E7CD8" w:rsidRPr="008B4F4D" w:rsidRDefault="008B4F4D" w:rsidP="003E7CD8">
            <w:pPr>
              <w:spacing w:after="0" w:line="240" w:lineRule="auto"/>
              <w:jc w:val="center"/>
              <w:rPr>
                <w:rFonts w:ascii="Times New Roman" w:eastAsia="Calibri" w:hAnsi="Times New Roman"/>
                <w:b/>
                <w:color w:val="00B050"/>
                <w:sz w:val="24"/>
                <w:szCs w:val="24"/>
                <w:lang w:eastAsia="en-US"/>
              </w:rPr>
            </w:pPr>
            <w:r>
              <w:rPr>
                <w:rFonts w:ascii="Times New Roman" w:eastAsia="Calibri" w:hAnsi="Times New Roman"/>
                <w:b/>
                <w:color w:val="00B050"/>
                <w:sz w:val="24"/>
                <w:szCs w:val="24"/>
                <w:lang w:eastAsia="en-US"/>
              </w:rPr>
              <w:t>+10.3</w:t>
            </w:r>
          </w:p>
        </w:tc>
      </w:tr>
      <w:tr w:rsidR="003E7CD8" w:rsidRPr="00E114E8" w:rsidTr="008B4F4D">
        <w:trPr>
          <w:jc w:val="center"/>
        </w:trPr>
        <w:tc>
          <w:tcPr>
            <w:tcW w:w="2410" w:type="dxa"/>
            <w:shd w:val="clear" w:color="auto" w:fill="auto"/>
          </w:tcPr>
          <w:p w:rsidR="003E7CD8" w:rsidRPr="003E7CD8" w:rsidRDefault="003E7CD8" w:rsidP="003E7CD8">
            <w:pPr>
              <w:spacing w:after="0" w:line="240" w:lineRule="auto"/>
              <w:jc w:val="center"/>
              <w:rPr>
                <w:rFonts w:ascii="Times New Roman" w:eastAsia="Calibri" w:hAnsi="Times New Roman"/>
                <w:bCs/>
                <w:sz w:val="24"/>
                <w:szCs w:val="24"/>
                <w:lang w:eastAsia="en-US"/>
              </w:rPr>
            </w:pPr>
            <w:r w:rsidRPr="003E7CD8">
              <w:rPr>
                <w:rFonts w:ascii="Times New Roman" w:eastAsia="Calibri" w:hAnsi="Times New Roman"/>
                <w:bCs/>
                <w:sz w:val="24"/>
                <w:szCs w:val="24"/>
                <w:lang w:eastAsia="en-US"/>
              </w:rPr>
              <w:t>Английский яз.</w:t>
            </w:r>
          </w:p>
        </w:tc>
        <w:tc>
          <w:tcPr>
            <w:tcW w:w="1701"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73.8</w:t>
            </w:r>
          </w:p>
        </w:tc>
        <w:tc>
          <w:tcPr>
            <w:tcW w:w="1595"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88.4</w:t>
            </w:r>
          </w:p>
        </w:tc>
        <w:tc>
          <w:tcPr>
            <w:tcW w:w="1717" w:type="dxa"/>
            <w:shd w:val="clear" w:color="auto" w:fill="auto"/>
            <w:vAlign w:val="center"/>
          </w:tcPr>
          <w:p w:rsidR="003E7CD8" w:rsidRPr="008B4F4D" w:rsidRDefault="008B4F4D" w:rsidP="003E7CD8">
            <w:pPr>
              <w:spacing w:after="0" w:line="240" w:lineRule="auto"/>
              <w:jc w:val="center"/>
              <w:rPr>
                <w:rFonts w:ascii="Times New Roman" w:eastAsia="Calibri" w:hAnsi="Times New Roman"/>
                <w:b/>
                <w:color w:val="00B050"/>
                <w:sz w:val="24"/>
                <w:szCs w:val="24"/>
                <w:lang w:eastAsia="en-US"/>
              </w:rPr>
            </w:pPr>
            <w:r>
              <w:rPr>
                <w:rFonts w:ascii="Times New Roman" w:eastAsia="Calibri" w:hAnsi="Times New Roman"/>
                <w:b/>
                <w:color w:val="00B050"/>
                <w:sz w:val="24"/>
                <w:szCs w:val="24"/>
                <w:lang w:eastAsia="en-US"/>
              </w:rPr>
              <w:t>+14.6</w:t>
            </w:r>
          </w:p>
        </w:tc>
      </w:tr>
      <w:tr w:rsidR="003E7CD8" w:rsidRPr="00E114E8" w:rsidTr="008B4F4D">
        <w:trPr>
          <w:jc w:val="center"/>
        </w:trPr>
        <w:tc>
          <w:tcPr>
            <w:tcW w:w="2410" w:type="dxa"/>
            <w:shd w:val="clear" w:color="auto" w:fill="auto"/>
          </w:tcPr>
          <w:p w:rsidR="003E7CD8" w:rsidRPr="003E7CD8" w:rsidRDefault="003E7CD8" w:rsidP="003E7CD8">
            <w:pPr>
              <w:spacing w:after="0" w:line="240" w:lineRule="auto"/>
              <w:jc w:val="center"/>
              <w:rPr>
                <w:rFonts w:ascii="Times New Roman" w:eastAsia="Calibri" w:hAnsi="Times New Roman"/>
                <w:bCs/>
                <w:sz w:val="24"/>
                <w:szCs w:val="24"/>
                <w:lang w:eastAsia="en-US"/>
              </w:rPr>
            </w:pPr>
            <w:r w:rsidRPr="003E7CD8">
              <w:rPr>
                <w:rFonts w:ascii="Times New Roman" w:eastAsia="Calibri" w:hAnsi="Times New Roman"/>
                <w:bCs/>
                <w:sz w:val="24"/>
                <w:szCs w:val="24"/>
                <w:lang w:eastAsia="en-US"/>
              </w:rPr>
              <w:t>География</w:t>
            </w:r>
          </w:p>
        </w:tc>
        <w:tc>
          <w:tcPr>
            <w:tcW w:w="1701"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57.2</w:t>
            </w:r>
          </w:p>
        </w:tc>
        <w:tc>
          <w:tcPr>
            <w:tcW w:w="1595"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82.5</w:t>
            </w:r>
          </w:p>
        </w:tc>
        <w:tc>
          <w:tcPr>
            <w:tcW w:w="1717" w:type="dxa"/>
            <w:shd w:val="clear" w:color="auto" w:fill="auto"/>
            <w:vAlign w:val="center"/>
          </w:tcPr>
          <w:p w:rsidR="003E7CD8" w:rsidRPr="008B4F4D" w:rsidRDefault="008B4F4D" w:rsidP="003E7CD8">
            <w:pPr>
              <w:tabs>
                <w:tab w:val="left" w:pos="734"/>
              </w:tabs>
              <w:spacing w:after="0" w:line="240" w:lineRule="auto"/>
              <w:jc w:val="center"/>
              <w:rPr>
                <w:rFonts w:ascii="Times New Roman" w:eastAsia="Calibri" w:hAnsi="Times New Roman"/>
                <w:b/>
                <w:color w:val="00B050"/>
                <w:sz w:val="24"/>
                <w:szCs w:val="24"/>
                <w:lang w:eastAsia="en-US"/>
              </w:rPr>
            </w:pPr>
            <w:r>
              <w:rPr>
                <w:rFonts w:ascii="Times New Roman" w:eastAsia="Calibri" w:hAnsi="Times New Roman"/>
                <w:b/>
                <w:color w:val="00B050"/>
                <w:sz w:val="24"/>
                <w:szCs w:val="24"/>
                <w:lang w:eastAsia="en-US"/>
              </w:rPr>
              <w:t>+25.3</w:t>
            </w:r>
          </w:p>
        </w:tc>
      </w:tr>
      <w:tr w:rsidR="003E7CD8" w:rsidRPr="00E114E8" w:rsidTr="008B4F4D">
        <w:trPr>
          <w:jc w:val="center"/>
        </w:trPr>
        <w:tc>
          <w:tcPr>
            <w:tcW w:w="2410" w:type="dxa"/>
            <w:shd w:val="clear" w:color="auto" w:fill="auto"/>
          </w:tcPr>
          <w:p w:rsidR="003E7CD8" w:rsidRPr="003E7CD8" w:rsidRDefault="003E7CD8" w:rsidP="003E7CD8">
            <w:pPr>
              <w:spacing w:after="0" w:line="240" w:lineRule="auto"/>
              <w:jc w:val="center"/>
              <w:rPr>
                <w:rFonts w:ascii="Times New Roman" w:eastAsia="Calibri" w:hAnsi="Times New Roman"/>
                <w:bCs/>
                <w:sz w:val="24"/>
                <w:szCs w:val="24"/>
                <w:lang w:eastAsia="en-US"/>
              </w:rPr>
            </w:pPr>
            <w:r w:rsidRPr="003E7CD8">
              <w:rPr>
                <w:rFonts w:ascii="Times New Roman" w:eastAsia="Calibri" w:hAnsi="Times New Roman"/>
                <w:bCs/>
                <w:sz w:val="24"/>
                <w:szCs w:val="24"/>
                <w:lang w:eastAsia="en-US"/>
              </w:rPr>
              <w:t>Биология</w:t>
            </w:r>
          </w:p>
        </w:tc>
        <w:tc>
          <w:tcPr>
            <w:tcW w:w="1701"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52.2</w:t>
            </w:r>
          </w:p>
        </w:tc>
        <w:tc>
          <w:tcPr>
            <w:tcW w:w="1595" w:type="dxa"/>
            <w:shd w:val="clear" w:color="auto" w:fill="auto"/>
          </w:tcPr>
          <w:p w:rsidR="003E7CD8" w:rsidRPr="003E7CD8" w:rsidRDefault="008B4F4D" w:rsidP="003E7CD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65.3</w:t>
            </w:r>
          </w:p>
        </w:tc>
        <w:tc>
          <w:tcPr>
            <w:tcW w:w="1717" w:type="dxa"/>
            <w:shd w:val="clear" w:color="auto" w:fill="auto"/>
            <w:vAlign w:val="center"/>
          </w:tcPr>
          <w:p w:rsidR="003E7CD8" w:rsidRPr="008B4F4D" w:rsidRDefault="008B4F4D" w:rsidP="003E7CD8">
            <w:pPr>
              <w:spacing w:after="0" w:line="240" w:lineRule="auto"/>
              <w:jc w:val="center"/>
              <w:rPr>
                <w:rFonts w:ascii="Times New Roman" w:eastAsia="Calibri" w:hAnsi="Times New Roman"/>
                <w:b/>
                <w:color w:val="00B050"/>
                <w:sz w:val="24"/>
                <w:szCs w:val="24"/>
                <w:lang w:eastAsia="en-US"/>
              </w:rPr>
            </w:pPr>
            <w:r>
              <w:rPr>
                <w:rFonts w:ascii="Times New Roman" w:eastAsia="Calibri" w:hAnsi="Times New Roman"/>
                <w:b/>
                <w:color w:val="00B050"/>
                <w:sz w:val="24"/>
                <w:szCs w:val="24"/>
                <w:lang w:eastAsia="en-US"/>
              </w:rPr>
              <w:t>+13.1</w:t>
            </w:r>
          </w:p>
        </w:tc>
      </w:tr>
    </w:tbl>
    <w:p w:rsidR="000628FE" w:rsidRDefault="000628FE" w:rsidP="006E68FB">
      <w:pPr>
        <w:spacing w:after="0" w:line="360" w:lineRule="auto"/>
        <w:ind w:firstLine="540"/>
        <w:contextualSpacing/>
        <w:jc w:val="both"/>
        <w:rPr>
          <w:rFonts w:ascii="Times New Roman" w:hAnsi="Times New Roman"/>
          <w:sz w:val="24"/>
          <w:szCs w:val="24"/>
        </w:rPr>
      </w:pPr>
    </w:p>
    <w:p w:rsidR="00012302" w:rsidRDefault="00012302" w:rsidP="006E68FB">
      <w:pPr>
        <w:spacing w:after="0" w:line="360" w:lineRule="auto"/>
        <w:ind w:firstLine="540"/>
        <w:contextualSpacing/>
        <w:jc w:val="both"/>
        <w:rPr>
          <w:rFonts w:ascii="Times New Roman" w:hAnsi="Times New Roman"/>
          <w:sz w:val="24"/>
          <w:szCs w:val="24"/>
        </w:rPr>
      </w:pPr>
      <w:r>
        <w:rPr>
          <w:rFonts w:ascii="Times New Roman" w:hAnsi="Times New Roman"/>
          <w:sz w:val="24"/>
          <w:szCs w:val="24"/>
        </w:rPr>
        <w:t xml:space="preserve">Одна из </w:t>
      </w:r>
      <w:r w:rsidR="00D71396">
        <w:rPr>
          <w:rFonts w:ascii="Times New Roman" w:hAnsi="Times New Roman"/>
          <w:sz w:val="24"/>
          <w:szCs w:val="24"/>
        </w:rPr>
        <w:t>наших задач</w:t>
      </w:r>
      <w:r>
        <w:rPr>
          <w:rFonts w:ascii="Times New Roman" w:hAnsi="Times New Roman"/>
          <w:sz w:val="24"/>
          <w:szCs w:val="24"/>
        </w:rPr>
        <w:t xml:space="preserve"> – сведение до минимума доли учащихся, выбравших предмет по выбору для ЕГЭ непосредственно в 11-м классе.</w:t>
      </w:r>
      <w:r w:rsidR="00D71396">
        <w:rPr>
          <w:rFonts w:ascii="Times New Roman" w:hAnsi="Times New Roman"/>
          <w:sz w:val="24"/>
          <w:szCs w:val="24"/>
        </w:rPr>
        <w:t xml:space="preserve"> Во многом наличие высокой доли таких учащихся говорит о незрелости профориентационной работы в школе.</w:t>
      </w:r>
      <w:r>
        <w:rPr>
          <w:rFonts w:ascii="Times New Roman" w:hAnsi="Times New Roman"/>
          <w:sz w:val="24"/>
          <w:szCs w:val="24"/>
        </w:rPr>
        <w:t xml:space="preserve"> </w:t>
      </w:r>
      <w:r w:rsidR="00D71396">
        <w:rPr>
          <w:rFonts w:ascii="Times New Roman" w:hAnsi="Times New Roman"/>
          <w:sz w:val="24"/>
          <w:szCs w:val="24"/>
        </w:rPr>
        <w:t xml:space="preserve">В прошлом учебном году была </w:t>
      </w:r>
      <w:r w:rsidR="00FD5CD4">
        <w:rPr>
          <w:rFonts w:ascii="Times New Roman" w:hAnsi="Times New Roman"/>
          <w:sz w:val="24"/>
          <w:szCs w:val="24"/>
        </w:rPr>
        <w:t>внесена корректива в</w:t>
      </w:r>
      <w:r>
        <w:rPr>
          <w:rFonts w:ascii="Times New Roman" w:hAnsi="Times New Roman"/>
          <w:sz w:val="24"/>
          <w:szCs w:val="24"/>
        </w:rPr>
        <w:t xml:space="preserve"> промежуточн</w:t>
      </w:r>
      <w:r w:rsidR="00FD5CD4">
        <w:rPr>
          <w:rFonts w:ascii="Times New Roman" w:hAnsi="Times New Roman"/>
          <w:sz w:val="24"/>
          <w:szCs w:val="24"/>
        </w:rPr>
        <w:t>ую</w:t>
      </w:r>
      <w:r>
        <w:rPr>
          <w:rFonts w:ascii="Times New Roman" w:hAnsi="Times New Roman"/>
          <w:sz w:val="24"/>
          <w:szCs w:val="24"/>
        </w:rPr>
        <w:t xml:space="preserve"> аттестаци</w:t>
      </w:r>
      <w:r w:rsidR="00FD5CD4">
        <w:rPr>
          <w:rFonts w:ascii="Times New Roman" w:hAnsi="Times New Roman"/>
          <w:sz w:val="24"/>
          <w:szCs w:val="24"/>
        </w:rPr>
        <w:t>ю</w:t>
      </w:r>
      <w:r>
        <w:rPr>
          <w:rFonts w:ascii="Times New Roman" w:hAnsi="Times New Roman"/>
          <w:sz w:val="24"/>
          <w:szCs w:val="24"/>
        </w:rPr>
        <w:t xml:space="preserve"> в 10м классе, которая </w:t>
      </w:r>
      <w:r w:rsidR="00D71396">
        <w:rPr>
          <w:rFonts w:ascii="Times New Roman" w:hAnsi="Times New Roman"/>
          <w:sz w:val="24"/>
          <w:szCs w:val="24"/>
        </w:rPr>
        <w:t xml:space="preserve">теперь </w:t>
      </w:r>
      <w:r>
        <w:rPr>
          <w:rFonts w:ascii="Times New Roman" w:hAnsi="Times New Roman"/>
          <w:sz w:val="24"/>
          <w:szCs w:val="24"/>
        </w:rPr>
        <w:t xml:space="preserve">обязывает </w:t>
      </w:r>
      <w:r w:rsidR="00FD5CD4">
        <w:rPr>
          <w:rFonts w:ascii="Times New Roman" w:hAnsi="Times New Roman"/>
          <w:sz w:val="24"/>
          <w:szCs w:val="24"/>
        </w:rPr>
        <w:t>выбрать</w:t>
      </w:r>
      <w:r>
        <w:rPr>
          <w:rFonts w:ascii="Times New Roman" w:hAnsi="Times New Roman"/>
          <w:sz w:val="24"/>
          <w:szCs w:val="24"/>
        </w:rPr>
        <w:t xml:space="preserve"> 2 экзамена</w:t>
      </w:r>
      <w:r w:rsidR="00D71396">
        <w:rPr>
          <w:rFonts w:ascii="Times New Roman" w:hAnsi="Times New Roman"/>
          <w:sz w:val="24"/>
          <w:szCs w:val="24"/>
        </w:rPr>
        <w:t xml:space="preserve"> ЕГЭ</w:t>
      </w:r>
      <w:r>
        <w:rPr>
          <w:rFonts w:ascii="Times New Roman" w:hAnsi="Times New Roman"/>
          <w:sz w:val="24"/>
          <w:szCs w:val="24"/>
        </w:rPr>
        <w:t xml:space="preserve"> </w:t>
      </w:r>
      <w:r w:rsidR="00D71396">
        <w:rPr>
          <w:rFonts w:ascii="Times New Roman" w:hAnsi="Times New Roman"/>
          <w:sz w:val="24"/>
          <w:szCs w:val="24"/>
        </w:rPr>
        <w:t xml:space="preserve">(из числа экзаменов по </w:t>
      </w:r>
      <w:r>
        <w:rPr>
          <w:rFonts w:ascii="Times New Roman" w:hAnsi="Times New Roman"/>
          <w:sz w:val="24"/>
          <w:szCs w:val="24"/>
        </w:rPr>
        <w:t>выбору</w:t>
      </w:r>
      <w:r w:rsidR="00D71396">
        <w:rPr>
          <w:rFonts w:ascii="Times New Roman" w:hAnsi="Times New Roman"/>
          <w:sz w:val="24"/>
          <w:szCs w:val="24"/>
        </w:rPr>
        <w:t>)</w:t>
      </w:r>
      <w:r>
        <w:rPr>
          <w:rFonts w:ascii="Times New Roman" w:hAnsi="Times New Roman"/>
          <w:sz w:val="24"/>
          <w:szCs w:val="24"/>
        </w:rPr>
        <w:t xml:space="preserve">. Сравнивая </w:t>
      </w:r>
      <w:r w:rsidR="00D71396">
        <w:rPr>
          <w:rFonts w:ascii="Times New Roman" w:hAnsi="Times New Roman"/>
          <w:sz w:val="24"/>
          <w:szCs w:val="24"/>
        </w:rPr>
        <w:t>экзамены</w:t>
      </w:r>
      <w:r>
        <w:rPr>
          <w:rFonts w:ascii="Times New Roman" w:hAnsi="Times New Roman"/>
          <w:sz w:val="24"/>
          <w:szCs w:val="24"/>
        </w:rPr>
        <w:t xml:space="preserve"> учащихся в 10-м и 11-м классе и анализируя результаты, мы пришли к выводу, что в большинстве случаев </w:t>
      </w:r>
      <w:r w:rsidRPr="00D71396">
        <w:rPr>
          <w:rFonts w:ascii="Times New Roman" w:hAnsi="Times New Roman"/>
          <w:sz w:val="24"/>
          <w:szCs w:val="24"/>
          <w:u w:val="single"/>
        </w:rPr>
        <w:t>низкие</w:t>
      </w:r>
      <w:r>
        <w:rPr>
          <w:rFonts w:ascii="Times New Roman" w:hAnsi="Times New Roman"/>
          <w:sz w:val="24"/>
          <w:szCs w:val="24"/>
        </w:rPr>
        <w:t xml:space="preserve"> результаты в 11-м классе были у таких учащихся, которые не выбирали этот предмет для экзамена в 10-м. Сравнительный анализ этого соответствия представлен в таблице:</w:t>
      </w:r>
    </w:p>
    <w:tbl>
      <w:tblPr>
        <w:tblW w:w="0" w:type="auto"/>
        <w:jc w:val="cente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4537"/>
        <w:gridCol w:w="1265"/>
        <w:gridCol w:w="1276"/>
        <w:gridCol w:w="1276"/>
      </w:tblGrid>
      <w:tr w:rsidR="00012302" w:rsidRPr="00E114E8" w:rsidTr="00D71396">
        <w:trPr>
          <w:jc w:val="center"/>
        </w:trPr>
        <w:tc>
          <w:tcPr>
            <w:tcW w:w="4537" w:type="dxa"/>
            <w:shd w:val="clear" w:color="auto" w:fill="auto"/>
          </w:tcPr>
          <w:p w:rsidR="00012302" w:rsidRPr="00E114E8" w:rsidRDefault="00012302" w:rsidP="00012302">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П</w:t>
            </w:r>
            <w:r>
              <w:rPr>
                <w:rFonts w:ascii="Times New Roman" w:eastAsia="Calibri" w:hAnsi="Times New Roman"/>
                <w:b/>
                <w:bCs/>
                <w:sz w:val="24"/>
                <w:szCs w:val="24"/>
                <w:lang w:eastAsia="en-US"/>
              </w:rPr>
              <w:t>оказатель</w:t>
            </w:r>
          </w:p>
        </w:tc>
        <w:tc>
          <w:tcPr>
            <w:tcW w:w="1265" w:type="dxa"/>
            <w:shd w:val="clear" w:color="auto" w:fill="auto"/>
          </w:tcPr>
          <w:p w:rsidR="00012302" w:rsidRPr="00E114E8" w:rsidRDefault="00012302" w:rsidP="00012302">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2016-17 </w:t>
            </w:r>
            <w:proofErr w:type="spellStart"/>
            <w:r>
              <w:rPr>
                <w:rFonts w:ascii="Times New Roman" w:eastAsia="Calibri" w:hAnsi="Times New Roman"/>
                <w:b/>
                <w:bCs/>
                <w:sz w:val="24"/>
                <w:szCs w:val="24"/>
                <w:lang w:eastAsia="en-US"/>
              </w:rPr>
              <w:t>у.г</w:t>
            </w:r>
            <w:proofErr w:type="spellEnd"/>
            <w:r>
              <w:rPr>
                <w:rFonts w:ascii="Times New Roman" w:eastAsia="Calibri" w:hAnsi="Times New Roman"/>
                <w:b/>
                <w:bCs/>
                <w:sz w:val="24"/>
                <w:szCs w:val="24"/>
                <w:lang w:eastAsia="en-US"/>
              </w:rPr>
              <w:t>.</w:t>
            </w:r>
          </w:p>
        </w:tc>
        <w:tc>
          <w:tcPr>
            <w:tcW w:w="1276" w:type="dxa"/>
            <w:shd w:val="clear" w:color="auto" w:fill="auto"/>
          </w:tcPr>
          <w:p w:rsidR="00012302" w:rsidRPr="00E114E8" w:rsidRDefault="00012302" w:rsidP="00012302">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2017-18 </w:t>
            </w:r>
            <w:proofErr w:type="spellStart"/>
            <w:r>
              <w:rPr>
                <w:rFonts w:ascii="Times New Roman" w:eastAsia="Calibri" w:hAnsi="Times New Roman"/>
                <w:b/>
                <w:bCs/>
                <w:sz w:val="24"/>
                <w:szCs w:val="24"/>
                <w:lang w:eastAsia="en-US"/>
              </w:rPr>
              <w:t>у.г</w:t>
            </w:r>
            <w:proofErr w:type="spellEnd"/>
            <w:r>
              <w:rPr>
                <w:rFonts w:ascii="Times New Roman" w:eastAsia="Calibri" w:hAnsi="Times New Roman"/>
                <w:b/>
                <w:bCs/>
                <w:sz w:val="24"/>
                <w:szCs w:val="24"/>
                <w:lang w:eastAsia="en-US"/>
              </w:rPr>
              <w:t>.</w:t>
            </w:r>
          </w:p>
        </w:tc>
        <w:tc>
          <w:tcPr>
            <w:tcW w:w="1276" w:type="dxa"/>
            <w:shd w:val="clear" w:color="auto" w:fill="auto"/>
          </w:tcPr>
          <w:p w:rsidR="00012302" w:rsidRPr="00E114E8" w:rsidRDefault="00012302" w:rsidP="00012302">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2018-19 </w:t>
            </w:r>
            <w:proofErr w:type="spellStart"/>
            <w:r>
              <w:rPr>
                <w:rFonts w:ascii="Times New Roman" w:eastAsia="Calibri" w:hAnsi="Times New Roman"/>
                <w:b/>
                <w:bCs/>
                <w:sz w:val="24"/>
                <w:szCs w:val="24"/>
                <w:lang w:eastAsia="en-US"/>
              </w:rPr>
              <w:t>у.г</w:t>
            </w:r>
            <w:proofErr w:type="spellEnd"/>
            <w:r>
              <w:rPr>
                <w:rFonts w:ascii="Times New Roman" w:eastAsia="Calibri" w:hAnsi="Times New Roman"/>
                <w:b/>
                <w:bCs/>
                <w:sz w:val="24"/>
                <w:szCs w:val="24"/>
                <w:lang w:eastAsia="en-US"/>
              </w:rPr>
              <w:t>.</w:t>
            </w:r>
          </w:p>
        </w:tc>
      </w:tr>
      <w:tr w:rsidR="00012302" w:rsidRPr="00E114E8" w:rsidTr="00D71396">
        <w:trPr>
          <w:jc w:val="center"/>
        </w:trPr>
        <w:tc>
          <w:tcPr>
            <w:tcW w:w="4537" w:type="dxa"/>
            <w:shd w:val="clear" w:color="auto" w:fill="C5E0B3" w:themeFill="accent6" w:themeFillTint="66"/>
          </w:tcPr>
          <w:p w:rsidR="00012302" w:rsidRPr="00012302" w:rsidRDefault="00012302" w:rsidP="00012302">
            <w:pPr>
              <w:spacing w:after="0" w:line="240" w:lineRule="auto"/>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Полное соответствие выбора предметов ПЭ-10 </w:t>
            </w:r>
            <w:proofErr w:type="spellStart"/>
            <w:r>
              <w:rPr>
                <w:rFonts w:ascii="Times New Roman" w:eastAsia="Calibri" w:hAnsi="Times New Roman"/>
                <w:bCs/>
                <w:sz w:val="24"/>
                <w:szCs w:val="24"/>
                <w:lang w:eastAsia="en-US"/>
              </w:rPr>
              <w:t>кл</w:t>
            </w:r>
            <w:proofErr w:type="spellEnd"/>
            <w:r>
              <w:rPr>
                <w:rFonts w:ascii="Times New Roman" w:eastAsia="Calibri" w:hAnsi="Times New Roman"/>
                <w:bCs/>
                <w:sz w:val="24"/>
                <w:szCs w:val="24"/>
                <w:lang w:eastAsia="en-US"/>
              </w:rPr>
              <w:t xml:space="preserve"> и ЕГЭ-11</w:t>
            </w:r>
            <w:r w:rsidR="00FD5CD4">
              <w:rPr>
                <w:rFonts w:ascii="Times New Roman" w:eastAsia="Calibri" w:hAnsi="Times New Roman"/>
                <w:bCs/>
                <w:sz w:val="24"/>
                <w:szCs w:val="24"/>
                <w:lang w:eastAsia="en-US"/>
              </w:rPr>
              <w:t xml:space="preserve">, в т.ч. в ПЭ-10 </w:t>
            </w:r>
            <w:proofErr w:type="spellStart"/>
            <w:r w:rsidR="00FD5CD4">
              <w:rPr>
                <w:rFonts w:ascii="Times New Roman" w:eastAsia="Calibri" w:hAnsi="Times New Roman"/>
                <w:bCs/>
                <w:sz w:val="24"/>
                <w:szCs w:val="24"/>
                <w:lang w:eastAsia="en-US"/>
              </w:rPr>
              <w:t>кл</w:t>
            </w:r>
            <w:proofErr w:type="spellEnd"/>
            <w:r w:rsidR="00FD5CD4">
              <w:rPr>
                <w:rFonts w:ascii="Times New Roman" w:eastAsia="Calibri" w:hAnsi="Times New Roman"/>
                <w:bCs/>
                <w:sz w:val="24"/>
                <w:szCs w:val="24"/>
                <w:lang w:eastAsia="en-US"/>
              </w:rPr>
              <w:t xml:space="preserve"> сдано больше предметов</w:t>
            </w:r>
            <w:r>
              <w:rPr>
                <w:rFonts w:ascii="Times New Roman" w:eastAsia="Calibri" w:hAnsi="Times New Roman"/>
                <w:bCs/>
                <w:sz w:val="24"/>
                <w:szCs w:val="24"/>
                <w:lang w:eastAsia="en-US"/>
              </w:rPr>
              <w:t xml:space="preserve"> (кол-во/доля)</w:t>
            </w:r>
          </w:p>
        </w:tc>
        <w:tc>
          <w:tcPr>
            <w:tcW w:w="1265" w:type="dxa"/>
            <w:shd w:val="clear" w:color="auto" w:fill="C5E0B3" w:themeFill="accent6" w:themeFillTint="66"/>
          </w:tcPr>
          <w:p w:rsidR="00FD5CD4" w:rsidRDefault="00FD5CD4" w:rsidP="00FD5CD4">
            <w:pPr>
              <w:spacing w:after="0" w:line="240" w:lineRule="auto"/>
              <w:jc w:val="center"/>
              <w:rPr>
                <w:rFonts w:ascii="Times New Roman" w:eastAsia="Calibri" w:hAnsi="Times New Roman"/>
                <w:sz w:val="24"/>
                <w:szCs w:val="24"/>
                <w:lang w:eastAsia="en-US"/>
              </w:rPr>
            </w:pPr>
          </w:p>
          <w:p w:rsidR="00012302" w:rsidRPr="00012302" w:rsidRDefault="00FD5CD4" w:rsidP="00FD5C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26 / 51%</w:t>
            </w:r>
          </w:p>
        </w:tc>
        <w:tc>
          <w:tcPr>
            <w:tcW w:w="1276" w:type="dxa"/>
            <w:shd w:val="clear" w:color="auto" w:fill="C5E0B3" w:themeFill="accent6" w:themeFillTint="66"/>
          </w:tcPr>
          <w:p w:rsidR="00FD5CD4" w:rsidRDefault="00FD5CD4" w:rsidP="00FD5CD4">
            <w:pPr>
              <w:spacing w:after="0" w:line="240" w:lineRule="auto"/>
              <w:jc w:val="center"/>
              <w:rPr>
                <w:rFonts w:ascii="Times New Roman" w:eastAsia="Calibri" w:hAnsi="Times New Roman"/>
                <w:sz w:val="24"/>
                <w:szCs w:val="24"/>
                <w:lang w:eastAsia="en-US"/>
              </w:rPr>
            </w:pPr>
          </w:p>
          <w:p w:rsidR="00012302" w:rsidRPr="00012302" w:rsidRDefault="00FD5CD4" w:rsidP="00FD5C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32</w:t>
            </w:r>
            <w:r w:rsidR="00D71396">
              <w:rPr>
                <w:rFonts w:ascii="Times New Roman" w:eastAsia="Calibri" w:hAnsi="Times New Roman"/>
                <w:sz w:val="24"/>
                <w:szCs w:val="24"/>
                <w:lang w:eastAsia="en-US"/>
              </w:rPr>
              <w:t xml:space="preserve"> </w:t>
            </w:r>
            <w:r>
              <w:rPr>
                <w:rFonts w:ascii="Times New Roman" w:eastAsia="Calibri" w:hAnsi="Times New Roman"/>
                <w:sz w:val="24"/>
                <w:szCs w:val="24"/>
                <w:lang w:eastAsia="en-US"/>
              </w:rPr>
              <w:t>/</w:t>
            </w:r>
            <w:r w:rsidR="00D71396">
              <w:rPr>
                <w:rFonts w:ascii="Times New Roman" w:eastAsia="Calibri" w:hAnsi="Times New Roman"/>
                <w:sz w:val="24"/>
                <w:szCs w:val="24"/>
                <w:lang w:eastAsia="en-US"/>
              </w:rPr>
              <w:t xml:space="preserve"> </w:t>
            </w:r>
            <w:r>
              <w:rPr>
                <w:rFonts w:ascii="Times New Roman" w:eastAsia="Calibri" w:hAnsi="Times New Roman"/>
                <w:sz w:val="24"/>
                <w:szCs w:val="24"/>
                <w:lang w:eastAsia="en-US"/>
              </w:rPr>
              <w:t>58%</w:t>
            </w:r>
          </w:p>
        </w:tc>
        <w:tc>
          <w:tcPr>
            <w:tcW w:w="1276" w:type="dxa"/>
            <w:shd w:val="clear" w:color="auto" w:fill="C5E0B3" w:themeFill="accent6" w:themeFillTint="66"/>
            <w:vAlign w:val="center"/>
          </w:tcPr>
          <w:p w:rsidR="00012302" w:rsidRPr="00012302" w:rsidRDefault="00FD5CD4" w:rsidP="00FD5C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42</w:t>
            </w:r>
            <w:r w:rsidR="00D71396">
              <w:rPr>
                <w:rFonts w:ascii="Times New Roman" w:eastAsia="Calibri" w:hAnsi="Times New Roman"/>
                <w:sz w:val="24"/>
                <w:szCs w:val="24"/>
                <w:lang w:eastAsia="en-US"/>
              </w:rPr>
              <w:t xml:space="preserve"> </w:t>
            </w:r>
            <w:r>
              <w:rPr>
                <w:rFonts w:ascii="Times New Roman" w:eastAsia="Calibri" w:hAnsi="Times New Roman"/>
                <w:sz w:val="24"/>
                <w:szCs w:val="24"/>
                <w:lang w:eastAsia="en-US"/>
              </w:rPr>
              <w:t>/</w:t>
            </w:r>
            <w:r w:rsidR="00D71396">
              <w:rPr>
                <w:rFonts w:ascii="Times New Roman" w:eastAsia="Calibri" w:hAnsi="Times New Roman"/>
                <w:sz w:val="24"/>
                <w:szCs w:val="24"/>
                <w:lang w:eastAsia="en-US"/>
              </w:rPr>
              <w:t xml:space="preserve"> 79%</w:t>
            </w:r>
          </w:p>
        </w:tc>
      </w:tr>
      <w:tr w:rsidR="00012302" w:rsidRPr="00E114E8" w:rsidTr="00D71396">
        <w:trPr>
          <w:trHeight w:val="763"/>
          <w:jc w:val="center"/>
        </w:trPr>
        <w:tc>
          <w:tcPr>
            <w:tcW w:w="4537" w:type="dxa"/>
            <w:shd w:val="clear" w:color="auto" w:fill="F7CAAC" w:themeFill="accent2" w:themeFillTint="66"/>
          </w:tcPr>
          <w:p w:rsidR="00012302" w:rsidRPr="00012302" w:rsidRDefault="00FD5CD4" w:rsidP="00012302">
            <w:pPr>
              <w:spacing w:after="0" w:line="240" w:lineRule="auto"/>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Не выбран 1 или 2 экзамена на ЕГЭ-11 по сравнению с ПЭ-10 (кол-во/доля)</w:t>
            </w:r>
          </w:p>
        </w:tc>
        <w:tc>
          <w:tcPr>
            <w:tcW w:w="1265" w:type="dxa"/>
            <w:shd w:val="clear" w:color="auto" w:fill="F7CAAC" w:themeFill="accent2" w:themeFillTint="66"/>
          </w:tcPr>
          <w:p w:rsidR="00D71396" w:rsidRDefault="00D71396" w:rsidP="00D71396">
            <w:pPr>
              <w:spacing w:after="0" w:line="240" w:lineRule="auto"/>
              <w:jc w:val="center"/>
              <w:rPr>
                <w:rFonts w:ascii="Times New Roman" w:eastAsia="Calibri" w:hAnsi="Times New Roman"/>
                <w:sz w:val="24"/>
                <w:szCs w:val="24"/>
                <w:lang w:eastAsia="en-US"/>
              </w:rPr>
            </w:pPr>
          </w:p>
          <w:p w:rsidR="00012302" w:rsidRPr="00012302" w:rsidRDefault="00FD5CD4" w:rsidP="00D713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21</w:t>
            </w:r>
            <w:r w:rsidR="00D71396">
              <w:rPr>
                <w:rFonts w:ascii="Times New Roman" w:eastAsia="Calibri" w:hAnsi="Times New Roman"/>
                <w:sz w:val="24"/>
                <w:szCs w:val="24"/>
                <w:lang w:eastAsia="en-US"/>
              </w:rPr>
              <w:t xml:space="preserve"> </w:t>
            </w:r>
            <w:r>
              <w:rPr>
                <w:rFonts w:ascii="Times New Roman" w:eastAsia="Calibri" w:hAnsi="Times New Roman"/>
                <w:sz w:val="24"/>
                <w:szCs w:val="24"/>
                <w:lang w:eastAsia="en-US"/>
              </w:rPr>
              <w:t>/</w:t>
            </w:r>
            <w:r w:rsidR="00D71396">
              <w:rPr>
                <w:rFonts w:ascii="Times New Roman" w:eastAsia="Calibri" w:hAnsi="Times New Roman"/>
                <w:sz w:val="24"/>
                <w:szCs w:val="24"/>
                <w:lang w:eastAsia="en-US"/>
              </w:rPr>
              <w:t xml:space="preserve"> </w:t>
            </w:r>
            <w:r>
              <w:rPr>
                <w:rFonts w:ascii="Times New Roman" w:eastAsia="Calibri" w:hAnsi="Times New Roman"/>
                <w:sz w:val="24"/>
                <w:szCs w:val="24"/>
                <w:lang w:eastAsia="en-US"/>
              </w:rPr>
              <w:t>41%</w:t>
            </w:r>
          </w:p>
        </w:tc>
        <w:tc>
          <w:tcPr>
            <w:tcW w:w="1276" w:type="dxa"/>
            <w:shd w:val="clear" w:color="auto" w:fill="F7CAAC" w:themeFill="accent2" w:themeFillTint="66"/>
          </w:tcPr>
          <w:p w:rsidR="00D71396" w:rsidRDefault="00D71396" w:rsidP="00D71396">
            <w:pPr>
              <w:spacing w:after="0" w:line="240" w:lineRule="auto"/>
              <w:jc w:val="center"/>
              <w:rPr>
                <w:rFonts w:ascii="Times New Roman" w:eastAsia="Calibri" w:hAnsi="Times New Roman"/>
                <w:sz w:val="24"/>
                <w:szCs w:val="24"/>
                <w:lang w:eastAsia="en-US"/>
              </w:rPr>
            </w:pPr>
          </w:p>
          <w:p w:rsidR="00012302" w:rsidRPr="00012302" w:rsidRDefault="00FD5CD4" w:rsidP="00D713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18</w:t>
            </w:r>
            <w:r w:rsidR="00D71396">
              <w:rPr>
                <w:rFonts w:ascii="Times New Roman" w:eastAsia="Calibri" w:hAnsi="Times New Roman"/>
                <w:sz w:val="24"/>
                <w:szCs w:val="24"/>
                <w:lang w:eastAsia="en-US"/>
              </w:rPr>
              <w:t xml:space="preserve"> </w:t>
            </w:r>
            <w:r>
              <w:rPr>
                <w:rFonts w:ascii="Times New Roman" w:eastAsia="Calibri" w:hAnsi="Times New Roman"/>
                <w:sz w:val="24"/>
                <w:szCs w:val="24"/>
                <w:lang w:eastAsia="en-US"/>
              </w:rPr>
              <w:t>/</w:t>
            </w:r>
            <w:r w:rsidR="00D71396">
              <w:rPr>
                <w:rFonts w:ascii="Times New Roman" w:eastAsia="Calibri" w:hAnsi="Times New Roman"/>
                <w:sz w:val="24"/>
                <w:szCs w:val="24"/>
                <w:lang w:eastAsia="en-US"/>
              </w:rPr>
              <w:t xml:space="preserve"> </w:t>
            </w:r>
            <w:r>
              <w:rPr>
                <w:rFonts w:ascii="Times New Roman" w:eastAsia="Calibri" w:hAnsi="Times New Roman"/>
                <w:sz w:val="24"/>
                <w:szCs w:val="24"/>
                <w:lang w:eastAsia="en-US"/>
              </w:rPr>
              <w:t>33%</w:t>
            </w:r>
          </w:p>
        </w:tc>
        <w:tc>
          <w:tcPr>
            <w:tcW w:w="1276" w:type="dxa"/>
            <w:shd w:val="clear" w:color="auto" w:fill="F7CAAC" w:themeFill="accent2" w:themeFillTint="66"/>
            <w:vAlign w:val="center"/>
          </w:tcPr>
          <w:p w:rsidR="00012302" w:rsidRPr="00012302" w:rsidRDefault="00D71396" w:rsidP="00D7139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 / 17%</w:t>
            </w:r>
          </w:p>
        </w:tc>
      </w:tr>
      <w:tr w:rsidR="00FD5CD4" w:rsidRPr="00E114E8" w:rsidTr="00D71396">
        <w:trPr>
          <w:jc w:val="center"/>
        </w:trPr>
        <w:tc>
          <w:tcPr>
            <w:tcW w:w="4537" w:type="dxa"/>
            <w:shd w:val="clear" w:color="auto" w:fill="F7CAAC" w:themeFill="accent2" w:themeFillTint="66"/>
          </w:tcPr>
          <w:p w:rsidR="00FD5CD4" w:rsidRDefault="00FD5CD4" w:rsidP="00012302">
            <w:pPr>
              <w:spacing w:after="0" w:line="240" w:lineRule="auto"/>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Полностью иной выбор экзаменов на ЕГЭ-11 по сравнению с ПЭ-10 (кол-во/доля)</w:t>
            </w:r>
          </w:p>
        </w:tc>
        <w:tc>
          <w:tcPr>
            <w:tcW w:w="1265" w:type="dxa"/>
            <w:shd w:val="clear" w:color="auto" w:fill="F7CAAC" w:themeFill="accent2" w:themeFillTint="66"/>
          </w:tcPr>
          <w:p w:rsidR="00FD5CD4" w:rsidRDefault="00FD5CD4" w:rsidP="00FD5CD4">
            <w:pPr>
              <w:spacing w:after="0" w:line="240" w:lineRule="auto"/>
              <w:jc w:val="center"/>
              <w:rPr>
                <w:rFonts w:ascii="Times New Roman" w:eastAsia="Calibri" w:hAnsi="Times New Roman"/>
                <w:sz w:val="24"/>
                <w:szCs w:val="24"/>
                <w:lang w:eastAsia="en-US"/>
              </w:rPr>
            </w:pPr>
          </w:p>
          <w:p w:rsidR="00D71396" w:rsidRDefault="00D71396" w:rsidP="00FD5C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 / 8%</w:t>
            </w:r>
          </w:p>
        </w:tc>
        <w:tc>
          <w:tcPr>
            <w:tcW w:w="1276" w:type="dxa"/>
            <w:shd w:val="clear" w:color="auto" w:fill="F7CAAC" w:themeFill="accent2" w:themeFillTint="66"/>
          </w:tcPr>
          <w:p w:rsidR="00FD5CD4" w:rsidRDefault="00FD5CD4" w:rsidP="00FD5CD4">
            <w:pPr>
              <w:spacing w:after="0" w:line="240" w:lineRule="auto"/>
              <w:jc w:val="center"/>
              <w:rPr>
                <w:rFonts w:ascii="Times New Roman" w:eastAsia="Calibri" w:hAnsi="Times New Roman"/>
                <w:sz w:val="24"/>
                <w:szCs w:val="24"/>
                <w:lang w:eastAsia="en-US"/>
              </w:rPr>
            </w:pPr>
          </w:p>
          <w:p w:rsidR="00D71396" w:rsidRDefault="00D71396" w:rsidP="00FD5C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 / 9%</w:t>
            </w:r>
          </w:p>
          <w:p w:rsidR="00D71396" w:rsidRDefault="00D71396" w:rsidP="00FD5CD4">
            <w:pPr>
              <w:spacing w:after="0" w:line="240" w:lineRule="auto"/>
              <w:jc w:val="center"/>
              <w:rPr>
                <w:rFonts w:ascii="Times New Roman" w:eastAsia="Calibri" w:hAnsi="Times New Roman"/>
                <w:sz w:val="24"/>
                <w:szCs w:val="24"/>
                <w:lang w:eastAsia="en-US"/>
              </w:rPr>
            </w:pPr>
          </w:p>
        </w:tc>
        <w:tc>
          <w:tcPr>
            <w:tcW w:w="1276" w:type="dxa"/>
            <w:shd w:val="clear" w:color="auto" w:fill="F7CAAC" w:themeFill="accent2" w:themeFillTint="66"/>
            <w:vAlign w:val="center"/>
          </w:tcPr>
          <w:p w:rsidR="00FD5CD4" w:rsidRPr="00012302" w:rsidRDefault="00FD5CD4" w:rsidP="00FD5C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r w:rsidR="00D71396">
              <w:rPr>
                <w:rFonts w:ascii="Times New Roman" w:eastAsia="Calibri" w:hAnsi="Times New Roman"/>
                <w:sz w:val="24"/>
                <w:szCs w:val="24"/>
                <w:lang w:eastAsia="en-US"/>
              </w:rPr>
              <w:t xml:space="preserve"> </w:t>
            </w:r>
            <w:r>
              <w:rPr>
                <w:rFonts w:ascii="Times New Roman" w:eastAsia="Calibri" w:hAnsi="Times New Roman"/>
                <w:sz w:val="24"/>
                <w:szCs w:val="24"/>
                <w:lang w:eastAsia="en-US"/>
              </w:rPr>
              <w:t>/</w:t>
            </w:r>
            <w:r w:rsidR="00D71396">
              <w:rPr>
                <w:rFonts w:ascii="Times New Roman" w:eastAsia="Calibri" w:hAnsi="Times New Roman"/>
                <w:sz w:val="24"/>
                <w:szCs w:val="24"/>
                <w:lang w:eastAsia="en-US"/>
              </w:rPr>
              <w:t xml:space="preserve"> </w:t>
            </w:r>
            <w:r>
              <w:rPr>
                <w:rFonts w:ascii="Times New Roman" w:eastAsia="Calibri" w:hAnsi="Times New Roman"/>
                <w:sz w:val="24"/>
                <w:szCs w:val="24"/>
                <w:lang w:eastAsia="en-US"/>
              </w:rPr>
              <w:t>4%</w:t>
            </w:r>
          </w:p>
        </w:tc>
      </w:tr>
    </w:tbl>
    <w:p w:rsidR="00012302" w:rsidRDefault="00012302" w:rsidP="006E68FB">
      <w:pPr>
        <w:spacing w:after="0" w:line="360" w:lineRule="auto"/>
        <w:ind w:firstLine="540"/>
        <w:contextualSpacing/>
        <w:jc w:val="both"/>
        <w:rPr>
          <w:rFonts w:ascii="Times New Roman" w:hAnsi="Times New Roman"/>
          <w:sz w:val="24"/>
          <w:szCs w:val="24"/>
        </w:rPr>
      </w:pPr>
    </w:p>
    <w:p w:rsidR="00D71396" w:rsidRDefault="00D71396" w:rsidP="006E68FB">
      <w:pPr>
        <w:spacing w:after="0" w:line="360" w:lineRule="auto"/>
        <w:ind w:firstLine="540"/>
        <w:contextualSpacing/>
        <w:jc w:val="both"/>
        <w:rPr>
          <w:rFonts w:ascii="Times New Roman" w:hAnsi="Times New Roman"/>
          <w:sz w:val="24"/>
          <w:szCs w:val="24"/>
        </w:rPr>
      </w:pPr>
      <w:r>
        <w:rPr>
          <w:rFonts w:ascii="Times New Roman" w:hAnsi="Times New Roman"/>
          <w:sz w:val="24"/>
          <w:szCs w:val="24"/>
        </w:rPr>
        <w:t xml:space="preserve">Таким образом, наблюдается позитивная динамика – снижение доли учащихся, изменивших свой выбор экзаменов только в 11-м классе. </w:t>
      </w:r>
    </w:p>
    <w:p w:rsidR="00012302" w:rsidRDefault="00012302" w:rsidP="006E68FB">
      <w:pPr>
        <w:spacing w:after="0" w:line="360" w:lineRule="auto"/>
        <w:ind w:firstLine="540"/>
        <w:contextualSpacing/>
        <w:jc w:val="both"/>
        <w:rPr>
          <w:rFonts w:ascii="Times New Roman" w:hAnsi="Times New Roman"/>
          <w:sz w:val="24"/>
          <w:szCs w:val="24"/>
        </w:rPr>
      </w:pPr>
    </w:p>
    <w:p w:rsidR="008B4F4D" w:rsidRDefault="008B4F4D" w:rsidP="006E68FB">
      <w:pPr>
        <w:spacing w:after="0" w:line="360" w:lineRule="auto"/>
        <w:ind w:firstLine="540"/>
        <w:contextualSpacing/>
        <w:jc w:val="both"/>
        <w:rPr>
          <w:rFonts w:ascii="Times New Roman" w:hAnsi="Times New Roman"/>
          <w:sz w:val="24"/>
          <w:szCs w:val="24"/>
        </w:rPr>
      </w:pPr>
      <w:r>
        <w:rPr>
          <w:rFonts w:ascii="Times New Roman" w:hAnsi="Times New Roman"/>
          <w:sz w:val="24"/>
          <w:szCs w:val="24"/>
        </w:rPr>
        <w:t xml:space="preserve">Результаты ЕГЭ этого года показывают актуальность решений по внедрению графика индивидуальных зачётов по непрофильным предметам в марте-мае, привлечение родителей к составлению </w:t>
      </w:r>
      <w:r w:rsidR="0049079C">
        <w:rPr>
          <w:rFonts w:ascii="Times New Roman" w:hAnsi="Times New Roman"/>
          <w:sz w:val="24"/>
          <w:szCs w:val="24"/>
        </w:rPr>
        <w:t>плана</w:t>
      </w:r>
      <w:r>
        <w:rPr>
          <w:rFonts w:ascii="Times New Roman" w:hAnsi="Times New Roman"/>
          <w:sz w:val="24"/>
          <w:szCs w:val="24"/>
        </w:rPr>
        <w:t xml:space="preserve"> подготовки к экзаменам и соблюдению режима дня. В то же время некоторый резерв улучшения качества результатов имеется и в этом направлении. В частности, необходим пересмотр системы обучения </w:t>
      </w:r>
      <w:r w:rsidR="0049079C">
        <w:rPr>
          <w:rFonts w:ascii="Times New Roman" w:hAnsi="Times New Roman"/>
          <w:sz w:val="24"/>
          <w:szCs w:val="24"/>
        </w:rPr>
        <w:t xml:space="preserve">и </w:t>
      </w:r>
      <w:r>
        <w:rPr>
          <w:rFonts w:ascii="Times New Roman" w:hAnsi="Times New Roman"/>
          <w:sz w:val="24"/>
          <w:szCs w:val="24"/>
        </w:rPr>
        <w:t xml:space="preserve">в 10м классе, а именно введение </w:t>
      </w:r>
      <w:proofErr w:type="spellStart"/>
      <w:r>
        <w:rPr>
          <w:rFonts w:ascii="Times New Roman" w:hAnsi="Times New Roman"/>
          <w:sz w:val="24"/>
          <w:szCs w:val="24"/>
        </w:rPr>
        <w:t>зачётно</w:t>
      </w:r>
      <w:proofErr w:type="spellEnd"/>
      <w:r>
        <w:rPr>
          <w:rFonts w:ascii="Times New Roman" w:hAnsi="Times New Roman"/>
          <w:sz w:val="24"/>
          <w:szCs w:val="24"/>
        </w:rPr>
        <w:t>-модульной системы обучения, активизация групповых форм, совместная работа учителя и учащихся по систематизации заданий экзамена,</w:t>
      </w:r>
      <w:r w:rsidR="0049079C">
        <w:rPr>
          <w:rFonts w:ascii="Times New Roman" w:hAnsi="Times New Roman"/>
          <w:sz w:val="24"/>
          <w:szCs w:val="24"/>
        </w:rPr>
        <w:t xml:space="preserve"> составлению дидактических материалов, в том числе в электронной форме,</w:t>
      </w:r>
      <w:r>
        <w:rPr>
          <w:rFonts w:ascii="Times New Roman" w:hAnsi="Times New Roman"/>
          <w:sz w:val="24"/>
          <w:szCs w:val="24"/>
        </w:rPr>
        <w:t xml:space="preserve"> введение индивидуальной «зачётной книжки» для учащихся, участвующих в олимпиадах высокого уровня и др. </w:t>
      </w:r>
    </w:p>
    <w:p w:rsidR="00012302" w:rsidRDefault="00012302" w:rsidP="006E68FB">
      <w:pPr>
        <w:spacing w:after="0" w:line="360" w:lineRule="auto"/>
        <w:ind w:firstLine="540"/>
        <w:contextualSpacing/>
        <w:jc w:val="both"/>
        <w:rPr>
          <w:rFonts w:ascii="Times New Roman" w:hAnsi="Times New Roman"/>
          <w:sz w:val="24"/>
          <w:szCs w:val="24"/>
        </w:rPr>
      </w:pPr>
    </w:p>
    <w:p w:rsidR="008B4F4D" w:rsidRDefault="008B4F4D" w:rsidP="006E68FB">
      <w:pPr>
        <w:spacing w:after="0" w:line="360" w:lineRule="auto"/>
        <w:ind w:firstLine="540"/>
        <w:contextualSpacing/>
        <w:jc w:val="both"/>
        <w:rPr>
          <w:rFonts w:ascii="Times New Roman" w:hAnsi="Times New Roman"/>
          <w:sz w:val="24"/>
          <w:szCs w:val="24"/>
        </w:rPr>
      </w:pPr>
    </w:p>
    <w:p w:rsidR="00331DC4" w:rsidRDefault="008B4F4D" w:rsidP="00331DC4">
      <w:pPr>
        <w:spacing w:after="0" w:line="240" w:lineRule="auto"/>
        <w:ind w:firstLine="540"/>
        <w:contextualSpacing/>
        <w:jc w:val="center"/>
        <w:rPr>
          <w:rFonts w:ascii="Times New Roman" w:hAnsi="Times New Roman"/>
          <w:sz w:val="24"/>
          <w:szCs w:val="24"/>
        </w:rPr>
      </w:pPr>
      <w:r>
        <w:rPr>
          <w:rFonts w:ascii="Times New Roman" w:hAnsi="Times New Roman"/>
          <w:sz w:val="24"/>
          <w:szCs w:val="24"/>
        </w:rPr>
        <w:t>Р</w:t>
      </w:r>
      <w:r w:rsidR="00331DC4">
        <w:rPr>
          <w:rFonts w:ascii="Times New Roman" w:hAnsi="Times New Roman"/>
          <w:sz w:val="24"/>
          <w:szCs w:val="24"/>
        </w:rPr>
        <w:t>езультаты сдачи ОГЭ в 201</w:t>
      </w:r>
      <w:r w:rsidR="00BE1B83" w:rsidRPr="00BE1B83">
        <w:rPr>
          <w:rFonts w:ascii="Times New Roman" w:hAnsi="Times New Roman"/>
          <w:sz w:val="24"/>
          <w:szCs w:val="24"/>
        </w:rPr>
        <w:t>9</w:t>
      </w:r>
      <w:r w:rsidR="00331DC4">
        <w:rPr>
          <w:rFonts w:ascii="Times New Roman" w:hAnsi="Times New Roman"/>
          <w:sz w:val="24"/>
          <w:szCs w:val="24"/>
        </w:rPr>
        <w:t>-м году</w:t>
      </w:r>
    </w:p>
    <w:p w:rsidR="000628FE" w:rsidRDefault="000628FE" w:rsidP="00331DC4">
      <w:pPr>
        <w:spacing w:after="0" w:line="240" w:lineRule="auto"/>
        <w:ind w:firstLine="540"/>
        <w:contextualSpacing/>
        <w:jc w:val="center"/>
        <w:rPr>
          <w:rFonts w:ascii="Times New Roman" w:hAnsi="Times New Roman"/>
          <w:sz w:val="24"/>
          <w:szCs w:val="24"/>
        </w:rPr>
      </w:pPr>
    </w:p>
    <w:tbl>
      <w:tblPr>
        <w:tblW w:w="0" w:type="auto"/>
        <w:jc w:val="cente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106"/>
        <w:gridCol w:w="1713"/>
        <w:gridCol w:w="1735"/>
        <w:gridCol w:w="1717"/>
      </w:tblGrid>
      <w:tr w:rsidR="000628FE" w:rsidRPr="00E114E8" w:rsidTr="000628FE">
        <w:trPr>
          <w:jc w:val="center"/>
        </w:trPr>
        <w:tc>
          <w:tcPr>
            <w:tcW w:w="2106" w:type="dxa"/>
            <w:shd w:val="clear" w:color="auto" w:fill="auto"/>
          </w:tcPr>
          <w:p w:rsidR="000628FE" w:rsidRPr="00E114E8" w:rsidRDefault="000628FE"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Предмет</w:t>
            </w:r>
          </w:p>
        </w:tc>
        <w:tc>
          <w:tcPr>
            <w:tcW w:w="1713" w:type="dxa"/>
            <w:shd w:val="clear" w:color="auto" w:fill="auto"/>
          </w:tcPr>
          <w:p w:rsidR="000628FE" w:rsidRPr="00E114E8" w:rsidRDefault="000628FE"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Количество сдававших</w:t>
            </w:r>
          </w:p>
        </w:tc>
        <w:tc>
          <w:tcPr>
            <w:tcW w:w="1735" w:type="dxa"/>
            <w:shd w:val="clear" w:color="auto" w:fill="auto"/>
          </w:tcPr>
          <w:p w:rsidR="000628FE" w:rsidRPr="00E114E8" w:rsidRDefault="000628FE"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Успеваемость (%)</w:t>
            </w:r>
          </w:p>
        </w:tc>
        <w:tc>
          <w:tcPr>
            <w:tcW w:w="1717" w:type="dxa"/>
            <w:shd w:val="clear" w:color="auto" w:fill="auto"/>
          </w:tcPr>
          <w:p w:rsidR="000628FE" w:rsidRPr="00E114E8" w:rsidRDefault="000628FE"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 xml:space="preserve">Качество </w:t>
            </w:r>
          </w:p>
          <w:p w:rsidR="000628FE" w:rsidRPr="00E114E8" w:rsidRDefault="000628FE"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w:t>
            </w:r>
          </w:p>
        </w:tc>
      </w:tr>
      <w:tr w:rsidR="000628FE" w:rsidRPr="00E114E8" w:rsidTr="000628FE">
        <w:trPr>
          <w:jc w:val="center"/>
        </w:trPr>
        <w:tc>
          <w:tcPr>
            <w:tcW w:w="2106" w:type="dxa"/>
            <w:shd w:val="clear" w:color="auto" w:fill="auto"/>
          </w:tcPr>
          <w:p w:rsidR="000628FE" w:rsidRPr="00E114E8" w:rsidRDefault="000628FE"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Русский язык</w:t>
            </w:r>
          </w:p>
        </w:tc>
        <w:tc>
          <w:tcPr>
            <w:tcW w:w="1713"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5</w:t>
            </w:r>
            <w:r>
              <w:rPr>
                <w:rFonts w:ascii="Times New Roman" w:eastAsia="Calibri" w:hAnsi="Times New Roman"/>
                <w:sz w:val="24"/>
                <w:szCs w:val="24"/>
                <w:lang w:eastAsia="en-US"/>
              </w:rPr>
              <w:t>5</w:t>
            </w:r>
          </w:p>
        </w:tc>
        <w:tc>
          <w:tcPr>
            <w:tcW w:w="1735"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100,0</w:t>
            </w:r>
          </w:p>
        </w:tc>
        <w:tc>
          <w:tcPr>
            <w:tcW w:w="1717" w:type="dxa"/>
            <w:shd w:val="clear" w:color="auto" w:fill="auto"/>
            <w:vAlign w:val="center"/>
          </w:tcPr>
          <w:p w:rsidR="000628FE" w:rsidRPr="00E114E8" w:rsidRDefault="000628FE" w:rsidP="00E114E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94,5</w:t>
            </w:r>
          </w:p>
        </w:tc>
      </w:tr>
      <w:tr w:rsidR="000628FE" w:rsidRPr="00E114E8" w:rsidTr="000628FE">
        <w:trPr>
          <w:jc w:val="center"/>
        </w:trPr>
        <w:tc>
          <w:tcPr>
            <w:tcW w:w="2106" w:type="dxa"/>
            <w:shd w:val="clear" w:color="auto" w:fill="auto"/>
          </w:tcPr>
          <w:p w:rsidR="000628FE" w:rsidRPr="00E114E8" w:rsidRDefault="000628FE"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Математика</w:t>
            </w:r>
          </w:p>
        </w:tc>
        <w:tc>
          <w:tcPr>
            <w:tcW w:w="1713"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5</w:t>
            </w:r>
            <w:r>
              <w:rPr>
                <w:rFonts w:ascii="Times New Roman" w:eastAsia="Calibri" w:hAnsi="Times New Roman"/>
                <w:sz w:val="24"/>
                <w:szCs w:val="24"/>
                <w:lang w:eastAsia="en-US"/>
              </w:rPr>
              <w:t>5</w:t>
            </w:r>
          </w:p>
        </w:tc>
        <w:tc>
          <w:tcPr>
            <w:tcW w:w="1735"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100,0</w:t>
            </w:r>
          </w:p>
        </w:tc>
        <w:tc>
          <w:tcPr>
            <w:tcW w:w="1717" w:type="dxa"/>
            <w:shd w:val="clear" w:color="auto" w:fill="auto"/>
            <w:vAlign w:val="center"/>
          </w:tcPr>
          <w:p w:rsidR="000628FE" w:rsidRPr="00E114E8" w:rsidRDefault="000628FE" w:rsidP="00E114E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89,1</w:t>
            </w:r>
          </w:p>
        </w:tc>
      </w:tr>
      <w:tr w:rsidR="000628FE" w:rsidRPr="00E114E8" w:rsidTr="000628FE">
        <w:trPr>
          <w:jc w:val="center"/>
        </w:trPr>
        <w:tc>
          <w:tcPr>
            <w:tcW w:w="2106" w:type="dxa"/>
            <w:shd w:val="clear" w:color="auto" w:fill="auto"/>
          </w:tcPr>
          <w:p w:rsidR="000628FE" w:rsidRPr="00E114E8" w:rsidRDefault="000628FE"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Информатика</w:t>
            </w:r>
          </w:p>
        </w:tc>
        <w:tc>
          <w:tcPr>
            <w:tcW w:w="1713"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1735"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100,0</w:t>
            </w:r>
          </w:p>
        </w:tc>
        <w:tc>
          <w:tcPr>
            <w:tcW w:w="1717" w:type="dxa"/>
            <w:shd w:val="clear" w:color="auto" w:fill="auto"/>
            <w:vAlign w:val="center"/>
          </w:tcPr>
          <w:p w:rsidR="000628FE" w:rsidRPr="00E114E8" w:rsidRDefault="000628FE" w:rsidP="00E114E8">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100,0</w:t>
            </w:r>
          </w:p>
        </w:tc>
      </w:tr>
      <w:tr w:rsidR="000628FE" w:rsidRPr="00E114E8" w:rsidTr="000628FE">
        <w:trPr>
          <w:jc w:val="center"/>
        </w:trPr>
        <w:tc>
          <w:tcPr>
            <w:tcW w:w="2106" w:type="dxa"/>
            <w:shd w:val="clear" w:color="auto" w:fill="auto"/>
          </w:tcPr>
          <w:p w:rsidR="000628FE" w:rsidRPr="00E114E8" w:rsidRDefault="000628FE"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Физика</w:t>
            </w:r>
          </w:p>
        </w:tc>
        <w:tc>
          <w:tcPr>
            <w:tcW w:w="1713"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22</w:t>
            </w:r>
          </w:p>
        </w:tc>
        <w:tc>
          <w:tcPr>
            <w:tcW w:w="1735"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100,0</w:t>
            </w:r>
          </w:p>
        </w:tc>
        <w:tc>
          <w:tcPr>
            <w:tcW w:w="1717" w:type="dxa"/>
            <w:shd w:val="clear" w:color="auto" w:fill="auto"/>
            <w:vAlign w:val="center"/>
          </w:tcPr>
          <w:p w:rsidR="000628FE" w:rsidRPr="00E114E8" w:rsidRDefault="000628FE" w:rsidP="00E114E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86,4</w:t>
            </w:r>
          </w:p>
        </w:tc>
      </w:tr>
      <w:tr w:rsidR="000628FE" w:rsidRPr="00E114E8" w:rsidTr="000628FE">
        <w:trPr>
          <w:jc w:val="center"/>
        </w:trPr>
        <w:tc>
          <w:tcPr>
            <w:tcW w:w="2106" w:type="dxa"/>
            <w:shd w:val="clear" w:color="auto" w:fill="auto"/>
          </w:tcPr>
          <w:p w:rsidR="000628FE" w:rsidRPr="00E114E8" w:rsidRDefault="000628FE"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Химия</w:t>
            </w:r>
          </w:p>
        </w:tc>
        <w:tc>
          <w:tcPr>
            <w:tcW w:w="1713"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14</w:t>
            </w:r>
          </w:p>
        </w:tc>
        <w:tc>
          <w:tcPr>
            <w:tcW w:w="1735"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100,0</w:t>
            </w:r>
          </w:p>
        </w:tc>
        <w:tc>
          <w:tcPr>
            <w:tcW w:w="1717" w:type="dxa"/>
            <w:shd w:val="clear" w:color="auto" w:fill="auto"/>
            <w:vAlign w:val="center"/>
          </w:tcPr>
          <w:p w:rsidR="000628FE" w:rsidRPr="00E114E8" w:rsidRDefault="000628FE" w:rsidP="00E114E8">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100,0</w:t>
            </w:r>
          </w:p>
        </w:tc>
      </w:tr>
      <w:tr w:rsidR="000628FE" w:rsidRPr="00E114E8" w:rsidTr="000628FE">
        <w:trPr>
          <w:jc w:val="center"/>
        </w:trPr>
        <w:tc>
          <w:tcPr>
            <w:tcW w:w="2106" w:type="dxa"/>
            <w:shd w:val="clear" w:color="auto" w:fill="auto"/>
          </w:tcPr>
          <w:p w:rsidR="000628FE" w:rsidRPr="00E114E8" w:rsidRDefault="000628FE"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Обществознание</w:t>
            </w:r>
          </w:p>
        </w:tc>
        <w:tc>
          <w:tcPr>
            <w:tcW w:w="1713"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21</w:t>
            </w:r>
          </w:p>
        </w:tc>
        <w:tc>
          <w:tcPr>
            <w:tcW w:w="1735"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100,0</w:t>
            </w:r>
          </w:p>
        </w:tc>
        <w:tc>
          <w:tcPr>
            <w:tcW w:w="1717" w:type="dxa"/>
            <w:shd w:val="clear" w:color="auto" w:fill="auto"/>
            <w:vAlign w:val="center"/>
          </w:tcPr>
          <w:p w:rsidR="000628FE" w:rsidRPr="00E114E8" w:rsidRDefault="000628FE" w:rsidP="00E114E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95,2</w:t>
            </w:r>
          </w:p>
        </w:tc>
      </w:tr>
      <w:tr w:rsidR="000628FE" w:rsidRPr="00E114E8" w:rsidTr="000628FE">
        <w:trPr>
          <w:jc w:val="center"/>
        </w:trPr>
        <w:tc>
          <w:tcPr>
            <w:tcW w:w="2106" w:type="dxa"/>
            <w:shd w:val="clear" w:color="auto" w:fill="auto"/>
          </w:tcPr>
          <w:p w:rsidR="000628FE" w:rsidRPr="00E114E8" w:rsidRDefault="000628FE"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Английский яз.</w:t>
            </w:r>
          </w:p>
        </w:tc>
        <w:tc>
          <w:tcPr>
            <w:tcW w:w="1713"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22</w:t>
            </w:r>
          </w:p>
        </w:tc>
        <w:tc>
          <w:tcPr>
            <w:tcW w:w="1735"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100,0</w:t>
            </w:r>
          </w:p>
        </w:tc>
        <w:tc>
          <w:tcPr>
            <w:tcW w:w="1717" w:type="dxa"/>
            <w:shd w:val="clear" w:color="auto" w:fill="auto"/>
            <w:vAlign w:val="center"/>
          </w:tcPr>
          <w:p w:rsidR="000628FE" w:rsidRPr="00E114E8" w:rsidRDefault="000628FE" w:rsidP="00E114E8">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100,0</w:t>
            </w:r>
          </w:p>
        </w:tc>
      </w:tr>
      <w:tr w:rsidR="000628FE" w:rsidRPr="00E114E8" w:rsidTr="00E114E8">
        <w:trPr>
          <w:jc w:val="center"/>
        </w:trPr>
        <w:tc>
          <w:tcPr>
            <w:tcW w:w="2106" w:type="dxa"/>
            <w:shd w:val="clear" w:color="auto" w:fill="auto"/>
          </w:tcPr>
          <w:p w:rsidR="000628FE" w:rsidRPr="00E114E8" w:rsidRDefault="000628FE"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География</w:t>
            </w:r>
          </w:p>
        </w:tc>
        <w:tc>
          <w:tcPr>
            <w:tcW w:w="1713"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1735"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100,0</w:t>
            </w:r>
          </w:p>
        </w:tc>
        <w:tc>
          <w:tcPr>
            <w:tcW w:w="1717" w:type="dxa"/>
            <w:shd w:val="clear" w:color="auto" w:fill="auto"/>
            <w:vAlign w:val="center"/>
          </w:tcPr>
          <w:p w:rsidR="000628FE" w:rsidRPr="00E114E8" w:rsidRDefault="000628FE" w:rsidP="00E114E8">
            <w:pPr>
              <w:tabs>
                <w:tab w:val="left" w:pos="734"/>
              </w:tabs>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8</w:t>
            </w:r>
            <w:r>
              <w:rPr>
                <w:rFonts w:ascii="Times New Roman" w:eastAsia="Calibri" w:hAnsi="Times New Roman"/>
                <w:sz w:val="24"/>
                <w:szCs w:val="24"/>
                <w:lang w:eastAsia="en-US"/>
              </w:rPr>
              <w:t>7</w:t>
            </w:r>
            <w:r w:rsidRPr="00E114E8">
              <w:rPr>
                <w:rFonts w:ascii="Times New Roman" w:eastAsia="Calibri" w:hAnsi="Times New Roman"/>
                <w:sz w:val="24"/>
                <w:szCs w:val="24"/>
                <w:lang w:eastAsia="en-US"/>
              </w:rPr>
              <w:t>,</w:t>
            </w:r>
            <w:r>
              <w:rPr>
                <w:rFonts w:ascii="Times New Roman" w:eastAsia="Calibri" w:hAnsi="Times New Roman"/>
                <w:sz w:val="24"/>
                <w:szCs w:val="24"/>
                <w:lang w:eastAsia="en-US"/>
              </w:rPr>
              <w:t>5</w:t>
            </w:r>
          </w:p>
        </w:tc>
      </w:tr>
      <w:tr w:rsidR="000628FE" w:rsidRPr="00E114E8" w:rsidTr="000628FE">
        <w:trPr>
          <w:jc w:val="center"/>
        </w:trPr>
        <w:tc>
          <w:tcPr>
            <w:tcW w:w="2106" w:type="dxa"/>
            <w:shd w:val="clear" w:color="auto" w:fill="auto"/>
          </w:tcPr>
          <w:p w:rsidR="000628FE" w:rsidRPr="00E114E8" w:rsidRDefault="000628FE" w:rsidP="00E114E8">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Биология</w:t>
            </w:r>
          </w:p>
        </w:tc>
        <w:tc>
          <w:tcPr>
            <w:tcW w:w="1713"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1</w:t>
            </w:r>
            <w:r>
              <w:rPr>
                <w:rFonts w:ascii="Times New Roman" w:eastAsia="Calibri" w:hAnsi="Times New Roman"/>
                <w:sz w:val="24"/>
                <w:szCs w:val="24"/>
                <w:lang w:eastAsia="en-US"/>
              </w:rPr>
              <w:t>0</w:t>
            </w:r>
          </w:p>
        </w:tc>
        <w:tc>
          <w:tcPr>
            <w:tcW w:w="1735" w:type="dxa"/>
            <w:shd w:val="clear" w:color="auto" w:fill="auto"/>
          </w:tcPr>
          <w:p w:rsidR="000628FE" w:rsidRPr="00E114E8" w:rsidRDefault="000628FE" w:rsidP="00E114E8">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100,0</w:t>
            </w:r>
          </w:p>
        </w:tc>
        <w:tc>
          <w:tcPr>
            <w:tcW w:w="1717" w:type="dxa"/>
            <w:shd w:val="clear" w:color="auto" w:fill="auto"/>
            <w:vAlign w:val="center"/>
          </w:tcPr>
          <w:p w:rsidR="000628FE" w:rsidRPr="00E114E8" w:rsidRDefault="000628FE" w:rsidP="00E114E8">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r w:rsidRPr="00E114E8">
              <w:rPr>
                <w:rFonts w:ascii="Times New Roman" w:eastAsia="Calibri" w:hAnsi="Times New Roman"/>
                <w:sz w:val="24"/>
                <w:szCs w:val="24"/>
                <w:lang w:eastAsia="en-US"/>
              </w:rPr>
              <w:t>0,0</w:t>
            </w:r>
          </w:p>
        </w:tc>
      </w:tr>
    </w:tbl>
    <w:p w:rsidR="00331DC4" w:rsidRDefault="00331DC4" w:rsidP="00EF7C4F">
      <w:pPr>
        <w:spacing w:after="0" w:line="240" w:lineRule="auto"/>
        <w:ind w:firstLine="540"/>
        <w:contextualSpacing/>
        <w:jc w:val="both"/>
        <w:rPr>
          <w:rFonts w:ascii="Times New Roman" w:hAnsi="Times New Roman"/>
          <w:sz w:val="24"/>
          <w:szCs w:val="24"/>
        </w:rPr>
      </w:pPr>
    </w:p>
    <w:p w:rsidR="00EF7C4F" w:rsidRDefault="0039608D" w:rsidP="00212E38">
      <w:pPr>
        <w:spacing w:after="0" w:line="240" w:lineRule="auto"/>
        <w:ind w:firstLine="540"/>
        <w:contextualSpacing/>
        <w:jc w:val="center"/>
        <w:rPr>
          <w:rFonts w:ascii="Times New Roman" w:hAnsi="Times New Roman"/>
          <w:sz w:val="24"/>
          <w:szCs w:val="24"/>
        </w:rPr>
      </w:pPr>
      <w:r>
        <w:rPr>
          <w:rFonts w:ascii="Times New Roman" w:hAnsi="Times New Roman"/>
          <w:sz w:val="24"/>
          <w:szCs w:val="24"/>
        </w:rPr>
        <w:t xml:space="preserve">Средние </w:t>
      </w:r>
      <w:r w:rsidR="00212E38">
        <w:rPr>
          <w:rFonts w:ascii="Times New Roman" w:hAnsi="Times New Roman"/>
          <w:sz w:val="24"/>
          <w:szCs w:val="24"/>
        </w:rPr>
        <w:t>баллы ОГЭ</w:t>
      </w:r>
      <w:r w:rsidR="00331DC4">
        <w:rPr>
          <w:rFonts w:ascii="Times New Roman" w:hAnsi="Times New Roman"/>
          <w:sz w:val="24"/>
          <w:szCs w:val="24"/>
        </w:rPr>
        <w:t xml:space="preserve"> в лицее</w:t>
      </w:r>
      <w:r w:rsidR="00212E38">
        <w:rPr>
          <w:rFonts w:ascii="Times New Roman" w:hAnsi="Times New Roman"/>
          <w:sz w:val="24"/>
          <w:szCs w:val="24"/>
        </w:rPr>
        <w:t xml:space="preserve"> (за последние три года)</w:t>
      </w:r>
    </w:p>
    <w:p w:rsidR="00212E38" w:rsidRPr="00212E38" w:rsidRDefault="00212E38" w:rsidP="00EF7C4F">
      <w:pPr>
        <w:spacing w:after="0" w:line="240" w:lineRule="auto"/>
        <w:ind w:firstLine="540"/>
        <w:contextualSpacing/>
        <w:jc w:val="both"/>
        <w:rPr>
          <w:rFonts w:ascii="Times New Roman" w:hAnsi="Times New Roman"/>
          <w:sz w:val="2"/>
          <w:szCs w:val="24"/>
        </w:rPr>
      </w:pPr>
    </w:p>
    <w:p w:rsidR="0039608D" w:rsidRPr="0039608D" w:rsidRDefault="0039608D" w:rsidP="00EF7C4F">
      <w:pPr>
        <w:spacing w:after="0" w:line="240" w:lineRule="auto"/>
        <w:ind w:firstLine="540"/>
        <w:contextualSpacing/>
        <w:jc w:val="both"/>
        <w:rPr>
          <w:rFonts w:ascii="Times New Roman" w:hAnsi="Times New Roman"/>
          <w:sz w:val="2"/>
          <w:szCs w:val="24"/>
        </w:rPr>
      </w:pPr>
    </w:p>
    <w:tbl>
      <w:tblPr>
        <w:tblW w:w="0" w:type="auto"/>
        <w:tblInd w:w="1349"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93"/>
        <w:gridCol w:w="1133"/>
        <w:gridCol w:w="993"/>
        <w:gridCol w:w="992"/>
        <w:gridCol w:w="992"/>
      </w:tblGrid>
      <w:tr w:rsidR="00BE1B83" w:rsidRPr="00E114E8" w:rsidTr="00BE1B83">
        <w:trPr>
          <w:trHeight w:val="166"/>
        </w:trPr>
        <w:tc>
          <w:tcPr>
            <w:tcW w:w="2693" w:type="dxa"/>
            <w:shd w:val="clear" w:color="auto" w:fill="C0504D"/>
          </w:tcPr>
          <w:p w:rsidR="00BE1B83" w:rsidRPr="00E114E8" w:rsidRDefault="00BE1B83" w:rsidP="00E114E8">
            <w:pPr>
              <w:spacing w:after="0" w:line="240" w:lineRule="auto"/>
              <w:jc w:val="center"/>
              <w:rPr>
                <w:rFonts w:ascii="Times New Roman" w:eastAsia="Calibri" w:hAnsi="Times New Roman"/>
                <w:b/>
                <w:bCs/>
                <w:color w:val="FFFFFF"/>
                <w:sz w:val="24"/>
                <w:szCs w:val="24"/>
                <w:lang w:eastAsia="en-US"/>
              </w:rPr>
            </w:pPr>
            <w:r w:rsidRPr="00E114E8">
              <w:rPr>
                <w:rFonts w:ascii="Times New Roman" w:eastAsia="Calibri" w:hAnsi="Times New Roman"/>
                <w:b/>
                <w:bCs/>
                <w:color w:val="FFFFFF"/>
                <w:sz w:val="24"/>
                <w:szCs w:val="24"/>
                <w:lang w:eastAsia="en-US"/>
              </w:rPr>
              <w:t>Предмет</w:t>
            </w:r>
          </w:p>
        </w:tc>
        <w:tc>
          <w:tcPr>
            <w:tcW w:w="1133" w:type="dxa"/>
            <w:tcBorders>
              <w:bottom w:val="single" w:sz="4" w:space="0" w:color="auto"/>
            </w:tcBorders>
            <w:shd w:val="clear" w:color="auto" w:fill="C0504D"/>
          </w:tcPr>
          <w:p w:rsidR="00BE1B83" w:rsidRPr="00BE1B83" w:rsidRDefault="00BE1B83" w:rsidP="00E114E8">
            <w:pPr>
              <w:spacing w:after="0" w:line="240" w:lineRule="auto"/>
              <w:jc w:val="center"/>
              <w:rPr>
                <w:rFonts w:ascii="Times New Roman" w:eastAsia="Calibri" w:hAnsi="Times New Roman"/>
                <w:b/>
                <w:bCs/>
                <w:color w:val="FFFFFF"/>
                <w:sz w:val="24"/>
                <w:szCs w:val="24"/>
                <w:lang w:val="en-US" w:eastAsia="en-US"/>
              </w:rPr>
            </w:pPr>
            <w:r>
              <w:rPr>
                <w:rFonts w:ascii="Times New Roman" w:eastAsia="Calibri" w:hAnsi="Times New Roman"/>
                <w:b/>
                <w:bCs/>
                <w:color w:val="FFFFFF"/>
                <w:sz w:val="24"/>
                <w:szCs w:val="24"/>
                <w:lang w:val="en-US" w:eastAsia="en-US"/>
              </w:rPr>
              <w:t>2016</w:t>
            </w:r>
          </w:p>
        </w:tc>
        <w:tc>
          <w:tcPr>
            <w:tcW w:w="993" w:type="dxa"/>
            <w:tcBorders>
              <w:bottom w:val="single" w:sz="4" w:space="0" w:color="auto"/>
            </w:tcBorders>
            <w:shd w:val="clear" w:color="auto" w:fill="C0504D"/>
          </w:tcPr>
          <w:p w:rsidR="00BE1B83" w:rsidRPr="00BE1B83" w:rsidRDefault="00BE1B83" w:rsidP="00E114E8">
            <w:pPr>
              <w:spacing w:after="0" w:line="240" w:lineRule="auto"/>
              <w:jc w:val="center"/>
              <w:rPr>
                <w:rFonts w:ascii="Times New Roman" w:eastAsia="Calibri" w:hAnsi="Times New Roman"/>
                <w:b/>
                <w:bCs/>
                <w:color w:val="FFFFFF"/>
                <w:sz w:val="24"/>
                <w:szCs w:val="24"/>
                <w:lang w:val="en-US" w:eastAsia="en-US"/>
              </w:rPr>
            </w:pPr>
            <w:r>
              <w:rPr>
                <w:rFonts w:ascii="Times New Roman" w:eastAsia="Calibri" w:hAnsi="Times New Roman"/>
                <w:b/>
                <w:bCs/>
                <w:color w:val="FFFFFF"/>
                <w:sz w:val="24"/>
                <w:szCs w:val="24"/>
                <w:lang w:val="en-US" w:eastAsia="en-US"/>
              </w:rPr>
              <w:t>2017</w:t>
            </w:r>
          </w:p>
        </w:tc>
        <w:tc>
          <w:tcPr>
            <w:tcW w:w="992" w:type="dxa"/>
            <w:tcBorders>
              <w:bottom w:val="single" w:sz="4" w:space="0" w:color="auto"/>
            </w:tcBorders>
            <w:shd w:val="clear" w:color="auto" w:fill="C0504D"/>
          </w:tcPr>
          <w:p w:rsidR="00BE1B83" w:rsidRPr="00BE1B83" w:rsidRDefault="00BE1B83" w:rsidP="00E114E8">
            <w:pPr>
              <w:spacing w:after="0" w:line="240" w:lineRule="auto"/>
              <w:jc w:val="center"/>
              <w:rPr>
                <w:rFonts w:ascii="Times New Roman" w:eastAsia="Calibri" w:hAnsi="Times New Roman"/>
                <w:b/>
                <w:bCs/>
                <w:color w:val="FFFFFF"/>
                <w:sz w:val="24"/>
                <w:szCs w:val="24"/>
                <w:lang w:val="en-US" w:eastAsia="en-US"/>
              </w:rPr>
            </w:pPr>
            <w:r w:rsidRPr="00E114E8">
              <w:rPr>
                <w:rFonts w:ascii="Times New Roman" w:eastAsia="Calibri" w:hAnsi="Times New Roman"/>
                <w:b/>
                <w:bCs/>
                <w:color w:val="FFFFFF"/>
                <w:sz w:val="24"/>
                <w:szCs w:val="24"/>
                <w:lang w:eastAsia="en-US"/>
              </w:rPr>
              <w:t>201</w:t>
            </w:r>
            <w:r>
              <w:rPr>
                <w:rFonts w:ascii="Times New Roman" w:eastAsia="Calibri" w:hAnsi="Times New Roman"/>
                <w:b/>
                <w:bCs/>
                <w:color w:val="FFFFFF"/>
                <w:sz w:val="24"/>
                <w:szCs w:val="24"/>
                <w:lang w:val="en-US" w:eastAsia="en-US"/>
              </w:rPr>
              <w:t>8</w:t>
            </w:r>
          </w:p>
        </w:tc>
        <w:tc>
          <w:tcPr>
            <w:tcW w:w="992" w:type="dxa"/>
            <w:tcBorders>
              <w:bottom w:val="single" w:sz="4" w:space="0" w:color="auto"/>
            </w:tcBorders>
            <w:shd w:val="clear" w:color="auto" w:fill="C0504D"/>
          </w:tcPr>
          <w:p w:rsidR="00BE1B83" w:rsidRPr="00BE1B83" w:rsidRDefault="00BE1B83" w:rsidP="00E114E8">
            <w:pPr>
              <w:spacing w:after="0" w:line="240" w:lineRule="auto"/>
              <w:jc w:val="center"/>
              <w:rPr>
                <w:rFonts w:ascii="Times New Roman" w:eastAsia="Calibri" w:hAnsi="Times New Roman"/>
                <w:b/>
                <w:bCs/>
                <w:color w:val="FFFFFF"/>
                <w:sz w:val="24"/>
                <w:szCs w:val="24"/>
                <w:lang w:val="en-US" w:eastAsia="en-US"/>
              </w:rPr>
            </w:pPr>
            <w:r>
              <w:rPr>
                <w:rFonts w:ascii="Times New Roman" w:eastAsia="Calibri" w:hAnsi="Times New Roman"/>
                <w:b/>
                <w:bCs/>
                <w:color w:val="FFFFFF"/>
                <w:sz w:val="24"/>
                <w:szCs w:val="24"/>
                <w:lang w:val="en-US" w:eastAsia="en-US"/>
              </w:rPr>
              <w:t>2019</w:t>
            </w:r>
          </w:p>
        </w:tc>
      </w:tr>
      <w:tr w:rsidR="00BE1B83" w:rsidRPr="00E114E8" w:rsidTr="00BE1B83">
        <w:tc>
          <w:tcPr>
            <w:tcW w:w="2693" w:type="dxa"/>
            <w:tcBorders>
              <w:top w:val="single" w:sz="8" w:space="0" w:color="C0504D"/>
              <w:bottom w:val="single" w:sz="8" w:space="0" w:color="C0504D"/>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Математика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21,9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25,9</w:t>
            </w:r>
          </w:p>
        </w:tc>
        <w:tc>
          <w:tcPr>
            <w:tcW w:w="992" w:type="dxa"/>
            <w:tcBorders>
              <w:top w:val="single" w:sz="4" w:space="0" w:color="auto"/>
              <w:left w:val="single" w:sz="4" w:space="0" w:color="auto"/>
              <w:bottom w:val="single" w:sz="4" w:space="0" w:color="auto"/>
              <w:right w:val="single" w:sz="4" w:space="0" w:color="auto"/>
            </w:tcBorders>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23,4</w:t>
            </w:r>
          </w:p>
        </w:tc>
      </w:tr>
      <w:tr w:rsidR="00BE1B83" w:rsidRPr="00E114E8" w:rsidTr="00BE1B83">
        <w:tc>
          <w:tcPr>
            <w:tcW w:w="2693" w:type="dxa"/>
            <w:tcBorders>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Русский язык</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35,5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E1B83" w:rsidRPr="000628FE"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val="en-US" w:eastAsia="en-US"/>
              </w:rPr>
              <w:t>35</w:t>
            </w:r>
            <w:r>
              <w:rPr>
                <w:rFonts w:ascii="Times New Roman" w:eastAsia="Calibri" w:hAnsi="Times New Roman"/>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35,3</w:t>
            </w:r>
          </w:p>
        </w:tc>
        <w:tc>
          <w:tcPr>
            <w:tcW w:w="992" w:type="dxa"/>
            <w:tcBorders>
              <w:top w:val="single" w:sz="4" w:space="0" w:color="auto"/>
              <w:left w:val="single" w:sz="4" w:space="0" w:color="auto"/>
              <w:bottom w:val="single" w:sz="4" w:space="0" w:color="auto"/>
              <w:right w:val="single" w:sz="4" w:space="0" w:color="auto"/>
            </w:tcBorders>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34,0</w:t>
            </w:r>
          </w:p>
        </w:tc>
      </w:tr>
      <w:tr w:rsidR="00BE1B83" w:rsidRPr="00E114E8" w:rsidTr="00BE1B83">
        <w:tc>
          <w:tcPr>
            <w:tcW w:w="2693" w:type="dxa"/>
            <w:tcBorders>
              <w:top w:val="single" w:sz="8" w:space="0" w:color="C0504D"/>
              <w:left w:val="single" w:sz="8" w:space="0" w:color="C0504D"/>
              <w:bottom w:val="single" w:sz="8" w:space="0" w:color="C0504D"/>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Информатика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19,8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18,1</w:t>
            </w:r>
          </w:p>
        </w:tc>
        <w:tc>
          <w:tcPr>
            <w:tcW w:w="992" w:type="dxa"/>
            <w:tcBorders>
              <w:top w:val="single" w:sz="4" w:space="0" w:color="auto"/>
              <w:left w:val="single" w:sz="4" w:space="0" w:color="auto"/>
              <w:bottom w:val="single" w:sz="4" w:space="0" w:color="auto"/>
              <w:right w:val="single" w:sz="4" w:space="0" w:color="auto"/>
            </w:tcBorders>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19,3</w:t>
            </w:r>
          </w:p>
        </w:tc>
      </w:tr>
      <w:tr w:rsidR="00BE1B83" w:rsidRPr="00E114E8" w:rsidTr="00BE1B83">
        <w:tc>
          <w:tcPr>
            <w:tcW w:w="2693" w:type="dxa"/>
            <w:tcBorders>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Физика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24,</w:t>
            </w:r>
            <w:r w:rsidR="000628FE">
              <w:rPr>
                <w:rFonts w:ascii="Times New Roman" w:eastAsia="Calibri" w:hAnsi="Times New Roman"/>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26,8</w:t>
            </w:r>
          </w:p>
        </w:tc>
        <w:tc>
          <w:tcPr>
            <w:tcW w:w="992" w:type="dxa"/>
            <w:tcBorders>
              <w:top w:val="single" w:sz="4" w:space="0" w:color="auto"/>
              <w:left w:val="single" w:sz="4" w:space="0" w:color="auto"/>
              <w:bottom w:val="single" w:sz="4" w:space="0" w:color="auto"/>
              <w:right w:val="single" w:sz="4" w:space="0" w:color="auto"/>
            </w:tcBorders>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27,6</w:t>
            </w:r>
          </w:p>
        </w:tc>
      </w:tr>
      <w:tr w:rsidR="00BE1B83" w:rsidRPr="00E114E8" w:rsidTr="00BE1B83">
        <w:tc>
          <w:tcPr>
            <w:tcW w:w="2693" w:type="dxa"/>
            <w:tcBorders>
              <w:top w:val="single" w:sz="8" w:space="0" w:color="C0504D"/>
              <w:left w:val="single" w:sz="8" w:space="0" w:color="C0504D"/>
              <w:bottom w:val="single" w:sz="8" w:space="0" w:color="C0504D"/>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 xml:space="preserve">Химия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28,4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28,9</w:t>
            </w:r>
          </w:p>
        </w:tc>
        <w:tc>
          <w:tcPr>
            <w:tcW w:w="992" w:type="dxa"/>
            <w:tcBorders>
              <w:top w:val="single" w:sz="4" w:space="0" w:color="auto"/>
              <w:left w:val="single" w:sz="4" w:space="0" w:color="auto"/>
              <w:bottom w:val="single" w:sz="4" w:space="0" w:color="auto"/>
              <w:right w:val="single" w:sz="4" w:space="0" w:color="auto"/>
            </w:tcBorders>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28,3</w:t>
            </w:r>
          </w:p>
        </w:tc>
      </w:tr>
      <w:tr w:rsidR="00BE1B83" w:rsidRPr="00E114E8" w:rsidTr="00BE1B83">
        <w:tc>
          <w:tcPr>
            <w:tcW w:w="2693" w:type="dxa"/>
            <w:tcBorders>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Обществознание</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32,4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32,1</w:t>
            </w:r>
          </w:p>
        </w:tc>
        <w:tc>
          <w:tcPr>
            <w:tcW w:w="992" w:type="dxa"/>
            <w:tcBorders>
              <w:top w:val="single" w:sz="4" w:space="0" w:color="auto"/>
              <w:left w:val="single" w:sz="4" w:space="0" w:color="auto"/>
              <w:bottom w:val="single" w:sz="4" w:space="0" w:color="auto"/>
              <w:right w:val="single" w:sz="4" w:space="0" w:color="auto"/>
            </w:tcBorders>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30,7</w:t>
            </w:r>
          </w:p>
        </w:tc>
      </w:tr>
      <w:tr w:rsidR="00BE1B83" w:rsidRPr="00E114E8" w:rsidTr="00BE1B83">
        <w:tc>
          <w:tcPr>
            <w:tcW w:w="2693" w:type="dxa"/>
            <w:tcBorders>
              <w:top w:val="single" w:sz="8" w:space="0" w:color="C0504D"/>
              <w:left w:val="single" w:sz="8" w:space="0" w:color="C0504D"/>
              <w:bottom w:val="single" w:sz="8" w:space="0" w:color="C0504D"/>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Английский язык</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63,3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64,3</w:t>
            </w:r>
          </w:p>
        </w:tc>
        <w:tc>
          <w:tcPr>
            <w:tcW w:w="992" w:type="dxa"/>
            <w:tcBorders>
              <w:top w:val="single" w:sz="4" w:space="0" w:color="auto"/>
              <w:left w:val="single" w:sz="4" w:space="0" w:color="auto"/>
              <w:bottom w:val="single" w:sz="4" w:space="0" w:color="auto"/>
              <w:right w:val="single" w:sz="4" w:space="0" w:color="auto"/>
            </w:tcBorders>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61,7</w:t>
            </w:r>
          </w:p>
        </w:tc>
      </w:tr>
      <w:tr w:rsidR="00BE1B83" w:rsidRPr="00E114E8" w:rsidTr="00BE1B83">
        <w:tc>
          <w:tcPr>
            <w:tcW w:w="2693" w:type="dxa"/>
            <w:tcBorders>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География</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24,</w:t>
            </w:r>
            <w:r w:rsidR="000628FE">
              <w:rPr>
                <w:rFonts w:ascii="Times New Roman" w:eastAsia="Calibri" w:hAnsi="Times New Roman"/>
                <w:sz w:val="24"/>
                <w:szCs w:val="24"/>
                <w:lang w:eastAsia="en-US"/>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28,7</w:t>
            </w:r>
          </w:p>
        </w:tc>
        <w:tc>
          <w:tcPr>
            <w:tcW w:w="992" w:type="dxa"/>
            <w:tcBorders>
              <w:top w:val="single" w:sz="4" w:space="0" w:color="auto"/>
              <w:left w:val="single" w:sz="4" w:space="0" w:color="auto"/>
              <w:bottom w:val="single" w:sz="4" w:space="0" w:color="auto"/>
              <w:right w:val="single" w:sz="4" w:space="0" w:color="auto"/>
            </w:tcBorders>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26,5</w:t>
            </w:r>
          </w:p>
        </w:tc>
      </w:tr>
      <w:tr w:rsidR="00BE1B83" w:rsidRPr="00E114E8" w:rsidTr="00BE1B83">
        <w:tc>
          <w:tcPr>
            <w:tcW w:w="2693" w:type="dxa"/>
            <w:tcBorders>
              <w:top w:val="single" w:sz="8" w:space="0" w:color="C0504D"/>
              <w:left w:val="single" w:sz="8" w:space="0" w:color="C0504D"/>
              <w:bottom w:val="single" w:sz="8" w:space="0" w:color="C0504D"/>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b/>
                <w:bCs/>
                <w:sz w:val="24"/>
                <w:szCs w:val="24"/>
                <w:lang w:eastAsia="en-US"/>
              </w:rPr>
            </w:pPr>
            <w:r w:rsidRPr="00E114E8">
              <w:rPr>
                <w:rFonts w:ascii="Times New Roman" w:eastAsia="Calibri" w:hAnsi="Times New Roman"/>
                <w:b/>
                <w:bCs/>
                <w:sz w:val="24"/>
                <w:szCs w:val="24"/>
                <w:lang w:eastAsia="en-US"/>
              </w:rPr>
              <w:t>Биология</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BE1B83" w:rsidP="00BE1B83">
            <w:pPr>
              <w:spacing w:after="0" w:line="240" w:lineRule="auto"/>
              <w:jc w:val="center"/>
              <w:rPr>
                <w:rFonts w:ascii="Times New Roman" w:eastAsia="Calibri" w:hAnsi="Times New Roman"/>
                <w:sz w:val="24"/>
                <w:szCs w:val="24"/>
                <w:lang w:eastAsia="en-US"/>
              </w:rPr>
            </w:pPr>
            <w:r w:rsidRPr="00E114E8">
              <w:rPr>
                <w:rFonts w:ascii="Times New Roman" w:eastAsia="Calibri" w:hAnsi="Times New Roman"/>
                <w:sz w:val="24"/>
                <w:szCs w:val="24"/>
                <w:lang w:eastAsia="en-US"/>
              </w:rPr>
              <w:t>32,</w:t>
            </w:r>
            <w:r w:rsidR="000628FE">
              <w:rPr>
                <w:rFonts w:ascii="Times New Roman" w:eastAsia="Calibri" w:hAnsi="Times New Roman"/>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28FE" w:rsidRPr="00E114E8" w:rsidRDefault="000628FE" w:rsidP="000628F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31,6</w:t>
            </w:r>
          </w:p>
        </w:tc>
        <w:tc>
          <w:tcPr>
            <w:tcW w:w="992" w:type="dxa"/>
            <w:tcBorders>
              <w:top w:val="single" w:sz="4" w:space="0" w:color="auto"/>
              <w:left w:val="single" w:sz="4" w:space="0" w:color="auto"/>
              <w:bottom w:val="single" w:sz="4" w:space="0" w:color="auto"/>
              <w:right w:val="single" w:sz="4" w:space="0" w:color="auto"/>
            </w:tcBorders>
          </w:tcPr>
          <w:p w:rsidR="00BE1B83" w:rsidRPr="00E114E8" w:rsidRDefault="000628FE" w:rsidP="00BE1B8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30,6</w:t>
            </w:r>
          </w:p>
        </w:tc>
      </w:tr>
    </w:tbl>
    <w:p w:rsidR="00BE1B83" w:rsidRDefault="00BE1B83" w:rsidP="000628FE">
      <w:pPr>
        <w:spacing w:after="0" w:line="360" w:lineRule="auto"/>
        <w:contextualSpacing/>
        <w:jc w:val="both"/>
        <w:rPr>
          <w:rFonts w:ascii="Times New Roman" w:hAnsi="Times New Roman"/>
          <w:sz w:val="24"/>
          <w:szCs w:val="24"/>
        </w:rPr>
      </w:pPr>
    </w:p>
    <w:p w:rsidR="000628FE" w:rsidRDefault="004B2CA6" w:rsidP="00AD2D19">
      <w:pPr>
        <w:spacing w:after="0" w:line="360" w:lineRule="auto"/>
        <w:ind w:firstLine="539"/>
        <w:contextualSpacing/>
        <w:jc w:val="both"/>
        <w:rPr>
          <w:rFonts w:ascii="Times New Roman" w:hAnsi="Times New Roman"/>
          <w:sz w:val="24"/>
          <w:szCs w:val="24"/>
        </w:rPr>
      </w:pPr>
      <w:r>
        <w:rPr>
          <w:rFonts w:ascii="Times New Roman" w:hAnsi="Times New Roman"/>
          <w:sz w:val="24"/>
          <w:szCs w:val="24"/>
        </w:rPr>
        <w:t xml:space="preserve">Анализ результатов ГИА </w:t>
      </w:r>
      <w:r w:rsidR="0039608D">
        <w:rPr>
          <w:rFonts w:ascii="Times New Roman" w:hAnsi="Times New Roman"/>
          <w:sz w:val="24"/>
          <w:szCs w:val="24"/>
        </w:rPr>
        <w:t xml:space="preserve">выпускниками основной школы </w:t>
      </w:r>
      <w:r>
        <w:rPr>
          <w:rFonts w:ascii="Times New Roman" w:hAnsi="Times New Roman"/>
          <w:sz w:val="24"/>
          <w:szCs w:val="24"/>
        </w:rPr>
        <w:t>позволяет утверждать, что</w:t>
      </w:r>
      <w:r w:rsidR="00135A68">
        <w:rPr>
          <w:rFonts w:ascii="Times New Roman" w:hAnsi="Times New Roman"/>
          <w:sz w:val="24"/>
          <w:szCs w:val="24"/>
        </w:rPr>
        <w:t xml:space="preserve"> по многим предметам 201</w:t>
      </w:r>
      <w:r w:rsidR="000628FE">
        <w:rPr>
          <w:rFonts w:ascii="Times New Roman" w:hAnsi="Times New Roman"/>
          <w:sz w:val="24"/>
          <w:szCs w:val="24"/>
        </w:rPr>
        <w:t>9-</w:t>
      </w:r>
      <w:r w:rsidR="00135A68">
        <w:rPr>
          <w:rFonts w:ascii="Times New Roman" w:hAnsi="Times New Roman"/>
          <w:sz w:val="24"/>
          <w:szCs w:val="24"/>
        </w:rPr>
        <w:t>й год оказался</w:t>
      </w:r>
      <w:r w:rsidR="000628FE">
        <w:rPr>
          <w:rFonts w:ascii="Times New Roman" w:hAnsi="Times New Roman"/>
          <w:sz w:val="24"/>
          <w:szCs w:val="24"/>
        </w:rPr>
        <w:t xml:space="preserve"> несколько</w:t>
      </w:r>
      <w:r w:rsidR="00135A68">
        <w:rPr>
          <w:rFonts w:ascii="Times New Roman" w:hAnsi="Times New Roman"/>
          <w:sz w:val="24"/>
          <w:szCs w:val="24"/>
        </w:rPr>
        <w:t xml:space="preserve"> </w:t>
      </w:r>
      <w:r w:rsidR="000628FE">
        <w:rPr>
          <w:rFonts w:ascii="Times New Roman" w:hAnsi="Times New Roman"/>
          <w:sz w:val="24"/>
          <w:szCs w:val="24"/>
        </w:rPr>
        <w:t>хуже</w:t>
      </w:r>
      <w:r w:rsidR="00135A68">
        <w:rPr>
          <w:rFonts w:ascii="Times New Roman" w:hAnsi="Times New Roman"/>
          <w:sz w:val="24"/>
          <w:szCs w:val="24"/>
        </w:rPr>
        <w:t xml:space="preserve"> предыдущих</w:t>
      </w:r>
      <w:r w:rsidR="000628FE">
        <w:rPr>
          <w:rFonts w:ascii="Times New Roman" w:hAnsi="Times New Roman"/>
          <w:sz w:val="24"/>
          <w:szCs w:val="24"/>
        </w:rPr>
        <w:t xml:space="preserve"> двух лет по среднему баллу и количеству учащихся, получивших отметку «удовлетворительно» на экзамене</w:t>
      </w:r>
      <w:r w:rsidR="00135A68">
        <w:rPr>
          <w:rFonts w:ascii="Times New Roman" w:hAnsi="Times New Roman"/>
          <w:sz w:val="24"/>
          <w:szCs w:val="24"/>
        </w:rPr>
        <w:t xml:space="preserve">. </w:t>
      </w:r>
      <w:r w:rsidR="000628FE">
        <w:rPr>
          <w:rFonts w:ascii="Times New Roman" w:hAnsi="Times New Roman"/>
          <w:sz w:val="24"/>
          <w:szCs w:val="24"/>
        </w:rPr>
        <w:t>Положительное и</w:t>
      </w:r>
      <w:r w:rsidR="00135A68">
        <w:rPr>
          <w:rFonts w:ascii="Times New Roman" w:hAnsi="Times New Roman"/>
          <w:sz w:val="24"/>
          <w:szCs w:val="24"/>
        </w:rPr>
        <w:t>сключение составляют</w:t>
      </w:r>
      <w:r w:rsidR="000628FE">
        <w:rPr>
          <w:rFonts w:ascii="Times New Roman" w:hAnsi="Times New Roman"/>
          <w:sz w:val="24"/>
          <w:szCs w:val="24"/>
        </w:rPr>
        <w:t xml:space="preserve"> несколько предметов:</w:t>
      </w:r>
      <w:r w:rsidR="00135A68">
        <w:rPr>
          <w:rFonts w:ascii="Times New Roman" w:hAnsi="Times New Roman"/>
          <w:sz w:val="24"/>
          <w:szCs w:val="24"/>
        </w:rPr>
        <w:t xml:space="preserve"> </w:t>
      </w:r>
      <w:r w:rsidR="000628FE">
        <w:rPr>
          <w:rFonts w:ascii="Times New Roman" w:hAnsi="Times New Roman"/>
          <w:sz w:val="24"/>
          <w:szCs w:val="24"/>
        </w:rPr>
        <w:t>физика</w:t>
      </w:r>
      <w:r w:rsidR="00135A68">
        <w:rPr>
          <w:rFonts w:ascii="Times New Roman" w:hAnsi="Times New Roman"/>
          <w:sz w:val="24"/>
          <w:szCs w:val="24"/>
        </w:rPr>
        <w:t xml:space="preserve"> </w:t>
      </w:r>
      <w:r w:rsidR="000628FE">
        <w:rPr>
          <w:rFonts w:ascii="Times New Roman" w:hAnsi="Times New Roman"/>
          <w:sz w:val="24"/>
          <w:szCs w:val="24"/>
        </w:rPr>
        <w:t>(вырос средний тестовый балл, однако при росте количества сдающих выросло с одного до трёх количество «троечников»)</w:t>
      </w:r>
      <w:r w:rsidR="00135A68">
        <w:rPr>
          <w:rFonts w:ascii="Times New Roman" w:hAnsi="Times New Roman"/>
          <w:sz w:val="24"/>
          <w:szCs w:val="24"/>
        </w:rPr>
        <w:t xml:space="preserve">, </w:t>
      </w:r>
      <w:r w:rsidR="000628FE">
        <w:rPr>
          <w:rFonts w:ascii="Times New Roman" w:hAnsi="Times New Roman"/>
          <w:sz w:val="24"/>
          <w:szCs w:val="24"/>
        </w:rPr>
        <w:t>информатика (рост среднего балла)</w:t>
      </w:r>
      <w:r w:rsidR="006E68FB">
        <w:rPr>
          <w:rFonts w:ascii="Times New Roman" w:hAnsi="Times New Roman"/>
          <w:sz w:val="24"/>
          <w:szCs w:val="24"/>
        </w:rPr>
        <w:t xml:space="preserve">, </w:t>
      </w:r>
      <w:r w:rsidR="000628FE">
        <w:rPr>
          <w:rFonts w:ascii="Times New Roman" w:hAnsi="Times New Roman"/>
          <w:sz w:val="24"/>
          <w:szCs w:val="24"/>
        </w:rPr>
        <w:t xml:space="preserve">химия (совсем небольшое падение среднего балла при отсутствии «троечников»). </w:t>
      </w:r>
    </w:p>
    <w:p w:rsidR="003E7CD8" w:rsidRDefault="003E7CD8" w:rsidP="00AD2D19">
      <w:pPr>
        <w:spacing w:after="0" w:line="360" w:lineRule="auto"/>
        <w:ind w:firstLine="539"/>
        <w:contextualSpacing/>
        <w:jc w:val="both"/>
        <w:rPr>
          <w:rFonts w:ascii="Times New Roman" w:hAnsi="Times New Roman"/>
          <w:sz w:val="24"/>
          <w:szCs w:val="24"/>
        </w:rPr>
      </w:pPr>
      <w:r>
        <w:rPr>
          <w:rFonts w:ascii="Times New Roman" w:hAnsi="Times New Roman"/>
          <w:sz w:val="24"/>
          <w:szCs w:val="24"/>
        </w:rPr>
        <w:t xml:space="preserve">На наш взгляд, имеются опасения в сохранении негативных тенденций при сдаче ОГЭ в ближайшие два года, что может быть связано с уменьшением количества часов в учебном плане 7-9-х классов из-за перехода на ФГОС, новыми концептуальными изменениями в структуре самих экзаменов в следующем 2020-м году. Однако этот риск просчитывается, и есть возможность его парировать за счёт грамотной методической работы учителя-предметника по анализу изменений, внесению корректив в подготовку к экзаменам, возможно, перераспределению учебного материала между урочной, консультативной и иной внеурочной деятельностью. </w:t>
      </w:r>
    </w:p>
    <w:p w:rsidR="0049079C" w:rsidRDefault="0049079C" w:rsidP="00AD2D19">
      <w:pPr>
        <w:spacing w:after="0" w:line="360" w:lineRule="auto"/>
        <w:ind w:firstLine="539"/>
        <w:contextualSpacing/>
        <w:jc w:val="both"/>
        <w:rPr>
          <w:rFonts w:ascii="Times New Roman" w:hAnsi="Times New Roman"/>
          <w:sz w:val="24"/>
          <w:szCs w:val="24"/>
        </w:rPr>
      </w:pPr>
    </w:p>
    <w:p w:rsidR="00AE05E8" w:rsidRDefault="001C5955" w:rsidP="00AD2D19">
      <w:pPr>
        <w:spacing w:after="0" w:line="360" w:lineRule="auto"/>
        <w:ind w:firstLine="539"/>
        <w:contextualSpacing/>
        <w:jc w:val="both"/>
        <w:rPr>
          <w:rFonts w:ascii="Times New Roman" w:hAnsi="Times New Roman"/>
          <w:sz w:val="24"/>
          <w:szCs w:val="24"/>
        </w:rPr>
      </w:pPr>
      <w:r>
        <w:rPr>
          <w:rFonts w:ascii="Times New Roman" w:hAnsi="Times New Roman"/>
          <w:sz w:val="24"/>
          <w:szCs w:val="24"/>
        </w:rPr>
        <w:t>С целью выявления и развития интеллектуальных возможностей учащихся в лицее поддерживается активное участие в олимпиадах и конкурсах различного уровня.</w:t>
      </w:r>
      <w:r w:rsidR="00AE05E8">
        <w:rPr>
          <w:rFonts w:ascii="Times New Roman" w:hAnsi="Times New Roman"/>
          <w:sz w:val="24"/>
          <w:szCs w:val="24"/>
        </w:rPr>
        <w:t xml:space="preserve"> Это направление рассматривается не только как форма работы для небольшого количества «избранных» учеников, а как массовое движение, способствующее решению проблемы </w:t>
      </w:r>
      <w:r w:rsidR="0049079C">
        <w:rPr>
          <w:rFonts w:ascii="Times New Roman" w:hAnsi="Times New Roman"/>
          <w:sz w:val="24"/>
          <w:szCs w:val="24"/>
        </w:rPr>
        <w:t xml:space="preserve">учебной </w:t>
      </w:r>
      <w:r w:rsidR="00AE05E8">
        <w:rPr>
          <w:rFonts w:ascii="Times New Roman" w:hAnsi="Times New Roman"/>
          <w:sz w:val="24"/>
          <w:szCs w:val="24"/>
        </w:rPr>
        <w:t>мотивации, ранней профориентации и подготовки к ГИА. В самом общем виде олимпиадное движение</w:t>
      </w:r>
      <w:r w:rsidR="0049079C">
        <w:rPr>
          <w:rFonts w:ascii="Times New Roman" w:hAnsi="Times New Roman"/>
          <w:sz w:val="24"/>
          <w:szCs w:val="24"/>
        </w:rPr>
        <w:t xml:space="preserve"> в лицее </w:t>
      </w:r>
      <w:r w:rsidR="00AE05E8">
        <w:rPr>
          <w:rFonts w:ascii="Times New Roman" w:hAnsi="Times New Roman"/>
          <w:sz w:val="24"/>
          <w:szCs w:val="24"/>
        </w:rPr>
        <w:t>можно предста</w:t>
      </w:r>
      <w:r w:rsidR="00DA2A27">
        <w:rPr>
          <w:rFonts w:ascii="Times New Roman" w:hAnsi="Times New Roman"/>
          <w:sz w:val="24"/>
          <w:szCs w:val="24"/>
        </w:rPr>
        <w:t>вить в виде следующих «этажей»</w:t>
      </w:r>
      <w:r w:rsidR="000D3EFA">
        <w:rPr>
          <w:rFonts w:ascii="Times New Roman" w:hAnsi="Times New Roman"/>
          <w:sz w:val="24"/>
          <w:szCs w:val="24"/>
        </w:rPr>
        <w:t>:</w:t>
      </w:r>
    </w:p>
    <w:p w:rsidR="0049079C" w:rsidRDefault="0049079C" w:rsidP="00AD2D19">
      <w:pPr>
        <w:spacing w:after="0" w:line="360" w:lineRule="auto"/>
        <w:ind w:firstLine="539"/>
        <w:contextualSpacing/>
        <w:jc w:val="both"/>
        <w:rPr>
          <w:rFonts w:ascii="Times New Roman" w:hAnsi="Times New Roman"/>
          <w:sz w:val="24"/>
          <w:szCs w:val="24"/>
        </w:rPr>
      </w:pPr>
    </w:p>
    <w:p w:rsidR="00AE05E8" w:rsidRDefault="0049079C" w:rsidP="0049079C">
      <w:pPr>
        <w:spacing w:after="0" w:line="360" w:lineRule="auto"/>
        <w:contextualSpacing/>
        <w:jc w:val="both"/>
        <w:rPr>
          <w:rFonts w:ascii="Times New Roman" w:hAnsi="Times New Roman"/>
          <w:i/>
          <w:sz w:val="24"/>
          <w:szCs w:val="24"/>
        </w:rPr>
      </w:pPr>
      <w:r>
        <w:rPr>
          <w:rFonts w:ascii="Times New Roman" w:hAnsi="Times New Roman"/>
          <w:i/>
          <w:sz w:val="24"/>
          <w:szCs w:val="24"/>
        </w:rPr>
        <w:t>А</w:t>
      </w:r>
      <w:r w:rsidR="00AE05E8" w:rsidRPr="000D3EFA">
        <w:rPr>
          <w:rFonts w:ascii="Times New Roman" w:hAnsi="Times New Roman"/>
          <w:i/>
          <w:sz w:val="24"/>
          <w:szCs w:val="24"/>
        </w:rPr>
        <w:t xml:space="preserve">) </w:t>
      </w:r>
      <w:r w:rsidR="000D3EFA" w:rsidRPr="000D3EFA">
        <w:rPr>
          <w:rFonts w:ascii="Times New Roman" w:hAnsi="Times New Roman"/>
          <w:i/>
          <w:sz w:val="24"/>
          <w:szCs w:val="24"/>
        </w:rPr>
        <w:t>очные олимпиады и конкурсы на уровне г.Якутска и РС(Я).</w:t>
      </w:r>
    </w:p>
    <w:p w:rsidR="000D3EFA" w:rsidRDefault="000D3EFA" w:rsidP="000D3EFA">
      <w:pPr>
        <w:spacing w:after="0" w:line="360" w:lineRule="auto"/>
        <w:ind w:firstLine="539"/>
        <w:contextualSpacing/>
        <w:jc w:val="both"/>
        <w:rPr>
          <w:rFonts w:ascii="Times New Roman" w:hAnsi="Times New Roman"/>
          <w:sz w:val="24"/>
          <w:szCs w:val="24"/>
        </w:rPr>
      </w:pPr>
      <w:r>
        <w:rPr>
          <w:rFonts w:ascii="Times New Roman" w:hAnsi="Times New Roman"/>
          <w:sz w:val="24"/>
          <w:szCs w:val="24"/>
        </w:rPr>
        <w:t>По некоторым предметным областям (особенно по математике,</w:t>
      </w:r>
      <w:r w:rsidR="0049079C">
        <w:rPr>
          <w:rFonts w:ascii="Times New Roman" w:hAnsi="Times New Roman"/>
          <w:sz w:val="24"/>
          <w:szCs w:val="24"/>
        </w:rPr>
        <w:t xml:space="preserve"> физике,</w:t>
      </w:r>
      <w:r>
        <w:rPr>
          <w:rFonts w:ascii="Times New Roman" w:hAnsi="Times New Roman"/>
          <w:sz w:val="24"/>
          <w:szCs w:val="24"/>
        </w:rPr>
        <w:t xml:space="preserve"> истории, обществознанию и др.) в г.Якутске действует годами отлаженная система мероприятий, в которую «встроены» и конкурсы, проводимые силами учителей и администрации лицея: Открытые чемпионаты по математике, физике, истории, «Ломоносовский турнир», </w:t>
      </w:r>
      <w:proofErr w:type="spellStart"/>
      <w:r>
        <w:rPr>
          <w:rFonts w:ascii="Times New Roman" w:hAnsi="Times New Roman"/>
          <w:sz w:val="24"/>
          <w:szCs w:val="24"/>
        </w:rPr>
        <w:t>матбой</w:t>
      </w:r>
      <w:proofErr w:type="spellEnd"/>
      <w:r>
        <w:rPr>
          <w:rFonts w:ascii="Times New Roman" w:hAnsi="Times New Roman"/>
          <w:sz w:val="24"/>
          <w:szCs w:val="24"/>
        </w:rPr>
        <w:t xml:space="preserve"> и </w:t>
      </w:r>
      <w:proofErr w:type="spellStart"/>
      <w:r>
        <w:rPr>
          <w:rFonts w:ascii="Times New Roman" w:hAnsi="Times New Roman"/>
          <w:sz w:val="24"/>
          <w:szCs w:val="24"/>
        </w:rPr>
        <w:t>физматбой</w:t>
      </w:r>
      <w:proofErr w:type="spellEnd"/>
      <w:r>
        <w:rPr>
          <w:rFonts w:ascii="Times New Roman" w:hAnsi="Times New Roman"/>
          <w:sz w:val="24"/>
          <w:szCs w:val="24"/>
        </w:rPr>
        <w:t>, кубок по МЭКОМ и др. Особую роль данные конкурсы также играют для выявления мотивированных, интересующихся учащихся 5-8 классов.</w:t>
      </w:r>
      <w:r w:rsidR="0049079C">
        <w:rPr>
          <w:rFonts w:ascii="Times New Roman" w:hAnsi="Times New Roman"/>
          <w:sz w:val="24"/>
          <w:szCs w:val="24"/>
        </w:rPr>
        <w:t xml:space="preserve"> </w:t>
      </w:r>
    </w:p>
    <w:p w:rsidR="000D3EFA" w:rsidRDefault="0049079C" w:rsidP="0049079C">
      <w:pPr>
        <w:spacing w:after="0" w:line="360" w:lineRule="auto"/>
        <w:contextualSpacing/>
        <w:jc w:val="both"/>
        <w:rPr>
          <w:rFonts w:ascii="Times New Roman" w:hAnsi="Times New Roman"/>
          <w:i/>
          <w:sz w:val="24"/>
          <w:szCs w:val="24"/>
        </w:rPr>
      </w:pPr>
      <w:r>
        <w:rPr>
          <w:rFonts w:ascii="Times New Roman" w:hAnsi="Times New Roman"/>
          <w:i/>
          <w:sz w:val="24"/>
          <w:szCs w:val="24"/>
        </w:rPr>
        <w:t>Б</w:t>
      </w:r>
      <w:r w:rsidR="000D3EFA" w:rsidRPr="000D3EFA">
        <w:rPr>
          <w:rFonts w:ascii="Times New Roman" w:hAnsi="Times New Roman"/>
          <w:i/>
          <w:sz w:val="24"/>
          <w:szCs w:val="24"/>
        </w:rPr>
        <w:t xml:space="preserve">) </w:t>
      </w:r>
      <w:r w:rsidR="000D3EFA">
        <w:rPr>
          <w:rFonts w:ascii="Times New Roman" w:hAnsi="Times New Roman"/>
          <w:i/>
          <w:sz w:val="24"/>
          <w:szCs w:val="24"/>
        </w:rPr>
        <w:t>олимпиады федерального «перечня» (олимпиады РСОШ)</w:t>
      </w:r>
    </w:p>
    <w:p w:rsidR="006E68FB" w:rsidRDefault="00063FB6" w:rsidP="00AD2D19">
      <w:pPr>
        <w:spacing w:after="0" w:line="360" w:lineRule="auto"/>
        <w:ind w:firstLine="539"/>
        <w:contextualSpacing/>
        <w:jc w:val="both"/>
        <w:rPr>
          <w:rFonts w:ascii="Times New Roman" w:hAnsi="Times New Roman"/>
          <w:sz w:val="24"/>
          <w:szCs w:val="24"/>
        </w:rPr>
      </w:pPr>
      <w:r>
        <w:rPr>
          <w:rFonts w:ascii="Times New Roman" w:hAnsi="Times New Roman"/>
          <w:sz w:val="24"/>
          <w:szCs w:val="24"/>
        </w:rPr>
        <w:t xml:space="preserve">Данный уровень </w:t>
      </w:r>
      <w:proofErr w:type="gramStart"/>
      <w:r>
        <w:rPr>
          <w:rFonts w:ascii="Times New Roman" w:hAnsi="Times New Roman"/>
          <w:sz w:val="24"/>
          <w:szCs w:val="24"/>
        </w:rPr>
        <w:t>ориентирован во-первых</w:t>
      </w:r>
      <w:proofErr w:type="gramEnd"/>
      <w:r>
        <w:rPr>
          <w:rFonts w:ascii="Times New Roman" w:hAnsi="Times New Roman"/>
          <w:sz w:val="24"/>
          <w:szCs w:val="24"/>
        </w:rPr>
        <w:t>,</w:t>
      </w:r>
      <w:r w:rsidR="000D3EFA">
        <w:rPr>
          <w:rFonts w:ascii="Times New Roman" w:hAnsi="Times New Roman"/>
          <w:sz w:val="24"/>
          <w:szCs w:val="24"/>
        </w:rPr>
        <w:t xml:space="preserve"> на учеников, демонстрирующих устойчивый интерес к определенным предметам</w:t>
      </w:r>
      <w:r>
        <w:rPr>
          <w:rFonts w:ascii="Times New Roman" w:hAnsi="Times New Roman"/>
          <w:sz w:val="24"/>
          <w:szCs w:val="24"/>
        </w:rPr>
        <w:t>, а во-вторых фактически на всех учеников старших классов, определившихся с предметами для сдачи на ОГЭ и ЕГЭ. В</w:t>
      </w:r>
      <w:r w:rsidR="0049079C">
        <w:rPr>
          <w:rFonts w:ascii="Times New Roman" w:hAnsi="Times New Roman"/>
          <w:sz w:val="24"/>
          <w:szCs w:val="24"/>
        </w:rPr>
        <w:t xml:space="preserve"> лицее</w:t>
      </w:r>
      <w:r>
        <w:rPr>
          <w:rFonts w:ascii="Times New Roman" w:hAnsi="Times New Roman"/>
          <w:sz w:val="24"/>
          <w:szCs w:val="24"/>
        </w:rPr>
        <w:t xml:space="preserve"> организовано проведение очных этапов на базе лицея сразу нескольких таких олимпиад: многопредметная олимпиада СПбГУ,</w:t>
      </w:r>
      <w:r w:rsidR="006E68FB">
        <w:rPr>
          <w:rFonts w:ascii="Times New Roman" w:hAnsi="Times New Roman"/>
          <w:sz w:val="24"/>
          <w:szCs w:val="24"/>
        </w:rPr>
        <w:t xml:space="preserve"> </w:t>
      </w:r>
      <w:proofErr w:type="spellStart"/>
      <w:r w:rsidR="006E68FB">
        <w:rPr>
          <w:rFonts w:ascii="Times New Roman" w:hAnsi="Times New Roman"/>
          <w:sz w:val="24"/>
          <w:szCs w:val="24"/>
        </w:rPr>
        <w:t>Всесибирская</w:t>
      </w:r>
      <w:proofErr w:type="spellEnd"/>
      <w:r w:rsidR="006E68FB">
        <w:rPr>
          <w:rFonts w:ascii="Times New Roman" w:hAnsi="Times New Roman"/>
          <w:sz w:val="24"/>
          <w:szCs w:val="24"/>
        </w:rPr>
        <w:t xml:space="preserve"> открытая олимпиада,</w:t>
      </w:r>
      <w:r>
        <w:rPr>
          <w:rFonts w:ascii="Times New Roman" w:hAnsi="Times New Roman"/>
          <w:sz w:val="24"/>
          <w:szCs w:val="24"/>
        </w:rPr>
        <w:t xml:space="preserve"> «Турнир Ломоносова», </w:t>
      </w:r>
      <w:r w:rsidR="0049079C">
        <w:rPr>
          <w:rFonts w:ascii="Times New Roman" w:hAnsi="Times New Roman"/>
          <w:sz w:val="24"/>
          <w:szCs w:val="24"/>
        </w:rPr>
        <w:t>МОШ</w:t>
      </w:r>
      <w:r>
        <w:rPr>
          <w:rFonts w:ascii="Times New Roman" w:hAnsi="Times New Roman"/>
          <w:sz w:val="24"/>
          <w:szCs w:val="24"/>
        </w:rPr>
        <w:t xml:space="preserve">, </w:t>
      </w:r>
      <w:proofErr w:type="spellStart"/>
      <w:r>
        <w:rPr>
          <w:rFonts w:ascii="Times New Roman" w:hAnsi="Times New Roman"/>
          <w:sz w:val="24"/>
          <w:szCs w:val="24"/>
        </w:rPr>
        <w:t>Сибириада</w:t>
      </w:r>
      <w:proofErr w:type="spellEnd"/>
      <w:r w:rsidR="006E68FB">
        <w:rPr>
          <w:rFonts w:ascii="Times New Roman" w:hAnsi="Times New Roman"/>
          <w:sz w:val="24"/>
          <w:szCs w:val="24"/>
        </w:rPr>
        <w:t>,</w:t>
      </w:r>
      <w:r w:rsidR="0049079C">
        <w:rPr>
          <w:rFonts w:ascii="Times New Roman" w:hAnsi="Times New Roman"/>
          <w:sz w:val="24"/>
          <w:szCs w:val="24"/>
        </w:rPr>
        <w:t xml:space="preserve"> Будущее Сибири, Звезда</w:t>
      </w:r>
      <w:r w:rsidR="006E68FB">
        <w:rPr>
          <w:rFonts w:ascii="Times New Roman" w:hAnsi="Times New Roman"/>
          <w:sz w:val="24"/>
          <w:szCs w:val="24"/>
        </w:rPr>
        <w:t>. Как результат: увеличение количества призёров и победителей отборочного и заключительного этапов, в том числе появление дипломантов заключительного этапа олимпиад</w:t>
      </w:r>
      <w:r w:rsidR="0049079C">
        <w:rPr>
          <w:rFonts w:ascii="Times New Roman" w:hAnsi="Times New Roman"/>
          <w:sz w:val="24"/>
          <w:szCs w:val="24"/>
        </w:rPr>
        <w:t xml:space="preserve"> 1-го уровня, например,</w:t>
      </w:r>
      <w:r w:rsidR="006E68FB">
        <w:rPr>
          <w:rFonts w:ascii="Times New Roman" w:hAnsi="Times New Roman"/>
          <w:sz w:val="24"/>
          <w:szCs w:val="24"/>
        </w:rPr>
        <w:t xml:space="preserve"> многопредметн</w:t>
      </w:r>
      <w:r w:rsidR="0049079C">
        <w:rPr>
          <w:rFonts w:ascii="Times New Roman" w:hAnsi="Times New Roman"/>
          <w:sz w:val="24"/>
          <w:szCs w:val="24"/>
        </w:rPr>
        <w:t>ой</w:t>
      </w:r>
      <w:r w:rsidR="006E68FB">
        <w:rPr>
          <w:rFonts w:ascii="Times New Roman" w:hAnsi="Times New Roman"/>
          <w:sz w:val="24"/>
          <w:szCs w:val="24"/>
        </w:rPr>
        <w:t xml:space="preserve"> олимпиад</w:t>
      </w:r>
      <w:r w:rsidR="0049079C">
        <w:rPr>
          <w:rFonts w:ascii="Times New Roman" w:hAnsi="Times New Roman"/>
          <w:sz w:val="24"/>
          <w:szCs w:val="24"/>
        </w:rPr>
        <w:t>ы</w:t>
      </w:r>
      <w:r w:rsidR="006E68FB">
        <w:rPr>
          <w:rFonts w:ascii="Times New Roman" w:hAnsi="Times New Roman"/>
          <w:sz w:val="24"/>
          <w:szCs w:val="24"/>
        </w:rPr>
        <w:t xml:space="preserve"> СПбГУ, олимпиад</w:t>
      </w:r>
      <w:r w:rsidR="0049079C">
        <w:rPr>
          <w:rFonts w:ascii="Times New Roman" w:hAnsi="Times New Roman"/>
          <w:sz w:val="24"/>
          <w:szCs w:val="24"/>
        </w:rPr>
        <w:t>ы</w:t>
      </w:r>
      <w:r w:rsidR="006E68FB">
        <w:rPr>
          <w:rFonts w:ascii="Times New Roman" w:hAnsi="Times New Roman"/>
          <w:sz w:val="24"/>
          <w:szCs w:val="24"/>
        </w:rPr>
        <w:t xml:space="preserve"> «Высшая проба» ВШЭ и других.</w:t>
      </w:r>
    </w:p>
    <w:p w:rsidR="00DB007E" w:rsidRDefault="0049079C" w:rsidP="0049079C">
      <w:pPr>
        <w:spacing w:after="0" w:line="360" w:lineRule="auto"/>
        <w:contextualSpacing/>
        <w:jc w:val="both"/>
        <w:rPr>
          <w:rFonts w:ascii="Times New Roman" w:hAnsi="Times New Roman"/>
          <w:i/>
          <w:sz w:val="24"/>
          <w:szCs w:val="24"/>
        </w:rPr>
      </w:pPr>
      <w:r>
        <w:rPr>
          <w:rFonts w:ascii="Times New Roman" w:hAnsi="Times New Roman"/>
          <w:i/>
          <w:sz w:val="24"/>
          <w:szCs w:val="24"/>
        </w:rPr>
        <w:t>В</w:t>
      </w:r>
      <w:r w:rsidR="006E68FB" w:rsidRPr="006E68FB">
        <w:rPr>
          <w:rFonts w:ascii="Times New Roman" w:hAnsi="Times New Roman"/>
          <w:i/>
          <w:sz w:val="24"/>
          <w:szCs w:val="24"/>
        </w:rPr>
        <w:t>)</w:t>
      </w:r>
      <w:r w:rsidR="00DB007E">
        <w:rPr>
          <w:rFonts w:ascii="Times New Roman" w:hAnsi="Times New Roman"/>
          <w:i/>
          <w:sz w:val="24"/>
          <w:szCs w:val="24"/>
        </w:rPr>
        <w:t xml:space="preserve"> Всероссийская олимпиада школьников (</w:t>
      </w:r>
      <w:proofErr w:type="spellStart"/>
      <w:r w:rsidR="00DB007E">
        <w:rPr>
          <w:rFonts w:ascii="Times New Roman" w:hAnsi="Times New Roman"/>
          <w:i/>
          <w:sz w:val="24"/>
          <w:szCs w:val="24"/>
        </w:rPr>
        <w:t>ВсОШ</w:t>
      </w:r>
      <w:proofErr w:type="spellEnd"/>
      <w:r w:rsidR="00DB007E">
        <w:rPr>
          <w:rFonts w:ascii="Times New Roman" w:hAnsi="Times New Roman"/>
          <w:i/>
          <w:sz w:val="24"/>
          <w:szCs w:val="24"/>
        </w:rPr>
        <w:t>)</w:t>
      </w:r>
    </w:p>
    <w:p w:rsidR="0049079C" w:rsidRDefault="00966326" w:rsidP="00AD2D19">
      <w:pPr>
        <w:spacing w:after="0" w:line="360" w:lineRule="auto"/>
        <w:ind w:firstLine="539"/>
        <w:contextualSpacing/>
        <w:jc w:val="both"/>
        <w:rPr>
          <w:rFonts w:ascii="Times New Roman" w:hAnsi="Times New Roman"/>
          <w:sz w:val="24"/>
          <w:szCs w:val="24"/>
        </w:rPr>
      </w:pPr>
      <w:r>
        <w:rPr>
          <w:rFonts w:ascii="Times New Roman" w:hAnsi="Times New Roman"/>
          <w:sz w:val="24"/>
          <w:szCs w:val="24"/>
        </w:rPr>
        <w:lastRenderedPageBreak/>
        <w:t>Высшим звеном</w:t>
      </w:r>
      <w:r w:rsidR="00DB007E">
        <w:rPr>
          <w:rFonts w:ascii="Times New Roman" w:hAnsi="Times New Roman"/>
          <w:sz w:val="24"/>
          <w:szCs w:val="24"/>
        </w:rPr>
        <w:t xml:space="preserve"> олимпиадной работы явл</w:t>
      </w:r>
      <w:r>
        <w:rPr>
          <w:rFonts w:ascii="Times New Roman" w:hAnsi="Times New Roman"/>
          <w:sz w:val="24"/>
          <w:szCs w:val="24"/>
        </w:rPr>
        <w:t xml:space="preserve">яется </w:t>
      </w:r>
      <w:r w:rsidR="00DB007E">
        <w:rPr>
          <w:rFonts w:ascii="Times New Roman" w:hAnsi="Times New Roman"/>
          <w:sz w:val="24"/>
          <w:szCs w:val="24"/>
        </w:rPr>
        <w:t>участие в государственны</w:t>
      </w:r>
      <w:r>
        <w:rPr>
          <w:rFonts w:ascii="Times New Roman" w:hAnsi="Times New Roman"/>
          <w:sz w:val="24"/>
          <w:szCs w:val="24"/>
        </w:rPr>
        <w:t>х предметных олимпиадах. Стоит отметить, что</w:t>
      </w:r>
      <w:r w:rsidR="0049079C">
        <w:rPr>
          <w:rFonts w:ascii="Times New Roman" w:hAnsi="Times New Roman"/>
          <w:sz w:val="24"/>
          <w:szCs w:val="24"/>
        </w:rPr>
        <w:t xml:space="preserve"> ежегодно увеличивается количество дипломантов (победителей и призёров) муниципального и регионального этапов Всероссийской олимпиады, что говорит о развитии потенциала учителей в подготовке высокомотивированных и способных учащихся:</w:t>
      </w:r>
    </w:p>
    <w:tbl>
      <w:tblPr>
        <w:tblStyle w:val="5"/>
        <w:tblW w:w="8930" w:type="dxa"/>
        <w:tblInd w:w="421" w:type="dxa"/>
        <w:tblLook w:val="04A0" w:firstRow="1" w:lastRow="0" w:firstColumn="1" w:lastColumn="0" w:noHBand="0" w:noVBand="1"/>
      </w:tblPr>
      <w:tblGrid>
        <w:gridCol w:w="2551"/>
        <w:gridCol w:w="1985"/>
        <w:gridCol w:w="2126"/>
        <w:gridCol w:w="2268"/>
      </w:tblGrid>
      <w:tr w:rsidR="0049079C" w:rsidRPr="0049079C" w:rsidTr="00012302">
        <w:trPr>
          <w:trHeight w:val="91"/>
        </w:trPr>
        <w:tc>
          <w:tcPr>
            <w:tcW w:w="2551" w:type="dxa"/>
          </w:tcPr>
          <w:p w:rsidR="0049079C" w:rsidRPr="0049079C" w:rsidRDefault="0049079C" w:rsidP="0049079C">
            <w:pPr>
              <w:spacing w:after="0" w:line="360" w:lineRule="auto"/>
              <w:contextualSpacing/>
              <w:jc w:val="center"/>
              <w:rPr>
                <w:sz w:val="24"/>
                <w:szCs w:val="24"/>
              </w:rPr>
            </w:pPr>
            <w:r w:rsidRPr="0049079C">
              <w:rPr>
                <w:sz w:val="24"/>
                <w:szCs w:val="24"/>
              </w:rPr>
              <w:t>Уровень</w:t>
            </w:r>
          </w:p>
        </w:tc>
        <w:tc>
          <w:tcPr>
            <w:tcW w:w="1985" w:type="dxa"/>
          </w:tcPr>
          <w:p w:rsidR="0049079C" w:rsidRPr="0049079C" w:rsidRDefault="0049079C" w:rsidP="0049079C">
            <w:pPr>
              <w:spacing w:after="0" w:line="360" w:lineRule="auto"/>
              <w:contextualSpacing/>
              <w:jc w:val="center"/>
              <w:rPr>
                <w:sz w:val="24"/>
                <w:szCs w:val="24"/>
              </w:rPr>
            </w:pPr>
            <w:r w:rsidRPr="0049079C">
              <w:rPr>
                <w:sz w:val="24"/>
                <w:szCs w:val="24"/>
              </w:rPr>
              <w:t xml:space="preserve">2016-17 </w:t>
            </w:r>
            <w:proofErr w:type="spellStart"/>
            <w:r w:rsidRPr="0049079C">
              <w:rPr>
                <w:sz w:val="24"/>
                <w:szCs w:val="24"/>
              </w:rPr>
              <w:t>у.г</w:t>
            </w:r>
            <w:proofErr w:type="spellEnd"/>
            <w:r w:rsidRPr="0049079C">
              <w:rPr>
                <w:sz w:val="24"/>
                <w:szCs w:val="24"/>
              </w:rPr>
              <w:t>.</w:t>
            </w:r>
          </w:p>
        </w:tc>
        <w:tc>
          <w:tcPr>
            <w:tcW w:w="2126" w:type="dxa"/>
          </w:tcPr>
          <w:p w:rsidR="0049079C" w:rsidRPr="0049079C" w:rsidRDefault="0049079C" w:rsidP="0049079C">
            <w:pPr>
              <w:spacing w:after="0" w:line="360" w:lineRule="auto"/>
              <w:contextualSpacing/>
              <w:jc w:val="center"/>
              <w:rPr>
                <w:sz w:val="24"/>
                <w:szCs w:val="24"/>
              </w:rPr>
            </w:pPr>
            <w:r w:rsidRPr="0049079C">
              <w:rPr>
                <w:sz w:val="24"/>
                <w:szCs w:val="24"/>
              </w:rPr>
              <w:t xml:space="preserve">2017-18 </w:t>
            </w:r>
            <w:proofErr w:type="spellStart"/>
            <w:r w:rsidRPr="0049079C">
              <w:rPr>
                <w:sz w:val="24"/>
                <w:szCs w:val="24"/>
              </w:rPr>
              <w:t>у.г</w:t>
            </w:r>
            <w:proofErr w:type="spellEnd"/>
            <w:r w:rsidRPr="0049079C">
              <w:rPr>
                <w:sz w:val="24"/>
                <w:szCs w:val="24"/>
              </w:rPr>
              <w:t>.</w:t>
            </w:r>
          </w:p>
        </w:tc>
        <w:tc>
          <w:tcPr>
            <w:tcW w:w="2268" w:type="dxa"/>
          </w:tcPr>
          <w:p w:rsidR="0049079C" w:rsidRPr="0049079C" w:rsidRDefault="0049079C" w:rsidP="0049079C">
            <w:pPr>
              <w:spacing w:after="0" w:line="360" w:lineRule="auto"/>
              <w:contextualSpacing/>
              <w:jc w:val="center"/>
              <w:rPr>
                <w:sz w:val="24"/>
                <w:szCs w:val="24"/>
              </w:rPr>
            </w:pPr>
            <w:r w:rsidRPr="0049079C">
              <w:rPr>
                <w:sz w:val="24"/>
                <w:szCs w:val="24"/>
              </w:rPr>
              <w:t xml:space="preserve">2018-19 </w:t>
            </w:r>
            <w:proofErr w:type="spellStart"/>
            <w:r w:rsidRPr="0049079C">
              <w:rPr>
                <w:sz w:val="24"/>
                <w:szCs w:val="24"/>
              </w:rPr>
              <w:t>у.г</w:t>
            </w:r>
            <w:proofErr w:type="spellEnd"/>
            <w:r w:rsidRPr="0049079C">
              <w:rPr>
                <w:sz w:val="24"/>
                <w:szCs w:val="24"/>
              </w:rPr>
              <w:t>.</w:t>
            </w:r>
          </w:p>
        </w:tc>
      </w:tr>
      <w:tr w:rsidR="0049079C" w:rsidRPr="0049079C" w:rsidTr="00BC6D91">
        <w:trPr>
          <w:trHeight w:val="174"/>
        </w:trPr>
        <w:tc>
          <w:tcPr>
            <w:tcW w:w="2551" w:type="dxa"/>
          </w:tcPr>
          <w:p w:rsidR="0049079C" w:rsidRPr="0049079C" w:rsidRDefault="0049079C" w:rsidP="0049079C">
            <w:pPr>
              <w:spacing w:after="0" w:line="360" w:lineRule="auto"/>
              <w:contextualSpacing/>
              <w:jc w:val="center"/>
              <w:rPr>
                <w:sz w:val="24"/>
                <w:szCs w:val="24"/>
              </w:rPr>
            </w:pPr>
            <w:r w:rsidRPr="0049079C">
              <w:rPr>
                <w:sz w:val="24"/>
                <w:szCs w:val="24"/>
              </w:rPr>
              <w:t>Муниципальный</w:t>
            </w:r>
          </w:p>
        </w:tc>
        <w:tc>
          <w:tcPr>
            <w:tcW w:w="1985" w:type="dxa"/>
          </w:tcPr>
          <w:p w:rsidR="0049079C" w:rsidRPr="0049079C" w:rsidRDefault="0049079C" w:rsidP="0049079C">
            <w:pPr>
              <w:spacing w:after="0" w:line="360" w:lineRule="auto"/>
              <w:contextualSpacing/>
              <w:jc w:val="center"/>
              <w:rPr>
                <w:sz w:val="24"/>
                <w:szCs w:val="24"/>
              </w:rPr>
            </w:pPr>
            <w:r w:rsidRPr="0049079C">
              <w:rPr>
                <w:sz w:val="24"/>
                <w:szCs w:val="24"/>
              </w:rPr>
              <w:t>123</w:t>
            </w:r>
          </w:p>
        </w:tc>
        <w:tc>
          <w:tcPr>
            <w:tcW w:w="2126" w:type="dxa"/>
          </w:tcPr>
          <w:p w:rsidR="0049079C" w:rsidRPr="0049079C" w:rsidRDefault="0049079C" w:rsidP="0049079C">
            <w:pPr>
              <w:spacing w:after="0" w:line="360" w:lineRule="auto"/>
              <w:contextualSpacing/>
              <w:jc w:val="center"/>
              <w:rPr>
                <w:sz w:val="24"/>
                <w:szCs w:val="24"/>
              </w:rPr>
            </w:pPr>
            <w:r w:rsidRPr="0049079C">
              <w:rPr>
                <w:sz w:val="24"/>
                <w:szCs w:val="24"/>
              </w:rPr>
              <w:t>150</w:t>
            </w:r>
          </w:p>
        </w:tc>
        <w:tc>
          <w:tcPr>
            <w:tcW w:w="2268" w:type="dxa"/>
          </w:tcPr>
          <w:p w:rsidR="0049079C" w:rsidRPr="0049079C" w:rsidRDefault="0049079C" w:rsidP="0049079C">
            <w:pPr>
              <w:spacing w:after="0" w:line="360" w:lineRule="auto"/>
              <w:contextualSpacing/>
              <w:jc w:val="center"/>
              <w:rPr>
                <w:sz w:val="24"/>
                <w:szCs w:val="24"/>
              </w:rPr>
            </w:pPr>
            <w:r w:rsidRPr="0049079C">
              <w:rPr>
                <w:sz w:val="24"/>
                <w:szCs w:val="24"/>
              </w:rPr>
              <w:t>178</w:t>
            </w:r>
          </w:p>
        </w:tc>
      </w:tr>
      <w:tr w:rsidR="0049079C" w:rsidRPr="0049079C" w:rsidTr="00012302">
        <w:trPr>
          <w:trHeight w:val="70"/>
        </w:trPr>
        <w:tc>
          <w:tcPr>
            <w:tcW w:w="2551" w:type="dxa"/>
          </w:tcPr>
          <w:p w:rsidR="0049079C" w:rsidRPr="0049079C" w:rsidRDefault="0049079C" w:rsidP="0049079C">
            <w:pPr>
              <w:spacing w:after="0" w:line="360" w:lineRule="auto"/>
              <w:contextualSpacing/>
              <w:jc w:val="center"/>
              <w:rPr>
                <w:sz w:val="24"/>
                <w:szCs w:val="24"/>
              </w:rPr>
            </w:pPr>
            <w:r w:rsidRPr="0049079C">
              <w:rPr>
                <w:sz w:val="24"/>
                <w:szCs w:val="24"/>
              </w:rPr>
              <w:t>Региональный</w:t>
            </w:r>
          </w:p>
        </w:tc>
        <w:tc>
          <w:tcPr>
            <w:tcW w:w="1985" w:type="dxa"/>
          </w:tcPr>
          <w:p w:rsidR="0049079C" w:rsidRPr="0049079C" w:rsidRDefault="0049079C" w:rsidP="0049079C">
            <w:pPr>
              <w:spacing w:after="0" w:line="360" w:lineRule="auto"/>
              <w:contextualSpacing/>
              <w:jc w:val="center"/>
              <w:rPr>
                <w:sz w:val="24"/>
                <w:szCs w:val="24"/>
              </w:rPr>
            </w:pPr>
            <w:r w:rsidRPr="0049079C">
              <w:rPr>
                <w:sz w:val="24"/>
                <w:szCs w:val="24"/>
              </w:rPr>
              <w:t>33</w:t>
            </w:r>
          </w:p>
        </w:tc>
        <w:tc>
          <w:tcPr>
            <w:tcW w:w="2126" w:type="dxa"/>
          </w:tcPr>
          <w:p w:rsidR="0049079C" w:rsidRPr="0049079C" w:rsidRDefault="0049079C" w:rsidP="0049079C">
            <w:pPr>
              <w:spacing w:after="0" w:line="360" w:lineRule="auto"/>
              <w:contextualSpacing/>
              <w:jc w:val="center"/>
              <w:rPr>
                <w:sz w:val="24"/>
                <w:szCs w:val="24"/>
              </w:rPr>
            </w:pPr>
            <w:r w:rsidRPr="0049079C">
              <w:rPr>
                <w:sz w:val="24"/>
                <w:szCs w:val="24"/>
              </w:rPr>
              <w:t>39</w:t>
            </w:r>
          </w:p>
        </w:tc>
        <w:tc>
          <w:tcPr>
            <w:tcW w:w="2268" w:type="dxa"/>
          </w:tcPr>
          <w:p w:rsidR="0049079C" w:rsidRPr="0049079C" w:rsidRDefault="0049079C" w:rsidP="0049079C">
            <w:pPr>
              <w:spacing w:after="0" w:line="360" w:lineRule="auto"/>
              <w:contextualSpacing/>
              <w:jc w:val="center"/>
              <w:rPr>
                <w:sz w:val="24"/>
                <w:szCs w:val="24"/>
              </w:rPr>
            </w:pPr>
            <w:r w:rsidRPr="0049079C">
              <w:rPr>
                <w:sz w:val="24"/>
                <w:szCs w:val="24"/>
              </w:rPr>
              <w:t>44</w:t>
            </w:r>
          </w:p>
        </w:tc>
      </w:tr>
      <w:tr w:rsidR="0049079C" w:rsidRPr="0049079C" w:rsidTr="00012302">
        <w:trPr>
          <w:trHeight w:val="282"/>
        </w:trPr>
        <w:tc>
          <w:tcPr>
            <w:tcW w:w="2551" w:type="dxa"/>
          </w:tcPr>
          <w:p w:rsidR="0049079C" w:rsidRPr="0049079C" w:rsidRDefault="0049079C" w:rsidP="0049079C">
            <w:pPr>
              <w:spacing w:after="0" w:line="360" w:lineRule="auto"/>
              <w:contextualSpacing/>
              <w:jc w:val="center"/>
              <w:rPr>
                <w:sz w:val="24"/>
                <w:szCs w:val="24"/>
              </w:rPr>
            </w:pPr>
            <w:r w:rsidRPr="0049079C">
              <w:rPr>
                <w:sz w:val="24"/>
                <w:szCs w:val="24"/>
              </w:rPr>
              <w:t>Федеральный (заключительный)</w:t>
            </w:r>
          </w:p>
        </w:tc>
        <w:tc>
          <w:tcPr>
            <w:tcW w:w="1985" w:type="dxa"/>
          </w:tcPr>
          <w:p w:rsidR="0049079C" w:rsidRPr="0049079C" w:rsidRDefault="0049079C" w:rsidP="0049079C">
            <w:pPr>
              <w:spacing w:after="0" w:line="360" w:lineRule="auto"/>
              <w:contextualSpacing/>
              <w:jc w:val="center"/>
              <w:rPr>
                <w:sz w:val="24"/>
                <w:szCs w:val="24"/>
              </w:rPr>
            </w:pPr>
            <w:r w:rsidRPr="0049079C">
              <w:rPr>
                <w:sz w:val="24"/>
                <w:szCs w:val="24"/>
              </w:rPr>
              <w:t>1</w:t>
            </w:r>
          </w:p>
        </w:tc>
        <w:tc>
          <w:tcPr>
            <w:tcW w:w="2126" w:type="dxa"/>
          </w:tcPr>
          <w:p w:rsidR="0049079C" w:rsidRPr="0049079C" w:rsidRDefault="0049079C" w:rsidP="0049079C">
            <w:pPr>
              <w:spacing w:after="0" w:line="360" w:lineRule="auto"/>
              <w:contextualSpacing/>
              <w:jc w:val="center"/>
              <w:rPr>
                <w:sz w:val="24"/>
                <w:szCs w:val="24"/>
              </w:rPr>
            </w:pPr>
            <w:r w:rsidRPr="0049079C">
              <w:rPr>
                <w:sz w:val="24"/>
                <w:szCs w:val="24"/>
              </w:rPr>
              <w:t>-</w:t>
            </w:r>
          </w:p>
        </w:tc>
        <w:tc>
          <w:tcPr>
            <w:tcW w:w="2268" w:type="dxa"/>
          </w:tcPr>
          <w:p w:rsidR="0049079C" w:rsidRPr="0049079C" w:rsidRDefault="0049079C" w:rsidP="0049079C">
            <w:pPr>
              <w:spacing w:after="0" w:line="360" w:lineRule="auto"/>
              <w:contextualSpacing/>
              <w:jc w:val="center"/>
              <w:rPr>
                <w:sz w:val="24"/>
                <w:szCs w:val="24"/>
              </w:rPr>
            </w:pPr>
            <w:r w:rsidRPr="0049079C">
              <w:rPr>
                <w:sz w:val="24"/>
                <w:szCs w:val="24"/>
              </w:rPr>
              <w:t>1</w:t>
            </w:r>
          </w:p>
        </w:tc>
      </w:tr>
    </w:tbl>
    <w:p w:rsidR="0049079C" w:rsidRDefault="0049079C" w:rsidP="00AD2D19">
      <w:pPr>
        <w:spacing w:after="0" w:line="360" w:lineRule="auto"/>
        <w:ind w:firstLine="539"/>
        <w:contextualSpacing/>
        <w:jc w:val="both"/>
        <w:rPr>
          <w:rFonts w:ascii="Times New Roman" w:hAnsi="Times New Roman"/>
          <w:sz w:val="24"/>
          <w:szCs w:val="24"/>
        </w:rPr>
      </w:pPr>
    </w:p>
    <w:p w:rsidR="00D71396" w:rsidRDefault="00D71396" w:rsidP="00AD2D19">
      <w:pPr>
        <w:spacing w:after="0" w:line="360" w:lineRule="auto"/>
        <w:ind w:firstLine="539"/>
        <w:contextualSpacing/>
        <w:jc w:val="both"/>
        <w:rPr>
          <w:rFonts w:ascii="Times New Roman" w:hAnsi="Times New Roman"/>
          <w:sz w:val="24"/>
          <w:szCs w:val="24"/>
        </w:rPr>
      </w:pPr>
      <w:r>
        <w:rPr>
          <w:rFonts w:ascii="Times New Roman" w:hAnsi="Times New Roman"/>
          <w:sz w:val="24"/>
          <w:szCs w:val="24"/>
        </w:rPr>
        <w:t>В развитии деятельности по работе с одарёнными и высокомотивированными лицеистами рассматривается следующая, очень серьёзная, цель – увеличение количества участников заключительного этапа Всероссийской олимпиады школьников. Тем более, что за последние годы в связи с усилением конкуренции со стороны традиционно «сильных» регионов страны общее количество учащихся из ФТЛ на этом этапе несколько снизилось</w:t>
      </w:r>
      <w:r w:rsidR="00BC6D91">
        <w:rPr>
          <w:rFonts w:ascii="Times New Roman" w:hAnsi="Times New Roman"/>
          <w:sz w:val="24"/>
          <w:szCs w:val="24"/>
        </w:rPr>
        <w:t xml:space="preserve"> (таблица ниже)</w:t>
      </w:r>
      <w:r>
        <w:rPr>
          <w:rFonts w:ascii="Times New Roman" w:hAnsi="Times New Roman"/>
          <w:sz w:val="24"/>
          <w:szCs w:val="24"/>
        </w:rPr>
        <w:t xml:space="preserve">, отсутствуют участники по таким предметам углубления школы, как математика, физика, информатика, английский язык, а призёрами и победителями этого этапа за всю историю лицея были только </w:t>
      </w:r>
      <w:r w:rsidR="00BC6D91">
        <w:rPr>
          <w:rFonts w:ascii="Times New Roman" w:hAnsi="Times New Roman"/>
          <w:sz w:val="24"/>
          <w:szCs w:val="24"/>
        </w:rPr>
        <w:t xml:space="preserve">участники по предметам «география» и «история». </w:t>
      </w:r>
    </w:p>
    <w:p w:rsidR="00BC6D91" w:rsidRDefault="00BC6D91" w:rsidP="00AD2D19">
      <w:pPr>
        <w:spacing w:after="0" w:line="360" w:lineRule="auto"/>
        <w:ind w:firstLine="539"/>
        <w:contextualSpacing/>
        <w:jc w:val="both"/>
        <w:rPr>
          <w:rFonts w:ascii="Times New Roman" w:hAnsi="Times New Roman"/>
          <w:sz w:val="24"/>
          <w:szCs w:val="24"/>
        </w:rPr>
      </w:pPr>
    </w:p>
    <w:p w:rsidR="00BC6D91" w:rsidRDefault="00BC6D91" w:rsidP="00BC6D91">
      <w:pPr>
        <w:spacing w:after="0" w:line="360" w:lineRule="auto"/>
        <w:ind w:firstLine="539"/>
        <w:contextualSpacing/>
        <w:jc w:val="center"/>
        <w:rPr>
          <w:rFonts w:ascii="Times New Roman" w:hAnsi="Times New Roman"/>
          <w:sz w:val="24"/>
          <w:szCs w:val="24"/>
        </w:rPr>
      </w:pPr>
      <w:r>
        <w:rPr>
          <w:rFonts w:ascii="Times New Roman" w:hAnsi="Times New Roman"/>
          <w:sz w:val="24"/>
          <w:szCs w:val="24"/>
        </w:rPr>
        <w:t xml:space="preserve">Количество участников заключительного этапа Всероссийской олимпиады школьников по предметам </w:t>
      </w:r>
    </w:p>
    <w:tbl>
      <w:tblPr>
        <w:tblW w:w="8493" w:type="dxa"/>
        <w:tblInd w:w="434"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545"/>
        <w:gridCol w:w="850"/>
        <w:gridCol w:w="850"/>
        <w:gridCol w:w="851"/>
        <w:gridCol w:w="850"/>
        <w:gridCol w:w="850"/>
        <w:gridCol w:w="850"/>
        <w:gridCol w:w="847"/>
      </w:tblGrid>
      <w:tr w:rsidR="00BC6D91" w:rsidRPr="00E114E8" w:rsidTr="00BC6D91">
        <w:trPr>
          <w:trHeight w:val="166"/>
        </w:trPr>
        <w:tc>
          <w:tcPr>
            <w:tcW w:w="2545" w:type="dxa"/>
            <w:tcBorders>
              <w:bottom w:val="single" w:sz="4" w:space="0" w:color="auto"/>
            </w:tcBorders>
            <w:shd w:val="clear" w:color="auto" w:fill="C0504D"/>
          </w:tcPr>
          <w:p w:rsidR="00BC6D91" w:rsidRPr="00E114E8" w:rsidRDefault="00BC6D91" w:rsidP="004C70DE">
            <w:pPr>
              <w:spacing w:after="0" w:line="240" w:lineRule="auto"/>
              <w:jc w:val="center"/>
              <w:rPr>
                <w:rFonts w:ascii="Times New Roman" w:eastAsia="Calibri" w:hAnsi="Times New Roman"/>
                <w:b/>
                <w:bCs/>
                <w:color w:val="FFFFFF"/>
                <w:sz w:val="24"/>
                <w:szCs w:val="24"/>
                <w:lang w:eastAsia="en-US"/>
              </w:rPr>
            </w:pPr>
            <w:r w:rsidRPr="00E114E8">
              <w:rPr>
                <w:rFonts w:ascii="Times New Roman" w:eastAsia="Calibri" w:hAnsi="Times New Roman"/>
                <w:b/>
                <w:bCs/>
                <w:color w:val="FFFFFF"/>
                <w:sz w:val="24"/>
                <w:szCs w:val="24"/>
                <w:lang w:eastAsia="en-US"/>
              </w:rPr>
              <w:t>П</w:t>
            </w:r>
            <w:r>
              <w:rPr>
                <w:rFonts w:ascii="Times New Roman" w:eastAsia="Calibri" w:hAnsi="Times New Roman"/>
                <w:b/>
                <w:bCs/>
                <w:color w:val="FFFFFF"/>
                <w:sz w:val="24"/>
                <w:szCs w:val="24"/>
                <w:lang w:eastAsia="en-US"/>
              </w:rPr>
              <w:t>редмет</w:t>
            </w:r>
          </w:p>
        </w:tc>
        <w:tc>
          <w:tcPr>
            <w:tcW w:w="850" w:type="dxa"/>
            <w:tcBorders>
              <w:bottom w:val="single" w:sz="4" w:space="0" w:color="auto"/>
            </w:tcBorders>
            <w:shd w:val="clear" w:color="auto" w:fill="C0504D"/>
          </w:tcPr>
          <w:p w:rsidR="00BC6D91" w:rsidRPr="00E114E8" w:rsidRDefault="00BC6D91" w:rsidP="004C70DE">
            <w:pPr>
              <w:spacing w:after="0" w:line="240" w:lineRule="auto"/>
              <w:jc w:val="center"/>
              <w:rPr>
                <w:rFonts w:ascii="Times New Roman" w:eastAsia="Calibri" w:hAnsi="Times New Roman"/>
                <w:b/>
                <w:bCs/>
                <w:color w:val="FFFFFF"/>
                <w:sz w:val="24"/>
                <w:szCs w:val="24"/>
                <w:lang w:eastAsia="en-US"/>
              </w:rPr>
            </w:pPr>
            <w:r w:rsidRPr="00E114E8">
              <w:rPr>
                <w:rFonts w:ascii="Times New Roman" w:eastAsia="Calibri" w:hAnsi="Times New Roman"/>
                <w:b/>
                <w:bCs/>
                <w:color w:val="FFFFFF"/>
                <w:sz w:val="24"/>
                <w:szCs w:val="24"/>
                <w:lang w:eastAsia="en-US"/>
              </w:rPr>
              <w:t>2012-13</w:t>
            </w:r>
          </w:p>
        </w:tc>
        <w:tc>
          <w:tcPr>
            <w:tcW w:w="850" w:type="dxa"/>
            <w:tcBorders>
              <w:bottom w:val="single" w:sz="4" w:space="0" w:color="auto"/>
            </w:tcBorders>
            <w:shd w:val="clear" w:color="auto" w:fill="C0504D"/>
          </w:tcPr>
          <w:p w:rsidR="00BC6D91" w:rsidRPr="00E114E8" w:rsidRDefault="00BC6D91" w:rsidP="004C70DE">
            <w:pPr>
              <w:spacing w:after="0" w:line="240" w:lineRule="auto"/>
              <w:jc w:val="center"/>
              <w:rPr>
                <w:rFonts w:ascii="Times New Roman" w:eastAsia="Calibri" w:hAnsi="Times New Roman"/>
                <w:b/>
                <w:bCs/>
                <w:color w:val="FFFFFF"/>
                <w:sz w:val="24"/>
                <w:szCs w:val="24"/>
                <w:lang w:eastAsia="en-US"/>
              </w:rPr>
            </w:pPr>
            <w:r w:rsidRPr="00E114E8">
              <w:rPr>
                <w:rFonts w:ascii="Times New Roman" w:eastAsia="Calibri" w:hAnsi="Times New Roman"/>
                <w:b/>
                <w:bCs/>
                <w:color w:val="FFFFFF"/>
                <w:sz w:val="24"/>
                <w:szCs w:val="24"/>
                <w:lang w:eastAsia="en-US"/>
              </w:rPr>
              <w:t>2013-14</w:t>
            </w:r>
          </w:p>
        </w:tc>
        <w:tc>
          <w:tcPr>
            <w:tcW w:w="851" w:type="dxa"/>
            <w:tcBorders>
              <w:bottom w:val="single" w:sz="4" w:space="0" w:color="auto"/>
            </w:tcBorders>
            <w:shd w:val="clear" w:color="auto" w:fill="C0504D"/>
          </w:tcPr>
          <w:p w:rsidR="00BC6D91" w:rsidRPr="00E114E8" w:rsidRDefault="00BC6D91" w:rsidP="004C70DE">
            <w:pPr>
              <w:spacing w:after="0" w:line="240" w:lineRule="auto"/>
              <w:jc w:val="center"/>
              <w:rPr>
                <w:rFonts w:ascii="Times New Roman" w:eastAsia="Calibri" w:hAnsi="Times New Roman"/>
                <w:b/>
                <w:bCs/>
                <w:color w:val="FFFFFF"/>
                <w:sz w:val="24"/>
                <w:szCs w:val="24"/>
                <w:lang w:eastAsia="en-US"/>
              </w:rPr>
            </w:pPr>
            <w:r w:rsidRPr="00E114E8">
              <w:rPr>
                <w:rFonts w:ascii="Times New Roman" w:eastAsia="Calibri" w:hAnsi="Times New Roman"/>
                <w:b/>
                <w:bCs/>
                <w:color w:val="FFFFFF"/>
                <w:sz w:val="24"/>
                <w:szCs w:val="24"/>
                <w:lang w:eastAsia="en-US"/>
              </w:rPr>
              <w:t>2014-15</w:t>
            </w:r>
          </w:p>
        </w:tc>
        <w:tc>
          <w:tcPr>
            <w:tcW w:w="850" w:type="dxa"/>
            <w:tcBorders>
              <w:bottom w:val="single" w:sz="4" w:space="0" w:color="auto"/>
            </w:tcBorders>
            <w:shd w:val="clear" w:color="auto" w:fill="C0504D"/>
          </w:tcPr>
          <w:p w:rsidR="00BC6D91" w:rsidRPr="00E114E8" w:rsidRDefault="00BC6D91" w:rsidP="004C70DE">
            <w:pPr>
              <w:spacing w:after="0" w:line="240" w:lineRule="auto"/>
              <w:jc w:val="center"/>
              <w:rPr>
                <w:rFonts w:ascii="Times New Roman" w:eastAsia="Calibri" w:hAnsi="Times New Roman"/>
                <w:b/>
                <w:bCs/>
                <w:color w:val="FFFFFF"/>
                <w:sz w:val="24"/>
                <w:szCs w:val="24"/>
                <w:lang w:eastAsia="en-US"/>
              </w:rPr>
            </w:pPr>
            <w:r w:rsidRPr="00E114E8">
              <w:rPr>
                <w:rFonts w:ascii="Times New Roman" w:eastAsia="Calibri" w:hAnsi="Times New Roman"/>
                <w:b/>
                <w:bCs/>
                <w:color w:val="FFFFFF"/>
                <w:sz w:val="24"/>
                <w:szCs w:val="24"/>
                <w:lang w:eastAsia="en-US"/>
              </w:rPr>
              <w:t>2015-16</w:t>
            </w:r>
          </w:p>
        </w:tc>
        <w:tc>
          <w:tcPr>
            <w:tcW w:w="850" w:type="dxa"/>
            <w:tcBorders>
              <w:bottom w:val="single" w:sz="4" w:space="0" w:color="auto"/>
            </w:tcBorders>
            <w:shd w:val="clear" w:color="auto" w:fill="C0504D"/>
          </w:tcPr>
          <w:p w:rsidR="00BC6D91" w:rsidRPr="00E114E8" w:rsidRDefault="00BC6D91" w:rsidP="004C70DE">
            <w:pPr>
              <w:spacing w:after="0" w:line="240" w:lineRule="auto"/>
              <w:jc w:val="center"/>
              <w:rPr>
                <w:rFonts w:ascii="Times New Roman" w:eastAsia="Calibri" w:hAnsi="Times New Roman"/>
                <w:b/>
                <w:bCs/>
                <w:color w:val="FFFFFF"/>
                <w:sz w:val="24"/>
                <w:szCs w:val="24"/>
                <w:lang w:eastAsia="en-US"/>
              </w:rPr>
            </w:pPr>
            <w:r>
              <w:rPr>
                <w:rFonts w:ascii="Times New Roman" w:eastAsia="Calibri" w:hAnsi="Times New Roman"/>
                <w:b/>
                <w:bCs/>
                <w:color w:val="FFFFFF"/>
                <w:sz w:val="24"/>
                <w:szCs w:val="24"/>
                <w:lang w:eastAsia="en-US"/>
              </w:rPr>
              <w:t>2016-17</w:t>
            </w:r>
          </w:p>
        </w:tc>
        <w:tc>
          <w:tcPr>
            <w:tcW w:w="850" w:type="dxa"/>
            <w:tcBorders>
              <w:bottom w:val="single" w:sz="4" w:space="0" w:color="auto"/>
            </w:tcBorders>
            <w:shd w:val="clear" w:color="auto" w:fill="C0504D"/>
          </w:tcPr>
          <w:p w:rsidR="00BC6D91" w:rsidRDefault="00BC6D91" w:rsidP="004C70DE">
            <w:pPr>
              <w:spacing w:after="0" w:line="240" w:lineRule="auto"/>
              <w:jc w:val="center"/>
              <w:rPr>
                <w:rFonts w:ascii="Times New Roman" w:eastAsia="Calibri" w:hAnsi="Times New Roman"/>
                <w:b/>
                <w:bCs/>
                <w:color w:val="FFFFFF"/>
                <w:sz w:val="24"/>
                <w:szCs w:val="24"/>
                <w:lang w:eastAsia="en-US"/>
              </w:rPr>
            </w:pPr>
            <w:r>
              <w:rPr>
                <w:rFonts w:ascii="Times New Roman" w:eastAsia="Calibri" w:hAnsi="Times New Roman"/>
                <w:b/>
                <w:bCs/>
                <w:color w:val="FFFFFF"/>
                <w:sz w:val="24"/>
                <w:szCs w:val="24"/>
                <w:lang w:eastAsia="en-US"/>
              </w:rPr>
              <w:t>2017-18</w:t>
            </w:r>
          </w:p>
        </w:tc>
        <w:tc>
          <w:tcPr>
            <w:tcW w:w="847" w:type="dxa"/>
            <w:tcBorders>
              <w:bottom w:val="single" w:sz="4" w:space="0" w:color="auto"/>
            </w:tcBorders>
            <w:shd w:val="clear" w:color="auto" w:fill="C0504D"/>
          </w:tcPr>
          <w:p w:rsidR="00BC6D91" w:rsidRDefault="00BC6D91" w:rsidP="004C70DE">
            <w:pPr>
              <w:spacing w:after="0" w:line="240" w:lineRule="auto"/>
              <w:jc w:val="center"/>
              <w:rPr>
                <w:rFonts w:ascii="Times New Roman" w:eastAsia="Calibri" w:hAnsi="Times New Roman"/>
                <w:b/>
                <w:bCs/>
                <w:color w:val="FFFFFF"/>
                <w:sz w:val="24"/>
                <w:szCs w:val="24"/>
                <w:lang w:eastAsia="en-US"/>
              </w:rPr>
            </w:pPr>
            <w:r>
              <w:rPr>
                <w:rFonts w:ascii="Times New Roman" w:eastAsia="Calibri" w:hAnsi="Times New Roman"/>
                <w:b/>
                <w:bCs/>
                <w:color w:val="FFFFFF"/>
                <w:sz w:val="24"/>
                <w:szCs w:val="24"/>
                <w:lang w:eastAsia="en-US"/>
              </w:rPr>
              <w:t>2018-19</w:t>
            </w:r>
          </w:p>
        </w:tc>
      </w:tr>
      <w:tr w:rsidR="00BC6D91" w:rsidRPr="00E114E8" w:rsidTr="00BC6D91">
        <w:tc>
          <w:tcPr>
            <w:tcW w:w="2545"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Экология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847"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BC6D91" w:rsidRPr="00E114E8" w:rsidTr="00BC6D91">
        <w:tc>
          <w:tcPr>
            <w:tcW w:w="2545"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География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47"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r>
      <w:tr w:rsidR="00BC6D91" w:rsidRPr="00E114E8" w:rsidTr="00BC6D91">
        <w:tc>
          <w:tcPr>
            <w:tcW w:w="2545"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Экономика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47"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r>
      <w:tr w:rsidR="00BC6D91" w:rsidRPr="00E114E8" w:rsidTr="00BC6D91">
        <w:tc>
          <w:tcPr>
            <w:tcW w:w="2545"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Химия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847"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BC6D91" w:rsidRPr="00E114E8" w:rsidTr="00BC6D91">
        <w:tc>
          <w:tcPr>
            <w:tcW w:w="2545"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История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847"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BC6D91" w:rsidRPr="00E114E8" w:rsidTr="00BC6D91">
        <w:tc>
          <w:tcPr>
            <w:tcW w:w="2545"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Русский язык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847" w:type="dxa"/>
            <w:tcBorders>
              <w:top w:val="single" w:sz="4" w:space="0" w:color="auto"/>
              <w:left w:val="single" w:sz="4" w:space="0" w:color="auto"/>
              <w:bottom w:val="single" w:sz="4" w:space="0" w:color="auto"/>
              <w:right w:val="single" w:sz="4" w:space="0" w:color="auto"/>
            </w:tcBorders>
          </w:tcPr>
          <w:p w:rsidR="00BC6D91" w:rsidRPr="00E114E8"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BC6D91" w:rsidRPr="00E114E8" w:rsidTr="00BC6D91">
        <w:tc>
          <w:tcPr>
            <w:tcW w:w="2545" w:type="dxa"/>
            <w:tcBorders>
              <w:top w:val="single" w:sz="4" w:space="0" w:color="auto"/>
              <w:left w:val="single" w:sz="4" w:space="0" w:color="auto"/>
              <w:bottom w:val="single" w:sz="4" w:space="0" w:color="auto"/>
              <w:right w:val="single" w:sz="4" w:space="0" w:color="auto"/>
            </w:tcBorders>
            <w:shd w:val="clear" w:color="auto" w:fill="auto"/>
          </w:tcPr>
          <w:p w:rsidR="00BC6D91" w:rsidRDefault="00BC6D91" w:rsidP="004C70DE">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Обществознание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6D91"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BC6D91"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BC6D91"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847" w:type="dxa"/>
            <w:tcBorders>
              <w:top w:val="single" w:sz="4" w:space="0" w:color="auto"/>
              <w:left w:val="single" w:sz="4" w:space="0" w:color="auto"/>
              <w:bottom w:val="single" w:sz="4" w:space="0" w:color="auto"/>
              <w:right w:val="single" w:sz="4" w:space="0" w:color="auto"/>
            </w:tcBorders>
          </w:tcPr>
          <w:p w:rsidR="00BC6D91"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r>
      <w:tr w:rsidR="00BC6D91" w:rsidRPr="00E114E8" w:rsidTr="00BC6D91">
        <w:tc>
          <w:tcPr>
            <w:tcW w:w="2545" w:type="dxa"/>
            <w:tcBorders>
              <w:top w:val="single" w:sz="4" w:space="0" w:color="auto"/>
              <w:left w:val="single" w:sz="4" w:space="0" w:color="auto"/>
              <w:bottom w:val="single" w:sz="4" w:space="0" w:color="auto"/>
              <w:right w:val="single" w:sz="4" w:space="0" w:color="auto"/>
            </w:tcBorders>
            <w:shd w:val="clear" w:color="auto" w:fill="auto"/>
          </w:tcPr>
          <w:p w:rsidR="00BC6D91" w:rsidRDefault="00BC6D91" w:rsidP="004C70DE">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6D91"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6D91"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tcPr>
          <w:p w:rsidR="00BC6D91"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tcPr>
          <w:p w:rsidR="00BC6D91"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847" w:type="dxa"/>
            <w:tcBorders>
              <w:top w:val="single" w:sz="4" w:space="0" w:color="auto"/>
              <w:left w:val="single" w:sz="4" w:space="0" w:color="auto"/>
              <w:bottom w:val="single" w:sz="4" w:space="0" w:color="auto"/>
              <w:right w:val="single" w:sz="4" w:space="0" w:color="auto"/>
            </w:tcBorders>
          </w:tcPr>
          <w:p w:rsidR="00BC6D91" w:rsidRDefault="00BC6D91" w:rsidP="004C70D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r>
    </w:tbl>
    <w:p w:rsidR="00966326" w:rsidRDefault="00966326" w:rsidP="00BC6D91">
      <w:pPr>
        <w:spacing w:after="0" w:line="360" w:lineRule="auto"/>
        <w:contextualSpacing/>
        <w:rPr>
          <w:rFonts w:ascii="Times New Roman" w:hAnsi="Times New Roman"/>
          <w:sz w:val="24"/>
          <w:szCs w:val="24"/>
        </w:rPr>
      </w:pPr>
    </w:p>
    <w:p w:rsidR="0064257C" w:rsidRDefault="00BC6D91" w:rsidP="0064257C">
      <w:pPr>
        <w:spacing w:after="0" w:line="360" w:lineRule="auto"/>
        <w:contextualSpacing/>
        <w:jc w:val="both"/>
        <w:rPr>
          <w:rFonts w:ascii="Times New Roman" w:hAnsi="Times New Roman"/>
          <w:sz w:val="24"/>
          <w:szCs w:val="24"/>
        </w:rPr>
      </w:pPr>
      <w:r>
        <w:rPr>
          <w:rFonts w:ascii="Times New Roman" w:hAnsi="Times New Roman"/>
          <w:sz w:val="24"/>
          <w:szCs w:val="24"/>
        </w:rPr>
        <w:tab/>
        <w:t xml:space="preserve">В силу </w:t>
      </w:r>
      <w:proofErr w:type="spellStart"/>
      <w:r>
        <w:rPr>
          <w:rFonts w:ascii="Times New Roman" w:hAnsi="Times New Roman"/>
          <w:sz w:val="24"/>
          <w:szCs w:val="24"/>
        </w:rPr>
        <w:t>выжеизлож</w:t>
      </w:r>
      <w:r w:rsidR="0064257C">
        <w:rPr>
          <w:rFonts w:ascii="Times New Roman" w:hAnsi="Times New Roman"/>
          <w:sz w:val="24"/>
          <w:szCs w:val="24"/>
        </w:rPr>
        <w:t>енного</w:t>
      </w:r>
      <w:proofErr w:type="spellEnd"/>
      <w:r w:rsidR="0064257C">
        <w:rPr>
          <w:rFonts w:ascii="Times New Roman" w:hAnsi="Times New Roman"/>
          <w:sz w:val="24"/>
          <w:szCs w:val="24"/>
        </w:rPr>
        <w:t xml:space="preserve">, в следующем учебном году стартует программа, направленная на индивидуализацию учебного процесса и процесса подготовки к олимпиадам высокого уровня для наиболее сильных учащихся, потенциальным членам резерва сборной РС(Я). С этой целью будет произведено привлечение сильного преподавательского состава для подготовки к олимпиадам, вместе с родителями учащихся оценены возможности подключения онлайн-репетиторов и курсов, индивидуализирован учебный план. </w:t>
      </w:r>
    </w:p>
    <w:p w:rsidR="0076327A" w:rsidRDefault="0076327A" w:rsidP="0064257C">
      <w:pPr>
        <w:spacing w:after="0" w:line="360" w:lineRule="auto"/>
        <w:contextualSpacing/>
        <w:jc w:val="both"/>
        <w:rPr>
          <w:rFonts w:ascii="Times New Roman" w:hAnsi="Times New Roman"/>
          <w:sz w:val="24"/>
          <w:szCs w:val="24"/>
        </w:rPr>
      </w:pPr>
      <w:r>
        <w:rPr>
          <w:rFonts w:ascii="Times New Roman" w:hAnsi="Times New Roman"/>
          <w:sz w:val="24"/>
          <w:szCs w:val="24"/>
        </w:rPr>
        <w:tab/>
        <w:t>В ФТЛ развивается учебно- и научно-исследовательская деятельность учащихся. Наибольших результатов вот уже много лет добиваются педагоги, курирующие школьные лаборатории «</w:t>
      </w:r>
      <w:proofErr w:type="spellStart"/>
      <w:r>
        <w:rPr>
          <w:rFonts w:ascii="Times New Roman" w:hAnsi="Times New Roman"/>
          <w:sz w:val="24"/>
          <w:szCs w:val="24"/>
          <w:lang w:val="en-US"/>
        </w:rPr>
        <w:t>CanSat</w:t>
      </w:r>
      <w:proofErr w:type="spellEnd"/>
      <w:r>
        <w:rPr>
          <w:rFonts w:ascii="Times New Roman" w:hAnsi="Times New Roman"/>
          <w:sz w:val="24"/>
          <w:szCs w:val="24"/>
        </w:rPr>
        <w:t>» и «Школьное лесничество» (проекты, соответственно, по космической инженерии и экологии). Имеются определённые наработки по русской и английской филологии. В связи с развитием федеральных программ по обучению практическим навыкам</w:t>
      </w:r>
      <w:r w:rsidRPr="0076327A">
        <w:rPr>
          <w:rFonts w:ascii="Times New Roman" w:hAnsi="Times New Roman"/>
          <w:sz w:val="24"/>
          <w:szCs w:val="24"/>
        </w:rPr>
        <w:t xml:space="preserve"> </w:t>
      </w:r>
      <w:r>
        <w:rPr>
          <w:rFonts w:ascii="Times New Roman" w:hAnsi="Times New Roman"/>
          <w:sz w:val="24"/>
          <w:szCs w:val="24"/>
        </w:rPr>
        <w:t>и компетенциям «</w:t>
      </w:r>
      <w:r>
        <w:rPr>
          <w:rFonts w:ascii="Times New Roman" w:hAnsi="Times New Roman"/>
          <w:sz w:val="24"/>
          <w:szCs w:val="24"/>
          <w:lang w:val="en-US"/>
        </w:rPr>
        <w:t>Junior</w:t>
      </w:r>
      <w:r w:rsidRPr="0076327A">
        <w:rPr>
          <w:rFonts w:ascii="Times New Roman" w:hAnsi="Times New Roman"/>
          <w:sz w:val="24"/>
          <w:szCs w:val="24"/>
        </w:rPr>
        <w:t xml:space="preserve"> </w:t>
      </w:r>
      <w:r>
        <w:rPr>
          <w:rFonts w:ascii="Times New Roman" w:hAnsi="Times New Roman"/>
          <w:sz w:val="24"/>
          <w:szCs w:val="24"/>
          <w:lang w:val="en-US"/>
        </w:rPr>
        <w:t>Skills</w:t>
      </w:r>
      <w:r>
        <w:rPr>
          <w:rFonts w:ascii="Times New Roman" w:hAnsi="Times New Roman"/>
          <w:sz w:val="24"/>
          <w:szCs w:val="24"/>
        </w:rPr>
        <w:t>» и «</w:t>
      </w:r>
      <w:proofErr w:type="spellStart"/>
      <w:r>
        <w:rPr>
          <w:rFonts w:ascii="Times New Roman" w:hAnsi="Times New Roman"/>
          <w:sz w:val="24"/>
          <w:szCs w:val="24"/>
          <w:lang w:val="en-US"/>
        </w:rPr>
        <w:t>Worls</w:t>
      </w:r>
      <w:proofErr w:type="spellEnd"/>
      <w:r w:rsidRPr="0076327A">
        <w:rPr>
          <w:rFonts w:ascii="Times New Roman" w:hAnsi="Times New Roman"/>
          <w:sz w:val="24"/>
          <w:szCs w:val="24"/>
        </w:rPr>
        <w:t xml:space="preserve"> </w:t>
      </w:r>
      <w:r>
        <w:rPr>
          <w:rFonts w:ascii="Times New Roman" w:hAnsi="Times New Roman"/>
          <w:sz w:val="24"/>
          <w:szCs w:val="24"/>
          <w:lang w:val="en-US"/>
        </w:rPr>
        <w:t>Skills</w:t>
      </w:r>
      <w:r w:rsidRPr="0076327A">
        <w:rPr>
          <w:rFonts w:ascii="Times New Roman" w:hAnsi="Times New Roman"/>
          <w:sz w:val="24"/>
          <w:szCs w:val="24"/>
        </w:rPr>
        <w:t xml:space="preserve"> </w:t>
      </w:r>
      <w:r>
        <w:rPr>
          <w:rFonts w:ascii="Times New Roman" w:hAnsi="Times New Roman"/>
          <w:sz w:val="24"/>
          <w:szCs w:val="24"/>
          <w:lang w:val="en-US"/>
        </w:rPr>
        <w:t>Junior</w:t>
      </w:r>
      <w:r>
        <w:rPr>
          <w:rFonts w:ascii="Times New Roman" w:hAnsi="Times New Roman"/>
          <w:sz w:val="24"/>
          <w:szCs w:val="24"/>
        </w:rPr>
        <w:t xml:space="preserve">» появились проекты по иным направлениям </w:t>
      </w:r>
      <w:proofErr w:type="gramStart"/>
      <w:r>
        <w:rPr>
          <w:rFonts w:ascii="Times New Roman" w:hAnsi="Times New Roman"/>
          <w:sz w:val="24"/>
          <w:szCs w:val="24"/>
        </w:rPr>
        <w:t>-  технологии</w:t>
      </w:r>
      <w:proofErr w:type="gramEnd"/>
      <w:r>
        <w:rPr>
          <w:rFonts w:ascii="Times New Roman" w:hAnsi="Times New Roman"/>
          <w:sz w:val="24"/>
          <w:szCs w:val="24"/>
        </w:rPr>
        <w:t xml:space="preserve">, предпринимательству, дебатам. Результаты лицеистов в конкурсах профессиональных компетенций и </w:t>
      </w:r>
      <w:proofErr w:type="gramStart"/>
      <w:r>
        <w:rPr>
          <w:rFonts w:ascii="Times New Roman" w:hAnsi="Times New Roman"/>
          <w:sz w:val="24"/>
          <w:szCs w:val="24"/>
        </w:rPr>
        <w:t>научно-практическим конференциям</w:t>
      </w:r>
      <w:proofErr w:type="gramEnd"/>
      <w:r>
        <w:rPr>
          <w:rFonts w:ascii="Times New Roman" w:hAnsi="Times New Roman"/>
          <w:sz w:val="24"/>
          <w:szCs w:val="24"/>
        </w:rPr>
        <w:t xml:space="preserve"> и конкурсам – в таблице:</w:t>
      </w:r>
    </w:p>
    <w:p w:rsidR="0076327A" w:rsidRPr="0076327A" w:rsidRDefault="0076327A" w:rsidP="0064257C">
      <w:pPr>
        <w:spacing w:after="0" w:line="360" w:lineRule="auto"/>
        <w:contextualSpacing/>
        <w:jc w:val="both"/>
        <w:rPr>
          <w:rFonts w:ascii="Times New Roman" w:hAnsi="Times New Roman"/>
          <w:sz w:val="22"/>
          <w:szCs w:val="24"/>
        </w:rPr>
      </w:pPr>
    </w:p>
    <w:p w:rsidR="0076327A" w:rsidRPr="0076327A" w:rsidRDefault="0076327A" w:rsidP="0076327A">
      <w:pPr>
        <w:spacing w:after="0" w:line="360" w:lineRule="auto"/>
        <w:ind w:firstLine="567"/>
        <w:contextualSpacing/>
        <w:jc w:val="center"/>
        <w:rPr>
          <w:rFonts w:ascii="Times New Roman" w:hAnsi="Times New Roman"/>
          <w:b/>
          <w:i/>
          <w:sz w:val="24"/>
          <w:szCs w:val="28"/>
        </w:rPr>
      </w:pPr>
      <w:r w:rsidRPr="0076327A">
        <w:rPr>
          <w:rFonts w:ascii="Times New Roman" w:hAnsi="Times New Roman"/>
          <w:b/>
          <w:sz w:val="24"/>
          <w:szCs w:val="28"/>
        </w:rPr>
        <w:t>Результаты лицеистов на научно-практических конференциях и конкурсах профессионального мастерства «</w:t>
      </w:r>
      <w:proofErr w:type="spellStart"/>
      <w:r w:rsidRPr="0076327A">
        <w:rPr>
          <w:rFonts w:ascii="Times New Roman" w:hAnsi="Times New Roman"/>
          <w:b/>
          <w:sz w:val="24"/>
          <w:szCs w:val="28"/>
        </w:rPr>
        <w:t>Джуниор</w:t>
      </w:r>
      <w:proofErr w:type="spellEnd"/>
      <w:r w:rsidRPr="0076327A">
        <w:rPr>
          <w:rFonts w:ascii="Times New Roman" w:hAnsi="Times New Roman"/>
          <w:b/>
          <w:sz w:val="24"/>
          <w:szCs w:val="28"/>
        </w:rPr>
        <w:t xml:space="preserve"> </w:t>
      </w:r>
      <w:proofErr w:type="spellStart"/>
      <w:r w:rsidRPr="0076327A">
        <w:rPr>
          <w:rFonts w:ascii="Times New Roman" w:hAnsi="Times New Roman"/>
          <w:b/>
          <w:sz w:val="24"/>
          <w:szCs w:val="28"/>
        </w:rPr>
        <w:t>Скиллз</w:t>
      </w:r>
      <w:proofErr w:type="spellEnd"/>
      <w:r w:rsidRPr="0076327A">
        <w:rPr>
          <w:rFonts w:ascii="Times New Roman" w:hAnsi="Times New Roman"/>
          <w:b/>
          <w:sz w:val="24"/>
          <w:szCs w:val="28"/>
        </w:rPr>
        <w:t>» и «</w:t>
      </w:r>
      <w:proofErr w:type="spellStart"/>
      <w:r w:rsidRPr="0076327A">
        <w:rPr>
          <w:rFonts w:ascii="Times New Roman" w:hAnsi="Times New Roman"/>
          <w:b/>
          <w:sz w:val="24"/>
          <w:szCs w:val="28"/>
        </w:rPr>
        <w:t>Ворлд</w:t>
      </w:r>
      <w:proofErr w:type="spellEnd"/>
      <w:r w:rsidRPr="0076327A">
        <w:rPr>
          <w:rFonts w:ascii="Times New Roman" w:hAnsi="Times New Roman"/>
          <w:b/>
          <w:sz w:val="24"/>
          <w:szCs w:val="28"/>
        </w:rPr>
        <w:t xml:space="preserve"> </w:t>
      </w:r>
      <w:proofErr w:type="spellStart"/>
      <w:r w:rsidRPr="0076327A">
        <w:rPr>
          <w:rFonts w:ascii="Times New Roman" w:hAnsi="Times New Roman"/>
          <w:b/>
          <w:sz w:val="24"/>
          <w:szCs w:val="28"/>
        </w:rPr>
        <w:t>Скиллз</w:t>
      </w:r>
      <w:proofErr w:type="spellEnd"/>
      <w:r w:rsidRPr="0076327A">
        <w:rPr>
          <w:rFonts w:ascii="Times New Roman" w:hAnsi="Times New Roman"/>
          <w:b/>
          <w:sz w:val="24"/>
          <w:szCs w:val="28"/>
        </w:rPr>
        <w:t xml:space="preserve"> </w:t>
      </w:r>
      <w:proofErr w:type="spellStart"/>
      <w:r w:rsidRPr="0076327A">
        <w:rPr>
          <w:rFonts w:ascii="Times New Roman" w:hAnsi="Times New Roman"/>
          <w:b/>
          <w:sz w:val="24"/>
          <w:szCs w:val="28"/>
        </w:rPr>
        <w:t>Джуниор</w:t>
      </w:r>
      <w:proofErr w:type="spellEnd"/>
      <w:r w:rsidRPr="0076327A">
        <w:rPr>
          <w:rFonts w:ascii="Times New Roman" w:hAnsi="Times New Roman"/>
          <w:b/>
          <w:sz w:val="24"/>
          <w:szCs w:val="28"/>
        </w:rPr>
        <w:t xml:space="preserve">» </w:t>
      </w:r>
      <w:r w:rsidRPr="0076327A">
        <w:rPr>
          <w:rFonts w:ascii="Times New Roman" w:hAnsi="Times New Roman"/>
          <w:b/>
          <w:i/>
          <w:sz w:val="24"/>
          <w:szCs w:val="28"/>
        </w:rPr>
        <w:t>(количество победителей и призёров)</w:t>
      </w:r>
    </w:p>
    <w:tbl>
      <w:tblPr>
        <w:tblStyle w:val="6"/>
        <w:tblW w:w="8676" w:type="dxa"/>
        <w:tblInd w:w="250" w:type="dxa"/>
        <w:tblLook w:val="04A0" w:firstRow="1" w:lastRow="0" w:firstColumn="1" w:lastColumn="0" w:noHBand="0" w:noVBand="1"/>
      </w:tblPr>
      <w:tblGrid>
        <w:gridCol w:w="2555"/>
        <w:gridCol w:w="2010"/>
        <w:gridCol w:w="2268"/>
        <w:gridCol w:w="1843"/>
      </w:tblGrid>
      <w:tr w:rsidR="0076327A" w:rsidRPr="0076327A" w:rsidTr="0076327A">
        <w:trPr>
          <w:trHeight w:val="94"/>
        </w:trPr>
        <w:tc>
          <w:tcPr>
            <w:tcW w:w="2555" w:type="dxa"/>
          </w:tcPr>
          <w:p w:rsidR="0076327A" w:rsidRPr="0076327A" w:rsidRDefault="0076327A" w:rsidP="0076327A">
            <w:pPr>
              <w:spacing w:after="0" w:line="360" w:lineRule="auto"/>
              <w:contextualSpacing/>
              <w:jc w:val="center"/>
              <w:rPr>
                <w:sz w:val="24"/>
                <w:szCs w:val="28"/>
              </w:rPr>
            </w:pPr>
            <w:r w:rsidRPr="0076327A">
              <w:rPr>
                <w:sz w:val="24"/>
                <w:szCs w:val="28"/>
              </w:rPr>
              <w:t>Уровень</w:t>
            </w:r>
          </w:p>
        </w:tc>
        <w:tc>
          <w:tcPr>
            <w:tcW w:w="2010" w:type="dxa"/>
          </w:tcPr>
          <w:p w:rsidR="0076327A" w:rsidRPr="0076327A" w:rsidRDefault="0076327A" w:rsidP="0076327A">
            <w:pPr>
              <w:spacing w:after="0" w:line="360" w:lineRule="auto"/>
              <w:contextualSpacing/>
              <w:jc w:val="center"/>
              <w:rPr>
                <w:sz w:val="24"/>
                <w:szCs w:val="28"/>
              </w:rPr>
            </w:pPr>
            <w:r w:rsidRPr="0076327A">
              <w:rPr>
                <w:sz w:val="24"/>
                <w:szCs w:val="28"/>
              </w:rPr>
              <w:t xml:space="preserve">2016-17 </w:t>
            </w:r>
            <w:proofErr w:type="spellStart"/>
            <w:r w:rsidRPr="0076327A">
              <w:rPr>
                <w:sz w:val="24"/>
                <w:szCs w:val="28"/>
              </w:rPr>
              <w:t>у.г</w:t>
            </w:r>
            <w:proofErr w:type="spellEnd"/>
            <w:r w:rsidRPr="0076327A">
              <w:rPr>
                <w:sz w:val="24"/>
                <w:szCs w:val="28"/>
              </w:rPr>
              <w:t>.</w:t>
            </w:r>
          </w:p>
        </w:tc>
        <w:tc>
          <w:tcPr>
            <w:tcW w:w="2268" w:type="dxa"/>
          </w:tcPr>
          <w:p w:rsidR="0076327A" w:rsidRPr="0076327A" w:rsidRDefault="0076327A" w:rsidP="0076327A">
            <w:pPr>
              <w:spacing w:after="0" w:line="360" w:lineRule="auto"/>
              <w:contextualSpacing/>
              <w:jc w:val="center"/>
              <w:rPr>
                <w:sz w:val="24"/>
                <w:szCs w:val="28"/>
              </w:rPr>
            </w:pPr>
            <w:r w:rsidRPr="0076327A">
              <w:rPr>
                <w:sz w:val="24"/>
                <w:szCs w:val="28"/>
              </w:rPr>
              <w:t xml:space="preserve">2017-18 </w:t>
            </w:r>
            <w:proofErr w:type="spellStart"/>
            <w:r w:rsidRPr="0076327A">
              <w:rPr>
                <w:sz w:val="24"/>
                <w:szCs w:val="28"/>
              </w:rPr>
              <w:t>у.г</w:t>
            </w:r>
            <w:proofErr w:type="spellEnd"/>
            <w:r w:rsidRPr="0076327A">
              <w:rPr>
                <w:sz w:val="24"/>
                <w:szCs w:val="28"/>
              </w:rPr>
              <w:t>.</w:t>
            </w:r>
          </w:p>
        </w:tc>
        <w:tc>
          <w:tcPr>
            <w:tcW w:w="1843" w:type="dxa"/>
          </w:tcPr>
          <w:p w:rsidR="0076327A" w:rsidRPr="0076327A" w:rsidRDefault="0076327A" w:rsidP="0076327A">
            <w:pPr>
              <w:spacing w:after="0" w:line="360" w:lineRule="auto"/>
              <w:contextualSpacing/>
              <w:jc w:val="center"/>
              <w:rPr>
                <w:sz w:val="24"/>
                <w:szCs w:val="28"/>
              </w:rPr>
            </w:pPr>
            <w:r w:rsidRPr="0076327A">
              <w:rPr>
                <w:sz w:val="24"/>
                <w:szCs w:val="28"/>
              </w:rPr>
              <w:t xml:space="preserve">2018-19 </w:t>
            </w:r>
            <w:proofErr w:type="spellStart"/>
            <w:r w:rsidRPr="0076327A">
              <w:rPr>
                <w:sz w:val="24"/>
                <w:szCs w:val="28"/>
              </w:rPr>
              <w:t>у.г</w:t>
            </w:r>
            <w:proofErr w:type="spellEnd"/>
            <w:r w:rsidRPr="0076327A">
              <w:rPr>
                <w:sz w:val="24"/>
                <w:szCs w:val="28"/>
              </w:rPr>
              <w:t>.</w:t>
            </w:r>
          </w:p>
        </w:tc>
      </w:tr>
      <w:tr w:rsidR="0076327A" w:rsidRPr="0076327A" w:rsidTr="0076327A">
        <w:trPr>
          <w:trHeight w:val="144"/>
        </w:trPr>
        <w:tc>
          <w:tcPr>
            <w:tcW w:w="2555" w:type="dxa"/>
          </w:tcPr>
          <w:p w:rsidR="0076327A" w:rsidRPr="0076327A" w:rsidRDefault="0076327A" w:rsidP="0076327A">
            <w:pPr>
              <w:spacing w:after="0" w:line="360" w:lineRule="auto"/>
              <w:contextualSpacing/>
              <w:jc w:val="center"/>
              <w:rPr>
                <w:sz w:val="24"/>
                <w:szCs w:val="28"/>
              </w:rPr>
            </w:pPr>
            <w:r w:rsidRPr="0076327A">
              <w:rPr>
                <w:sz w:val="24"/>
                <w:szCs w:val="28"/>
              </w:rPr>
              <w:t>Муниципальный</w:t>
            </w:r>
          </w:p>
        </w:tc>
        <w:tc>
          <w:tcPr>
            <w:tcW w:w="2010" w:type="dxa"/>
          </w:tcPr>
          <w:p w:rsidR="0076327A" w:rsidRPr="0076327A" w:rsidRDefault="0076327A" w:rsidP="0076327A">
            <w:pPr>
              <w:spacing w:after="0" w:line="360" w:lineRule="auto"/>
              <w:contextualSpacing/>
              <w:jc w:val="center"/>
              <w:rPr>
                <w:sz w:val="24"/>
                <w:szCs w:val="28"/>
                <w:lang w:val="en-US"/>
              </w:rPr>
            </w:pPr>
            <w:r w:rsidRPr="0076327A">
              <w:rPr>
                <w:sz w:val="24"/>
                <w:szCs w:val="28"/>
                <w:lang w:val="en-US"/>
              </w:rPr>
              <w:t>8</w:t>
            </w:r>
          </w:p>
        </w:tc>
        <w:tc>
          <w:tcPr>
            <w:tcW w:w="2268" w:type="dxa"/>
          </w:tcPr>
          <w:p w:rsidR="0076327A" w:rsidRPr="0076327A" w:rsidRDefault="0076327A" w:rsidP="0076327A">
            <w:pPr>
              <w:spacing w:after="0" w:line="360" w:lineRule="auto"/>
              <w:contextualSpacing/>
              <w:jc w:val="center"/>
              <w:rPr>
                <w:sz w:val="24"/>
                <w:szCs w:val="28"/>
                <w:lang w:val="en-US"/>
              </w:rPr>
            </w:pPr>
            <w:r w:rsidRPr="0076327A">
              <w:rPr>
                <w:sz w:val="24"/>
                <w:szCs w:val="28"/>
                <w:lang w:val="en-US"/>
              </w:rPr>
              <w:t>13</w:t>
            </w:r>
          </w:p>
        </w:tc>
        <w:tc>
          <w:tcPr>
            <w:tcW w:w="1843" w:type="dxa"/>
          </w:tcPr>
          <w:p w:rsidR="0076327A" w:rsidRPr="0076327A" w:rsidRDefault="0076327A" w:rsidP="0076327A">
            <w:pPr>
              <w:spacing w:after="0" w:line="360" w:lineRule="auto"/>
              <w:contextualSpacing/>
              <w:jc w:val="center"/>
              <w:rPr>
                <w:sz w:val="24"/>
                <w:szCs w:val="28"/>
                <w:lang w:val="en-US"/>
              </w:rPr>
            </w:pPr>
            <w:r w:rsidRPr="0076327A">
              <w:rPr>
                <w:sz w:val="24"/>
                <w:szCs w:val="28"/>
                <w:lang w:val="en-US"/>
              </w:rPr>
              <w:t>18</w:t>
            </w:r>
          </w:p>
        </w:tc>
      </w:tr>
      <w:tr w:rsidR="0076327A" w:rsidRPr="0076327A" w:rsidTr="0076327A">
        <w:trPr>
          <w:trHeight w:val="149"/>
        </w:trPr>
        <w:tc>
          <w:tcPr>
            <w:tcW w:w="2555" w:type="dxa"/>
          </w:tcPr>
          <w:p w:rsidR="0076327A" w:rsidRPr="0076327A" w:rsidRDefault="0076327A" w:rsidP="0076327A">
            <w:pPr>
              <w:spacing w:after="0" w:line="360" w:lineRule="auto"/>
              <w:contextualSpacing/>
              <w:jc w:val="center"/>
              <w:rPr>
                <w:sz w:val="24"/>
                <w:szCs w:val="28"/>
              </w:rPr>
            </w:pPr>
            <w:r w:rsidRPr="0076327A">
              <w:rPr>
                <w:sz w:val="24"/>
                <w:szCs w:val="28"/>
              </w:rPr>
              <w:t>Региональный</w:t>
            </w:r>
          </w:p>
        </w:tc>
        <w:tc>
          <w:tcPr>
            <w:tcW w:w="2010" w:type="dxa"/>
          </w:tcPr>
          <w:p w:rsidR="0076327A" w:rsidRPr="0076327A" w:rsidRDefault="0076327A" w:rsidP="0076327A">
            <w:pPr>
              <w:spacing w:after="0" w:line="360" w:lineRule="auto"/>
              <w:contextualSpacing/>
              <w:jc w:val="center"/>
              <w:rPr>
                <w:sz w:val="24"/>
                <w:szCs w:val="28"/>
                <w:lang w:val="en-US"/>
              </w:rPr>
            </w:pPr>
            <w:r w:rsidRPr="0076327A">
              <w:rPr>
                <w:sz w:val="24"/>
                <w:szCs w:val="28"/>
                <w:lang w:val="en-US"/>
              </w:rPr>
              <w:t>4</w:t>
            </w:r>
          </w:p>
        </w:tc>
        <w:tc>
          <w:tcPr>
            <w:tcW w:w="2268" w:type="dxa"/>
          </w:tcPr>
          <w:p w:rsidR="0076327A" w:rsidRPr="0076327A" w:rsidRDefault="0076327A" w:rsidP="0076327A">
            <w:pPr>
              <w:spacing w:after="0" w:line="360" w:lineRule="auto"/>
              <w:contextualSpacing/>
              <w:jc w:val="center"/>
              <w:rPr>
                <w:sz w:val="24"/>
                <w:szCs w:val="28"/>
                <w:lang w:val="en-US"/>
              </w:rPr>
            </w:pPr>
            <w:r w:rsidRPr="0076327A">
              <w:rPr>
                <w:sz w:val="24"/>
                <w:szCs w:val="28"/>
                <w:lang w:val="en-US"/>
              </w:rPr>
              <w:t>7</w:t>
            </w:r>
          </w:p>
        </w:tc>
        <w:tc>
          <w:tcPr>
            <w:tcW w:w="1843" w:type="dxa"/>
          </w:tcPr>
          <w:p w:rsidR="0076327A" w:rsidRPr="0076327A" w:rsidRDefault="0076327A" w:rsidP="0076327A">
            <w:pPr>
              <w:spacing w:after="0" w:line="360" w:lineRule="auto"/>
              <w:contextualSpacing/>
              <w:jc w:val="center"/>
              <w:rPr>
                <w:sz w:val="24"/>
                <w:szCs w:val="28"/>
                <w:lang w:val="en-US"/>
              </w:rPr>
            </w:pPr>
            <w:r w:rsidRPr="0076327A">
              <w:rPr>
                <w:sz w:val="24"/>
                <w:szCs w:val="28"/>
                <w:lang w:val="en-US"/>
              </w:rPr>
              <w:t>8</w:t>
            </w:r>
          </w:p>
        </w:tc>
      </w:tr>
      <w:tr w:rsidR="0076327A" w:rsidRPr="0076327A" w:rsidTr="0076327A">
        <w:trPr>
          <w:trHeight w:val="523"/>
        </w:trPr>
        <w:tc>
          <w:tcPr>
            <w:tcW w:w="2555" w:type="dxa"/>
          </w:tcPr>
          <w:p w:rsidR="0076327A" w:rsidRPr="0076327A" w:rsidRDefault="0076327A" w:rsidP="0076327A">
            <w:pPr>
              <w:spacing w:after="0" w:line="360" w:lineRule="auto"/>
              <w:contextualSpacing/>
              <w:jc w:val="center"/>
              <w:rPr>
                <w:sz w:val="24"/>
                <w:szCs w:val="28"/>
              </w:rPr>
            </w:pPr>
            <w:r w:rsidRPr="0076327A">
              <w:rPr>
                <w:sz w:val="24"/>
                <w:szCs w:val="28"/>
              </w:rPr>
              <w:t>Федеральный (заключительный)</w:t>
            </w:r>
          </w:p>
        </w:tc>
        <w:tc>
          <w:tcPr>
            <w:tcW w:w="2010" w:type="dxa"/>
          </w:tcPr>
          <w:p w:rsidR="0076327A" w:rsidRPr="0076327A" w:rsidRDefault="0076327A" w:rsidP="0076327A">
            <w:pPr>
              <w:spacing w:after="0" w:line="360" w:lineRule="auto"/>
              <w:contextualSpacing/>
              <w:jc w:val="center"/>
              <w:rPr>
                <w:sz w:val="24"/>
                <w:szCs w:val="28"/>
                <w:lang w:val="en-US"/>
              </w:rPr>
            </w:pPr>
            <w:r w:rsidRPr="0076327A">
              <w:rPr>
                <w:sz w:val="24"/>
                <w:szCs w:val="28"/>
                <w:lang w:val="en-US"/>
              </w:rPr>
              <w:t>1</w:t>
            </w:r>
          </w:p>
        </w:tc>
        <w:tc>
          <w:tcPr>
            <w:tcW w:w="2268" w:type="dxa"/>
          </w:tcPr>
          <w:p w:rsidR="0076327A" w:rsidRPr="0076327A" w:rsidRDefault="0076327A" w:rsidP="0076327A">
            <w:pPr>
              <w:spacing w:after="0" w:line="360" w:lineRule="auto"/>
              <w:contextualSpacing/>
              <w:jc w:val="center"/>
              <w:rPr>
                <w:sz w:val="24"/>
                <w:szCs w:val="28"/>
                <w:lang w:val="en-US"/>
              </w:rPr>
            </w:pPr>
            <w:r w:rsidRPr="0076327A">
              <w:rPr>
                <w:sz w:val="24"/>
                <w:szCs w:val="28"/>
                <w:lang w:val="en-US"/>
              </w:rPr>
              <w:t>1</w:t>
            </w:r>
          </w:p>
        </w:tc>
        <w:tc>
          <w:tcPr>
            <w:tcW w:w="1843" w:type="dxa"/>
          </w:tcPr>
          <w:p w:rsidR="0076327A" w:rsidRPr="0076327A" w:rsidRDefault="0076327A" w:rsidP="0076327A">
            <w:pPr>
              <w:spacing w:after="0" w:line="360" w:lineRule="auto"/>
              <w:contextualSpacing/>
              <w:jc w:val="center"/>
              <w:rPr>
                <w:sz w:val="24"/>
                <w:szCs w:val="28"/>
                <w:lang w:val="en-US"/>
              </w:rPr>
            </w:pPr>
            <w:r w:rsidRPr="0076327A">
              <w:rPr>
                <w:sz w:val="24"/>
                <w:szCs w:val="28"/>
                <w:lang w:val="en-US"/>
              </w:rPr>
              <w:t>0</w:t>
            </w:r>
          </w:p>
        </w:tc>
      </w:tr>
    </w:tbl>
    <w:p w:rsidR="0076327A" w:rsidRPr="0076327A" w:rsidRDefault="0076327A" w:rsidP="0064257C">
      <w:pPr>
        <w:spacing w:after="0" w:line="360" w:lineRule="auto"/>
        <w:contextualSpacing/>
        <w:jc w:val="both"/>
        <w:rPr>
          <w:rFonts w:ascii="Times New Roman" w:hAnsi="Times New Roman"/>
          <w:sz w:val="22"/>
          <w:szCs w:val="24"/>
        </w:rPr>
      </w:pPr>
    </w:p>
    <w:p w:rsidR="0076327A" w:rsidRPr="00283724" w:rsidRDefault="0076327A" w:rsidP="0064257C">
      <w:pPr>
        <w:spacing w:after="0" w:line="360" w:lineRule="auto"/>
        <w:contextualSpacing/>
        <w:jc w:val="both"/>
        <w:rPr>
          <w:rFonts w:ascii="Times New Roman" w:hAnsi="Times New Roman"/>
          <w:sz w:val="24"/>
          <w:szCs w:val="24"/>
        </w:rPr>
      </w:pPr>
      <w:r>
        <w:rPr>
          <w:rFonts w:ascii="Times New Roman" w:hAnsi="Times New Roman"/>
          <w:sz w:val="22"/>
          <w:szCs w:val="24"/>
        </w:rPr>
        <w:tab/>
      </w:r>
      <w:r w:rsidR="00283724" w:rsidRPr="00283724">
        <w:rPr>
          <w:rFonts w:ascii="Times New Roman" w:hAnsi="Times New Roman"/>
          <w:sz w:val="24"/>
          <w:szCs w:val="24"/>
        </w:rPr>
        <w:t>Появление нового федерального проекта «Опорные школы РАН» и включение лицея в этот проект</w:t>
      </w:r>
      <w:r w:rsidR="00283724">
        <w:rPr>
          <w:rFonts w:ascii="Times New Roman" w:hAnsi="Times New Roman"/>
          <w:sz w:val="24"/>
          <w:szCs w:val="24"/>
        </w:rPr>
        <w:t xml:space="preserve"> должно</w:t>
      </w:r>
      <w:r w:rsidR="00283724" w:rsidRPr="00283724">
        <w:rPr>
          <w:rFonts w:ascii="Times New Roman" w:hAnsi="Times New Roman"/>
          <w:sz w:val="24"/>
          <w:szCs w:val="24"/>
        </w:rPr>
        <w:t xml:space="preserve"> </w:t>
      </w:r>
      <w:r w:rsidR="00283724">
        <w:rPr>
          <w:rFonts w:ascii="Times New Roman" w:hAnsi="Times New Roman"/>
          <w:sz w:val="24"/>
          <w:szCs w:val="24"/>
        </w:rPr>
        <w:t xml:space="preserve">принципиально изменить подходы к внеурочной деятельности по многим предметам, в основе которой (с появлением соответствующего оборудования и обучения преподавателей) теперь должна стать экспериментальная деятельность. В первую очередь это касается предметов естественно-математического цикла, но не только их. В этом направлении лицей связывает большие надежды и с нашими новыми партнёрами – научно-исследовательскими институтами СО РАН, расположенными в Якутске. С развитием проекта предполагается включение в учебный план и реализация новых элективных курсов, практикумов и, соответственно, увеличение количества подготовленных для участия в конкурсах школьных проектов.   </w:t>
      </w:r>
    </w:p>
    <w:p w:rsidR="0076327A" w:rsidRPr="00283724" w:rsidRDefault="0076327A" w:rsidP="0064257C">
      <w:pPr>
        <w:spacing w:after="0" w:line="360" w:lineRule="auto"/>
        <w:contextualSpacing/>
        <w:jc w:val="both"/>
        <w:rPr>
          <w:rFonts w:ascii="Times New Roman" w:hAnsi="Times New Roman"/>
          <w:sz w:val="24"/>
          <w:szCs w:val="24"/>
        </w:rPr>
      </w:pPr>
    </w:p>
    <w:p w:rsidR="00142CC6" w:rsidRPr="00EE30F7" w:rsidRDefault="00212E38" w:rsidP="000D3EFA">
      <w:pPr>
        <w:spacing w:after="0" w:line="360" w:lineRule="auto"/>
        <w:ind w:firstLine="539"/>
        <w:contextualSpacing/>
        <w:jc w:val="both"/>
        <w:rPr>
          <w:rFonts w:ascii="Times New Roman" w:hAnsi="Times New Roman"/>
          <w:sz w:val="24"/>
          <w:szCs w:val="24"/>
        </w:rPr>
      </w:pPr>
      <w:proofErr w:type="spellStart"/>
      <w:r w:rsidRPr="00283724">
        <w:rPr>
          <w:rFonts w:ascii="Times New Roman" w:hAnsi="Times New Roman"/>
          <w:sz w:val="24"/>
          <w:szCs w:val="24"/>
        </w:rPr>
        <w:lastRenderedPageBreak/>
        <w:t>Психолого</w:t>
      </w:r>
      <w:proofErr w:type="spellEnd"/>
      <w:r w:rsidRPr="00283724">
        <w:rPr>
          <w:rFonts w:ascii="Times New Roman" w:hAnsi="Times New Roman"/>
          <w:sz w:val="24"/>
          <w:szCs w:val="24"/>
        </w:rPr>
        <w:t>–педагогическая</w:t>
      </w:r>
      <w:r>
        <w:rPr>
          <w:rFonts w:ascii="Times New Roman" w:hAnsi="Times New Roman"/>
          <w:sz w:val="24"/>
          <w:szCs w:val="24"/>
        </w:rPr>
        <w:t xml:space="preserve"> </w:t>
      </w:r>
      <w:r w:rsidR="00142CC6" w:rsidRPr="00EE30F7">
        <w:rPr>
          <w:rFonts w:ascii="Times New Roman" w:hAnsi="Times New Roman"/>
          <w:sz w:val="24"/>
          <w:szCs w:val="24"/>
        </w:rPr>
        <w:t xml:space="preserve">служба </w:t>
      </w:r>
      <w:r>
        <w:rPr>
          <w:rFonts w:ascii="Times New Roman" w:hAnsi="Times New Roman"/>
          <w:sz w:val="24"/>
          <w:szCs w:val="24"/>
        </w:rPr>
        <w:t xml:space="preserve">МОБУ ФТЛ им. В.П.Ларионова </w:t>
      </w:r>
      <w:proofErr w:type="gramStart"/>
      <w:r w:rsidR="000E4786" w:rsidRPr="00EE30F7">
        <w:rPr>
          <w:rFonts w:ascii="Times New Roman" w:hAnsi="Times New Roman"/>
          <w:sz w:val="24"/>
          <w:szCs w:val="24"/>
        </w:rPr>
        <w:t>сопровождает</w:t>
      </w:r>
      <w:r>
        <w:rPr>
          <w:rFonts w:ascii="Times New Roman" w:hAnsi="Times New Roman"/>
          <w:sz w:val="24"/>
          <w:szCs w:val="24"/>
        </w:rPr>
        <w:t xml:space="preserve">  обучающихся</w:t>
      </w:r>
      <w:proofErr w:type="gramEnd"/>
      <w:r>
        <w:rPr>
          <w:rFonts w:ascii="Times New Roman" w:hAnsi="Times New Roman"/>
          <w:sz w:val="24"/>
          <w:szCs w:val="24"/>
        </w:rPr>
        <w:t xml:space="preserve"> </w:t>
      </w:r>
      <w:r w:rsidR="00142CC6" w:rsidRPr="00EE30F7">
        <w:rPr>
          <w:rFonts w:ascii="Times New Roman" w:hAnsi="Times New Roman"/>
          <w:sz w:val="24"/>
          <w:szCs w:val="24"/>
        </w:rPr>
        <w:t>в течение учебного года</w:t>
      </w:r>
      <w:r>
        <w:rPr>
          <w:rFonts w:ascii="Times New Roman" w:hAnsi="Times New Roman"/>
          <w:sz w:val="24"/>
          <w:szCs w:val="24"/>
        </w:rPr>
        <w:t xml:space="preserve"> и консультирует по вопросам защиты прав  обучающихся, </w:t>
      </w:r>
      <w:r w:rsidR="00F2254E" w:rsidRPr="00EE30F7">
        <w:rPr>
          <w:rFonts w:ascii="Times New Roman" w:hAnsi="Times New Roman"/>
          <w:sz w:val="24"/>
          <w:szCs w:val="24"/>
        </w:rPr>
        <w:t xml:space="preserve">сохранения психического и </w:t>
      </w:r>
      <w:r>
        <w:rPr>
          <w:rFonts w:ascii="Times New Roman" w:hAnsi="Times New Roman"/>
          <w:sz w:val="24"/>
          <w:szCs w:val="24"/>
        </w:rPr>
        <w:t>физического здоровья, оказывает</w:t>
      </w:r>
      <w:r w:rsidR="00F2254E" w:rsidRPr="00EE30F7">
        <w:rPr>
          <w:rFonts w:ascii="Times New Roman" w:hAnsi="Times New Roman"/>
          <w:sz w:val="24"/>
          <w:szCs w:val="24"/>
        </w:rPr>
        <w:t xml:space="preserve"> помощь роди</w:t>
      </w:r>
      <w:r>
        <w:rPr>
          <w:rFonts w:ascii="Times New Roman" w:hAnsi="Times New Roman"/>
          <w:sz w:val="24"/>
          <w:szCs w:val="24"/>
        </w:rPr>
        <w:t>телям (законным представителям)</w:t>
      </w:r>
      <w:r w:rsidR="00F2254E" w:rsidRPr="00EE30F7">
        <w:rPr>
          <w:rFonts w:ascii="Times New Roman" w:hAnsi="Times New Roman"/>
          <w:sz w:val="24"/>
          <w:szCs w:val="24"/>
        </w:rPr>
        <w:t xml:space="preserve"> по вопросам воспи</w:t>
      </w:r>
      <w:r>
        <w:rPr>
          <w:rFonts w:ascii="Times New Roman" w:hAnsi="Times New Roman"/>
          <w:sz w:val="24"/>
          <w:szCs w:val="24"/>
        </w:rPr>
        <w:t xml:space="preserve">тания </w:t>
      </w:r>
      <w:r w:rsidR="00F2254E" w:rsidRPr="00EE30F7">
        <w:rPr>
          <w:rFonts w:ascii="Times New Roman" w:hAnsi="Times New Roman"/>
          <w:sz w:val="24"/>
          <w:szCs w:val="24"/>
        </w:rPr>
        <w:t>детей.</w:t>
      </w:r>
    </w:p>
    <w:p w:rsidR="00103BB3" w:rsidRPr="00EE30F7" w:rsidRDefault="00103BB3" w:rsidP="000D3EFA">
      <w:pPr>
        <w:spacing w:after="0" w:line="360" w:lineRule="auto"/>
        <w:ind w:firstLine="539"/>
        <w:contextualSpacing/>
        <w:jc w:val="both"/>
        <w:rPr>
          <w:rFonts w:ascii="Times New Roman" w:hAnsi="Times New Roman"/>
          <w:sz w:val="24"/>
          <w:szCs w:val="24"/>
        </w:rPr>
      </w:pPr>
      <w:r w:rsidRPr="00EE30F7">
        <w:rPr>
          <w:rFonts w:ascii="Times New Roman" w:hAnsi="Times New Roman"/>
          <w:sz w:val="24"/>
          <w:szCs w:val="24"/>
        </w:rPr>
        <w:t xml:space="preserve">Социальное и психологическое сопровождение учебно-воспитательного процесса: </w:t>
      </w:r>
    </w:p>
    <w:p w:rsidR="00103BB3" w:rsidRPr="00EE30F7" w:rsidRDefault="00103BB3" w:rsidP="000D3EFA">
      <w:pPr>
        <w:spacing w:after="0" w:line="360" w:lineRule="auto"/>
        <w:ind w:firstLine="539"/>
        <w:contextualSpacing/>
        <w:jc w:val="both"/>
        <w:rPr>
          <w:rFonts w:ascii="Times New Roman" w:hAnsi="Times New Roman"/>
          <w:sz w:val="24"/>
          <w:szCs w:val="24"/>
        </w:rPr>
      </w:pPr>
      <w:r w:rsidRPr="00EE30F7">
        <w:rPr>
          <w:rFonts w:ascii="Times New Roman" w:hAnsi="Times New Roman"/>
          <w:sz w:val="24"/>
          <w:szCs w:val="24"/>
        </w:rPr>
        <w:t xml:space="preserve">•  социальная помощь, поддержка и защита обучающегося;  </w:t>
      </w:r>
    </w:p>
    <w:p w:rsidR="00103BB3" w:rsidRPr="00EE30F7" w:rsidRDefault="00212E38" w:rsidP="000D3EFA">
      <w:pPr>
        <w:spacing w:after="0" w:line="360" w:lineRule="auto"/>
        <w:ind w:firstLine="539"/>
        <w:contextualSpacing/>
        <w:jc w:val="both"/>
        <w:rPr>
          <w:rFonts w:ascii="Times New Roman" w:hAnsi="Times New Roman"/>
          <w:sz w:val="24"/>
          <w:szCs w:val="24"/>
        </w:rPr>
      </w:pPr>
      <w:r>
        <w:rPr>
          <w:rFonts w:ascii="Times New Roman" w:hAnsi="Times New Roman"/>
          <w:sz w:val="24"/>
          <w:szCs w:val="24"/>
        </w:rPr>
        <w:t>• защита прав ребенка, психологическое сопровождение индивидуального</w:t>
      </w:r>
      <w:r w:rsidR="00103BB3" w:rsidRPr="00EE30F7">
        <w:rPr>
          <w:rFonts w:ascii="Times New Roman" w:hAnsi="Times New Roman"/>
          <w:sz w:val="24"/>
          <w:szCs w:val="24"/>
        </w:rPr>
        <w:t xml:space="preserve"> развития </w:t>
      </w:r>
    </w:p>
    <w:p w:rsidR="00103BB3" w:rsidRPr="00EE30F7" w:rsidRDefault="00103BB3" w:rsidP="000D3EFA">
      <w:pPr>
        <w:spacing w:after="0" w:line="360" w:lineRule="auto"/>
        <w:ind w:firstLine="539"/>
        <w:contextualSpacing/>
        <w:jc w:val="both"/>
        <w:rPr>
          <w:rFonts w:ascii="Times New Roman" w:hAnsi="Times New Roman"/>
          <w:sz w:val="24"/>
          <w:szCs w:val="24"/>
        </w:rPr>
      </w:pPr>
      <w:r w:rsidRPr="00EE30F7">
        <w:rPr>
          <w:rFonts w:ascii="Times New Roman" w:hAnsi="Times New Roman"/>
          <w:sz w:val="24"/>
          <w:szCs w:val="24"/>
        </w:rPr>
        <w:t xml:space="preserve">ребенка; </w:t>
      </w:r>
    </w:p>
    <w:p w:rsidR="00103BB3" w:rsidRPr="00EE30F7" w:rsidRDefault="000D3EFA" w:rsidP="000D3EFA">
      <w:pPr>
        <w:spacing w:after="0" w:line="360" w:lineRule="auto"/>
        <w:ind w:firstLine="539"/>
        <w:contextualSpacing/>
        <w:jc w:val="both"/>
        <w:rPr>
          <w:rFonts w:ascii="Times New Roman" w:hAnsi="Times New Roman"/>
          <w:sz w:val="24"/>
          <w:szCs w:val="24"/>
        </w:rPr>
      </w:pPr>
      <w:r>
        <w:rPr>
          <w:rFonts w:ascii="Times New Roman" w:hAnsi="Times New Roman"/>
          <w:sz w:val="24"/>
          <w:szCs w:val="24"/>
        </w:rPr>
        <w:t xml:space="preserve">•  </w:t>
      </w:r>
      <w:r w:rsidR="00103BB3" w:rsidRPr="00EE30F7">
        <w:rPr>
          <w:rFonts w:ascii="Times New Roman" w:hAnsi="Times New Roman"/>
          <w:sz w:val="24"/>
          <w:szCs w:val="24"/>
        </w:rPr>
        <w:t xml:space="preserve">диагностика личностно-мотивационной сферы обучающихся;  </w:t>
      </w:r>
    </w:p>
    <w:p w:rsidR="00103BB3" w:rsidRPr="00EE30F7" w:rsidRDefault="00103BB3" w:rsidP="000D3EFA">
      <w:pPr>
        <w:spacing w:after="0" w:line="360" w:lineRule="auto"/>
        <w:ind w:firstLine="539"/>
        <w:contextualSpacing/>
        <w:jc w:val="both"/>
        <w:rPr>
          <w:rFonts w:ascii="Times New Roman" w:hAnsi="Times New Roman"/>
          <w:sz w:val="24"/>
          <w:szCs w:val="24"/>
        </w:rPr>
      </w:pPr>
      <w:r w:rsidRPr="00EE30F7">
        <w:rPr>
          <w:rFonts w:ascii="Times New Roman" w:hAnsi="Times New Roman"/>
          <w:sz w:val="24"/>
          <w:szCs w:val="24"/>
        </w:rPr>
        <w:t>•  квалифи</w:t>
      </w:r>
      <w:r w:rsidR="00212E38">
        <w:rPr>
          <w:rFonts w:ascii="Times New Roman" w:hAnsi="Times New Roman"/>
          <w:sz w:val="24"/>
          <w:szCs w:val="24"/>
        </w:rPr>
        <w:t>цированная психологическая и социальная помощь</w:t>
      </w:r>
      <w:r w:rsidRPr="00EE30F7">
        <w:rPr>
          <w:rFonts w:ascii="Times New Roman" w:hAnsi="Times New Roman"/>
          <w:sz w:val="24"/>
          <w:szCs w:val="24"/>
        </w:rPr>
        <w:t xml:space="preserve"> участникам </w:t>
      </w:r>
    </w:p>
    <w:p w:rsidR="00103BB3" w:rsidRPr="00EE30F7" w:rsidRDefault="00103BB3" w:rsidP="000D3EFA">
      <w:pPr>
        <w:spacing w:after="0" w:line="360" w:lineRule="auto"/>
        <w:ind w:firstLine="539"/>
        <w:contextualSpacing/>
        <w:jc w:val="both"/>
        <w:rPr>
          <w:rFonts w:ascii="Times New Roman" w:hAnsi="Times New Roman"/>
          <w:sz w:val="24"/>
          <w:szCs w:val="24"/>
        </w:rPr>
      </w:pPr>
      <w:r w:rsidRPr="00EE30F7">
        <w:rPr>
          <w:rFonts w:ascii="Times New Roman" w:hAnsi="Times New Roman"/>
          <w:sz w:val="24"/>
          <w:szCs w:val="24"/>
        </w:rPr>
        <w:t xml:space="preserve">образовательного процесса;  </w:t>
      </w:r>
    </w:p>
    <w:p w:rsidR="00103BB3" w:rsidRPr="00EE30F7" w:rsidRDefault="00103BB3" w:rsidP="000D3EFA">
      <w:pPr>
        <w:spacing w:after="0" w:line="360" w:lineRule="auto"/>
        <w:ind w:firstLine="539"/>
        <w:contextualSpacing/>
        <w:jc w:val="both"/>
        <w:rPr>
          <w:rFonts w:ascii="Times New Roman" w:hAnsi="Times New Roman"/>
          <w:sz w:val="24"/>
          <w:szCs w:val="24"/>
        </w:rPr>
      </w:pPr>
      <w:r w:rsidRPr="00EE30F7">
        <w:rPr>
          <w:rFonts w:ascii="Times New Roman" w:hAnsi="Times New Roman"/>
          <w:sz w:val="24"/>
          <w:szCs w:val="24"/>
        </w:rPr>
        <w:t xml:space="preserve">•  применение </w:t>
      </w:r>
      <w:proofErr w:type="spellStart"/>
      <w:r w:rsidRPr="00EE30F7">
        <w:rPr>
          <w:rFonts w:ascii="Times New Roman" w:hAnsi="Times New Roman"/>
          <w:sz w:val="24"/>
          <w:szCs w:val="24"/>
        </w:rPr>
        <w:t>здоровьесберегающих</w:t>
      </w:r>
      <w:proofErr w:type="spellEnd"/>
      <w:r w:rsidRPr="00EE30F7">
        <w:rPr>
          <w:rFonts w:ascii="Times New Roman" w:hAnsi="Times New Roman"/>
          <w:sz w:val="24"/>
          <w:szCs w:val="24"/>
        </w:rPr>
        <w:t xml:space="preserve"> технологий в образовательном процессе; </w:t>
      </w:r>
    </w:p>
    <w:p w:rsidR="00212E38" w:rsidRDefault="000D3EFA" w:rsidP="00212E38">
      <w:pPr>
        <w:spacing w:after="0" w:line="360" w:lineRule="auto"/>
        <w:ind w:firstLine="539"/>
        <w:contextualSpacing/>
        <w:jc w:val="both"/>
        <w:rPr>
          <w:rFonts w:ascii="Times New Roman" w:hAnsi="Times New Roman"/>
          <w:sz w:val="24"/>
          <w:szCs w:val="24"/>
        </w:rPr>
      </w:pPr>
      <w:r>
        <w:rPr>
          <w:rFonts w:ascii="Times New Roman" w:hAnsi="Times New Roman"/>
          <w:sz w:val="24"/>
          <w:szCs w:val="24"/>
        </w:rPr>
        <w:t xml:space="preserve">• </w:t>
      </w:r>
      <w:r w:rsidR="00103BB3" w:rsidRPr="00EE30F7">
        <w:rPr>
          <w:rFonts w:ascii="Times New Roman" w:hAnsi="Times New Roman"/>
          <w:sz w:val="24"/>
          <w:szCs w:val="24"/>
        </w:rPr>
        <w:t xml:space="preserve">диагностика и тренинги в процессе определения профиля обучения и подготовки </w:t>
      </w:r>
      <w:proofErr w:type="gramStart"/>
      <w:r w:rsidR="00103BB3" w:rsidRPr="00EE30F7">
        <w:rPr>
          <w:rFonts w:ascii="Times New Roman" w:hAnsi="Times New Roman"/>
          <w:sz w:val="24"/>
          <w:szCs w:val="24"/>
        </w:rPr>
        <w:t>к  государственной</w:t>
      </w:r>
      <w:proofErr w:type="gramEnd"/>
      <w:r w:rsidR="00103BB3" w:rsidRPr="00EE30F7">
        <w:rPr>
          <w:rFonts w:ascii="Times New Roman" w:hAnsi="Times New Roman"/>
          <w:sz w:val="24"/>
          <w:szCs w:val="24"/>
        </w:rPr>
        <w:t xml:space="preserve"> итоговой аттестации выпускников 9-х и 11-х классов.</w:t>
      </w:r>
      <w:r w:rsidR="00791964" w:rsidRPr="00EE30F7">
        <w:rPr>
          <w:rFonts w:ascii="Times New Roman" w:hAnsi="Times New Roman"/>
          <w:sz w:val="24"/>
          <w:szCs w:val="24"/>
        </w:rPr>
        <w:t xml:space="preserve"> </w:t>
      </w:r>
    </w:p>
    <w:p w:rsidR="00555B3D" w:rsidRPr="00555B3D" w:rsidRDefault="00555B3D" w:rsidP="00555B3D">
      <w:pPr>
        <w:spacing w:after="0" w:line="360" w:lineRule="auto"/>
        <w:ind w:left="360" w:firstLine="539"/>
        <w:contextualSpacing/>
        <w:jc w:val="both"/>
        <w:rPr>
          <w:rFonts w:ascii="Times New Roman" w:hAnsi="Times New Roman"/>
          <w:color w:val="000000"/>
          <w:sz w:val="24"/>
          <w:szCs w:val="24"/>
        </w:rPr>
      </w:pPr>
      <w:r w:rsidRPr="00555B3D">
        <w:rPr>
          <w:rFonts w:ascii="Times New Roman" w:hAnsi="Times New Roman"/>
          <w:color w:val="000000"/>
          <w:sz w:val="24"/>
          <w:szCs w:val="24"/>
        </w:rPr>
        <w:lastRenderedPageBreak/>
        <w:t xml:space="preserve">С целью более полного включения обучающихся в разнообразные виды деятельности, воспитания в них духовно – </w:t>
      </w:r>
      <w:proofErr w:type="gramStart"/>
      <w:r w:rsidRPr="00555B3D">
        <w:rPr>
          <w:rFonts w:ascii="Times New Roman" w:hAnsi="Times New Roman"/>
          <w:color w:val="000000"/>
          <w:sz w:val="24"/>
          <w:szCs w:val="24"/>
        </w:rPr>
        <w:t>нравственных  качеств</w:t>
      </w:r>
      <w:proofErr w:type="gramEnd"/>
      <w:r w:rsidRPr="00555B3D">
        <w:rPr>
          <w:rFonts w:ascii="Times New Roman" w:hAnsi="Times New Roman"/>
          <w:color w:val="000000"/>
          <w:sz w:val="24"/>
          <w:szCs w:val="24"/>
        </w:rPr>
        <w:t xml:space="preserve"> личности в лицее разработаны программы: </w:t>
      </w:r>
    </w:p>
    <w:p w:rsidR="00555B3D" w:rsidRPr="00555B3D" w:rsidRDefault="00555B3D" w:rsidP="00296086">
      <w:pPr>
        <w:numPr>
          <w:ilvl w:val="0"/>
          <w:numId w:val="65"/>
        </w:numPr>
        <w:spacing w:after="0" w:line="360" w:lineRule="auto"/>
        <w:contextualSpacing/>
        <w:jc w:val="both"/>
        <w:rPr>
          <w:rFonts w:ascii="Times New Roman" w:hAnsi="Times New Roman"/>
          <w:color w:val="000000"/>
          <w:sz w:val="24"/>
          <w:szCs w:val="24"/>
        </w:rPr>
      </w:pPr>
      <w:r w:rsidRPr="00555B3D">
        <w:rPr>
          <w:rFonts w:ascii="Times New Roman" w:hAnsi="Times New Roman"/>
          <w:color w:val="000000"/>
          <w:sz w:val="24"/>
          <w:szCs w:val="24"/>
        </w:rPr>
        <w:t xml:space="preserve">«Профилактика правонарушений и </w:t>
      </w:r>
      <w:proofErr w:type="gramStart"/>
      <w:r w:rsidRPr="00555B3D">
        <w:rPr>
          <w:rFonts w:ascii="Times New Roman" w:hAnsi="Times New Roman"/>
          <w:color w:val="000000"/>
          <w:sz w:val="24"/>
          <w:szCs w:val="24"/>
        </w:rPr>
        <w:t>безнадзорности  несовершеннолетних</w:t>
      </w:r>
      <w:proofErr w:type="gramEnd"/>
      <w:r w:rsidRPr="00555B3D">
        <w:rPr>
          <w:rFonts w:ascii="Times New Roman" w:hAnsi="Times New Roman"/>
          <w:color w:val="000000"/>
          <w:sz w:val="24"/>
          <w:szCs w:val="24"/>
        </w:rPr>
        <w:t xml:space="preserve">»,  </w:t>
      </w:r>
    </w:p>
    <w:p w:rsidR="00555B3D" w:rsidRPr="00555B3D" w:rsidRDefault="00555B3D" w:rsidP="00296086">
      <w:pPr>
        <w:numPr>
          <w:ilvl w:val="0"/>
          <w:numId w:val="65"/>
        </w:numPr>
        <w:spacing w:after="0" w:line="360" w:lineRule="auto"/>
        <w:contextualSpacing/>
        <w:jc w:val="both"/>
        <w:rPr>
          <w:rFonts w:ascii="Times New Roman" w:hAnsi="Times New Roman"/>
          <w:color w:val="000000"/>
          <w:sz w:val="24"/>
          <w:szCs w:val="24"/>
        </w:rPr>
      </w:pPr>
      <w:r w:rsidRPr="00555B3D">
        <w:rPr>
          <w:rFonts w:ascii="Times New Roman" w:hAnsi="Times New Roman"/>
          <w:color w:val="000000"/>
          <w:sz w:val="24"/>
          <w:szCs w:val="24"/>
        </w:rPr>
        <w:t xml:space="preserve">«Формирование навыков ЗОЖ в воспитательной работе с учащимися 5-11кл»,  </w:t>
      </w:r>
    </w:p>
    <w:p w:rsidR="00555B3D" w:rsidRPr="00555B3D" w:rsidRDefault="00555B3D" w:rsidP="00296086">
      <w:pPr>
        <w:numPr>
          <w:ilvl w:val="0"/>
          <w:numId w:val="65"/>
        </w:numPr>
        <w:spacing w:after="0" w:line="360" w:lineRule="auto"/>
        <w:contextualSpacing/>
        <w:jc w:val="both"/>
        <w:rPr>
          <w:rFonts w:ascii="Times New Roman" w:hAnsi="Times New Roman"/>
          <w:color w:val="000000"/>
          <w:sz w:val="24"/>
          <w:szCs w:val="24"/>
        </w:rPr>
      </w:pPr>
      <w:r w:rsidRPr="00555B3D">
        <w:rPr>
          <w:rFonts w:ascii="Times New Roman" w:hAnsi="Times New Roman"/>
          <w:color w:val="000000"/>
          <w:sz w:val="24"/>
          <w:szCs w:val="24"/>
        </w:rPr>
        <w:t xml:space="preserve">программа по правовому воспитанию </w:t>
      </w:r>
      <w:proofErr w:type="gramStart"/>
      <w:r w:rsidRPr="00555B3D">
        <w:rPr>
          <w:rFonts w:ascii="Times New Roman" w:hAnsi="Times New Roman"/>
          <w:color w:val="000000"/>
          <w:sz w:val="24"/>
          <w:szCs w:val="24"/>
        </w:rPr>
        <w:t>и  законопослушному</w:t>
      </w:r>
      <w:proofErr w:type="gramEnd"/>
      <w:r w:rsidRPr="00555B3D">
        <w:rPr>
          <w:rFonts w:ascii="Times New Roman" w:hAnsi="Times New Roman"/>
          <w:color w:val="000000"/>
          <w:sz w:val="24"/>
          <w:szCs w:val="24"/>
        </w:rPr>
        <w:t xml:space="preserve"> поведению учащихся «Гражданско-правовое воспитание через социальное партнерство»</w:t>
      </w:r>
    </w:p>
    <w:p w:rsidR="00555B3D" w:rsidRPr="00555B3D" w:rsidRDefault="00555B3D" w:rsidP="00296086">
      <w:pPr>
        <w:numPr>
          <w:ilvl w:val="0"/>
          <w:numId w:val="65"/>
        </w:numPr>
        <w:spacing w:after="0" w:line="360" w:lineRule="auto"/>
        <w:contextualSpacing/>
        <w:jc w:val="both"/>
        <w:rPr>
          <w:rFonts w:ascii="Times New Roman" w:eastAsia="Calibri" w:hAnsi="Times New Roman"/>
          <w:sz w:val="24"/>
          <w:szCs w:val="24"/>
          <w:lang w:eastAsia="en-US"/>
        </w:rPr>
      </w:pPr>
      <w:r w:rsidRPr="00555B3D">
        <w:rPr>
          <w:rFonts w:ascii="Times New Roman" w:eastAsia="Calibri" w:hAnsi="Times New Roman"/>
          <w:sz w:val="24"/>
          <w:szCs w:val="24"/>
          <w:lang w:val="sah-RU" w:eastAsia="en-US"/>
        </w:rPr>
        <w:t>Программа по профилактике аутоагрессивного поведения подростков “Перекрёсток”(201</w:t>
      </w:r>
      <w:r w:rsidR="003E456F">
        <w:rPr>
          <w:rFonts w:ascii="Times New Roman" w:eastAsia="Calibri" w:hAnsi="Times New Roman"/>
          <w:sz w:val="24"/>
          <w:szCs w:val="24"/>
          <w:lang w:val="sah-RU" w:eastAsia="en-US"/>
        </w:rPr>
        <w:t>7</w:t>
      </w:r>
      <w:r w:rsidRPr="00555B3D">
        <w:rPr>
          <w:rFonts w:ascii="Times New Roman" w:eastAsia="Calibri" w:hAnsi="Times New Roman"/>
          <w:sz w:val="24"/>
          <w:szCs w:val="24"/>
          <w:lang w:val="sah-RU" w:eastAsia="en-US"/>
        </w:rPr>
        <w:t>-20</w:t>
      </w:r>
      <w:r w:rsidR="003E456F">
        <w:rPr>
          <w:rFonts w:ascii="Times New Roman" w:eastAsia="Calibri" w:hAnsi="Times New Roman"/>
          <w:sz w:val="24"/>
          <w:szCs w:val="24"/>
          <w:lang w:val="sah-RU" w:eastAsia="en-US"/>
        </w:rPr>
        <w:t>20</w:t>
      </w:r>
      <w:r w:rsidRPr="00555B3D">
        <w:rPr>
          <w:rFonts w:ascii="Times New Roman" w:eastAsia="Calibri" w:hAnsi="Times New Roman"/>
          <w:sz w:val="24"/>
          <w:szCs w:val="24"/>
          <w:lang w:val="sah-RU" w:eastAsia="en-US"/>
        </w:rPr>
        <w:t>)</w:t>
      </w:r>
    </w:p>
    <w:p w:rsidR="00555B3D" w:rsidRPr="00555B3D" w:rsidRDefault="00555B3D" w:rsidP="00296086">
      <w:pPr>
        <w:numPr>
          <w:ilvl w:val="0"/>
          <w:numId w:val="65"/>
        </w:numPr>
        <w:spacing w:after="0" w:line="360" w:lineRule="auto"/>
        <w:contextualSpacing/>
        <w:jc w:val="both"/>
        <w:rPr>
          <w:rFonts w:ascii="Times New Roman" w:eastAsia="Calibri" w:hAnsi="Times New Roman"/>
          <w:sz w:val="24"/>
          <w:szCs w:val="24"/>
          <w:lang w:eastAsia="en-US"/>
        </w:rPr>
      </w:pPr>
      <w:r w:rsidRPr="00555B3D">
        <w:rPr>
          <w:rFonts w:ascii="Times New Roman" w:eastAsia="Calibri" w:hAnsi="Times New Roman"/>
          <w:sz w:val="24"/>
          <w:szCs w:val="24"/>
          <w:lang w:eastAsia="en-US"/>
        </w:rPr>
        <w:t xml:space="preserve">Программа психологического </w:t>
      </w:r>
      <w:proofErr w:type="gramStart"/>
      <w:r w:rsidRPr="00555B3D">
        <w:rPr>
          <w:rFonts w:ascii="Times New Roman" w:eastAsia="Calibri" w:hAnsi="Times New Roman"/>
          <w:sz w:val="24"/>
          <w:szCs w:val="24"/>
          <w:lang w:eastAsia="en-US"/>
        </w:rPr>
        <w:t xml:space="preserve">сопровождения </w:t>
      </w:r>
      <w:r w:rsidRPr="00555B3D">
        <w:rPr>
          <w:rFonts w:ascii="Times New Roman" w:eastAsia="Calibri" w:hAnsi="Times New Roman"/>
          <w:sz w:val="24"/>
          <w:szCs w:val="24"/>
          <w:lang w:val="sah-RU" w:eastAsia="en-US"/>
        </w:rPr>
        <w:t xml:space="preserve"> (</w:t>
      </w:r>
      <w:proofErr w:type="gramEnd"/>
      <w:r w:rsidRPr="00555B3D">
        <w:rPr>
          <w:rFonts w:ascii="Times New Roman" w:eastAsia="Calibri" w:hAnsi="Times New Roman"/>
          <w:sz w:val="24"/>
          <w:szCs w:val="24"/>
          <w:lang w:val="sah-RU" w:eastAsia="en-US"/>
        </w:rPr>
        <w:t>201</w:t>
      </w:r>
      <w:r w:rsidR="003E456F">
        <w:rPr>
          <w:rFonts w:ascii="Times New Roman" w:eastAsia="Calibri" w:hAnsi="Times New Roman"/>
          <w:sz w:val="24"/>
          <w:szCs w:val="24"/>
          <w:lang w:val="sah-RU" w:eastAsia="en-US"/>
        </w:rPr>
        <w:t>7</w:t>
      </w:r>
      <w:r w:rsidRPr="00555B3D">
        <w:rPr>
          <w:rFonts w:ascii="Times New Roman" w:eastAsia="Calibri" w:hAnsi="Times New Roman"/>
          <w:sz w:val="24"/>
          <w:szCs w:val="24"/>
          <w:lang w:val="sah-RU" w:eastAsia="en-US"/>
        </w:rPr>
        <w:t>-20</w:t>
      </w:r>
      <w:r w:rsidR="003E456F">
        <w:rPr>
          <w:rFonts w:ascii="Times New Roman" w:eastAsia="Calibri" w:hAnsi="Times New Roman"/>
          <w:sz w:val="24"/>
          <w:szCs w:val="24"/>
          <w:lang w:val="sah-RU" w:eastAsia="en-US"/>
        </w:rPr>
        <w:t>20</w:t>
      </w:r>
      <w:r w:rsidRPr="00555B3D">
        <w:rPr>
          <w:rFonts w:ascii="Times New Roman" w:eastAsia="Calibri" w:hAnsi="Times New Roman"/>
          <w:sz w:val="24"/>
          <w:szCs w:val="24"/>
          <w:lang w:val="sah-RU" w:eastAsia="en-US"/>
        </w:rPr>
        <w:t>)</w:t>
      </w:r>
    </w:p>
    <w:p w:rsidR="00555B3D" w:rsidRPr="00555B3D" w:rsidRDefault="00555B3D" w:rsidP="00555B3D">
      <w:pPr>
        <w:spacing w:after="0" w:line="360" w:lineRule="auto"/>
        <w:ind w:firstLine="539"/>
        <w:jc w:val="both"/>
        <w:rPr>
          <w:rFonts w:ascii="Times New Roman" w:eastAsia="Calibri" w:hAnsi="Times New Roman"/>
          <w:sz w:val="24"/>
          <w:szCs w:val="24"/>
          <w:lang w:val="sah-RU" w:eastAsia="en-US"/>
        </w:rPr>
      </w:pPr>
      <w:r w:rsidRPr="00555B3D">
        <w:rPr>
          <w:rFonts w:ascii="Times New Roman" w:eastAsia="Calibri" w:hAnsi="Times New Roman"/>
          <w:sz w:val="24"/>
          <w:szCs w:val="24"/>
          <w:lang w:val="sah-RU" w:eastAsia="en-US"/>
        </w:rPr>
        <w:t xml:space="preserve">    Ведется системная работа Поста ЗОЖ по формированию правовых  знаний и основ здорового образа жизни.</w:t>
      </w:r>
    </w:p>
    <w:p w:rsidR="00555B3D" w:rsidRPr="00555B3D" w:rsidRDefault="00555B3D" w:rsidP="00555B3D">
      <w:pPr>
        <w:spacing w:after="0" w:line="360" w:lineRule="auto"/>
        <w:ind w:firstLine="539"/>
        <w:jc w:val="both"/>
        <w:rPr>
          <w:rFonts w:ascii="Times New Roman" w:eastAsia="Calibri" w:hAnsi="Times New Roman"/>
          <w:sz w:val="24"/>
          <w:szCs w:val="24"/>
          <w:lang w:eastAsia="en-US"/>
        </w:rPr>
      </w:pPr>
      <w:r w:rsidRPr="00555B3D">
        <w:rPr>
          <w:rFonts w:ascii="Times New Roman" w:eastAsia="Calibri" w:hAnsi="Times New Roman"/>
          <w:sz w:val="24"/>
          <w:szCs w:val="24"/>
          <w:lang w:eastAsia="en-US"/>
        </w:rPr>
        <w:t xml:space="preserve">Руководителем Поста </w:t>
      </w:r>
      <w:proofErr w:type="spellStart"/>
      <w:r w:rsidRPr="00555B3D">
        <w:rPr>
          <w:rFonts w:ascii="Times New Roman" w:eastAsia="Calibri" w:hAnsi="Times New Roman"/>
          <w:sz w:val="24"/>
          <w:szCs w:val="24"/>
          <w:lang w:eastAsia="en-US"/>
        </w:rPr>
        <w:t>Нахчаемовой</w:t>
      </w:r>
      <w:proofErr w:type="spellEnd"/>
      <w:r w:rsidRPr="00555B3D">
        <w:rPr>
          <w:rFonts w:ascii="Times New Roman" w:eastAsia="Calibri" w:hAnsi="Times New Roman"/>
          <w:sz w:val="24"/>
          <w:szCs w:val="24"/>
          <w:lang w:eastAsia="en-US"/>
        </w:rPr>
        <w:t xml:space="preserve"> Т.А. систематически организуются встречи с представителями правоохранительных органов, КДН и ПДН, прокуратуры, ГИБДД. </w:t>
      </w:r>
    </w:p>
    <w:p w:rsidR="00443E8D" w:rsidRDefault="006F6F73" w:rsidP="00443E8D">
      <w:pPr>
        <w:spacing w:after="0" w:line="360" w:lineRule="auto"/>
        <w:ind w:firstLine="539"/>
        <w:contextualSpacing/>
        <w:jc w:val="both"/>
        <w:rPr>
          <w:rFonts w:ascii="Times New Roman" w:hAnsi="Times New Roman"/>
          <w:sz w:val="24"/>
          <w:szCs w:val="24"/>
        </w:rPr>
      </w:pPr>
      <w:r w:rsidRPr="00EE30F7">
        <w:rPr>
          <w:rFonts w:ascii="Times New Roman" w:hAnsi="Times New Roman"/>
          <w:sz w:val="24"/>
          <w:szCs w:val="24"/>
        </w:rPr>
        <w:t>П</w:t>
      </w:r>
      <w:r w:rsidR="00212E38">
        <w:rPr>
          <w:rFonts w:ascii="Times New Roman" w:hAnsi="Times New Roman"/>
          <w:sz w:val="24"/>
          <w:szCs w:val="24"/>
        </w:rPr>
        <w:t xml:space="preserve">ри наличии </w:t>
      </w:r>
      <w:r w:rsidR="00CB4754" w:rsidRPr="00EE30F7">
        <w:rPr>
          <w:rFonts w:ascii="Times New Roman" w:hAnsi="Times New Roman"/>
          <w:sz w:val="24"/>
          <w:szCs w:val="24"/>
        </w:rPr>
        <w:t>со</w:t>
      </w:r>
      <w:r w:rsidR="00212E38">
        <w:rPr>
          <w:rFonts w:ascii="Times New Roman" w:hAnsi="Times New Roman"/>
          <w:sz w:val="24"/>
          <w:szCs w:val="24"/>
        </w:rPr>
        <w:t xml:space="preserve">ответствующих условий развития МОБУ </w:t>
      </w:r>
      <w:r w:rsidR="00CB4754" w:rsidRPr="00EE30F7">
        <w:rPr>
          <w:rFonts w:ascii="Times New Roman" w:hAnsi="Times New Roman"/>
          <w:sz w:val="24"/>
          <w:szCs w:val="24"/>
        </w:rPr>
        <w:t>ФТЛ им. В.П.</w:t>
      </w:r>
      <w:r w:rsidR="00A10CA0">
        <w:rPr>
          <w:rFonts w:ascii="Times New Roman" w:hAnsi="Times New Roman"/>
          <w:sz w:val="24"/>
          <w:szCs w:val="24"/>
        </w:rPr>
        <w:t xml:space="preserve"> </w:t>
      </w:r>
      <w:r w:rsidR="00212E38">
        <w:rPr>
          <w:rFonts w:ascii="Times New Roman" w:hAnsi="Times New Roman"/>
          <w:sz w:val="24"/>
          <w:szCs w:val="24"/>
        </w:rPr>
        <w:t xml:space="preserve">Ларионова главным </w:t>
      </w:r>
      <w:r w:rsidR="00CB4754" w:rsidRPr="00EE30F7">
        <w:rPr>
          <w:rFonts w:ascii="Times New Roman" w:hAnsi="Times New Roman"/>
          <w:sz w:val="24"/>
          <w:szCs w:val="24"/>
        </w:rPr>
        <w:t>условием достижения высок</w:t>
      </w:r>
      <w:r w:rsidR="00212E38">
        <w:rPr>
          <w:rFonts w:ascii="Times New Roman" w:hAnsi="Times New Roman"/>
          <w:sz w:val="24"/>
          <w:szCs w:val="24"/>
        </w:rPr>
        <w:t xml:space="preserve">ого качества </w:t>
      </w:r>
      <w:r w:rsidR="00CB4754" w:rsidRPr="00EE30F7">
        <w:rPr>
          <w:rFonts w:ascii="Times New Roman" w:hAnsi="Times New Roman"/>
          <w:sz w:val="24"/>
          <w:szCs w:val="24"/>
        </w:rPr>
        <w:t>обучения является обеспечение высокопрофессиональн</w:t>
      </w:r>
      <w:r w:rsidR="00545FF8">
        <w:rPr>
          <w:rFonts w:ascii="Times New Roman" w:hAnsi="Times New Roman"/>
          <w:sz w:val="24"/>
          <w:szCs w:val="24"/>
        </w:rPr>
        <w:t>ым</w:t>
      </w:r>
      <w:r w:rsidR="00212E38">
        <w:rPr>
          <w:rFonts w:ascii="Times New Roman" w:hAnsi="Times New Roman"/>
          <w:sz w:val="24"/>
          <w:szCs w:val="24"/>
        </w:rPr>
        <w:t xml:space="preserve"> </w:t>
      </w:r>
      <w:r w:rsidR="00CB4754" w:rsidRPr="00EE30F7">
        <w:rPr>
          <w:rFonts w:ascii="Times New Roman" w:hAnsi="Times New Roman"/>
          <w:sz w:val="24"/>
          <w:szCs w:val="24"/>
        </w:rPr>
        <w:t>педагогическ</w:t>
      </w:r>
      <w:r w:rsidR="00545FF8">
        <w:rPr>
          <w:rFonts w:ascii="Times New Roman" w:hAnsi="Times New Roman"/>
          <w:sz w:val="24"/>
          <w:szCs w:val="24"/>
        </w:rPr>
        <w:t>им</w:t>
      </w:r>
      <w:r w:rsidR="00CB4754" w:rsidRPr="00EE30F7">
        <w:rPr>
          <w:rFonts w:ascii="Times New Roman" w:hAnsi="Times New Roman"/>
          <w:sz w:val="24"/>
          <w:szCs w:val="24"/>
        </w:rPr>
        <w:t xml:space="preserve"> состав</w:t>
      </w:r>
      <w:r w:rsidR="00545FF8">
        <w:rPr>
          <w:rFonts w:ascii="Times New Roman" w:hAnsi="Times New Roman"/>
          <w:sz w:val="24"/>
          <w:szCs w:val="24"/>
        </w:rPr>
        <w:t>ом</w:t>
      </w:r>
      <w:r w:rsidR="00CB4754" w:rsidRPr="00EE30F7">
        <w:rPr>
          <w:rFonts w:ascii="Times New Roman" w:hAnsi="Times New Roman"/>
          <w:sz w:val="24"/>
          <w:szCs w:val="24"/>
        </w:rPr>
        <w:t>.</w:t>
      </w:r>
      <w:r w:rsidR="00635A5D">
        <w:rPr>
          <w:rFonts w:ascii="Times New Roman" w:hAnsi="Times New Roman"/>
          <w:sz w:val="24"/>
          <w:szCs w:val="24"/>
        </w:rPr>
        <w:t xml:space="preserve"> </w:t>
      </w:r>
    </w:p>
    <w:p w:rsidR="00443E8D" w:rsidRPr="00EE30F7" w:rsidRDefault="00443E8D" w:rsidP="00443E8D">
      <w:pPr>
        <w:spacing w:after="0" w:line="360" w:lineRule="auto"/>
        <w:ind w:firstLine="539"/>
        <w:contextualSpacing/>
        <w:jc w:val="both"/>
        <w:rPr>
          <w:rFonts w:ascii="Times New Roman" w:hAnsi="Times New Roman"/>
          <w:sz w:val="24"/>
          <w:szCs w:val="24"/>
        </w:rPr>
      </w:pPr>
      <w:r w:rsidRPr="00926F1E">
        <w:rPr>
          <w:rFonts w:ascii="Times New Roman" w:hAnsi="Times New Roman"/>
          <w:b/>
          <w:sz w:val="24"/>
          <w:szCs w:val="24"/>
        </w:rPr>
        <w:t xml:space="preserve">Повышение квалификации педагогических </w:t>
      </w:r>
      <w:proofErr w:type="gramStart"/>
      <w:r w:rsidRPr="00926F1E">
        <w:rPr>
          <w:rFonts w:ascii="Times New Roman" w:hAnsi="Times New Roman"/>
          <w:b/>
          <w:sz w:val="24"/>
          <w:szCs w:val="24"/>
        </w:rPr>
        <w:t>работников</w:t>
      </w:r>
      <w:r w:rsidRPr="00EE30F7">
        <w:rPr>
          <w:rFonts w:ascii="Times New Roman" w:hAnsi="Times New Roman"/>
          <w:sz w:val="24"/>
          <w:szCs w:val="24"/>
        </w:rPr>
        <w:t xml:space="preserve">  </w:t>
      </w:r>
      <w:r>
        <w:rPr>
          <w:rFonts w:ascii="Times New Roman" w:hAnsi="Times New Roman"/>
          <w:sz w:val="24"/>
          <w:szCs w:val="24"/>
        </w:rPr>
        <w:t>в</w:t>
      </w:r>
      <w:proofErr w:type="gramEnd"/>
      <w:r>
        <w:rPr>
          <w:rFonts w:ascii="Times New Roman" w:hAnsi="Times New Roman"/>
          <w:sz w:val="24"/>
          <w:szCs w:val="24"/>
        </w:rPr>
        <w:t xml:space="preserve"> ФТЛ </w:t>
      </w:r>
      <w:r w:rsidRPr="00EE30F7">
        <w:rPr>
          <w:rFonts w:ascii="Times New Roman" w:hAnsi="Times New Roman"/>
          <w:sz w:val="24"/>
          <w:szCs w:val="24"/>
        </w:rPr>
        <w:t>преследует</w:t>
      </w:r>
      <w:r>
        <w:rPr>
          <w:rFonts w:ascii="Times New Roman" w:hAnsi="Times New Roman"/>
          <w:sz w:val="24"/>
          <w:szCs w:val="24"/>
        </w:rPr>
        <w:t xml:space="preserve"> следующие</w:t>
      </w:r>
      <w:r w:rsidRPr="00EE30F7">
        <w:rPr>
          <w:rFonts w:ascii="Times New Roman" w:hAnsi="Times New Roman"/>
          <w:sz w:val="24"/>
          <w:szCs w:val="24"/>
        </w:rPr>
        <w:t xml:space="preserve"> цели: </w:t>
      </w:r>
    </w:p>
    <w:p w:rsidR="00443E8D" w:rsidRPr="00EE30F7" w:rsidRDefault="00443E8D" w:rsidP="00443E8D">
      <w:pPr>
        <w:spacing w:after="0" w:line="360" w:lineRule="auto"/>
        <w:contextualSpacing/>
        <w:jc w:val="both"/>
        <w:rPr>
          <w:rFonts w:ascii="Times New Roman" w:hAnsi="Times New Roman"/>
          <w:sz w:val="24"/>
          <w:szCs w:val="24"/>
        </w:rPr>
      </w:pPr>
      <w:r w:rsidRPr="00EE30F7">
        <w:rPr>
          <w:rFonts w:ascii="Times New Roman" w:hAnsi="Times New Roman"/>
          <w:sz w:val="24"/>
          <w:szCs w:val="24"/>
        </w:rPr>
        <w:t xml:space="preserve">•  изучение и внедрение </w:t>
      </w:r>
      <w:proofErr w:type="gramStart"/>
      <w:r w:rsidRPr="00EE30F7">
        <w:rPr>
          <w:rFonts w:ascii="Times New Roman" w:hAnsi="Times New Roman"/>
          <w:sz w:val="24"/>
          <w:szCs w:val="24"/>
        </w:rPr>
        <w:t>инновационных  педагогических</w:t>
      </w:r>
      <w:proofErr w:type="gramEnd"/>
      <w:r w:rsidRPr="00EE30F7">
        <w:rPr>
          <w:rFonts w:ascii="Times New Roman" w:hAnsi="Times New Roman"/>
          <w:sz w:val="24"/>
          <w:szCs w:val="24"/>
        </w:rPr>
        <w:t xml:space="preserve">, в том числе и информационных технологий  в учебно-воспитательный процесс;  </w:t>
      </w:r>
    </w:p>
    <w:p w:rsidR="00443E8D" w:rsidRPr="00EE30F7" w:rsidRDefault="00443E8D" w:rsidP="00443E8D">
      <w:pPr>
        <w:spacing w:after="0" w:line="360" w:lineRule="auto"/>
        <w:contextualSpacing/>
        <w:jc w:val="both"/>
        <w:rPr>
          <w:rFonts w:ascii="Times New Roman" w:hAnsi="Times New Roman"/>
          <w:sz w:val="24"/>
          <w:szCs w:val="24"/>
        </w:rPr>
      </w:pPr>
      <w:r w:rsidRPr="00EE30F7">
        <w:rPr>
          <w:rFonts w:ascii="Times New Roman" w:hAnsi="Times New Roman"/>
          <w:sz w:val="24"/>
          <w:szCs w:val="24"/>
        </w:rPr>
        <w:t xml:space="preserve">• обобщение и распространение опыта </w:t>
      </w:r>
      <w:proofErr w:type="gramStart"/>
      <w:r w:rsidRPr="00EE30F7">
        <w:rPr>
          <w:rFonts w:ascii="Times New Roman" w:hAnsi="Times New Roman"/>
          <w:sz w:val="24"/>
          <w:szCs w:val="24"/>
        </w:rPr>
        <w:t>работы  педагогов</w:t>
      </w:r>
      <w:proofErr w:type="gramEnd"/>
      <w:r w:rsidRPr="00EE30F7">
        <w:rPr>
          <w:rFonts w:ascii="Times New Roman" w:hAnsi="Times New Roman"/>
          <w:sz w:val="24"/>
          <w:szCs w:val="24"/>
        </w:rPr>
        <w:t xml:space="preserve"> на  различных профессиональных  конкурсах, научно- практических конференциях, стажировках;  </w:t>
      </w:r>
    </w:p>
    <w:p w:rsidR="00443E8D" w:rsidRPr="00EE30F7" w:rsidRDefault="00443E8D" w:rsidP="00443E8D">
      <w:pPr>
        <w:spacing w:after="0" w:line="360" w:lineRule="auto"/>
        <w:contextualSpacing/>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профессиональное  развитие</w:t>
      </w:r>
      <w:proofErr w:type="gramEnd"/>
      <w:r w:rsidRPr="00EE30F7">
        <w:rPr>
          <w:rFonts w:ascii="Times New Roman" w:hAnsi="Times New Roman"/>
          <w:sz w:val="24"/>
          <w:szCs w:val="24"/>
        </w:rPr>
        <w:t xml:space="preserve">  педагогов  в  области  освоения  новых  УМК  отдельных </w:t>
      </w:r>
    </w:p>
    <w:p w:rsidR="00443E8D" w:rsidRPr="00EE30F7" w:rsidRDefault="00443E8D" w:rsidP="00443E8D">
      <w:pPr>
        <w:spacing w:after="0" w:line="360" w:lineRule="auto"/>
        <w:contextualSpacing/>
        <w:jc w:val="both"/>
        <w:rPr>
          <w:rFonts w:ascii="Times New Roman" w:hAnsi="Times New Roman"/>
          <w:sz w:val="24"/>
          <w:szCs w:val="24"/>
        </w:rPr>
      </w:pPr>
      <w:r w:rsidRPr="00EE30F7">
        <w:rPr>
          <w:rFonts w:ascii="Times New Roman" w:hAnsi="Times New Roman"/>
          <w:sz w:val="24"/>
          <w:szCs w:val="24"/>
        </w:rPr>
        <w:t xml:space="preserve">предметов и профильных курсов;  </w:t>
      </w:r>
    </w:p>
    <w:p w:rsidR="00443E8D" w:rsidRPr="00EE30F7" w:rsidRDefault="00443E8D" w:rsidP="00443E8D">
      <w:pPr>
        <w:spacing w:after="0" w:line="360" w:lineRule="auto"/>
        <w:contextualSpacing/>
        <w:jc w:val="both"/>
        <w:rPr>
          <w:rFonts w:ascii="Times New Roman" w:hAnsi="Times New Roman"/>
          <w:sz w:val="24"/>
          <w:szCs w:val="24"/>
        </w:rPr>
      </w:pPr>
      <w:r w:rsidRPr="00EE30F7">
        <w:rPr>
          <w:rFonts w:ascii="Times New Roman" w:hAnsi="Times New Roman"/>
          <w:sz w:val="24"/>
          <w:szCs w:val="24"/>
        </w:rPr>
        <w:t xml:space="preserve">•  подтверждение профессионального мастерства в </w:t>
      </w:r>
      <w:proofErr w:type="gramStart"/>
      <w:r w:rsidRPr="00EE30F7">
        <w:rPr>
          <w:rFonts w:ascii="Times New Roman" w:hAnsi="Times New Roman"/>
          <w:sz w:val="24"/>
          <w:szCs w:val="24"/>
        </w:rPr>
        <w:t>ходе  аттестации</w:t>
      </w:r>
      <w:proofErr w:type="gramEnd"/>
      <w:r w:rsidRPr="00EE30F7">
        <w:rPr>
          <w:rFonts w:ascii="Times New Roman" w:hAnsi="Times New Roman"/>
          <w:sz w:val="24"/>
          <w:szCs w:val="24"/>
        </w:rPr>
        <w:t xml:space="preserve"> педагогов;  </w:t>
      </w:r>
    </w:p>
    <w:p w:rsidR="00443E8D" w:rsidRPr="00EE30F7" w:rsidRDefault="00443E8D" w:rsidP="00443E8D">
      <w:pPr>
        <w:spacing w:after="0" w:line="360" w:lineRule="auto"/>
        <w:contextualSpacing/>
        <w:jc w:val="both"/>
        <w:rPr>
          <w:rFonts w:ascii="Times New Roman" w:hAnsi="Times New Roman"/>
          <w:sz w:val="24"/>
          <w:szCs w:val="24"/>
        </w:rPr>
      </w:pPr>
      <w:r w:rsidRPr="00EE30F7">
        <w:rPr>
          <w:rFonts w:ascii="Times New Roman" w:hAnsi="Times New Roman"/>
          <w:sz w:val="24"/>
          <w:szCs w:val="24"/>
        </w:rPr>
        <w:t xml:space="preserve">•  распространение и   </w:t>
      </w:r>
      <w:proofErr w:type="gramStart"/>
      <w:r w:rsidRPr="00EE30F7">
        <w:rPr>
          <w:rFonts w:ascii="Times New Roman" w:hAnsi="Times New Roman"/>
          <w:sz w:val="24"/>
          <w:szCs w:val="24"/>
        </w:rPr>
        <w:t>представление  результатов</w:t>
      </w:r>
      <w:proofErr w:type="gramEnd"/>
      <w:r w:rsidRPr="00EE30F7">
        <w:rPr>
          <w:rFonts w:ascii="Times New Roman" w:hAnsi="Times New Roman"/>
          <w:sz w:val="24"/>
          <w:szCs w:val="24"/>
        </w:rPr>
        <w:t xml:space="preserve"> исследовательской и инновационной деятельности педагогов. </w:t>
      </w:r>
    </w:p>
    <w:p w:rsidR="00635A5D" w:rsidRDefault="00635A5D" w:rsidP="00635A5D">
      <w:pPr>
        <w:spacing w:after="0" w:line="360" w:lineRule="auto"/>
        <w:ind w:firstLine="567"/>
        <w:contextualSpacing/>
        <w:jc w:val="both"/>
        <w:rPr>
          <w:rFonts w:ascii="Times New Roman" w:hAnsi="Times New Roman"/>
          <w:sz w:val="24"/>
          <w:szCs w:val="24"/>
        </w:rPr>
      </w:pPr>
      <w:r>
        <w:rPr>
          <w:rFonts w:ascii="Times New Roman" w:hAnsi="Times New Roman"/>
          <w:sz w:val="24"/>
          <w:szCs w:val="24"/>
        </w:rPr>
        <w:lastRenderedPageBreak/>
        <w:t>Каче</w:t>
      </w:r>
      <w:r w:rsidR="00443E8D">
        <w:rPr>
          <w:rFonts w:ascii="Times New Roman" w:hAnsi="Times New Roman"/>
          <w:sz w:val="24"/>
          <w:szCs w:val="24"/>
        </w:rPr>
        <w:t>ственная характеристика педагогического состава</w:t>
      </w:r>
      <w:r>
        <w:rPr>
          <w:rFonts w:ascii="Times New Roman" w:hAnsi="Times New Roman"/>
          <w:sz w:val="24"/>
          <w:szCs w:val="24"/>
        </w:rPr>
        <w:t xml:space="preserve"> на</w:t>
      </w:r>
      <w:r w:rsidR="003E456F">
        <w:rPr>
          <w:rFonts w:ascii="Times New Roman" w:hAnsi="Times New Roman"/>
          <w:sz w:val="24"/>
          <w:szCs w:val="24"/>
        </w:rPr>
        <w:t xml:space="preserve"> окончание</w:t>
      </w:r>
      <w:r>
        <w:rPr>
          <w:rFonts w:ascii="Times New Roman" w:hAnsi="Times New Roman"/>
          <w:sz w:val="24"/>
          <w:szCs w:val="24"/>
        </w:rPr>
        <w:t xml:space="preserve"> 201</w:t>
      </w:r>
      <w:r w:rsidR="0049079C">
        <w:rPr>
          <w:rFonts w:ascii="Times New Roman" w:hAnsi="Times New Roman"/>
          <w:sz w:val="24"/>
          <w:szCs w:val="24"/>
        </w:rPr>
        <w:t>8</w:t>
      </w:r>
      <w:r>
        <w:rPr>
          <w:rFonts w:ascii="Times New Roman" w:hAnsi="Times New Roman"/>
          <w:sz w:val="24"/>
          <w:szCs w:val="24"/>
        </w:rPr>
        <w:t>-1</w:t>
      </w:r>
      <w:r w:rsidR="0049079C">
        <w:rPr>
          <w:rFonts w:ascii="Times New Roman" w:hAnsi="Times New Roman"/>
          <w:sz w:val="24"/>
          <w:szCs w:val="24"/>
        </w:rPr>
        <w:t>9</w:t>
      </w:r>
      <w:r>
        <w:rPr>
          <w:rFonts w:ascii="Times New Roman" w:hAnsi="Times New Roman"/>
          <w:sz w:val="24"/>
          <w:szCs w:val="24"/>
        </w:rPr>
        <w:t>-</w:t>
      </w:r>
      <w:r w:rsidR="003E456F">
        <w:rPr>
          <w:rFonts w:ascii="Times New Roman" w:hAnsi="Times New Roman"/>
          <w:sz w:val="24"/>
          <w:szCs w:val="24"/>
        </w:rPr>
        <w:t>го</w:t>
      </w:r>
      <w:r>
        <w:rPr>
          <w:rFonts w:ascii="Times New Roman" w:hAnsi="Times New Roman"/>
          <w:sz w:val="24"/>
          <w:szCs w:val="24"/>
        </w:rPr>
        <w:t xml:space="preserve"> учебн</w:t>
      </w:r>
      <w:r w:rsidR="003E456F">
        <w:rPr>
          <w:rFonts w:ascii="Times New Roman" w:hAnsi="Times New Roman"/>
          <w:sz w:val="24"/>
          <w:szCs w:val="24"/>
        </w:rPr>
        <w:t>ого</w:t>
      </w:r>
      <w:r>
        <w:rPr>
          <w:rFonts w:ascii="Times New Roman" w:hAnsi="Times New Roman"/>
          <w:sz w:val="24"/>
          <w:szCs w:val="24"/>
        </w:rPr>
        <w:t xml:space="preserve"> год</w:t>
      </w:r>
      <w:r w:rsidR="003E456F">
        <w:rPr>
          <w:rFonts w:ascii="Times New Roman" w:hAnsi="Times New Roman"/>
          <w:sz w:val="24"/>
          <w:szCs w:val="24"/>
        </w:rPr>
        <w:t>а</w:t>
      </w:r>
      <w:r>
        <w:rPr>
          <w:rFonts w:ascii="Times New Roman" w:hAnsi="Times New Roman"/>
          <w:sz w:val="24"/>
          <w:szCs w:val="24"/>
        </w:rPr>
        <w:t xml:space="preserve"> представлена в таблице:</w:t>
      </w:r>
    </w:p>
    <w:p w:rsidR="00635A5D" w:rsidRPr="004745C0" w:rsidRDefault="00635A5D" w:rsidP="00635A5D">
      <w:pPr>
        <w:spacing w:after="0" w:line="240" w:lineRule="auto"/>
        <w:ind w:firstLine="567"/>
        <w:contextualSpacing/>
        <w:jc w:val="both"/>
        <w:rPr>
          <w:rFonts w:ascii="Times New Roman" w:hAnsi="Times New Roman"/>
          <w:sz w:val="8"/>
          <w:szCs w:val="24"/>
        </w:rPr>
      </w:pPr>
    </w:p>
    <w:p w:rsidR="0064257C" w:rsidRPr="0064257C" w:rsidRDefault="0064257C" w:rsidP="0064257C">
      <w:pPr>
        <w:tabs>
          <w:tab w:val="left" w:pos="975"/>
        </w:tabs>
        <w:spacing w:after="0" w:line="240" w:lineRule="auto"/>
        <w:jc w:val="center"/>
        <w:rPr>
          <w:rFonts w:ascii="Times New Roman" w:hAnsi="Times New Roman"/>
          <w:b/>
          <w:sz w:val="24"/>
          <w:szCs w:val="24"/>
        </w:rPr>
      </w:pPr>
      <w:r w:rsidRPr="0064257C">
        <w:rPr>
          <w:rFonts w:ascii="Times New Roman" w:hAnsi="Times New Roman"/>
          <w:b/>
          <w:sz w:val="24"/>
          <w:szCs w:val="24"/>
        </w:rPr>
        <w:t>Качественные характеристики педагогического состава МОБУ ФТЛ</w:t>
      </w:r>
    </w:p>
    <w:p w:rsidR="0064257C" w:rsidRPr="0064257C" w:rsidRDefault="0064257C" w:rsidP="0064257C">
      <w:pPr>
        <w:tabs>
          <w:tab w:val="left" w:pos="975"/>
        </w:tabs>
        <w:spacing w:after="0" w:line="240" w:lineRule="auto"/>
        <w:jc w:val="center"/>
        <w:rPr>
          <w:rFonts w:ascii="Times New Roman" w:hAnsi="Times New Roman"/>
          <w:b/>
          <w:sz w:val="24"/>
          <w:szCs w:val="24"/>
        </w:rPr>
      </w:pPr>
      <w:r w:rsidRPr="0064257C">
        <w:rPr>
          <w:rFonts w:ascii="Times New Roman" w:hAnsi="Times New Roman"/>
          <w:b/>
          <w:sz w:val="24"/>
          <w:szCs w:val="24"/>
        </w:rPr>
        <w:t xml:space="preserve"> им. </w:t>
      </w:r>
      <w:proofErr w:type="spellStart"/>
      <w:r w:rsidRPr="0064257C">
        <w:rPr>
          <w:rFonts w:ascii="Times New Roman" w:hAnsi="Times New Roman"/>
          <w:b/>
          <w:sz w:val="24"/>
          <w:szCs w:val="24"/>
        </w:rPr>
        <w:t>В.П.Ларионова</w:t>
      </w:r>
      <w:proofErr w:type="spellEnd"/>
    </w:p>
    <w:p w:rsidR="0064257C" w:rsidRPr="0064257C" w:rsidRDefault="0064257C" w:rsidP="0064257C">
      <w:pPr>
        <w:tabs>
          <w:tab w:val="left" w:pos="975"/>
        </w:tabs>
        <w:spacing w:after="0" w:line="240" w:lineRule="auto"/>
        <w:jc w:val="center"/>
        <w:rPr>
          <w:rFonts w:ascii="Times New Roman" w:hAnsi="Times New Roman"/>
          <w:b/>
          <w:sz w:val="24"/>
          <w:szCs w:val="24"/>
        </w:rPr>
      </w:pPr>
    </w:p>
    <w:tbl>
      <w:tblPr>
        <w:tblW w:w="9497" w:type="dxa"/>
        <w:jc w:val="center"/>
        <w:tblLayout w:type="fixed"/>
        <w:tblLook w:val="0000" w:firstRow="0" w:lastRow="0" w:firstColumn="0" w:lastColumn="0" w:noHBand="0" w:noVBand="0"/>
      </w:tblPr>
      <w:tblGrid>
        <w:gridCol w:w="6662"/>
        <w:gridCol w:w="1276"/>
        <w:gridCol w:w="1559"/>
      </w:tblGrid>
      <w:tr w:rsidR="0064257C" w:rsidRPr="0064257C" w:rsidTr="003E456F">
        <w:trPr>
          <w:jc w:val="center"/>
        </w:trPr>
        <w:tc>
          <w:tcPr>
            <w:tcW w:w="6662"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Кол-во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w:t>
            </w:r>
          </w:p>
        </w:tc>
      </w:tr>
      <w:tr w:rsidR="0064257C" w:rsidRPr="0064257C" w:rsidTr="003E456F">
        <w:trPr>
          <w:jc w:val="center"/>
        </w:trPr>
        <w:tc>
          <w:tcPr>
            <w:tcW w:w="6662"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Всего педагогических работников</w:t>
            </w:r>
          </w:p>
        </w:tc>
        <w:tc>
          <w:tcPr>
            <w:tcW w:w="1276"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33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100</w:t>
            </w:r>
          </w:p>
        </w:tc>
      </w:tr>
      <w:tr w:rsidR="0064257C" w:rsidRPr="0064257C" w:rsidTr="003E456F">
        <w:trPr>
          <w:jc w:val="center"/>
        </w:trPr>
        <w:tc>
          <w:tcPr>
            <w:tcW w:w="6662"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Педагогические работники с высшим образованием, в том числе с высшим педагогическим</w:t>
            </w:r>
          </w:p>
        </w:tc>
        <w:tc>
          <w:tcPr>
            <w:tcW w:w="1276"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32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97</w:t>
            </w:r>
          </w:p>
        </w:tc>
      </w:tr>
      <w:tr w:rsidR="0064257C" w:rsidRPr="0064257C" w:rsidTr="003E456F">
        <w:trPr>
          <w:jc w:val="center"/>
        </w:trPr>
        <w:tc>
          <w:tcPr>
            <w:tcW w:w="6662"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 xml:space="preserve">Педагогические работники, прошедшие </w:t>
            </w:r>
            <w:proofErr w:type="gramStart"/>
            <w:r w:rsidRPr="0064257C">
              <w:rPr>
                <w:rFonts w:ascii="Times New Roman" w:hAnsi="Times New Roman"/>
                <w:sz w:val="24"/>
                <w:szCs w:val="24"/>
              </w:rPr>
              <w:t>курсы  повышения</w:t>
            </w:r>
            <w:proofErr w:type="gramEnd"/>
            <w:r w:rsidRPr="0064257C">
              <w:rPr>
                <w:rFonts w:ascii="Times New Roman" w:hAnsi="Times New Roman"/>
                <w:sz w:val="24"/>
                <w:szCs w:val="24"/>
              </w:rPr>
              <w:t xml:space="preserve"> квалификации за последние 3 года </w:t>
            </w:r>
          </w:p>
        </w:tc>
        <w:tc>
          <w:tcPr>
            <w:tcW w:w="1276"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33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100</w:t>
            </w:r>
          </w:p>
        </w:tc>
      </w:tr>
      <w:tr w:rsidR="0064257C" w:rsidRPr="0064257C" w:rsidTr="003E456F">
        <w:trPr>
          <w:jc w:val="center"/>
        </w:trPr>
        <w:tc>
          <w:tcPr>
            <w:tcW w:w="6662"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 xml:space="preserve">Педагогические работники, прошедшие </w:t>
            </w:r>
            <w:proofErr w:type="gramStart"/>
            <w:r w:rsidRPr="0064257C">
              <w:rPr>
                <w:rFonts w:ascii="Times New Roman" w:hAnsi="Times New Roman"/>
                <w:sz w:val="24"/>
                <w:szCs w:val="24"/>
              </w:rPr>
              <w:t>курсы  повышения</w:t>
            </w:r>
            <w:proofErr w:type="gramEnd"/>
            <w:r w:rsidRPr="0064257C">
              <w:rPr>
                <w:rFonts w:ascii="Times New Roman" w:hAnsi="Times New Roman"/>
                <w:sz w:val="24"/>
                <w:szCs w:val="24"/>
              </w:rPr>
              <w:t xml:space="preserve"> квалификации за последние 3 года по ФГОС</w:t>
            </w:r>
          </w:p>
        </w:tc>
        <w:tc>
          <w:tcPr>
            <w:tcW w:w="1276" w:type="dxa"/>
            <w:tcBorders>
              <w:top w:val="single" w:sz="4" w:space="0" w:color="000000"/>
              <w:left w:val="single" w:sz="4" w:space="0" w:color="000000"/>
              <w:bottom w:val="single" w:sz="4" w:space="0" w:color="000000"/>
            </w:tcBorders>
            <w:shd w:val="clear" w:color="auto" w:fill="FFFFFF"/>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33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100</w:t>
            </w:r>
          </w:p>
        </w:tc>
      </w:tr>
      <w:tr w:rsidR="0064257C" w:rsidRPr="0064257C" w:rsidTr="003E456F">
        <w:trPr>
          <w:trHeight w:val="311"/>
          <w:jc w:val="center"/>
        </w:trPr>
        <w:tc>
          <w:tcPr>
            <w:tcW w:w="6662"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 xml:space="preserve">Педагогические работники, </w:t>
            </w:r>
            <w:proofErr w:type="gramStart"/>
            <w:r w:rsidRPr="0064257C">
              <w:rPr>
                <w:rFonts w:ascii="Times New Roman" w:hAnsi="Times New Roman"/>
                <w:sz w:val="24"/>
                <w:szCs w:val="24"/>
              </w:rPr>
              <w:t>прошедшие  соответствующую</w:t>
            </w:r>
            <w:proofErr w:type="gramEnd"/>
            <w:r w:rsidRPr="0064257C">
              <w:rPr>
                <w:rFonts w:ascii="Times New Roman" w:hAnsi="Times New Roman"/>
                <w:sz w:val="24"/>
                <w:szCs w:val="24"/>
              </w:rPr>
              <w:t xml:space="preserve"> аттестацию за последние три года</w:t>
            </w:r>
          </w:p>
        </w:tc>
        <w:tc>
          <w:tcPr>
            <w:tcW w:w="1276"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55</w:t>
            </w:r>
          </w:p>
        </w:tc>
      </w:tr>
      <w:tr w:rsidR="0064257C" w:rsidRPr="0064257C" w:rsidTr="003E456F">
        <w:trPr>
          <w:trHeight w:val="23"/>
          <w:jc w:val="center"/>
        </w:trPr>
        <w:tc>
          <w:tcPr>
            <w:tcW w:w="6662"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ind w:firstLine="540"/>
              <w:jc w:val="both"/>
              <w:rPr>
                <w:rFonts w:ascii="Times New Roman" w:hAnsi="Times New Roman"/>
                <w:sz w:val="24"/>
                <w:szCs w:val="24"/>
              </w:rPr>
            </w:pPr>
            <w:proofErr w:type="gramStart"/>
            <w:r w:rsidRPr="0064257C">
              <w:rPr>
                <w:rFonts w:ascii="Times New Roman" w:hAnsi="Times New Roman"/>
                <w:sz w:val="24"/>
                <w:szCs w:val="24"/>
              </w:rPr>
              <w:t>Высшая  квалификационная</w:t>
            </w:r>
            <w:proofErr w:type="gramEnd"/>
            <w:r w:rsidRPr="0064257C">
              <w:rPr>
                <w:rFonts w:ascii="Times New Roman" w:hAnsi="Times New Roman"/>
                <w:sz w:val="24"/>
                <w:szCs w:val="24"/>
              </w:rPr>
              <w:t xml:space="preserve">  категория</w:t>
            </w:r>
          </w:p>
        </w:tc>
        <w:tc>
          <w:tcPr>
            <w:tcW w:w="1276"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25</w:t>
            </w:r>
          </w:p>
        </w:tc>
      </w:tr>
      <w:tr w:rsidR="0064257C" w:rsidRPr="0064257C" w:rsidTr="003E456F">
        <w:trPr>
          <w:trHeight w:val="23"/>
          <w:jc w:val="center"/>
        </w:trPr>
        <w:tc>
          <w:tcPr>
            <w:tcW w:w="6662"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ind w:firstLine="540"/>
              <w:jc w:val="both"/>
              <w:rPr>
                <w:rFonts w:ascii="Times New Roman" w:hAnsi="Times New Roman"/>
                <w:sz w:val="24"/>
                <w:szCs w:val="24"/>
              </w:rPr>
            </w:pPr>
            <w:r w:rsidRPr="0064257C">
              <w:rPr>
                <w:rFonts w:ascii="Times New Roman" w:hAnsi="Times New Roman"/>
                <w:sz w:val="24"/>
                <w:szCs w:val="24"/>
              </w:rPr>
              <w:t xml:space="preserve">первая </w:t>
            </w:r>
            <w:proofErr w:type="gramStart"/>
            <w:r w:rsidRPr="0064257C">
              <w:rPr>
                <w:rFonts w:ascii="Times New Roman" w:hAnsi="Times New Roman"/>
                <w:sz w:val="24"/>
                <w:szCs w:val="24"/>
              </w:rPr>
              <w:t>квалификационная  категория</w:t>
            </w:r>
            <w:proofErr w:type="gramEnd"/>
          </w:p>
        </w:tc>
        <w:tc>
          <w:tcPr>
            <w:tcW w:w="1276"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9</w:t>
            </w:r>
          </w:p>
        </w:tc>
      </w:tr>
      <w:tr w:rsidR="0064257C" w:rsidRPr="0064257C" w:rsidTr="003E456F">
        <w:trPr>
          <w:trHeight w:val="23"/>
          <w:jc w:val="center"/>
        </w:trPr>
        <w:tc>
          <w:tcPr>
            <w:tcW w:w="6662"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ind w:firstLine="540"/>
              <w:jc w:val="both"/>
              <w:rPr>
                <w:rFonts w:ascii="Times New Roman" w:hAnsi="Times New Roman"/>
                <w:sz w:val="24"/>
                <w:szCs w:val="24"/>
              </w:rPr>
            </w:pPr>
            <w:r w:rsidRPr="0064257C">
              <w:rPr>
                <w:rFonts w:ascii="Times New Roman" w:hAnsi="Times New Roman"/>
                <w:sz w:val="24"/>
                <w:szCs w:val="24"/>
              </w:rPr>
              <w:t>СЗД</w:t>
            </w:r>
          </w:p>
        </w:tc>
        <w:tc>
          <w:tcPr>
            <w:tcW w:w="1276"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3</w:t>
            </w:r>
          </w:p>
        </w:tc>
      </w:tr>
      <w:tr w:rsidR="0064257C" w:rsidRPr="0064257C" w:rsidTr="003E456F">
        <w:trPr>
          <w:trHeight w:val="23"/>
          <w:jc w:val="center"/>
        </w:trPr>
        <w:tc>
          <w:tcPr>
            <w:tcW w:w="6662"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Педагогические работники со стажем работы до 5 лет</w:t>
            </w:r>
          </w:p>
        </w:tc>
        <w:tc>
          <w:tcPr>
            <w:tcW w:w="1276"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6</w:t>
            </w:r>
          </w:p>
        </w:tc>
      </w:tr>
      <w:tr w:rsidR="0064257C" w:rsidRPr="0064257C" w:rsidTr="003E456F">
        <w:trPr>
          <w:trHeight w:val="23"/>
          <w:jc w:val="center"/>
        </w:trPr>
        <w:tc>
          <w:tcPr>
            <w:tcW w:w="6662"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 xml:space="preserve">Педагогические работники со стажем </w:t>
            </w:r>
            <w:proofErr w:type="gramStart"/>
            <w:r w:rsidRPr="0064257C">
              <w:rPr>
                <w:rFonts w:ascii="Times New Roman" w:hAnsi="Times New Roman"/>
                <w:sz w:val="24"/>
                <w:szCs w:val="24"/>
              </w:rPr>
              <w:t>работы  10</w:t>
            </w:r>
            <w:proofErr w:type="gramEnd"/>
            <w:r w:rsidRPr="0064257C">
              <w:rPr>
                <w:rFonts w:ascii="Times New Roman" w:hAnsi="Times New Roman"/>
                <w:sz w:val="24"/>
                <w:szCs w:val="24"/>
              </w:rPr>
              <w:t>-20 лет</w:t>
            </w:r>
          </w:p>
        </w:tc>
        <w:tc>
          <w:tcPr>
            <w:tcW w:w="1276"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33</w:t>
            </w:r>
          </w:p>
        </w:tc>
      </w:tr>
      <w:tr w:rsidR="0064257C" w:rsidRPr="0064257C" w:rsidTr="003E456F">
        <w:trPr>
          <w:trHeight w:val="23"/>
          <w:jc w:val="center"/>
        </w:trPr>
        <w:tc>
          <w:tcPr>
            <w:tcW w:w="6662"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Педагогические работники со стажем работы   свыше 20 лет</w:t>
            </w:r>
          </w:p>
        </w:tc>
        <w:tc>
          <w:tcPr>
            <w:tcW w:w="1276"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61</w:t>
            </w:r>
          </w:p>
        </w:tc>
      </w:tr>
      <w:tr w:rsidR="0064257C" w:rsidRPr="0064257C" w:rsidTr="003E456F">
        <w:trPr>
          <w:trHeight w:val="23"/>
          <w:jc w:val="center"/>
        </w:trPr>
        <w:tc>
          <w:tcPr>
            <w:tcW w:w="6662"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 xml:space="preserve">Кандидаты наук, магистры </w:t>
            </w:r>
          </w:p>
        </w:tc>
        <w:tc>
          <w:tcPr>
            <w:tcW w:w="1276"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9</w:t>
            </w:r>
          </w:p>
        </w:tc>
      </w:tr>
      <w:tr w:rsidR="0064257C" w:rsidRPr="0064257C" w:rsidTr="003E456F">
        <w:trPr>
          <w:trHeight w:val="23"/>
          <w:jc w:val="center"/>
        </w:trPr>
        <w:tc>
          <w:tcPr>
            <w:tcW w:w="6662"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 xml:space="preserve">Звания </w:t>
            </w:r>
          </w:p>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 Заслуженный учитель РС(Я)</w:t>
            </w:r>
          </w:p>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 Почетный работник в сфере общего образования РФ</w:t>
            </w:r>
          </w:p>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 Отличник образования РС(Я)</w:t>
            </w:r>
          </w:p>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 Методист Якутии</w:t>
            </w:r>
          </w:p>
        </w:tc>
        <w:tc>
          <w:tcPr>
            <w:tcW w:w="1276"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p>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4</w:t>
            </w:r>
          </w:p>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9</w:t>
            </w:r>
          </w:p>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11</w:t>
            </w:r>
          </w:p>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p>
        </w:tc>
      </w:tr>
      <w:tr w:rsidR="0064257C" w:rsidRPr="0064257C" w:rsidTr="003E456F">
        <w:trPr>
          <w:trHeight w:val="23"/>
          <w:jc w:val="center"/>
        </w:trPr>
        <w:tc>
          <w:tcPr>
            <w:tcW w:w="6662"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Победители профессиональных конкурсов учителей</w:t>
            </w:r>
          </w:p>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  Лучшие учителя России</w:t>
            </w:r>
          </w:p>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  Лучшие учителя РС(Я)</w:t>
            </w:r>
          </w:p>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 Грант фонда «Династия» в номинации «Наставник будущих ученых»</w:t>
            </w:r>
          </w:p>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 xml:space="preserve">-  Учитель СВФУ </w:t>
            </w:r>
          </w:p>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 xml:space="preserve">-  Победители методических олимпиад </w:t>
            </w:r>
          </w:p>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 xml:space="preserve">-  </w:t>
            </w:r>
            <w:proofErr w:type="gramStart"/>
            <w:r w:rsidRPr="0064257C">
              <w:rPr>
                <w:rFonts w:ascii="Times New Roman" w:hAnsi="Times New Roman"/>
                <w:sz w:val="24"/>
                <w:szCs w:val="24"/>
              </w:rPr>
              <w:t>Победитель  конкурса</w:t>
            </w:r>
            <w:proofErr w:type="gramEnd"/>
            <w:r w:rsidRPr="0064257C">
              <w:rPr>
                <w:rFonts w:ascii="Times New Roman" w:hAnsi="Times New Roman"/>
                <w:sz w:val="24"/>
                <w:szCs w:val="24"/>
              </w:rPr>
              <w:t xml:space="preserve"> классных руководителей</w:t>
            </w:r>
          </w:p>
          <w:p w:rsidR="0064257C" w:rsidRPr="0064257C" w:rsidRDefault="0064257C" w:rsidP="0064257C">
            <w:pPr>
              <w:snapToGrid w:val="0"/>
              <w:spacing w:after="0" w:line="240" w:lineRule="auto"/>
              <w:jc w:val="both"/>
              <w:rPr>
                <w:rFonts w:ascii="Times New Roman" w:hAnsi="Times New Roman"/>
                <w:sz w:val="24"/>
                <w:szCs w:val="24"/>
              </w:rPr>
            </w:pPr>
            <w:r w:rsidRPr="0064257C">
              <w:rPr>
                <w:rFonts w:ascii="Times New Roman" w:hAnsi="Times New Roman"/>
                <w:sz w:val="24"/>
                <w:szCs w:val="24"/>
              </w:rPr>
              <w:t>-  Победитель деловой игры «Профи-учитель»</w:t>
            </w:r>
          </w:p>
        </w:tc>
        <w:tc>
          <w:tcPr>
            <w:tcW w:w="1276" w:type="dxa"/>
            <w:tcBorders>
              <w:top w:val="single" w:sz="4" w:space="0" w:color="000000"/>
              <w:left w:val="single" w:sz="4" w:space="0" w:color="000000"/>
              <w:bottom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p>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7</w:t>
            </w:r>
          </w:p>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1</w:t>
            </w:r>
          </w:p>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2</w:t>
            </w:r>
          </w:p>
          <w:p w:rsidR="0064257C" w:rsidRPr="0064257C" w:rsidRDefault="0064257C" w:rsidP="0064257C">
            <w:pPr>
              <w:snapToGrid w:val="0"/>
              <w:spacing w:after="0" w:line="240" w:lineRule="auto"/>
              <w:jc w:val="center"/>
              <w:rPr>
                <w:rFonts w:ascii="Times New Roman" w:hAnsi="Times New Roman"/>
                <w:sz w:val="24"/>
                <w:szCs w:val="24"/>
              </w:rPr>
            </w:pPr>
          </w:p>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3</w:t>
            </w:r>
          </w:p>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5</w:t>
            </w:r>
          </w:p>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1</w:t>
            </w:r>
          </w:p>
          <w:p w:rsidR="0064257C" w:rsidRPr="0064257C" w:rsidRDefault="0064257C" w:rsidP="0064257C">
            <w:pPr>
              <w:snapToGrid w:val="0"/>
              <w:spacing w:after="0" w:line="240" w:lineRule="auto"/>
              <w:jc w:val="center"/>
              <w:rPr>
                <w:rFonts w:ascii="Times New Roman" w:hAnsi="Times New Roman"/>
                <w:sz w:val="24"/>
                <w:szCs w:val="24"/>
              </w:rPr>
            </w:pPr>
            <w:r w:rsidRPr="0064257C">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4257C" w:rsidRPr="0064257C" w:rsidRDefault="0064257C" w:rsidP="0064257C">
            <w:pPr>
              <w:snapToGrid w:val="0"/>
              <w:spacing w:after="0" w:line="240" w:lineRule="auto"/>
              <w:jc w:val="center"/>
              <w:rPr>
                <w:rFonts w:ascii="Times New Roman" w:hAnsi="Times New Roman"/>
                <w:sz w:val="24"/>
                <w:szCs w:val="24"/>
              </w:rPr>
            </w:pPr>
          </w:p>
        </w:tc>
      </w:tr>
    </w:tbl>
    <w:p w:rsidR="00635A5D" w:rsidRPr="0064257C" w:rsidRDefault="00635A5D" w:rsidP="00635A5D">
      <w:pPr>
        <w:spacing w:after="0" w:line="240" w:lineRule="auto"/>
        <w:ind w:firstLine="567"/>
        <w:contextualSpacing/>
        <w:jc w:val="both"/>
        <w:rPr>
          <w:rFonts w:ascii="Times New Roman" w:hAnsi="Times New Roman"/>
          <w:sz w:val="24"/>
          <w:szCs w:val="24"/>
        </w:rPr>
      </w:pPr>
    </w:p>
    <w:p w:rsidR="00555B3D" w:rsidRDefault="00555B3D" w:rsidP="00555B3D">
      <w:pPr>
        <w:spacing w:after="0" w:line="240" w:lineRule="auto"/>
        <w:ind w:firstLine="567"/>
        <w:contextualSpacing/>
        <w:jc w:val="center"/>
      </w:pPr>
    </w:p>
    <w:p w:rsidR="004745C0" w:rsidRDefault="004745C0" w:rsidP="00635A5D">
      <w:pPr>
        <w:spacing w:after="0" w:line="360" w:lineRule="auto"/>
        <w:ind w:firstLine="567"/>
        <w:contextualSpacing/>
        <w:jc w:val="both"/>
        <w:rPr>
          <w:rFonts w:ascii="Times New Roman" w:hAnsi="Times New Roman"/>
          <w:sz w:val="24"/>
          <w:szCs w:val="24"/>
        </w:rPr>
      </w:pPr>
      <w:r>
        <w:rPr>
          <w:rFonts w:ascii="Times New Roman" w:hAnsi="Times New Roman"/>
          <w:sz w:val="24"/>
          <w:szCs w:val="24"/>
        </w:rPr>
        <w:t>Ежегодно</w:t>
      </w:r>
      <w:r w:rsidR="00635A5D" w:rsidRPr="00EE30F7">
        <w:rPr>
          <w:rFonts w:ascii="Times New Roman" w:hAnsi="Times New Roman"/>
          <w:sz w:val="24"/>
          <w:szCs w:val="24"/>
        </w:rPr>
        <w:t xml:space="preserve"> учителя и педаго</w:t>
      </w:r>
      <w:r>
        <w:rPr>
          <w:rFonts w:ascii="Times New Roman" w:hAnsi="Times New Roman"/>
          <w:sz w:val="24"/>
          <w:szCs w:val="24"/>
        </w:rPr>
        <w:t xml:space="preserve">ги МОБУ ФТЛ им. В.П.Ларионова </w:t>
      </w:r>
      <w:r w:rsidR="00635A5D" w:rsidRPr="00EE30F7">
        <w:rPr>
          <w:rFonts w:ascii="Times New Roman" w:hAnsi="Times New Roman"/>
          <w:sz w:val="24"/>
          <w:szCs w:val="24"/>
        </w:rPr>
        <w:t xml:space="preserve">участвуют </w:t>
      </w:r>
      <w:proofErr w:type="gramStart"/>
      <w:r w:rsidR="00635A5D" w:rsidRPr="00EE30F7">
        <w:rPr>
          <w:rFonts w:ascii="Times New Roman" w:hAnsi="Times New Roman"/>
          <w:sz w:val="24"/>
          <w:szCs w:val="24"/>
        </w:rPr>
        <w:t>в  педагогических</w:t>
      </w:r>
      <w:proofErr w:type="gramEnd"/>
      <w:r w:rsidR="00635A5D" w:rsidRPr="00EE30F7">
        <w:rPr>
          <w:rFonts w:ascii="Times New Roman" w:hAnsi="Times New Roman"/>
          <w:sz w:val="24"/>
          <w:szCs w:val="24"/>
        </w:rPr>
        <w:t xml:space="preserve"> чтениях, прин</w:t>
      </w:r>
      <w:r>
        <w:rPr>
          <w:rFonts w:ascii="Times New Roman" w:hAnsi="Times New Roman"/>
          <w:sz w:val="24"/>
          <w:szCs w:val="24"/>
        </w:rPr>
        <w:t xml:space="preserve">имают участие в обобщении опыта </w:t>
      </w:r>
      <w:r w:rsidR="00635A5D" w:rsidRPr="00EE30F7">
        <w:rPr>
          <w:rFonts w:ascii="Times New Roman" w:hAnsi="Times New Roman"/>
          <w:sz w:val="24"/>
          <w:szCs w:val="24"/>
        </w:rPr>
        <w:t>работы как на му</w:t>
      </w:r>
      <w:r w:rsidR="00635A5D">
        <w:rPr>
          <w:rFonts w:ascii="Times New Roman" w:hAnsi="Times New Roman"/>
          <w:sz w:val="24"/>
          <w:szCs w:val="24"/>
        </w:rPr>
        <w:t>ниципальном, региональном,</w:t>
      </w:r>
      <w:r w:rsidR="00635A5D" w:rsidRPr="00EE30F7">
        <w:rPr>
          <w:rFonts w:ascii="Times New Roman" w:hAnsi="Times New Roman"/>
          <w:sz w:val="24"/>
          <w:szCs w:val="24"/>
        </w:rPr>
        <w:t xml:space="preserve"> федеральном уровнях.</w:t>
      </w:r>
      <w:r w:rsidR="009A517C">
        <w:rPr>
          <w:rFonts w:ascii="Times New Roman" w:hAnsi="Times New Roman"/>
          <w:sz w:val="24"/>
          <w:szCs w:val="24"/>
        </w:rPr>
        <w:t xml:space="preserve"> </w:t>
      </w:r>
      <w:r w:rsidR="00DD2ED6">
        <w:rPr>
          <w:rFonts w:ascii="Times New Roman" w:hAnsi="Times New Roman"/>
          <w:sz w:val="24"/>
          <w:szCs w:val="24"/>
        </w:rPr>
        <w:t xml:space="preserve">Многие учителя являются ведущими организаторами методических мероприятий для учителей (например, постоянно действующие семинары для молодых педагогов математики, методическая олимпиада по информатике и </w:t>
      </w:r>
      <w:proofErr w:type="spellStart"/>
      <w:r w:rsidR="00DD2ED6">
        <w:rPr>
          <w:rFonts w:ascii="Times New Roman" w:hAnsi="Times New Roman"/>
          <w:sz w:val="24"/>
          <w:szCs w:val="24"/>
        </w:rPr>
        <w:t>др</w:t>
      </w:r>
      <w:proofErr w:type="spellEnd"/>
      <w:r w:rsidR="00DD2ED6">
        <w:rPr>
          <w:rFonts w:ascii="Times New Roman" w:hAnsi="Times New Roman"/>
          <w:sz w:val="24"/>
          <w:szCs w:val="24"/>
        </w:rPr>
        <w:t>), конкурсов и олимпиад для школьников городского и республиканского уровней</w:t>
      </w:r>
      <w:r w:rsidR="0064257C">
        <w:rPr>
          <w:rFonts w:ascii="Times New Roman" w:hAnsi="Times New Roman"/>
          <w:sz w:val="24"/>
          <w:szCs w:val="24"/>
        </w:rPr>
        <w:t>. Около половины учителей являются членами предметных и конфликтных комиссий ГИА (предметы: математика, русский язык, литература, физика, информатика и ИКТ, химия, география, обществознание, история, английский язык)</w:t>
      </w:r>
      <w:r w:rsidR="00DD2ED6">
        <w:rPr>
          <w:rFonts w:ascii="Times New Roman" w:hAnsi="Times New Roman"/>
          <w:sz w:val="24"/>
          <w:szCs w:val="24"/>
        </w:rPr>
        <w:t xml:space="preserve">. Администрация лицея приветствует и поддерживает </w:t>
      </w:r>
      <w:r w:rsidR="00DD2ED6">
        <w:rPr>
          <w:rFonts w:ascii="Times New Roman" w:hAnsi="Times New Roman"/>
          <w:sz w:val="24"/>
          <w:szCs w:val="24"/>
        </w:rPr>
        <w:lastRenderedPageBreak/>
        <w:t>общественную методическую работу своих педагогов во благо образования города и республики.</w:t>
      </w:r>
    </w:p>
    <w:p w:rsidR="00635A5D" w:rsidRPr="00EE30F7" w:rsidRDefault="00635A5D" w:rsidP="00635A5D">
      <w:pPr>
        <w:spacing w:after="0" w:line="360" w:lineRule="auto"/>
        <w:ind w:firstLine="567"/>
        <w:contextualSpacing/>
        <w:jc w:val="both"/>
        <w:rPr>
          <w:rFonts w:ascii="Times New Roman" w:hAnsi="Times New Roman"/>
          <w:sz w:val="24"/>
          <w:szCs w:val="24"/>
        </w:rPr>
      </w:pPr>
      <w:r w:rsidRPr="00EE30F7">
        <w:rPr>
          <w:rFonts w:ascii="Times New Roman" w:hAnsi="Times New Roman"/>
          <w:sz w:val="24"/>
          <w:szCs w:val="24"/>
        </w:rPr>
        <w:t xml:space="preserve">Современные образовательные технологии, </w:t>
      </w:r>
      <w:proofErr w:type="gramStart"/>
      <w:r w:rsidRPr="00EE30F7">
        <w:rPr>
          <w:rFonts w:ascii="Times New Roman" w:hAnsi="Times New Roman"/>
          <w:sz w:val="24"/>
          <w:szCs w:val="24"/>
        </w:rPr>
        <w:t>применяемые  педагогами</w:t>
      </w:r>
      <w:proofErr w:type="gramEnd"/>
      <w:r>
        <w:rPr>
          <w:rFonts w:ascii="Times New Roman" w:hAnsi="Times New Roman"/>
          <w:sz w:val="24"/>
          <w:szCs w:val="24"/>
        </w:rPr>
        <w:t xml:space="preserve"> лицея</w:t>
      </w:r>
      <w:r w:rsidRPr="00EE30F7">
        <w:rPr>
          <w:rFonts w:ascii="Times New Roman" w:hAnsi="Times New Roman"/>
          <w:sz w:val="24"/>
          <w:szCs w:val="24"/>
        </w:rPr>
        <w:t>:</w:t>
      </w:r>
    </w:p>
    <w:p w:rsidR="0006156D" w:rsidRPr="00EE30F7" w:rsidRDefault="00A54F73" w:rsidP="0006156D">
      <w:pPr>
        <w:spacing w:after="0" w:line="360" w:lineRule="auto"/>
        <w:contextualSpacing/>
        <w:jc w:val="both"/>
        <w:rPr>
          <w:rFonts w:ascii="Times New Roman" w:hAnsi="Times New Roman"/>
          <w:sz w:val="24"/>
          <w:szCs w:val="24"/>
        </w:rPr>
      </w:pPr>
      <w:r>
        <w:rPr>
          <w:rFonts w:ascii="Times New Roman" w:hAnsi="Times New Roman"/>
          <w:sz w:val="24"/>
          <w:szCs w:val="24"/>
        </w:rPr>
        <w:t>- л</w:t>
      </w:r>
      <w:r w:rsidR="0006156D" w:rsidRPr="00EE30F7">
        <w:rPr>
          <w:rFonts w:ascii="Times New Roman" w:hAnsi="Times New Roman"/>
          <w:sz w:val="24"/>
          <w:szCs w:val="24"/>
        </w:rPr>
        <w:t>ичностно-ориентированный подход (</w:t>
      </w:r>
      <w:proofErr w:type="spellStart"/>
      <w:r w:rsidR="0006156D" w:rsidRPr="00EE30F7">
        <w:rPr>
          <w:rFonts w:ascii="Times New Roman" w:hAnsi="Times New Roman"/>
          <w:sz w:val="24"/>
          <w:szCs w:val="24"/>
        </w:rPr>
        <w:t>Якиманская</w:t>
      </w:r>
      <w:proofErr w:type="spellEnd"/>
      <w:r w:rsidR="0006156D" w:rsidRPr="00EE30F7">
        <w:rPr>
          <w:rFonts w:ascii="Times New Roman" w:hAnsi="Times New Roman"/>
          <w:sz w:val="24"/>
          <w:szCs w:val="24"/>
        </w:rPr>
        <w:t xml:space="preserve"> И.С.)</w:t>
      </w:r>
    </w:p>
    <w:p w:rsidR="0006156D" w:rsidRPr="00EE30F7" w:rsidRDefault="00A54F73" w:rsidP="0006156D">
      <w:pPr>
        <w:spacing w:after="0" w:line="360" w:lineRule="auto"/>
        <w:contextualSpacing/>
        <w:jc w:val="both"/>
        <w:rPr>
          <w:rFonts w:ascii="Times New Roman" w:hAnsi="Times New Roman"/>
          <w:sz w:val="24"/>
          <w:szCs w:val="24"/>
        </w:rPr>
      </w:pPr>
      <w:r>
        <w:rPr>
          <w:rFonts w:ascii="Times New Roman" w:hAnsi="Times New Roman"/>
          <w:sz w:val="24"/>
          <w:szCs w:val="24"/>
        </w:rPr>
        <w:t>- технология дебатов</w:t>
      </w:r>
    </w:p>
    <w:p w:rsidR="0006156D" w:rsidRPr="00EE30F7" w:rsidRDefault="00A54F73" w:rsidP="0006156D">
      <w:pPr>
        <w:spacing w:after="0" w:line="360" w:lineRule="auto"/>
        <w:contextualSpacing/>
        <w:jc w:val="both"/>
        <w:rPr>
          <w:rFonts w:ascii="Times New Roman" w:hAnsi="Times New Roman"/>
          <w:sz w:val="24"/>
          <w:szCs w:val="24"/>
        </w:rPr>
      </w:pPr>
      <w:r>
        <w:rPr>
          <w:rFonts w:ascii="Times New Roman" w:hAnsi="Times New Roman"/>
          <w:sz w:val="24"/>
          <w:szCs w:val="24"/>
        </w:rPr>
        <w:t>- и</w:t>
      </w:r>
      <w:r w:rsidR="00635A5D">
        <w:rPr>
          <w:rFonts w:ascii="Times New Roman" w:hAnsi="Times New Roman"/>
          <w:sz w:val="24"/>
          <w:szCs w:val="24"/>
        </w:rPr>
        <w:t>нформационно-коммуникативные, в т.ч. дистанционные технологии</w:t>
      </w:r>
    </w:p>
    <w:p w:rsidR="0006156D" w:rsidRPr="00EE30F7" w:rsidRDefault="00A54F73" w:rsidP="0006156D">
      <w:pPr>
        <w:spacing w:after="0" w:line="360" w:lineRule="auto"/>
        <w:contextualSpacing/>
        <w:jc w:val="both"/>
        <w:rPr>
          <w:rFonts w:ascii="Times New Roman" w:hAnsi="Times New Roman"/>
          <w:sz w:val="24"/>
          <w:szCs w:val="24"/>
        </w:rPr>
      </w:pPr>
      <w:r>
        <w:rPr>
          <w:rFonts w:ascii="Times New Roman" w:hAnsi="Times New Roman"/>
          <w:sz w:val="24"/>
          <w:szCs w:val="24"/>
        </w:rPr>
        <w:t>- т</w:t>
      </w:r>
      <w:r w:rsidR="00212E38">
        <w:rPr>
          <w:rFonts w:ascii="Times New Roman" w:hAnsi="Times New Roman"/>
          <w:sz w:val="24"/>
          <w:szCs w:val="24"/>
        </w:rPr>
        <w:t xml:space="preserve">ехнология </w:t>
      </w:r>
      <w:r w:rsidR="0006156D" w:rsidRPr="00EE30F7">
        <w:rPr>
          <w:rFonts w:ascii="Times New Roman" w:hAnsi="Times New Roman"/>
          <w:sz w:val="24"/>
          <w:szCs w:val="24"/>
        </w:rPr>
        <w:t>уровневой дифференциации</w:t>
      </w:r>
    </w:p>
    <w:p w:rsidR="0006156D" w:rsidRPr="00EE30F7" w:rsidRDefault="00A54F73" w:rsidP="0006156D">
      <w:pPr>
        <w:spacing w:after="0" w:line="360" w:lineRule="auto"/>
        <w:contextualSpacing/>
        <w:jc w:val="both"/>
        <w:rPr>
          <w:rFonts w:ascii="Times New Roman" w:hAnsi="Times New Roman"/>
          <w:sz w:val="24"/>
          <w:szCs w:val="24"/>
        </w:rPr>
      </w:pPr>
      <w:r>
        <w:rPr>
          <w:rFonts w:ascii="Times New Roman" w:hAnsi="Times New Roman"/>
          <w:sz w:val="24"/>
          <w:szCs w:val="24"/>
        </w:rPr>
        <w:t>- технологии групповой деятельности</w:t>
      </w:r>
    </w:p>
    <w:p w:rsidR="0006156D" w:rsidRPr="00EE30F7" w:rsidRDefault="00A54F73" w:rsidP="0006156D">
      <w:pPr>
        <w:spacing w:after="0" w:line="360" w:lineRule="auto"/>
        <w:contextualSpacing/>
        <w:jc w:val="both"/>
        <w:rPr>
          <w:rFonts w:ascii="Times New Roman" w:hAnsi="Times New Roman"/>
          <w:sz w:val="24"/>
          <w:szCs w:val="24"/>
        </w:rPr>
      </w:pPr>
      <w:r>
        <w:rPr>
          <w:rFonts w:ascii="Times New Roman" w:hAnsi="Times New Roman"/>
          <w:sz w:val="24"/>
          <w:szCs w:val="24"/>
        </w:rPr>
        <w:t>- и</w:t>
      </w:r>
      <w:r w:rsidR="0006156D" w:rsidRPr="00EE30F7">
        <w:rPr>
          <w:rFonts w:ascii="Times New Roman" w:hAnsi="Times New Roman"/>
          <w:sz w:val="24"/>
          <w:szCs w:val="24"/>
        </w:rPr>
        <w:t>гровые технологии</w:t>
      </w:r>
    </w:p>
    <w:p w:rsidR="0006156D" w:rsidRPr="00EE30F7" w:rsidRDefault="00A54F73" w:rsidP="0006156D">
      <w:pPr>
        <w:spacing w:after="0" w:line="360" w:lineRule="auto"/>
        <w:contextualSpacing/>
        <w:jc w:val="both"/>
        <w:rPr>
          <w:rFonts w:ascii="Times New Roman" w:hAnsi="Times New Roman"/>
          <w:sz w:val="24"/>
          <w:szCs w:val="24"/>
        </w:rPr>
      </w:pPr>
      <w:r>
        <w:rPr>
          <w:rFonts w:ascii="Times New Roman" w:hAnsi="Times New Roman"/>
          <w:sz w:val="24"/>
          <w:szCs w:val="24"/>
        </w:rPr>
        <w:t>- п</w:t>
      </w:r>
      <w:r w:rsidR="0006156D" w:rsidRPr="00EE30F7">
        <w:rPr>
          <w:rFonts w:ascii="Times New Roman" w:hAnsi="Times New Roman"/>
          <w:sz w:val="24"/>
          <w:szCs w:val="24"/>
        </w:rPr>
        <w:t>роектная деятельность</w:t>
      </w:r>
    </w:p>
    <w:p w:rsidR="0006156D" w:rsidRPr="00EE30F7" w:rsidRDefault="00A54F73" w:rsidP="0006156D">
      <w:pPr>
        <w:spacing w:after="0" w:line="360" w:lineRule="auto"/>
        <w:contextualSpacing/>
        <w:jc w:val="both"/>
        <w:rPr>
          <w:rFonts w:ascii="Times New Roman" w:hAnsi="Times New Roman"/>
          <w:sz w:val="24"/>
          <w:szCs w:val="24"/>
        </w:rPr>
      </w:pPr>
      <w:r>
        <w:rPr>
          <w:rFonts w:ascii="Times New Roman" w:hAnsi="Times New Roman"/>
          <w:sz w:val="24"/>
          <w:szCs w:val="24"/>
        </w:rPr>
        <w:t>- т</w:t>
      </w:r>
      <w:r w:rsidR="00635A5D">
        <w:rPr>
          <w:rFonts w:ascii="Times New Roman" w:hAnsi="Times New Roman"/>
          <w:sz w:val="24"/>
          <w:szCs w:val="24"/>
        </w:rPr>
        <w:t>ехнология проблемного обучения</w:t>
      </w:r>
      <w:r w:rsidR="0006156D" w:rsidRPr="00EE30F7">
        <w:rPr>
          <w:rFonts w:ascii="Times New Roman" w:hAnsi="Times New Roman"/>
          <w:sz w:val="24"/>
          <w:szCs w:val="24"/>
        </w:rPr>
        <w:t xml:space="preserve"> </w:t>
      </w:r>
    </w:p>
    <w:p w:rsidR="0006156D" w:rsidRPr="00EE30F7" w:rsidRDefault="00A54F73" w:rsidP="0006156D">
      <w:pPr>
        <w:spacing w:after="0" w:line="360" w:lineRule="auto"/>
        <w:contextualSpacing/>
        <w:jc w:val="both"/>
        <w:rPr>
          <w:rFonts w:ascii="Times New Roman" w:hAnsi="Times New Roman"/>
          <w:sz w:val="24"/>
          <w:szCs w:val="24"/>
        </w:rPr>
      </w:pPr>
      <w:r>
        <w:rPr>
          <w:rFonts w:ascii="Times New Roman" w:hAnsi="Times New Roman"/>
          <w:sz w:val="24"/>
          <w:szCs w:val="24"/>
        </w:rPr>
        <w:t>- т</w:t>
      </w:r>
      <w:r w:rsidR="00635A5D">
        <w:rPr>
          <w:rFonts w:ascii="Times New Roman" w:hAnsi="Times New Roman"/>
          <w:sz w:val="24"/>
          <w:szCs w:val="24"/>
        </w:rPr>
        <w:t>ехнология учебного исследования</w:t>
      </w:r>
      <w:r w:rsidR="0006156D" w:rsidRPr="00EE30F7">
        <w:rPr>
          <w:rFonts w:ascii="Times New Roman" w:hAnsi="Times New Roman"/>
          <w:sz w:val="24"/>
          <w:szCs w:val="24"/>
        </w:rPr>
        <w:t xml:space="preserve"> </w:t>
      </w:r>
    </w:p>
    <w:p w:rsidR="0006156D" w:rsidRPr="00EE30F7" w:rsidRDefault="00A54F73" w:rsidP="0006156D">
      <w:pPr>
        <w:spacing w:after="0" w:line="360" w:lineRule="auto"/>
        <w:contextualSpacing/>
        <w:jc w:val="both"/>
        <w:rPr>
          <w:rFonts w:ascii="Times New Roman" w:hAnsi="Times New Roman"/>
          <w:sz w:val="24"/>
          <w:szCs w:val="24"/>
        </w:rPr>
      </w:pPr>
      <w:r>
        <w:rPr>
          <w:rFonts w:ascii="Times New Roman" w:hAnsi="Times New Roman"/>
          <w:sz w:val="24"/>
          <w:szCs w:val="24"/>
        </w:rPr>
        <w:t>- т</w:t>
      </w:r>
      <w:r w:rsidR="0006156D" w:rsidRPr="00EE30F7">
        <w:rPr>
          <w:rFonts w:ascii="Times New Roman" w:hAnsi="Times New Roman"/>
          <w:sz w:val="24"/>
          <w:szCs w:val="24"/>
        </w:rPr>
        <w:t>ехнология коммуникативного обучения иноязычной культуре. (Е.И. Пассов)</w:t>
      </w:r>
    </w:p>
    <w:p w:rsidR="0006156D" w:rsidRPr="00EE30F7" w:rsidRDefault="00A54F73" w:rsidP="0006156D">
      <w:pPr>
        <w:spacing w:after="0" w:line="360" w:lineRule="auto"/>
        <w:contextualSpacing/>
        <w:jc w:val="both"/>
        <w:rPr>
          <w:rFonts w:ascii="Times New Roman" w:hAnsi="Times New Roman"/>
          <w:sz w:val="24"/>
          <w:szCs w:val="24"/>
        </w:rPr>
      </w:pPr>
      <w:r>
        <w:rPr>
          <w:rFonts w:ascii="Times New Roman" w:hAnsi="Times New Roman"/>
          <w:sz w:val="24"/>
          <w:szCs w:val="24"/>
        </w:rPr>
        <w:t>- и</w:t>
      </w:r>
      <w:r w:rsidR="0006156D" w:rsidRPr="00EE30F7">
        <w:rPr>
          <w:rFonts w:ascii="Times New Roman" w:hAnsi="Times New Roman"/>
          <w:sz w:val="24"/>
          <w:szCs w:val="24"/>
        </w:rPr>
        <w:t>нновационна</w:t>
      </w:r>
      <w:r>
        <w:rPr>
          <w:rFonts w:ascii="Times New Roman" w:hAnsi="Times New Roman"/>
          <w:sz w:val="24"/>
          <w:szCs w:val="24"/>
        </w:rPr>
        <w:t>я оценка достижений «Портфолио» и другие</w:t>
      </w:r>
    </w:p>
    <w:p w:rsidR="00635A5D" w:rsidRDefault="00A54F73" w:rsidP="00643194">
      <w:pPr>
        <w:spacing w:after="0" w:line="360" w:lineRule="auto"/>
        <w:ind w:firstLine="567"/>
        <w:jc w:val="both"/>
        <w:rPr>
          <w:rFonts w:ascii="Times New Roman" w:hAnsi="Times New Roman"/>
          <w:sz w:val="24"/>
          <w:szCs w:val="24"/>
        </w:rPr>
      </w:pPr>
      <w:r>
        <w:rPr>
          <w:rFonts w:ascii="Times New Roman" w:hAnsi="Times New Roman"/>
          <w:sz w:val="24"/>
          <w:szCs w:val="24"/>
        </w:rPr>
        <w:t>Итоговым результатом для себя коллектив лицея видит в успешной социализации выпускников, их удовлетворенности полученными за школьные годы навыками, а на первом этапе – возможностью поступления в высшие учебные заведения по результатам Еди</w:t>
      </w:r>
      <w:r w:rsidR="00B85274">
        <w:rPr>
          <w:rFonts w:ascii="Times New Roman" w:hAnsi="Times New Roman"/>
          <w:sz w:val="24"/>
          <w:szCs w:val="24"/>
        </w:rPr>
        <w:t>ного государственного экзамена. Данные о поступлении выпускников 201</w:t>
      </w:r>
      <w:r w:rsidR="004C70DE">
        <w:rPr>
          <w:rFonts w:ascii="Times New Roman" w:hAnsi="Times New Roman"/>
          <w:sz w:val="24"/>
          <w:szCs w:val="24"/>
        </w:rPr>
        <w:t>8</w:t>
      </w:r>
      <w:r w:rsidR="00B85274">
        <w:rPr>
          <w:rFonts w:ascii="Times New Roman" w:hAnsi="Times New Roman"/>
          <w:sz w:val="24"/>
          <w:szCs w:val="24"/>
        </w:rPr>
        <w:t>г представлены ниже:</w:t>
      </w:r>
    </w:p>
    <w:p w:rsidR="00B85274" w:rsidRDefault="0076327A" w:rsidP="00643194">
      <w:pPr>
        <w:spacing w:after="0" w:line="360" w:lineRule="auto"/>
        <w:ind w:firstLine="567"/>
        <w:jc w:val="both"/>
        <w:rPr>
          <w:rFonts w:ascii="Times New Roman" w:hAnsi="Times New Roman"/>
          <w:sz w:val="24"/>
          <w:szCs w:val="24"/>
        </w:rPr>
      </w:pPr>
      <w:r w:rsidRPr="0076327A">
        <w:rPr>
          <w:rFonts w:ascii="Times New Roman" w:hAnsi="Times New Roman"/>
          <w:sz w:val="24"/>
          <w:szCs w:val="24"/>
        </w:rPr>
        <w:drawing>
          <wp:inline distT="0" distB="0" distL="0" distR="0" wp14:anchorId="67A38EA4" wp14:editId="3138D21D">
            <wp:extent cx="2047875" cy="16668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76327A">
        <w:rPr>
          <w:noProof/>
        </w:rPr>
        <w:t xml:space="preserve"> </w:t>
      </w:r>
      <w:r w:rsidRPr="0076327A">
        <w:rPr>
          <w:rFonts w:ascii="Times New Roman" w:hAnsi="Times New Roman"/>
          <w:sz w:val="24"/>
          <w:szCs w:val="24"/>
        </w:rPr>
        <w:drawing>
          <wp:inline distT="0" distB="0" distL="0" distR="0" wp14:anchorId="5F987CCC" wp14:editId="21C85053">
            <wp:extent cx="3105150" cy="1628775"/>
            <wp:effectExtent l="0" t="0" r="0" b="952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54F73" w:rsidRPr="00A54F73" w:rsidRDefault="00A54F73" w:rsidP="00643194">
      <w:pPr>
        <w:spacing w:after="0" w:line="360" w:lineRule="auto"/>
        <w:ind w:firstLine="567"/>
        <w:jc w:val="both"/>
        <w:rPr>
          <w:rFonts w:ascii="Times New Roman" w:hAnsi="Times New Roman"/>
          <w:sz w:val="24"/>
          <w:szCs w:val="24"/>
        </w:rPr>
      </w:pPr>
    </w:p>
    <w:p w:rsidR="00B85274" w:rsidRDefault="00B85274" w:rsidP="00643194">
      <w:pPr>
        <w:spacing w:after="0" w:line="360" w:lineRule="auto"/>
        <w:ind w:firstLine="567"/>
        <w:jc w:val="both"/>
        <w:rPr>
          <w:rFonts w:ascii="Times New Roman" w:hAnsi="Times New Roman"/>
          <w:sz w:val="24"/>
          <w:szCs w:val="24"/>
        </w:rPr>
      </w:pPr>
      <w:r>
        <w:rPr>
          <w:rFonts w:ascii="Times New Roman" w:hAnsi="Times New Roman"/>
          <w:sz w:val="24"/>
          <w:szCs w:val="24"/>
        </w:rPr>
        <w:t xml:space="preserve">Одна из задач лицея, связанная с поступлением выпускников – добиваться повышения «качества» вузов, в которые они </w:t>
      </w:r>
      <w:r w:rsidR="004C70DE">
        <w:rPr>
          <w:rFonts w:ascii="Times New Roman" w:hAnsi="Times New Roman"/>
          <w:sz w:val="24"/>
          <w:szCs w:val="24"/>
        </w:rPr>
        <w:t>выбирают</w:t>
      </w:r>
      <w:r>
        <w:rPr>
          <w:rFonts w:ascii="Times New Roman" w:hAnsi="Times New Roman"/>
          <w:sz w:val="24"/>
          <w:szCs w:val="24"/>
        </w:rPr>
        <w:t>. Так, анализируется количество</w:t>
      </w:r>
      <w:r w:rsidR="001B62EE">
        <w:rPr>
          <w:rFonts w:ascii="Times New Roman" w:hAnsi="Times New Roman"/>
          <w:sz w:val="24"/>
          <w:szCs w:val="24"/>
        </w:rPr>
        <w:t xml:space="preserve"> и доля</w:t>
      </w:r>
      <w:r>
        <w:rPr>
          <w:rFonts w:ascii="Times New Roman" w:hAnsi="Times New Roman"/>
          <w:sz w:val="24"/>
          <w:szCs w:val="24"/>
        </w:rPr>
        <w:t xml:space="preserve"> поступивших в вузы, входящие в </w:t>
      </w:r>
      <w:r w:rsidRPr="001B62EE">
        <w:rPr>
          <w:rFonts w:ascii="Times New Roman" w:hAnsi="Times New Roman"/>
          <w:b/>
          <w:sz w:val="24"/>
          <w:szCs w:val="24"/>
        </w:rPr>
        <w:t>Топ-20</w:t>
      </w:r>
      <w:r>
        <w:rPr>
          <w:rFonts w:ascii="Times New Roman" w:hAnsi="Times New Roman"/>
          <w:sz w:val="24"/>
          <w:szCs w:val="24"/>
        </w:rPr>
        <w:t xml:space="preserve"> ежегодно составляемого рейтинга вузов России. </w:t>
      </w:r>
      <w:r w:rsidR="001B62EE">
        <w:rPr>
          <w:rFonts w:ascii="Times New Roman" w:hAnsi="Times New Roman"/>
          <w:sz w:val="24"/>
          <w:szCs w:val="24"/>
        </w:rPr>
        <w:t>В 201</w:t>
      </w:r>
      <w:r w:rsidR="004C70DE">
        <w:rPr>
          <w:rFonts w:ascii="Times New Roman" w:hAnsi="Times New Roman"/>
          <w:sz w:val="24"/>
          <w:szCs w:val="24"/>
        </w:rPr>
        <w:t>8</w:t>
      </w:r>
      <w:r w:rsidR="001B62EE">
        <w:rPr>
          <w:rFonts w:ascii="Times New Roman" w:hAnsi="Times New Roman"/>
          <w:sz w:val="24"/>
          <w:szCs w:val="24"/>
        </w:rPr>
        <w:t>-м году этот показатель составил 1</w:t>
      </w:r>
      <w:r w:rsidR="004C70DE">
        <w:rPr>
          <w:rFonts w:ascii="Times New Roman" w:hAnsi="Times New Roman"/>
          <w:sz w:val="24"/>
          <w:szCs w:val="24"/>
        </w:rPr>
        <w:t>6</w:t>
      </w:r>
      <w:r w:rsidR="001B62EE">
        <w:rPr>
          <w:rFonts w:ascii="Times New Roman" w:hAnsi="Times New Roman"/>
          <w:sz w:val="24"/>
          <w:szCs w:val="24"/>
        </w:rPr>
        <w:t xml:space="preserve"> (или </w:t>
      </w:r>
      <w:r w:rsidR="004C70DE">
        <w:rPr>
          <w:rFonts w:ascii="Times New Roman" w:hAnsi="Times New Roman"/>
          <w:b/>
          <w:sz w:val="24"/>
          <w:szCs w:val="24"/>
        </w:rPr>
        <w:t>2</w:t>
      </w:r>
      <w:r w:rsidR="001B62EE" w:rsidRPr="001B62EE">
        <w:rPr>
          <w:rFonts w:ascii="Times New Roman" w:hAnsi="Times New Roman"/>
          <w:b/>
          <w:sz w:val="24"/>
          <w:szCs w:val="24"/>
        </w:rPr>
        <w:t xml:space="preserve">9% </w:t>
      </w:r>
      <w:r w:rsidR="001B62EE" w:rsidRPr="001B62EE">
        <w:rPr>
          <w:rFonts w:ascii="Times New Roman" w:hAnsi="Times New Roman"/>
          <w:sz w:val="24"/>
          <w:szCs w:val="24"/>
        </w:rPr>
        <w:t>от общего числа выпускников</w:t>
      </w:r>
      <w:r w:rsidR="001B62EE">
        <w:rPr>
          <w:rFonts w:ascii="Times New Roman" w:hAnsi="Times New Roman"/>
          <w:sz w:val="24"/>
          <w:szCs w:val="24"/>
        </w:rPr>
        <w:t>). В частности, лицеисты</w:t>
      </w:r>
      <w:r w:rsidR="004C70DE">
        <w:rPr>
          <w:rFonts w:ascii="Times New Roman" w:hAnsi="Times New Roman"/>
          <w:sz w:val="24"/>
          <w:szCs w:val="24"/>
        </w:rPr>
        <w:t xml:space="preserve"> выпускники 2018-го года</w:t>
      </w:r>
      <w:r w:rsidR="001B62EE">
        <w:rPr>
          <w:rFonts w:ascii="Times New Roman" w:hAnsi="Times New Roman"/>
          <w:sz w:val="24"/>
          <w:szCs w:val="24"/>
        </w:rPr>
        <w:t xml:space="preserve"> поступили в такие вузы, как </w:t>
      </w:r>
      <w:r w:rsidR="004C70DE">
        <w:rPr>
          <w:rFonts w:ascii="Times New Roman" w:hAnsi="Times New Roman"/>
          <w:sz w:val="24"/>
          <w:szCs w:val="24"/>
        </w:rPr>
        <w:t>Высшая школа экономики (ВШЭ)</w:t>
      </w:r>
      <w:r w:rsidR="001B62EE">
        <w:rPr>
          <w:rFonts w:ascii="Times New Roman" w:hAnsi="Times New Roman"/>
          <w:sz w:val="24"/>
          <w:szCs w:val="24"/>
        </w:rPr>
        <w:t xml:space="preserve"> (</w:t>
      </w:r>
      <w:r w:rsidR="004C70DE">
        <w:rPr>
          <w:rFonts w:ascii="Times New Roman" w:hAnsi="Times New Roman"/>
          <w:sz w:val="24"/>
          <w:szCs w:val="24"/>
        </w:rPr>
        <w:t>5</w:t>
      </w:r>
      <w:r w:rsidR="001B62EE">
        <w:rPr>
          <w:rFonts w:ascii="Times New Roman" w:hAnsi="Times New Roman"/>
          <w:sz w:val="24"/>
          <w:szCs w:val="24"/>
        </w:rPr>
        <w:t xml:space="preserve"> чел.), </w:t>
      </w:r>
      <w:r w:rsidR="004C70DE">
        <w:rPr>
          <w:rFonts w:ascii="Times New Roman" w:hAnsi="Times New Roman"/>
          <w:sz w:val="24"/>
          <w:szCs w:val="24"/>
        </w:rPr>
        <w:t xml:space="preserve">РАНХиГС </w:t>
      </w:r>
      <w:r w:rsidR="001B62EE">
        <w:rPr>
          <w:rFonts w:ascii="Times New Roman" w:hAnsi="Times New Roman"/>
          <w:sz w:val="24"/>
          <w:szCs w:val="24"/>
        </w:rPr>
        <w:t>(</w:t>
      </w:r>
      <w:r w:rsidR="004C70DE">
        <w:rPr>
          <w:rFonts w:ascii="Times New Roman" w:hAnsi="Times New Roman"/>
          <w:sz w:val="24"/>
          <w:szCs w:val="24"/>
        </w:rPr>
        <w:t>3</w:t>
      </w:r>
      <w:r w:rsidR="001B62EE">
        <w:rPr>
          <w:rFonts w:ascii="Times New Roman" w:hAnsi="Times New Roman"/>
          <w:sz w:val="24"/>
          <w:szCs w:val="24"/>
        </w:rPr>
        <w:t xml:space="preserve"> </w:t>
      </w:r>
      <w:proofErr w:type="gramStart"/>
      <w:r w:rsidR="001B62EE">
        <w:rPr>
          <w:rFonts w:ascii="Times New Roman" w:hAnsi="Times New Roman"/>
          <w:sz w:val="24"/>
          <w:szCs w:val="24"/>
        </w:rPr>
        <w:t>чел</w:t>
      </w:r>
      <w:proofErr w:type="gramEnd"/>
      <w:r w:rsidR="001B62EE">
        <w:rPr>
          <w:rFonts w:ascii="Times New Roman" w:hAnsi="Times New Roman"/>
          <w:sz w:val="24"/>
          <w:szCs w:val="24"/>
        </w:rPr>
        <w:t>),</w:t>
      </w:r>
      <w:r w:rsidR="004C70DE">
        <w:rPr>
          <w:rFonts w:ascii="Times New Roman" w:hAnsi="Times New Roman"/>
          <w:sz w:val="24"/>
          <w:szCs w:val="24"/>
        </w:rPr>
        <w:t xml:space="preserve"> Финансовый университет при Правительстве РФ (2 чел.), </w:t>
      </w:r>
      <w:r w:rsidR="0076327A">
        <w:rPr>
          <w:rFonts w:ascii="Times New Roman" w:hAnsi="Times New Roman"/>
          <w:sz w:val="24"/>
          <w:szCs w:val="24"/>
        </w:rPr>
        <w:t xml:space="preserve">МГУ, ИТМО, </w:t>
      </w:r>
      <w:proofErr w:type="spellStart"/>
      <w:r w:rsidR="0076327A">
        <w:rPr>
          <w:rFonts w:ascii="Times New Roman" w:hAnsi="Times New Roman"/>
          <w:sz w:val="24"/>
          <w:szCs w:val="24"/>
        </w:rPr>
        <w:t>МИСиС</w:t>
      </w:r>
      <w:proofErr w:type="spellEnd"/>
      <w:r w:rsidR="0076327A">
        <w:rPr>
          <w:rFonts w:ascii="Times New Roman" w:hAnsi="Times New Roman"/>
          <w:sz w:val="24"/>
          <w:szCs w:val="24"/>
        </w:rPr>
        <w:t xml:space="preserve">, ТГУ, НГУ, </w:t>
      </w:r>
      <w:proofErr w:type="spellStart"/>
      <w:r w:rsidR="0076327A">
        <w:rPr>
          <w:rFonts w:ascii="Times New Roman" w:hAnsi="Times New Roman"/>
          <w:sz w:val="24"/>
          <w:szCs w:val="24"/>
        </w:rPr>
        <w:t>СПбПУ</w:t>
      </w:r>
      <w:proofErr w:type="spellEnd"/>
      <w:r w:rsidR="0076327A">
        <w:rPr>
          <w:rFonts w:ascii="Times New Roman" w:hAnsi="Times New Roman"/>
          <w:sz w:val="24"/>
          <w:szCs w:val="24"/>
        </w:rPr>
        <w:t xml:space="preserve"> им. Петра Великого – по 1чел. </w:t>
      </w:r>
    </w:p>
    <w:p w:rsidR="00CB4754" w:rsidRPr="00EE30F7" w:rsidRDefault="00CB4754" w:rsidP="00643194">
      <w:pPr>
        <w:spacing w:after="0" w:line="360" w:lineRule="auto"/>
        <w:ind w:firstLine="567"/>
        <w:jc w:val="both"/>
        <w:rPr>
          <w:rFonts w:ascii="Times New Roman" w:hAnsi="Times New Roman"/>
          <w:sz w:val="24"/>
          <w:szCs w:val="24"/>
        </w:rPr>
      </w:pPr>
      <w:r w:rsidRPr="00EE30F7">
        <w:rPr>
          <w:rFonts w:ascii="Times New Roman" w:hAnsi="Times New Roman"/>
          <w:sz w:val="24"/>
          <w:szCs w:val="24"/>
        </w:rPr>
        <w:lastRenderedPageBreak/>
        <w:t>Уп</w:t>
      </w:r>
      <w:r w:rsidR="00212E38">
        <w:rPr>
          <w:rFonts w:ascii="Times New Roman" w:hAnsi="Times New Roman"/>
          <w:sz w:val="24"/>
          <w:szCs w:val="24"/>
        </w:rPr>
        <w:t xml:space="preserve">равление МОБУ </w:t>
      </w:r>
      <w:r w:rsidRPr="00EE30F7">
        <w:rPr>
          <w:rFonts w:ascii="Times New Roman" w:hAnsi="Times New Roman"/>
          <w:sz w:val="24"/>
          <w:szCs w:val="24"/>
        </w:rPr>
        <w:t>ФТЛ им. В.П.</w:t>
      </w:r>
      <w:r w:rsidR="00A10CA0">
        <w:rPr>
          <w:rFonts w:ascii="Times New Roman" w:hAnsi="Times New Roman"/>
          <w:sz w:val="24"/>
          <w:szCs w:val="24"/>
        </w:rPr>
        <w:t xml:space="preserve"> </w:t>
      </w:r>
      <w:r w:rsidRPr="00EE30F7">
        <w:rPr>
          <w:rFonts w:ascii="Times New Roman" w:hAnsi="Times New Roman"/>
          <w:sz w:val="24"/>
          <w:szCs w:val="24"/>
        </w:rPr>
        <w:t>Ларионова носит государственно-</w:t>
      </w:r>
      <w:proofErr w:type="gramStart"/>
      <w:r w:rsidRPr="00EE30F7">
        <w:rPr>
          <w:rFonts w:ascii="Times New Roman" w:hAnsi="Times New Roman"/>
          <w:sz w:val="24"/>
          <w:szCs w:val="24"/>
        </w:rPr>
        <w:t>общественный  характер</w:t>
      </w:r>
      <w:proofErr w:type="gramEnd"/>
      <w:r w:rsidRPr="00EE30F7">
        <w:rPr>
          <w:rFonts w:ascii="Times New Roman" w:hAnsi="Times New Roman"/>
          <w:sz w:val="24"/>
          <w:szCs w:val="24"/>
        </w:rPr>
        <w:t>,  осу</w:t>
      </w:r>
      <w:r w:rsidR="00212E38">
        <w:rPr>
          <w:rFonts w:ascii="Times New Roman" w:hAnsi="Times New Roman"/>
          <w:sz w:val="24"/>
          <w:szCs w:val="24"/>
        </w:rPr>
        <w:t xml:space="preserve">ществляется  в соответствии с действующим </w:t>
      </w:r>
      <w:r w:rsidRPr="00EE30F7">
        <w:rPr>
          <w:rFonts w:ascii="Times New Roman" w:hAnsi="Times New Roman"/>
          <w:sz w:val="24"/>
          <w:szCs w:val="24"/>
        </w:rPr>
        <w:t>законодательством  Российской Федерации и Респ</w:t>
      </w:r>
      <w:r w:rsidR="00212E38">
        <w:rPr>
          <w:rFonts w:ascii="Times New Roman" w:hAnsi="Times New Roman"/>
          <w:sz w:val="24"/>
          <w:szCs w:val="24"/>
        </w:rPr>
        <w:t>ублики Саха (Якутия), Уставом и строится на</w:t>
      </w:r>
      <w:r w:rsidRPr="00EE30F7">
        <w:rPr>
          <w:rFonts w:ascii="Times New Roman" w:hAnsi="Times New Roman"/>
          <w:sz w:val="24"/>
          <w:szCs w:val="24"/>
        </w:rPr>
        <w:t xml:space="preserve"> принципах  единоначалия  и  самоуправления.  </w:t>
      </w:r>
    </w:p>
    <w:p w:rsidR="00CB4754" w:rsidRPr="00EE30F7" w:rsidRDefault="00CB4754" w:rsidP="00CB4754">
      <w:pPr>
        <w:spacing w:after="0" w:line="360" w:lineRule="auto"/>
        <w:jc w:val="both"/>
        <w:rPr>
          <w:rFonts w:ascii="Times New Roman" w:hAnsi="Times New Roman"/>
          <w:sz w:val="24"/>
          <w:szCs w:val="24"/>
        </w:rPr>
      </w:pPr>
      <w:r w:rsidRPr="00EE30F7">
        <w:rPr>
          <w:rFonts w:ascii="Times New Roman" w:hAnsi="Times New Roman"/>
          <w:sz w:val="24"/>
          <w:szCs w:val="24"/>
        </w:rPr>
        <w:t xml:space="preserve">         Структура управления МОБУ ФТЛ им. В.П.</w:t>
      </w:r>
      <w:r w:rsidR="00A10CA0">
        <w:rPr>
          <w:rFonts w:ascii="Times New Roman" w:hAnsi="Times New Roman"/>
          <w:sz w:val="24"/>
          <w:szCs w:val="24"/>
        </w:rPr>
        <w:t xml:space="preserve"> </w:t>
      </w:r>
      <w:r w:rsidRPr="00EE30F7">
        <w:rPr>
          <w:rFonts w:ascii="Times New Roman" w:hAnsi="Times New Roman"/>
          <w:sz w:val="24"/>
          <w:szCs w:val="24"/>
        </w:rPr>
        <w:t>Ларионова</w:t>
      </w:r>
      <w:r w:rsidR="00212E38">
        <w:rPr>
          <w:rFonts w:ascii="Times New Roman" w:hAnsi="Times New Roman"/>
          <w:sz w:val="24"/>
          <w:szCs w:val="24"/>
        </w:rPr>
        <w:t xml:space="preserve"> состоит из административного, педагогического, учебно-вспомогательного и </w:t>
      </w:r>
      <w:proofErr w:type="gramStart"/>
      <w:r w:rsidRPr="00EE30F7">
        <w:rPr>
          <w:rFonts w:ascii="Times New Roman" w:hAnsi="Times New Roman"/>
          <w:sz w:val="24"/>
          <w:szCs w:val="24"/>
        </w:rPr>
        <w:t>обслуживающег</w:t>
      </w:r>
      <w:r w:rsidR="00212E38">
        <w:rPr>
          <w:rFonts w:ascii="Times New Roman" w:hAnsi="Times New Roman"/>
          <w:sz w:val="24"/>
          <w:szCs w:val="24"/>
        </w:rPr>
        <w:t>о  персонала</w:t>
      </w:r>
      <w:proofErr w:type="gramEnd"/>
      <w:r w:rsidR="00212E38">
        <w:rPr>
          <w:rFonts w:ascii="Times New Roman" w:hAnsi="Times New Roman"/>
          <w:sz w:val="24"/>
          <w:szCs w:val="24"/>
        </w:rPr>
        <w:t xml:space="preserve">:  учебный   отдел, методический отдел, воспитательный отдел, </w:t>
      </w:r>
      <w:r w:rsidRPr="00EE30F7">
        <w:rPr>
          <w:rFonts w:ascii="Times New Roman" w:hAnsi="Times New Roman"/>
          <w:sz w:val="24"/>
          <w:szCs w:val="24"/>
        </w:rPr>
        <w:t xml:space="preserve">ресурсный  </w:t>
      </w:r>
      <w:r w:rsidR="00212E38">
        <w:rPr>
          <w:rFonts w:ascii="Times New Roman" w:hAnsi="Times New Roman"/>
          <w:sz w:val="24"/>
          <w:szCs w:val="24"/>
        </w:rPr>
        <w:t xml:space="preserve">информационно-образовательный центр,  в  т.ч. библиотека, финансово-хозяйственный отдел,  </w:t>
      </w:r>
      <w:r w:rsidRPr="00EE30F7">
        <w:rPr>
          <w:rFonts w:ascii="Times New Roman" w:hAnsi="Times New Roman"/>
          <w:sz w:val="24"/>
          <w:szCs w:val="24"/>
        </w:rPr>
        <w:t xml:space="preserve">методические </w:t>
      </w:r>
      <w:r w:rsidR="00212E38">
        <w:rPr>
          <w:rFonts w:ascii="Times New Roman" w:hAnsi="Times New Roman"/>
          <w:sz w:val="24"/>
          <w:szCs w:val="24"/>
        </w:rPr>
        <w:t xml:space="preserve">объединения педагогов.  Каждая </w:t>
      </w:r>
      <w:r w:rsidRPr="00EE30F7">
        <w:rPr>
          <w:rFonts w:ascii="Times New Roman" w:hAnsi="Times New Roman"/>
          <w:sz w:val="24"/>
          <w:szCs w:val="24"/>
        </w:rPr>
        <w:t>структур</w:t>
      </w:r>
      <w:r w:rsidR="00212E38">
        <w:rPr>
          <w:rFonts w:ascii="Times New Roman" w:hAnsi="Times New Roman"/>
          <w:sz w:val="24"/>
          <w:szCs w:val="24"/>
        </w:rPr>
        <w:t xml:space="preserve">ная единица действует на основе </w:t>
      </w:r>
      <w:r w:rsidRPr="00EE30F7">
        <w:rPr>
          <w:rFonts w:ascii="Times New Roman" w:hAnsi="Times New Roman"/>
          <w:sz w:val="24"/>
          <w:szCs w:val="24"/>
        </w:rPr>
        <w:t>локального нормативного акта, утвержденного приказом МОБУ ФТЛ им. В.П.</w:t>
      </w:r>
      <w:r w:rsidR="00A10CA0">
        <w:rPr>
          <w:rFonts w:ascii="Times New Roman" w:hAnsi="Times New Roman"/>
          <w:sz w:val="24"/>
          <w:szCs w:val="24"/>
        </w:rPr>
        <w:t xml:space="preserve"> </w:t>
      </w:r>
      <w:r w:rsidRPr="00EE30F7">
        <w:rPr>
          <w:rFonts w:ascii="Times New Roman" w:hAnsi="Times New Roman"/>
          <w:sz w:val="24"/>
          <w:szCs w:val="24"/>
        </w:rPr>
        <w:t>Ларионова.</w:t>
      </w:r>
    </w:p>
    <w:p w:rsidR="00E62E87" w:rsidRPr="00EE30F7" w:rsidRDefault="00CB4754" w:rsidP="00E62E87">
      <w:pPr>
        <w:spacing w:after="0" w:line="360" w:lineRule="auto"/>
        <w:jc w:val="both"/>
        <w:rPr>
          <w:rFonts w:ascii="Times New Roman" w:hAnsi="Times New Roman"/>
          <w:sz w:val="24"/>
          <w:szCs w:val="24"/>
        </w:rPr>
      </w:pPr>
      <w:r w:rsidRPr="00EE30F7">
        <w:rPr>
          <w:rFonts w:ascii="Times New Roman" w:hAnsi="Times New Roman"/>
          <w:sz w:val="24"/>
          <w:szCs w:val="24"/>
        </w:rPr>
        <w:t xml:space="preserve">          </w:t>
      </w:r>
      <w:r w:rsidR="00EE1EF3" w:rsidRPr="00EE30F7">
        <w:rPr>
          <w:rFonts w:ascii="Times New Roman" w:hAnsi="Times New Roman"/>
          <w:sz w:val="24"/>
          <w:szCs w:val="24"/>
        </w:rPr>
        <w:t>В соответствии со ст.29 Федерального закона «Об образовании в Российской Федерации» от 29.12.2012 г. № 273-ФЗ с</w:t>
      </w:r>
      <w:r w:rsidR="00E62E87" w:rsidRPr="00EE30F7">
        <w:rPr>
          <w:rFonts w:ascii="Times New Roman" w:hAnsi="Times New Roman"/>
          <w:sz w:val="24"/>
          <w:szCs w:val="24"/>
        </w:rPr>
        <w:t xml:space="preserve"> целью обеспечения информационной открытости МОБУ </w:t>
      </w:r>
      <w:r w:rsidR="00EE1EF3" w:rsidRPr="00EE30F7">
        <w:rPr>
          <w:rFonts w:ascii="Times New Roman" w:hAnsi="Times New Roman"/>
          <w:sz w:val="24"/>
          <w:szCs w:val="24"/>
        </w:rPr>
        <w:t>ФТЛ им. В.П.</w:t>
      </w:r>
      <w:r w:rsidR="00A10CA0">
        <w:rPr>
          <w:rFonts w:ascii="Times New Roman" w:hAnsi="Times New Roman"/>
          <w:sz w:val="24"/>
          <w:szCs w:val="24"/>
        </w:rPr>
        <w:t xml:space="preserve"> </w:t>
      </w:r>
      <w:proofErr w:type="gramStart"/>
      <w:r w:rsidR="00EE1EF3" w:rsidRPr="00EE30F7">
        <w:rPr>
          <w:rFonts w:ascii="Times New Roman" w:hAnsi="Times New Roman"/>
          <w:sz w:val="24"/>
          <w:szCs w:val="24"/>
        </w:rPr>
        <w:t xml:space="preserve">Ларионова </w:t>
      </w:r>
      <w:r w:rsidR="00E62E87" w:rsidRPr="00EE30F7">
        <w:rPr>
          <w:rFonts w:ascii="Times New Roman" w:hAnsi="Times New Roman"/>
          <w:sz w:val="24"/>
          <w:szCs w:val="24"/>
        </w:rPr>
        <w:t xml:space="preserve"> </w:t>
      </w:r>
      <w:r w:rsidR="00EE1EF3" w:rsidRPr="00EE30F7">
        <w:rPr>
          <w:rFonts w:ascii="Times New Roman" w:hAnsi="Times New Roman"/>
          <w:sz w:val="24"/>
          <w:szCs w:val="24"/>
        </w:rPr>
        <w:t>размещает</w:t>
      </w:r>
      <w:proofErr w:type="gramEnd"/>
      <w:r w:rsidR="00EE1EF3" w:rsidRPr="00EE30F7">
        <w:rPr>
          <w:rFonts w:ascii="Times New Roman" w:hAnsi="Times New Roman"/>
          <w:sz w:val="24"/>
          <w:szCs w:val="24"/>
        </w:rPr>
        <w:t xml:space="preserve"> </w:t>
      </w:r>
      <w:r w:rsidR="00E62E87" w:rsidRPr="00EE30F7">
        <w:rPr>
          <w:rFonts w:ascii="Times New Roman" w:hAnsi="Times New Roman"/>
          <w:sz w:val="24"/>
          <w:szCs w:val="24"/>
        </w:rPr>
        <w:t>информаци</w:t>
      </w:r>
      <w:r w:rsidR="00EE1EF3" w:rsidRPr="00EE30F7">
        <w:rPr>
          <w:rFonts w:ascii="Times New Roman" w:hAnsi="Times New Roman"/>
          <w:sz w:val="24"/>
          <w:szCs w:val="24"/>
        </w:rPr>
        <w:t>ю</w:t>
      </w:r>
      <w:r w:rsidR="00E62E87" w:rsidRPr="00EE30F7">
        <w:rPr>
          <w:rFonts w:ascii="Times New Roman" w:hAnsi="Times New Roman"/>
          <w:sz w:val="24"/>
          <w:szCs w:val="24"/>
        </w:rPr>
        <w:t xml:space="preserve"> о деятельности и ресурсном обеспечении в  доступных  Интернет-ресурсах:</w:t>
      </w:r>
    </w:p>
    <w:p w:rsidR="00EE1EF3" w:rsidRPr="00EE30F7" w:rsidRDefault="00E62E87" w:rsidP="00E114E8">
      <w:pPr>
        <w:numPr>
          <w:ilvl w:val="0"/>
          <w:numId w:val="2"/>
        </w:numPr>
        <w:spacing w:after="0" w:line="360" w:lineRule="auto"/>
        <w:jc w:val="both"/>
        <w:rPr>
          <w:rFonts w:ascii="Times New Roman" w:hAnsi="Times New Roman"/>
          <w:sz w:val="24"/>
          <w:szCs w:val="24"/>
        </w:rPr>
      </w:pPr>
      <w:r w:rsidRPr="00EE30F7">
        <w:rPr>
          <w:rFonts w:ascii="Times New Roman" w:hAnsi="Times New Roman"/>
          <w:sz w:val="24"/>
          <w:szCs w:val="24"/>
        </w:rPr>
        <w:t xml:space="preserve">Официальный сайт МОБУ </w:t>
      </w:r>
      <w:r w:rsidR="00EE1EF3" w:rsidRPr="00EE30F7">
        <w:rPr>
          <w:rFonts w:ascii="Times New Roman" w:hAnsi="Times New Roman"/>
          <w:sz w:val="24"/>
          <w:szCs w:val="24"/>
        </w:rPr>
        <w:t>ФТЛ им. В.П.</w:t>
      </w:r>
      <w:r w:rsidR="00A10CA0">
        <w:rPr>
          <w:rFonts w:ascii="Times New Roman" w:hAnsi="Times New Roman"/>
          <w:sz w:val="24"/>
          <w:szCs w:val="24"/>
        </w:rPr>
        <w:t xml:space="preserve"> </w:t>
      </w:r>
      <w:proofErr w:type="gramStart"/>
      <w:r w:rsidR="00EE1EF3" w:rsidRPr="00EE30F7">
        <w:rPr>
          <w:rFonts w:ascii="Times New Roman" w:hAnsi="Times New Roman"/>
          <w:sz w:val="24"/>
          <w:szCs w:val="24"/>
        </w:rPr>
        <w:t xml:space="preserve">Ларионова </w:t>
      </w:r>
      <w:r w:rsidRPr="00EE30F7">
        <w:rPr>
          <w:rFonts w:ascii="Times New Roman" w:hAnsi="Times New Roman"/>
          <w:sz w:val="24"/>
          <w:szCs w:val="24"/>
        </w:rPr>
        <w:t xml:space="preserve"> -</w:t>
      </w:r>
      <w:proofErr w:type="gramEnd"/>
      <w:r w:rsidRPr="00EE30F7">
        <w:rPr>
          <w:rFonts w:ascii="Times New Roman" w:hAnsi="Times New Roman"/>
          <w:sz w:val="24"/>
          <w:szCs w:val="24"/>
        </w:rPr>
        <w:t xml:space="preserve"> </w:t>
      </w:r>
      <w:hyperlink r:id="rId24" w:history="1">
        <w:r w:rsidR="00EE1EF3" w:rsidRPr="00EE30F7">
          <w:rPr>
            <w:rStyle w:val="ad"/>
            <w:rFonts w:ascii="Times New Roman" w:hAnsi="Times New Roman"/>
            <w:sz w:val="24"/>
            <w:szCs w:val="24"/>
          </w:rPr>
          <w:t>http://ftl.yaguo.ru/</w:t>
        </w:r>
      </w:hyperlink>
      <w:r w:rsidR="00EE1EF3" w:rsidRPr="00EE30F7">
        <w:rPr>
          <w:rFonts w:ascii="Times New Roman" w:hAnsi="Times New Roman"/>
          <w:sz w:val="24"/>
          <w:szCs w:val="24"/>
        </w:rPr>
        <w:t xml:space="preserve"> ;</w:t>
      </w:r>
    </w:p>
    <w:p w:rsidR="00E62E87" w:rsidRPr="00EE30F7" w:rsidRDefault="00E62E87" w:rsidP="00E114E8">
      <w:pPr>
        <w:numPr>
          <w:ilvl w:val="0"/>
          <w:numId w:val="2"/>
        </w:numPr>
        <w:spacing w:after="0" w:line="360" w:lineRule="auto"/>
        <w:jc w:val="both"/>
        <w:rPr>
          <w:rFonts w:ascii="Times New Roman" w:hAnsi="Times New Roman"/>
          <w:sz w:val="24"/>
          <w:szCs w:val="24"/>
        </w:rPr>
      </w:pPr>
      <w:r w:rsidRPr="00EE30F7">
        <w:rPr>
          <w:rFonts w:ascii="Times New Roman" w:hAnsi="Times New Roman"/>
          <w:sz w:val="24"/>
          <w:szCs w:val="24"/>
        </w:rPr>
        <w:t xml:space="preserve">Электронный мониторинг развития образования - </w:t>
      </w:r>
      <w:hyperlink r:id="rId25" w:history="1">
        <w:r w:rsidR="00EE1EF3" w:rsidRPr="00EE30F7">
          <w:rPr>
            <w:rStyle w:val="ad"/>
            <w:rFonts w:ascii="Times New Roman" w:hAnsi="Times New Roman"/>
            <w:sz w:val="24"/>
            <w:szCs w:val="24"/>
          </w:rPr>
          <w:t>http://www.kpmo.ru/</w:t>
        </w:r>
      </w:hyperlink>
      <w:r w:rsidR="00EE1EF3" w:rsidRPr="00EE30F7">
        <w:rPr>
          <w:rFonts w:ascii="Times New Roman" w:hAnsi="Times New Roman"/>
          <w:sz w:val="24"/>
          <w:szCs w:val="24"/>
        </w:rPr>
        <w:t>;</w:t>
      </w:r>
    </w:p>
    <w:p w:rsidR="00E62E87" w:rsidRDefault="00E62E87" w:rsidP="00E114E8">
      <w:pPr>
        <w:numPr>
          <w:ilvl w:val="0"/>
          <w:numId w:val="2"/>
        </w:numPr>
        <w:spacing w:after="0" w:line="360" w:lineRule="auto"/>
        <w:jc w:val="both"/>
        <w:rPr>
          <w:rFonts w:ascii="Times New Roman" w:hAnsi="Times New Roman"/>
          <w:sz w:val="24"/>
          <w:szCs w:val="24"/>
        </w:rPr>
      </w:pPr>
      <w:r w:rsidRPr="00EE30F7">
        <w:rPr>
          <w:rFonts w:ascii="Times New Roman" w:hAnsi="Times New Roman"/>
          <w:sz w:val="24"/>
          <w:szCs w:val="24"/>
        </w:rPr>
        <w:t xml:space="preserve">Официальный сайт для размещения информации о </w:t>
      </w:r>
      <w:r w:rsidR="00EE1EF3" w:rsidRPr="00EE30F7">
        <w:rPr>
          <w:rFonts w:ascii="Times New Roman" w:hAnsi="Times New Roman"/>
          <w:sz w:val="24"/>
          <w:szCs w:val="24"/>
        </w:rPr>
        <w:t xml:space="preserve">МОБУ ФТЛ им. </w:t>
      </w:r>
      <w:proofErr w:type="gramStart"/>
      <w:r w:rsidR="00EE1EF3" w:rsidRPr="00EE30F7">
        <w:rPr>
          <w:rFonts w:ascii="Times New Roman" w:hAnsi="Times New Roman"/>
          <w:sz w:val="24"/>
          <w:szCs w:val="24"/>
        </w:rPr>
        <w:t xml:space="preserve">В.П.Ларионова </w:t>
      </w:r>
      <w:r w:rsidRPr="00EE30F7">
        <w:rPr>
          <w:rFonts w:ascii="Times New Roman" w:hAnsi="Times New Roman"/>
          <w:sz w:val="24"/>
          <w:szCs w:val="24"/>
        </w:rPr>
        <w:t xml:space="preserve"> (</w:t>
      </w:r>
      <w:proofErr w:type="gramEnd"/>
      <w:r w:rsidRPr="00EE30F7">
        <w:rPr>
          <w:rFonts w:ascii="Times New Roman" w:hAnsi="Times New Roman"/>
          <w:sz w:val="24"/>
          <w:szCs w:val="24"/>
        </w:rPr>
        <w:t xml:space="preserve">в т.ч. о выполнении Муниципального задания учредителя, о плане финансово-хозяйственной деятельности, о финансовой обеспеченности Муниципального задания, о платных образовательных услугах)  - </w:t>
      </w:r>
      <w:hyperlink r:id="rId26" w:history="1">
        <w:r w:rsidR="00EE1EF3" w:rsidRPr="00EE30F7">
          <w:rPr>
            <w:rStyle w:val="ad"/>
            <w:rFonts w:ascii="Times New Roman" w:hAnsi="Times New Roman"/>
            <w:sz w:val="24"/>
            <w:szCs w:val="24"/>
          </w:rPr>
          <w:t>http://bus.gov.ru/</w:t>
        </w:r>
      </w:hyperlink>
      <w:r w:rsidR="00EE1EF3" w:rsidRPr="00EE30F7">
        <w:rPr>
          <w:rFonts w:ascii="Times New Roman" w:hAnsi="Times New Roman"/>
          <w:sz w:val="24"/>
          <w:szCs w:val="24"/>
        </w:rPr>
        <w:t>;</w:t>
      </w:r>
    </w:p>
    <w:p w:rsidR="00E62E87" w:rsidRPr="00EE30F7" w:rsidRDefault="00E62E87" w:rsidP="00E62E87">
      <w:pPr>
        <w:spacing w:after="0" w:line="360" w:lineRule="auto"/>
        <w:jc w:val="both"/>
        <w:rPr>
          <w:rFonts w:ascii="Times New Roman" w:hAnsi="Times New Roman"/>
          <w:sz w:val="24"/>
          <w:szCs w:val="24"/>
        </w:rPr>
      </w:pPr>
      <w:r w:rsidRPr="00EE30F7">
        <w:rPr>
          <w:rFonts w:ascii="Times New Roman" w:hAnsi="Times New Roman"/>
          <w:sz w:val="24"/>
          <w:szCs w:val="24"/>
        </w:rPr>
        <w:t xml:space="preserve">На основе автоматизированной системы «Сетевой город. </w:t>
      </w:r>
      <w:proofErr w:type="gramStart"/>
      <w:r w:rsidRPr="00EE30F7">
        <w:rPr>
          <w:rFonts w:ascii="Times New Roman" w:hAnsi="Times New Roman"/>
          <w:sz w:val="24"/>
          <w:szCs w:val="24"/>
        </w:rPr>
        <w:t>Образование»  каждый</w:t>
      </w:r>
      <w:proofErr w:type="gramEnd"/>
      <w:r w:rsidRPr="00EE30F7">
        <w:rPr>
          <w:rFonts w:ascii="Times New Roman" w:hAnsi="Times New Roman"/>
          <w:sz w:val="24"/>
          <w:szCs w:val="24"/>
        </w:rPr>
        <w:t xml:space="preserve"> участник образовательных отношений </w:t>
      </w:r>
      <w:r w:rsidR="00EE1EF3" w:rsidRPr="00EE30F7">
        <w:rPr>
          <w:rFonts w:ascii="Times New Roman" w:hAnsi="Times New Roman"/>
          <w:sz w:val="24"/>
          <w:szCs w:val="24"/>
        </w:rPr>
        <w:t>МОБУ ФТЛ им. В.П.</w:t>
      </w:r>
      <w:r w:rsidR="00A10CA0">
        <w:rPr>
          <w:rFonts w:ascii="Times New Roman" w:hAnsi="Times New Roman"/>
          <w:sz w:val="24"/>
          <w:szCs w:val="24"/>
        </w:rPr>
        <w:t xml:space="preserve"> </w:t>
      </w:r>
      <w:r w:rsidR="00EE1EF3" w:rsidRPr="00EE30F7">
        <w:rPr>
          <w:rFonts w:ascii="Times New Roman" w:hAnsi="Times New Roman"/>
          <w:sz w:val="24"/>
          <w:szCs w:val="24"/>
        </w:rPr>
        <w:t xml:space="preserve">Ларионова  </w:t>
      </w:r>
      <w:r w:rsidRPr="00EE30F7">
        <w:rPr>
          <w:rFonts w:ascii="Times New Roman" w:hAnsi="Times New Roman"/>
          <w:sz w:val="24"/>
          <w:szCs w:val="24"/>
        </w:rPr>
        <w:t>имеет индивидуальный доступ для получения необходимой информации:</w:t>
      </w:r>
    </w:p>
    <w:p w:rsidR="00E62E87" w:rsidRPr="00EE30F7" w:rsidRDefault="00E62E87" w:rsidP="00E114E8">
      <w:pPr>
        <w:numPr>
          <w:ilvl w:val="0"/>
          <w:numId w:val="3"/>
        </w:numPr>
        <w:tabs>
          <w:tab w:val="left" w:pos="720"/>
        </w:tabs>
        <w:spacing w:after="0" w:line="360" w:lineRule="auto"/>
        <w:ind w:left="720" w:hanging="360"/>
        <w:jc w:val="both"/>
        <w:rPr>
          <w:rFonts w:ascii="Times New Roman" w:hAnsi="Times New Roman"/>
          <w:color w:val="000000"/>
          <w:sz w:val="24"/>
          <w:szCs w:val="24"/>
        </w:rPr>
      </w:pPr>
      <w:r w:rsidRPr="00EE30F7">
        <w:rPr>
          <w:rFonts w:ascii="Times New Roman" w:hAnsi="Times New Roman"/>
          <w:color w:val="000000"/>
          <w:sz w:val="24"/>
          <w:szCs w:val="24"/>
        </w:rPr>
        <w:t>Директор, завуч;</w:t>
      </w:r>
    </w:p>
    <w:p w:rsidR="00E62E87" w:rsidRPr="00EE30F7" w:rsidRDefault="00E62E87" w:rsidP="00E114E8">
      <w:pPr>
        <w:numPr>
          <w:ilvl w:val="0"/>
          <w:numId w:val="3"/>
        </w:numPr>
        <w:tabs>
          <w:tab w:val="left" w:pos="720"/>
        </w:tabs>
        <w:spacing w:after="0" w:line="360" w:lineRule="auto"/>
        <w:ind w:left="720" w:hanging="360"/>
        <w:jc w:val="both"/>
        <w:rPr>
          <w:rFonts w:ascii="Times New Roman" w:hAnsi="Times New Roman"/>
          <w:color w:val="000000"/>
          <w:sz w:val="24"/>
          <w:szCs w:val="24"/>
        </w:rPr>
      </w:pPr>
      <w:r w:rsidRPr="00EE30F7">
        <w:rPr>
          <w:rFonts w:ascii="Times New Roman" w:hAnsi="Times New Roman"/>
          <w:color w:val="000000"/>
          <w:sz w:val="24"/>
          <w:szCs w:val="24"/>
        </w:rPr>
        <w:t>Классный руководитель, преподаватель;</w:t>
      </w:r>
    </w:p>
    <w:p w:rsidR="00E62E87" w:rsidRPr="00EE30F7" w:rsidRDefault="00E62E87" w:rsidP="00E114E8">
      <w:pPr>
        <w:numPr>
          <w:ilvl w:val="0"/>
          <w:numId w:val="3"/>
        </w:numPr>
        <w:tabs>
          <w:tab w:val="left" w:pos="720"/>
        </w:tabs>
        <w:spacing w:after="0" w:line="360" w:lineRule="auto"/>
        <w:ind w:left="720" w:hanging="360"/>
        <w:jc w:val="both"/>
        <w:rPr>
          <w:rFonts w:ascii="Times New Roman" w:hAnsi="Times New Roman"/>
          <w:color w:val="000000"/>
          <w:sz w:val="24"/>
          <w:szCs w:val="24"/>
        </w:rPr>
      </w:pPr>
      <w:r w:rsidRPr="00EE30F7">
        <w:rPr>
          <w:rFonts w:ascii="Times New Roman" w:hAnsi="Times New Roman"/>
          <w:color w:val="000000"/>
          <w:sz w:val="24"/>
          <w:szCs w:val="24"/>
        </w:rPr>
        <w:t>Обучающийся;</w:t>
      </w:r>
    </w:p>
    <w:p w:rsidR="00E62E87" w:rsidRPr="00EE30F7" w:rsidRDefault="00E62E87" w:rsidP="00E114E8">
      <w:pPr>
        <w:numPr>
          <w:ilvl w:val="0"/>
          <w:numId w:val="3"/>
        </w:numPr>
        <w:tabs>
          <w:tab w:val="left" w:pos="720"/>
        </w:tabs>
        <w:spacing w:after="0" w:line="360" w:lineRule="auto"/>
        <w:ind w:left="720" w:hanging="360"/>
        <w:jc w:val="both"/>
        <w:rPr>
          <w:rFonts w:ascii="Times New Roman" w:hAnsi="Times New Roman"/>
          <w:color w:val="000000"/>
          <w:sz w:val="24"/>
          <w:szCs w:val="24"/>
        </w:rPr>
      </w:pPr>
      <w:r w:rsidRPr="00EE30F7">
        <w:rPr>
          <w:rFonts w:ascii="Times New Roman" w:hAnsi="Times New Roman"/>
          <w:color w:val="000000"/>
          <w:sz w:val="24"/>
          <w:szCs w:val="24"/>
        </w:rPr>
        <w:t>Родитель (законный представитель);</w:t>
      </w:r>
    </w:p>
    <w:p w:rsidR="00E62E87" w:rsidRPr="00EE30F7" w:rsidRDefault="00E62E87" w:rsidP="00E114E8">
      <w:pPr>
        <w:numPr>
          <w:ilvl w:val="0"/>
          <w:numId w:val="3"/>
        </w:numPr>
        <w:tabs>
          <w:tab w:val="left" w:pos="720"/>
        </w:tabs>
        <w:spacing w:after="0" w:line="360" w:lineRule="auto"/>
        <w:ind w:left="720" w:hanging="360"/>
        <w:jc w:val="both"/>
        <w:rPr>
          <w:rFonts w:ascii="Times New Roman" w:hAnsi="Times New Roman"/>
          <w:color w:val="000000"/>
          <w:sz w:val="24"/>
          <w:szCs w:val="24"/>
        </w:rPr>
      </w:pPr>
      <w:r w:rsidRPr="00EE30F7">
        <w:rPr>
          <w:rFonts w:ascii="Times New Roman" w:hAnsi="Times New Roman"/>
          <w:color w:val="000000"/>
          <w:sz w:val="24"/>
          <w:szCs w:val="24"/>
        </w:rPr>
        <w:t>Секретарь;</w:t>
      </w:r>
    </w:p>
    <w:p w:rsidR="00E62E87" w:rsidRPr="00EE30F7" w:rsidRDefault="00E62E87" w:rsidP="00E114E8">
      <w:pPr>
        <w:numPr>
          <w:ilvl w:val="0"/>
          <w:numId w:val="3"/>
        </w:numPr>
        <w:tabs>
          <w:tab w:val="left" w:pos="720"/>
        </w:tabs>
        <w:spacing w:after="0" w:line="360" w:lineRule="auto"/>
        <w:ind w:left="720" w:hanging="360"/>
        <w:jc w:val="both"/>
        <w:rPr>
          <w:rFonts w:ascii="Times New Roman" w:hAnsi="Times New Roman"/>
          <w:color w:val="000000"/>
          <w:sz w:val="24"/>
          <w:szCs w:val="24"/>
        </w:rPr>
      </w:pPr>
      <w:r w:rsidRPr="00EE30F7">
        <w:rPr>
          <w:rFonts w:ascii="Times New Roman" w:hAnsi="Times New Roman"/>
          <w:color w:val="000000"/>
          <w:sz w:val="24"/>
          <w:szCs w:val="24"/>
        </w:rPr>
        <w:t>Специалист по кадрам;</w:t>
      </w:r>
    </w:p>
    <w:p w:rsidR="00E62E87" w:rsidRPr="00EE30F7" w:rsidRDefault="00E62E87" w:rsidP="00E114E8">
      <w:pPr>
        <w:numPr>
          <w:ilvl w:val="0"/>
          <w:numId w:val="3"/>
        </w:numPr>
        <w:tabs>
          <w:tab w:val="left" w:pos="720"/>
        </w:tabs>
        <w:spacing w:after="0" w:line="360" w:lineRule="auto"/>
        <w:ind w:left="720" w:hanging="360"/>
        <w:jc w:val="both"/>
        <w:rPr>
          <w:rFonts w:ascii="Times New Roman" w:hAnsi="Times New Roman"/>
          <w:color w:val="000000"/>
          <w:sz w:val="24"/>
          <w:szCs w:val="24"/>
        </w:rPr>
      </w:pPr>
      <w:r w:rsidRPr="00EE30F7">
        <w:rPr>
          <w:rFonts w:ascii="Times New Roman" w:hAnsi="Times New Roman"/>
          <w:color w:val="000000"/>
          <w:sz w:val="24"/>
          <w:szCs w:val="24"/>
        </w:rPr>
        <w:t>Медицинский работник;</w:t>
      </w:r>
    </w:p>
    <w:p w:rsidR="007F66F2" w:rsidRPr="00EE30F7" w:rsidRDefault="007F66F2" w:rsidP="00E114E8">
      <w:pPr>
        <w:numPr>
          <w:ilvl w:val="0"/>
          <w:numId w:val="3"/>
        </w:numPr>
        <w:spacing w:after="0" w:line="240" w:lineRule="auto"/>
        <w:ind w:left="426"/>
        <w:contextualSpacing/>
        <w:jc w:val="both"/>
        <w:rPr>
          <w:rFonts w:ascii="Times New Roman" w:hAnsi="Times New Roman"/>
          <w:sz w:val="24"/>
          <w:szCs w:val="24"/>
        </w:rPr>
      </w:pPr>
      <w:r w:rsidRPr="00EE30F7">
        <w:rPr>
          <w:rFonts w:ascii="Times New Roman" w:hAnsi="Times New Roman"/>
          <w:color w:val="000000"/>
          <w:sz w:val="24"/>
          <w:szCs w:val="24"/>
        </w:rPr>
        <w:t xml:space="preserve">Педагоги </w:t>
      </w:r>
      <w:proofErr w:type="gramStart"/>
      <w:r w:rsidRPr="00EE30F7">
        <w:rPr>
          <w:rFonts w:ascii="Times New Roman" w:hAnsi="Times New Roman"/>
          <w:color w:val="000000"/>
          <w:sz w:val="24"/>
          <w:szCs w:val="24"/>
        </w:rPr>
        <w:t>дополнительного  образования</w:t>
      </w:r>
      <w:proofErr w:type="gramEnd"/>
      <w:r w:rsidRPr="00EE30F7">
        <w:rPr>
          <w:rFonts w:ascii="Times New Roman" w:hAnsi="Times New Roman"/>
          <w:color w:val="000000"/>
          <w:sz w:val="24"/>
          <w:szCs w:val="24"/>
        </w:rPr>
        <w:t>.</w:t>
      </w:r>
    </w:p>
    <w:p w:rsidR="007F66F2" w:rsidRPr="00EE30F7" w:rsidRDefault="007F66F2" w:rsidP="007F66F2">
      <w:pPr>
        <w:tabs>
          <w:tab w:val="left" w:pos="720"/>
        </w:tabs>
        <w:spacing w:after="0" w:line="360" w:lineRule="auto"/>
        <w:ind w:left="720"/>
        <w:jc w:val="both"/>
        <w:rPr>
          <w:rFonts w:ascii="Times New Roman" w:hAnsi="Times New Roman"/>
          <w:color w:val="000000"/>
          <w:sz w:val="24"/>
          <w:szCs w:val="24"/>
        </w:rPr>
      </w:pPr>
    </w:p>
    <w:p w:rsidR="00C12E29" w:rsidRPr="00EE30F7" w:rsidRDefault="00C12E29" w:rsidP="00C12E29">
      <w:pPr>
        <w:spacing w:after="0" w:line="360" w:lineRule="auto"/>
        <w:contextualSpacing/>
        <w:jc w:val="both"/>
        <w:rPr>
          <w:rFonts w:ascii="Times New Roman" w:hAnsi="Times New Roman"/>
          <w:sz w:val="24"/>
          <w:szCs w:val="24"/>
        </w:rPr>
      </w:pPr>
      <w:r w:rsidRPr="00EE30F7">
        <w:rPr>
          <w:rFonts w:ascii="Times New Roman" w:hAnsi="Times New Roman"/>
          <w:sz w:val="24"/>
          <w:szCs w:val="24"/>
        </w:rPr>
        <w:lastRenderedPageBreak/>
        <w:t xml:space="preserve">        </w:t>
      </w:r>
      <w:r w:rsidR="00212E38">
        <w:rPr>
          <w:rFonts w:ascii="Times New Roman" w:hAnsi="Times New Roman"/>
          <w:sz w:val="24"/>
          <w:szCs w:val="24"/>
        </w:rPr>
        <w:t xml:space="preserve">   Использование информационных </w:t>
      </w:r>
      <w:r w:rsidRPr="00EE30F7">
        <w:rPr>
          <w:rFonts w:ascii="Times New Roman" w:hAnsi="Times New Roman"/>
          <w:sz w:val="24"/>
          <w:szCs w:val="24"/>
        </w:rPr>
        <w:t>техноло</w:t>
      </w:r>
      <w:r w:rsidR="00212E38">
        <w:rPr>
          <w:rFonts w:ascii="Times New Roman" w:hAnsi="Times New Roman"/>
          <w:sz w:val="24"/>
          <w:szCs w:val="24"/>
        </w:rPr>
        <w:t xml:space="preserve">гий в управленческой и </w:t>
      </w:r>
      <w:proofErr w:type="gramStart"/>
      <w:r w:rsidR="00212E38">
        <w:rPr>
          <w:rFonts w:ascii="Times New Roman" w:hAnsi="Times New Roman"/>
          <w:sz w:val="24"/>
          <w:szCs w:val="24"/>
        </w:rPr>
        <w:t>образовательной  деятельности</w:t>
      </w:r>
      <w:proofErr w:type="gramEnd"/>
      <w:r w:rsidR="00212E38">
        <w:rPr>
          <w:rFonts w:ascii="Times New Roman" w:hAnsi="Times New Roman"/>
          <w:sz w:val="24"/>
          <w:szCs w:val="24"/>
        </w:rPr>
        <w:t xml:space="preserve"> является для работника необходимостью и </w:t>
      </w:r>
      <w:r w:rsidRPr="00EE30F7">
        <w:rPr>
          <w:rFonts w:ascii="Times New Roman" w:hAnsi="Times New Roman"/>
          <w:sz w:val="24"/>
          <w:szCs w:val="24"/>
        </w:rPr>
        <w:t xml:space="preserve">обязательным требованием согласно договору. </w:t>
      </w:r>
    </w:p>
    <w:p w:rsidR="00C12E29" w:rsidRPr="00EE30F7" w:rsidRDefault="00212E38" w:rsidP="00C12E29">
      <w:pPr>
        <w:tabs>
          <w:tab w:val="left" w:pos="720"/>
        </w:tabs>
        <w:spacing w:after="0" w:line="360" w:lineRule="auto"/>
        <w:contextualSpacing/>
        <w:jc w:val="both"/>
        <w:rPr>
          <w:rFonts w:ascii="Times New Roman" w:hAnsi="Times New Roman"/>
          <w:sz w:val="24"/>
          <w:szCs w:val="24"/>
        </w:rPr>
      </w:pPr>
      <w:r>
        <w:rPr>
          <w:rFonts w:ascii="Times New Roman" w:hAnsi="Times New Roman"/>
          <w:sz w:val="24"/>
          <w:szCs w:val="24"/>
        </w:rPr>
        <w:t xml:space="preserve">           Для удобства </w:t>
      </w:r>
      <w:r w:rsidR="00C12E29" w:rsidRPr="00EE30F7">
        <w:rPr>
          <w:rFonts w:ascii="Times New Roman" w:hAnsi="Times New Roman"/>
          <w:sz w:val="24"/>
          <w:szCs w:val="24"/>
        </w:rPr>
        <w:t xml:space="preserve">родителей (законных представителей), </w:t>
      </w:r>
      <w:proofErr w:type="gramStart"/>
      <w:r w:rsidR="00C12E29" w:rsidRPr="00EE30F7">
        <w:rPr>
          <w:rFonts w:ascii="Times New Roman" w:hAnsi="Times New Roman"/>
          <w:sz w:val="24"/>
          <w:szCs w:val="24"/>
        </w:rPr>
        <w:t>обучающихс</w:t>
      </w:r>
      <w:r>
        <w:rPr>
          <w:rFonts w:ascii="Times New Roman" w:hAnsi="Times New Roman"/>
          <w:sz w:val="24"/>
          <w:szCs w:val="24"/>
        </w:rPr>
        <w:t>я  МОБУ</w:t>
      </w:r>
      <w:proofErr w:type="gramEnd"/>
      <w:r>
        <w:rPr>
          <w:rFonts w:ascii="Times New Roman" w:hAnsi="Times New Roman"/>
          <w:sz w:val="24"/>
          <w:szCs w:val="24"/>
        </w:rPr>
        <w:t xml:space="preserve"> ФТЛ им. В.П. Ларионова </w:t>
      </w:r>
      <w:r w:rsidR="00C12E29" w:rsidRPr="00EE30F7">
        <w:rPr>
          <w:rFonts w:ascii="Times New Roman" w:hAnsi="Times New Roman"/>
          <w:sz w:val="24"/>
          <w:szCs w:val="24"/>
        </w:rPr>
        <w:t>одним из первых среди общеобразовательны</w:t>
      </w:r>
      <w:r>
        <w:rPr>
          <w:rFonts w:ascii="Times New Roman" w:hAnsi="Times New Roman"/>
          <w:sz w:val="24"/>
          <w:szCs w:val="24"/>
        </w:rPr>
        <w:t xml:space="preserve">х учреждений ГО «город Якутск» внедрил систему электронного журнала и электронного </w:t>
      </w:r>
      <w:r w:rsidR="00C12E29" w:rsidRPr="00EE30F7">
        <w:rPr>
          <w:rFonts w:ascii="Times New Roman" w:hAnsi="Times New Roman"/>
          <w:sz w:val="24"/>
          <w:szCs w:val="24"/>
        </w:rPr>
        <w:t xml:space="preserve">дневника в образовательный процесс. </w:t>
      </w:r>
    </w:p>
    <w:p w:rsidR="00234D9C" w:rsidRPr="00EE30F7" w:rsidRDefault="00AD2335" w:rsidP="00AD2335">
      <w:pPr>
        <w:tabs>
          <w:tab w:val="left" w:pos="0"/>
        </w:tabs>
        <w:spacing w:after="0" w:line="360" w:lineRule="auto"/>
        <w:jc w:val="both"/>
        <w:rPr>
          <w:rFonts w:ascii="Times New Roman" w:hAnsi="Times New Roman"/>
          <w:sz w:val="24"/>
          <w:szCs w:val="24"/>
        </w:rPr>
      </w:pPr>
      <w:r w:rsidRPr="00EE30F7">
        <w:rPr>
          <w:rFonts w:ascii="Times New Roman" w:hAnsi="Times New Roman"/>
          <w:sz w:val="24"/>
          <w:szCs w:val="24"/>
        </w:rPr>
        <w:t xml:space="preserve">          </w:t>
      </w:r>
      <w:r w:rsidR="00C971A1" w:rsidRPr="00EE30F7">
        <w:rPr>
          <w:rFonts w:ascii="Times New Roman" w:hAnsi="Times New Roman"/>
          <w:sz w:val="24"/>
          <w:szCs w:val="24"/>
        </w:rPr>
        <w:t>Рас</w:t>
      </w:r>
      <w:r w:rsidR="00234D9C" w:rsidRPr="00EE30F7">
        <w:rPr>
          <w:rFonts w:ascii="Times New Roman" w:hAnsi="Times New Roman"/>
          <w:sz w:val="24"/>
          <w:szCs w:val="24"/>
        </w:rPr>
        <w:t>ширен</w:t>
      </w:r>
      <w:r w:rsidR="00212E38">
        <w:rPr>
          <w:rFonts w:ascii="Times New Roman" w:hAnsi="Times New Roman"/>
          <w:sz w:val="24"/>
          <w:szCs w:val="24"/>
        </w:rPr>
        <w:t xml:space="preserve">ное использование Интернет-ресурсов, создание Единой </w:t>
      </w:r>
      <w:proofErr w:type="gramStart"/>
      <w:r w:rsidR="00234D9C" w:rsidRPr="00EE30F7">
        <w:rPr>
          <w:rFonts w:ascii="Times New Roman" w:hAnsi="Times New Roman"/>
          <w:sz w:val="24"/>
          <w:szCs w:val="24"/>
        </w:rPr>
        <w:t xml:space="preserve">коллекции  </w:t>
      </w:r>
      <w:r w:rsidR="00C971A1" w:rsidRPr="00EE30F7">
        <w:rPr>
          <w:rFonts w:ascii="Times New Roman" w:hAnsi="Times New Roman"/>
          <w:sz w:val="24"/>
          <w:szCs w:val="24"/>
        </w:rPr>
        <w:t>цифровых</w:t>
      </w:r>
      <w:proofErr w:type="gramEnd"/>
      <w:r w:rsidR="00C971A1" w:rsidRPr="00EE30F7">
        <w:rPr>
          <w:rFonts w:ascii="Times New Roman" w:hAnsi="Times New Roman"/>
          <w:sz w:val="24"/>
          <w:szCs w:val="24"/>
        </w:rPr>
        <w:t xml:space="preserve"> образов</w:t>
      </w:r>
      <w:r w:rsidR="00212E38">
        <w:rPr>
          <w:rFonts w:ascii="Times New Roman" w:hAnsi="Times New Roman"/>
          <w:sz w:val="24"/>
          <w:szCs w:val="24"/>
        </w:rPr>
        <w:t xml:space="preserve">ательных ресурсов в медиатеке </w:t>
      </w:r>
      <w:r w:rsidR="00C971A1" w:rsidRPr="00EE30F7">
        <w:rPr>
          <w:rFonts w:ascii="Times New Roman" w:hAnsi="Times New Roman"/>
          <w:sz w:val="24"/>
          <w:szCs w:val="24"/>
        </w:rPr>
        <w:t xml:space="preserve">МОБУ ФТЛ им. В.П.Ларионова </w:t>
      </w:r>
      <w:r w:rsidR="00234D9C" w:rsidRPr="00EE30F7">
        <w:rPr>
          <w:rFonts w:ascii="Times New Roman" w:hAnsi="Times New Roman"/>
          <w:sz w:val="24"/>
          <w:szCs w:val="24"/>
        </w:rPr>
        <w:t xml:space="preserve">  </w:t>
      </w:r>
      <w:proofErr w:type="gramStart"/>
      <w:r w:rsidR="00C971A1" w:rsidRPr="00EE30F7">
        <w:rPr>
          <w:rFonts w:ascii="Times New Roman" w:hAnsi="Times New Roman"/>
          <w:sz w:val="24"/>
          <w:szCs w:val="24"/>
        </w:rPr>
        <w:t>позволяет  всем</w:t>
      </w:r>
      <w:proofErr w:type="gramEnd"/>
      <w:r w:rsidR="00C971A1" w:rsidRPr="00EE30F7">
        <w:rPr>
          <w:rFonts w:ascii="Times New Roman" w:hAnsi="Times New Roman"/>
          <w:sz w:val="24"/>
          <w:szCs w:val="24"/>
        </w:rPr>
        <w:t xml:space="preserve"> </w:t>
      </w:r>
      <w:r w:rsidR="00234D9C" w:rsidRPr="00EE30F7">
        <w:rPr>
          <w:rFonts w:ascii="Times New Roman" w:hAnsi="Times New Roman"/>
          <w:sz w:val="24"/>
          <w:szCs w:val="24"/>
        </w:rPr>
        <w:t>участниками образовательного процесса</w:t>
      </w:r>
      <w:r w:rsidR="00212E38">
        <w:rPr>
          <w:rFonts w:ascii="Times New Roman" w:hAnsi="Times New Roman"/>
          <w:sz w:val="24"/>
          <w:szCs w:val="24"/>
        </w:rPr>
        <w:t xml:space="preserve"> осуществлять</w:t>
      </w:r>
      <w:r w:rsidR="00C971A1" w:rsidRPr="00EE30F7">
        <w:rPr>
          <w:rFonts w:ascii="Times New Roman" w:hAnsi="Times New Roman"/>
          <w:sz w:val="24"/>
          <w:szCs w:val="24"/>
        </w:rPr>
        <w:t xml:space="preserve"> самостоятельный поиск и выделение н</w:t>
      </w:r>
      <w:r w:rsidR="00212E38">
        <w:rPr>
          <w:rFonts w:ascii="Times New Roman" w:hAnsi="Times New Roman"/>
          <w:sz w:val="24"/>
          <w:szCs w:val="24"/>
        </w:rPr>
        <w:t>еобходимой информации с помощью</w:t>
      </w:r>
      <w:r w:rsidR="00C971A1" w:rsidRPr="00EE30F7">
        <w:rPr>
          <w:rFonts w:ascii="Times New Roman" w:hAnsi="Times New Roman"/>
          <w:sz w:val="24"/>
          <w:szCs w:val="24"/>
        </w:rPr>
        <w:t xml:space="preserve"> методов информационного поиска, в том числе с помощью комп</w:t>
      </w:r>
      <w:r w:rsidR="00212E38">
        <w:rPr>
          <w:rFonts w:ascii="Times New Roman" w:hAnsi="Times New Roman"/>
          <w:sz w:val="24"/>
          <w:szCs w:val="24"/>
        </w:rPr>
        <w:t>ьютерных средств и</w:t>
      </w:r>
      <w:r w:rsidR="00234D9C" w:rsidRPr="00EE30F7">
        <w:rPr>
          <w:rFonts w:ascii="Times New Roman" w:hAnsi="Times New Roman"/>
          <w:sz w:val="24"/>
          <w:szCs w:val="24"/>
        </w:rPr>
        <w:t xml:space="preserve"> библиотечного фонда. </w:t>
      </w:r>
    </w:p>
    <w:p w:rsidR="00EE1EF3" w:rsidRPr="00EE30F7" w:rsidRDefault="00212E38" w:rsidP="00EE1EF3">
      <w:pPr>
        <w:pStyle w:val="a4"/>
        <w:spacing w:line="360" w:lineRule="auto"/>
        <w:ind w:left="0" w:firstLine="567"/>
        <w:jc w:val="both"/>
      </w:pPr>
      <w:r>
        <w:t xml:space="preserve">Реализация образовательных </w:t>
      </w:r>
      <w:r w:rsidR="00EE1EF3" w:rsidRPr="00EE30F7">
        <w:t xml:space="preserve">программ в </w:t>
      </w:r>
      <w:r w:rsidR="00E62E87" w:rsidRPr="00EE30F7">
        <w:t xml:space="preserve">МОБУ </w:t>
      </w:r>
      <w:r w:rsidR="00EE1EF3" w:rsidRPr="00EE30F7">
        <w:t>ФТЛ имени В.П.</w:t>
      </w:r>
      <w:r w:rsidR="00A10CA0">
        <w:t xml:space="preserve"> </w:t>
      </w:r>
      <w:r w:rsidR="00EE1EF3" w:rsidRPr="00EE30F7">
        <w:t xml:space="preserve">Ларионова  </w:t>
      </w:r>
      <w:r w:rsidR="00E62E87" w:rsidRPr="00EE30F7">
        <w:t xml:space="preserve"> </w:t>
      </w:r>
      <w:r w:rsidR="00EE1EF3" w:rsidRPr="00EE30F7">
        <w:t xml:space="preserve">осуществляется </w:t>
      </w:r>
      <w:r>
        <w:t xml:space="preserve">и через </w:t>
      </w:r>
      <w:r w:rsidR="00E62E87" w:rsidRPr="00EE30F7">
        <w:t>сетевое взаимодействие с учреждениями науки, образования, здравоохранения и культуры,</w:t>
      </w:r>
      <w:r w:rsidR="00EE1EF3" w:rsidRPr="00EE30F7">
        <w:t xml:space="preserve"> с использованием </w:t>
      </w:r>
      <w:proofErr w:type="gramStart"/>
      <w:r w:rsidR="00E62E87" w:rsidRPr="00EE30F7">
        <w:t>электронны</w:t>
      </w:r>
      <w:r w:rsidR="006D1823">
        <w:t>х</w:t>
      </w:r>
      <w:r w:rsidR="00EE1EF3" w:rsidRPr="00EE30F7">
        <w:t xml:space="preserve"> </w:t>
      </w:r>
      <w:r w:rsidR="006D1823">
        <w:t xml:space="preserve"> и</w:t>
      </w:r>
      <w:proofErr w:type="gramEnd"/>
      <w:r w:rsidR="006D1823">
        <w:t xml:space="preserve"> дистанционных  форм</w:t>
      </w:r>
      <w:r w:rsidR="00E62E87" w:rsidRPr="00EE30F7">
        <w:t xml:space="preserve">  обучения. </w:t>
      </w:r>
    </w:p>
    <w:p w:rsidR="002650F9" w:rsidRPr="00EE30F7" w:rsidRDefault="002650F9" w:rsidP="002650F9">
      <w:pPr>
        <w:spacing w:after="0" w:line="360" w:lineRule="auto"/>
        <w:ind w:firstLine="567"/>
        <w:rPr>
          <w:rFonts w:ascii="Times New Roman" w:hAnsi="Times New Roman"/>
          <w:sz w:val="24"/>
          <w:szCs w:val="24"/>
        </w:rPr>
      </w:pPr>
      <w:r w:rsidRPr="00EE30F7">
        <w:rPr>
          <w:rFonts w:ascii="Times New Roman" w:hAnsi="Times New Roman"/>
          <w:sz w:val="24"/>
          <w:szCs w:val="24"/>
        </w:rPr>
        <w:t xml:space="preserve">Важными </w:t>
      </w:r>
      <w:proofErr w:type="gramStart"/>
      <w:r w:rsidRPr="00EE30F7">
        <w:rPr>
          <w:rFonts w:ascii="Times New Roman" w:hAnsi="Times New Roman"/>
          <w:sz w:val="24"/>
          <w:szCs w:val="24"/>
        </w:rPr>
        <w:t>показателями  качества</w:t>
      </w:r>
      <w:proofErr w:type="gramEnd"/>
      <w:r w:rsidRPr="00EE30F7">
        <w:rPr>
          <w:rFonts w:ascii="Times New Roman" w:hAnsi="Times New Roman"/>
          <w:sz w:val="24"/>
          <w:szCs w:val="24"/>
        </w:rPr>
        <w:t xml:space="preserve">  работы  МОБУ ФТЛ им. В.П.</w:t>
      </w:r>
      <w:r w:rsidR="00A10CA0">
        <w:rPr>
          <w:rFonts w:ascii="Times New Roman" w:hAnsi="Times New Roman"/>
          <w:sz w:val="24"/>
          <w:szCs w:val="24"/>
        </w:rPr>
        <w:t xml:space="preserve"> </w:t>
      </w:r>
      <w:r w:rsidR="006D1823">
        <w:rPr>
          <w:rFonts w:ascii="Times New Roman" w:hAnsi="Times New Roman"/>
          <w:sz w:val="24"/>
          <w:szCs w:val="24"/>
        </w:rPr>
        <w:t xml:space="preserve">Ларионова </w:t>
      </w:r>
      <w:r w:rsidRPr="00EE30F7">
        <w:rPr>
          <w:rFonts w:ascii="Times New Roman" w:hAnsi="Times New Roman"/>
          <w:sz w:val="24"/>
          <w:szCs w:val="24"/>
        </w:rPr>
        <w:t>являются договоры  сотрудничества по обобщению и  распространению опыта работы.</w:t>
      </w:r>
    </w:p>
    <w:p w:rsidR="008632EF" w:rsidRDefault="00EE1EF3" w:rsidP="008632EF">
      <w:pPr>
        <w:pStyle w:val="a4"/>
        <w:spacing w:line="360" w:lineRule="auto"/>
        <w:ind w:left="0" w:firstLine="567"/>
        <w:jc w:val="both"/>
      </w:pPr>
      <w:r w:rsidRPr="00EE30F7">
        <w:t xml:space="preserve">Основными партнерами </w:t>
      </w:r>
      <w:r w:rsidR="006D1823">
        <w:t xml:space="preserve">по развитию и поддержке </w:t>
      </w:r>
      <w:proofErr w:type="gramStart"/>
      <w:r w:rsidR="00CB3583" w:rsidRPr="00EE30F7">
        <w:t xml:space="preserve">обучающихся </w:t>
      </w:r>
      <w:r w:rsidRPr="00EE30F7">
        <w:t xml:space="preserve"> </w:t>
      </w:r>
      <w:r w:rsidR="006D1823">
        <w:t>МОБУ</w:t>
      </w:r>
      <w:proofErr w:type="gramEnd"/>
      <w:r w:rsidR="006D1823">
        <w:t xml:space="preserve"> ФТЛ им. Ларионова являются:</w:t>
      </w:r>
    </w:p>
    <w:p w:rsidR="006D1823" w:rsidRDefault="006D1823" w:rsidP="006D1823">
      <w:pPr>
        <w:pStyle w:val="a4"/>
        <w:spacing w:line="360" w:lineRule="auto"/>
        <w:jc w:val="both"/>
      </w:pPr>
      <w:r>
        <w:t>Федеральные вузы-партнёры: Санкт-Петербургский государственный университет (СПбГУ), НИУ Высшая школа экономики (ВШЭ) г.Москва, Новосибирский государственный университет (НГУ);</w:t>
      </w:r>
    </w:p>
    <w:p w:rsidR="006D1823" w:rsidRDefault="006D1823" w:rsidP="00296086">
      <w:pPr>
        <w:pStyle w:val="a4"/>
        <w:numPr>
          <w:ilvl w:val="0"/>
          <w:numId w:val="52"/>
        </w:numPr>
        <w:spacing w:line="360" w:lineRule="auto"/>
        <w:jc w:val="both"/>
      </w:pPr>
      <w:r w:rsidRPr="006D1823">
        <w:t>ФГАОУ ВПО Северо-восточный федеральный университет</w:t>
      </w:r>
      <w:r>
        <w:t xml:space="preserve"> (СВФУ)</w:t>
      </w:r>
      <w:r w:rsidRPr="006D1823">
        <w:t xml:space="preserve"> имени </w:t>
      </w:r>
      <w:proofErr w:type="spellStart"/>
      <w:r w:rsidRPr="006D1823">
        <w:t>М.К.Аммосова</w:t>
      </w:r>
      <w:proofErr w:type="spellEnd"/>
      <w:r w:rsidRPr="006D1823">
        <w:t>, член АСВУОО</w:t>
      </w:r>
      <w:r>
        <w:t xml:space="preserve">; в т.ч. </w:t>
      </w:r>
      <w:r w:rsidR="0049079C">
        <w:t>Ф</w:t>
      </w:r>
      <w:r>
        <w:t>изико-технический институт</w:t>
      </w:r>
      <w:r w:rsidR="0049079C">
        <w:t xml:space="preserve"> (ФТИ) и Институт математики и информатики (ИМИ)</w:t>
      </w:r>
      <w:r>
        <w:t xml:space="preserve"> СВФУ</w:t>
      </w:r>
    </w:p>
    <w:p w:rsidR="0049079C" w:rsidRPr="006D1823" w:rsidRDefault="0049079C" w:rsidP="00296086">
      <w:pPr>
        <w:pStyle w:val="a4"/>
        <w:numPr>
          <w:ilvl w:val="0"/>
          <w:numId w:val="52"/>
        </w:numPr>
        <w:spacing w:line="360" w:lineRule="auto"/>
        <w:jc w:val="both"/>
      </w:pPr>
      <w:r>
        <w:t xml:space="preserve">Якутский научный центр (ЯНЦ) СО РАН и сеть академических институтов (в первую очередь, Институт физико-технических проблем Севера (ИФТПС), а также Институт горного дела Севера, Институт мерзлотоведения и другие. </w:t>
      </w:r>
    </w:p>
    <w:p w:rsidR="00CB3583" w:rsidRDefault="00CB3583" w:rsidP="00296086">
      <w:pPr>
        <w:pStyle w:val="a4"/>
        <w:numPr>
          <w:ilvl w:val="0"/>
          <w:numId w:val="52"/>
        </w:numPr>
        <w:spacing w:line="360" w:lineRule="auto"/>
        <w:jc w:val="both"/>
      </w:pPr>
      <w:hyperlink r:id="rId27" w:history="1">
        <w:r w:rsidRPr="006D1823">
          <w:t>Институ</w:t>
        </w:r>
        <w:r w:rsidRPr="006D1823">
          <w:t>т развития образования и повышения квалификации (ИРО</w:t>
        </w:r>
        <w:r w:rsidR="00140A65" w:rsidRPr="006D1823">
          <w:t xml:space="preserve"> </w:t>
        </w:r>
        <w:r w:rsidRPr="006D1823">
          <w:t>и</w:t>
        </w:r>
        <w:r w:rsidR="00140A65" w:rsidRPr="006D1823">
          <w:t xml:space="preserve"> </w:t>
        </w:r>
        <w:r w:rsidRPr="006D1823">
          <w:t>ПК) РС(Я)</w:t>
        </w:r>
      </w:hyperlink>
      <w:r w:rsidR="006D1823">
        <w:t xml:space="preserve"> и Академия наук РС(Я) как методические партнёры</w:t>
      </w:r>
      <w:r w:rsidR="006D1823" w:rsidRPr="006D1823">
        <w:t xml:space="preserve"> по работе с одаренными детьми;</w:t>
      </w:r>
    </w:p>
    <w:p w:rsidR="006D1823" w:rsidRDefault="006D1823" w:rsidP="00296086">
      <w:pPr>
        <w:pStyle w:val="a4"/>
        <w:numPr>
          <w:ilvl w:val="0"/>
          <w:numId w:val="52"/>
        </w:numPr>
        <w:spacing w:line="360" w:lineRule="auto"/>
        <w:jc w:val="both"/>
      </w:pPr>
      <w:r>
        <w:t>Организации-партнёры по дополнительному образованию: ГАУ Технопарк РС(Я), Малая Академия наук МО РС(Я), Якутский индустриально-педагогический колледж (ЯИПК), Якутский колледж связи и энергетики (</w:t>
      </w:r>
      <w:proofErr w:type="spellStart"/>
      <w:r>
        <w:t>ЯКСиЭ</w:t>
      </w:r>
      <w:proofErr w:type="spellEnd"/>
      <w:r>
        <w:t>) им. П.И.Дудкина</w:t>
      </w:r>
    </w:p>
    <w:p w:rsidR="006D1823" w:rsidRPr="006D1823" w:rsidRDefault="006D1823" w:rsidP="00296086">
      <w:pPr>
        <w:pStyle w:val="a4"/>
        <w:numPr>
          <w:ilvl w:val="0"/>
          <w:numId w:val="52"/>
        </w:numPr>
        <w:spacing w:line="360" w:lineRule="auto"/>
        <w:jc w:val="both"/>
      </w:pPr>
      <w:r>
        <w:t>Школы-партнёры, в т.ч. Экономический лицей г.Бердск (Новосибирская область)</w:t>
      </w:r>
    </w:p>
    <w:p w:rsidR="00EC2958" w:rsidRPr="006D1823" w:rsidRDefault="00EC2958" w:rsidP="00EC2958">
      <w:pPr>
        <w:spacing w:after="0" w:line="360" w:lineRule="auto"/>
        <w:ind w:firstLine="567"/>
        <w:jc w:val="both"/>
        <w:rPr>
          <w:rFonts w:ascii="Times New Roman" w:hAnsi="Times New Roman"/>
          <w:sz w:val="24"/>
          <w:szCs w:val="24"/>
        </w:rPr>
      </w:pPr>
    </w:p>
    <w:p w:rsidR="00E65729" w:rsidRPr="00EE30F7" w:rsidRDefault="00A71A3A" w:rsidP="00E65729">
      <w:pPr>
        <w:pStyle w:val="af4"/>
        <w:spacing w:after="0" w:line="360" w:lineRule="auto"/>
        <w:jc w:val="center"/>
        <w:rPr>
          <w:rFonts w:ascii="Times New Roman" w:hAnsi="Times New Roman"/>
          <w:b/>
          <w:sz w:val="24"/>
          <w:szCs w:val="24"/>
        </w:rPr>
      </w:pPr>
      <w:r w:rsidRPr="00EE30F7">
        <w:rPr>
          <w:rFonts w:ascii="Times New Roman" w:hAnsi="Times New Roman"/>
          <w:b/>
          <w:sz w:val="24"/>
          <w:szCs w:val="24"/>
        </w:rPr>
        <w:lastRenderedPageBreak/>
        <w:t>1.2.</w:t>
      </w:r>
      <w:r w:rsidR="003A5813" w:rsidRPr="00EE30F7">
        <w:rPr>
          <w:rFonts w:ascii="Times New Roman" w:hAnsi="Times New Roman"/>
          <w:b/>
          <w:sz w:val="24"/>
          <w:szCs w:val="24"/>
        </w:rPr>
        <w:t xml:space="preserve">Нормативно-правовая </w:t>
      </w:r>
      <w:r w:rsidR="00E65729" w:rsidRPr="00EE30F7">
        <w:rPr>
          <w:rFonts w:ascii="Times New Roman" w:hAnsi="Times New Roman"/>
          <w:b/>
          <w:sz w:val="24"/>
          <w:szCs w:val="24"/>
        </w:rPr>
        <w:t xml:space="preserve"> основа для разработки Образовательной программы  МОБУ ФТЛ им. В.П.Ларионова:</w:t>
      </w:r>
    </w:p>
    <w:p w:rsidR="00B36903" w:rsidRPr="00B36903" w:rsidRDefault="00B36903" w:rsidP="00B36903">
      <w:pPr>
        <w:widowControl w:val="0"/>
        <w:numPr>
          <w:ilvl w:val="0"/>
          <w:numId w:val="150"/>
        </w:numPr>
        <w:tabs>
          <w:tab w:val="left" w:pos="425"/>
        </w:tabs>
        <w:autoSpaceDE w:val="0"/>
        <w:autoSpaceDN w:val="0"/>
        <w:spacing w:line="360" w:lineRule="auto"/>
        <w:ind w:left="425" w:right="536" w:hanging="284"/>
        <w:rPr>
          <w:rFonts w:ascii="Times New Roman" w:hAnsi="Times New Roman"/>
          <w:sz w:val="24"/>
          <w:szCs w:val="24"/>
          <w:lang w:bidi="ru-RU"/>
        </w:rPr>
      </w:pPr>
      <w:r w:rsidRPr="00B36903">
        <w:rPr>
          <w:rFonts w:ascii="Times New Roman" w:hAnsi="Times New Roman"/>
          <w:sz w:val="24"/>
          <w:szCs w:val="24"/>
          <w:lang w:bidi="ru-RU"/>
        </w:rPr>
        <w:t>Закон РФ «Об образовании в Российской Федерации» от 29.12.2012 №273-ФЗ</w:t>
      </w:r>
    </w:p>
    <w:p w:rsidR="00B36903" w:rsidRPr="00B36903" w:rsidRDefault="00B36903" w:rsidP="00B36903">
      <w:pPr>
        <w:widowControl w:val="0"/>
        <w:numPr>
          <w:ilvl w:val="0"/>
          <w:numId w:val="150"/>
        </w:numPr>
        <w:tabs>
          <w:tab w:val="left" w:pos="425"/>
        </w:tabs>
        <w:autoSpaceDE w:val="0"/>
        <w:autoSpaceDN w:val="0"/>
        <w:spacing w:line="360" w:lineRule="auto"/>
        <w:ind w:left="425" w:right="93" w:hanging="284"/>
        <w:rPr>
          <w:rFonts w:ascii="Times New Roman" w:hAnsi="Times New Roman"/>
          <w:sz w:val="24"/>
          <w:szCs w:val="24"/>
          <w:lang w:bidi="ru-RU"/>
        </w:rPr>
      </w:pPr>
      <w:r w:rsidRPr="00B36903">
        <w:rPr>
          <w:rFonts w:ascii="Times New Roman" w:hAnsi="Times New Roman"/>
          <w:sz w:val="24"/>
          <w:szCs w:val="24"/>
          <w:lang w:bidi="ru-RU"/>
        </w:rPr>
        <w:t xml:space="preserve">Федеральная целевая программа развития образования на 2016-2020 годы (Утверждена </w:t>
      </w:r>
      <w:hyperlink r:id="rId28" w:history="1">
        <w:r w:rsidRPr="00B36903">
          <w:rPr>
            <w:rFonts w:ascii="Times New Roman" w:hAnsi="Times New Roman"/>
            <w:sz w:val="24"/>
            <w:szCs w:val="24"/>
            <w:lang w:bidi="ru-RU"/>
          </w:rPr>
          <w:t xml:space="preserve">Постановлением Правительства Российской Федерации от 23.05.2015 № 497 </w:t>
        </w:r>
      </w:hyperlink>
      <w:r w:rsidRPr="00B36903">
        <w:rPr>
          <w:rFonts w:ascii="Times New Roman" w:hAnsi="Times New Roman"/>
          <w:sz w:val="24"/>
          <w:szCs w:val="24"/>
          <w:lang w:bidi="ru-RU"/>
        </w:rPr>
        <w:t>)</w:t>
      </w:r>
    </w:p>
    <w:p w:rsidR="00B36903" w:rsidRPr="00B36903" w:rsidRDefault="00B36903" w:rsidP="00B36903">
      <w:pPr>
        <w:widowControl w:val="0"/>
        <w:numPr>
          <w:ilvl w:val="0"/>
          <w:numId w:val="150"/>
        </w:numPr>
        <w:tabs>
          <w:tab w:val="left" w:pos="425"/>
        </w:tabs>
        <w:autoSpaceDE w:val="0"/>
        <w:autoSpaceDN w:val="0"/>
        <w:spacing w:line="360" w:lineRule="auto"/>
        <w:ind w:left="425" w:right="90" w:hanging="284"/>
        <w:rPr>
          <w:rFonts w:ascii="Times New Roman" w:hAnsi="Times New Roman"/>
          <w:sz w:val="24"/>
          <w:szCs w:val="24"/>
          <w:lang w:bidi="ru-RU"/>
        </w:rPr>
      </w:pPr>
      <w:r w:rsidRPr="00B36903">
        <w:rPr>
          <w:rFonts w:ascii="Times New Roman" w:hAnsi="Times New Roman"/>
          <w:sz w:val="24"/>
          <w:szCs w:val="24"/>
          <w:lang w:bidi="ru-RU"/>
        </w:rPr>
        <w:t>Концепция долгосрочного социально-экономического развития Российской Федерации на период до 2020 года (Утверждена Постановлением Правительства РФ от 17.02.2008 № 1662-р)</w:t>
      </w:r>
    </w:p>
    <w:p w:rsidR="00B36903" w:rsidRPr="00B36903" w:rsidRDefault="00B36903" w:rsidP="00B36903">
      <w:pPr>
        <w:widowControl w:val="0"/>
        <w:numPr>
          <w:ilvl w:val="0"/>
          <w:numId w:val="150"/>
        </w:numPr>
        <w:tabs>
          <w:tab w:val="left" w:pos="425"/>
        </w:tabs>
        <w:autoSpaceDE w:val="0"/>
        <w:autoSpaceDN w:val="0"/>
        <w:spacing w:line="360" w:lineRule="auto"/>
        <w:ind w:left="425" w:right="91" w:hanging="284"/>
        <w:rPr>
          <w:rFonts w:ascii="Times New Roman" w:hAnsi="Times New Roman"/>
          <w:sz w:val="24"/>
          <w:szCs w:val="24"/>
          <w:lang w:bidi="ru-RU"/>
        </w:rPr>
      </w:pPr>
      <w:r w:rsidRPr="00B36903">
        <w:rPr>
          <w:rFonts w:ascii="Times New Roman" w:hAnsi="Times New Roman"/>
          <w:sz w:val="24"/>
          <w:szCs w:val="24"/>
          <w:lang w:bidi="ru-RU"/>
        </w:rPr>
        <w:t>Указ Президента Российской Федерации от 29 мая 2017 года № 240 «Об объявлении в Российской Федерации Десятилетия детства»</w:t>
      </w:r>
    </w:p>
    <w:p w:rsidR="00B36903" w:rsidRPr="00B36903" w:rsidRDefault="00B36903" w:rsidP="00B36903">
      <w:pPr>
        <w:widowControl w:val="0"/>
        <w:numPr>
          <w:ilvl w:val="0"/>
          <w:numId w:val="150"/>
        </w:numPr>
        <w:tabs>
          <w:tab w:val="left" w:pos="425"/>
          <w:tab w:val="left" w:pos="876"/>
        </w:tabs>
        <w:autoSpaceDE w:val="0"/>
        <w:autoSpaceDN w:val="0"/>
        <w:spacing w:line="360" w:lineRule="auto"/>
        <w:ind w:left="425" w:right="99" w:hanging="284"/>
        <w:rPr>
          <w:rFonts w:ascii="Times New Roman" w:hAnsi="Times New Roman"/>
          <w:sz w:val="24"/>
          <w:szCs w:val="24"/>
          <w:lang w:bidi="ru-RU"/>
        </w:rPr>
      </w:pPr>
      <w:r w:rsidRPr="00B36903">
        <w:rPr>
          <w:rFonts w:ascii="Times New Roman" w:hAnsi="Times New Roman"/>
          <w:sz w:val="24"/>
          <w:szCs w:val="24"/>
          <w:lang w:bidi="ru-RU"/>
        </w:rPr>
        <w:t>Федеральный государственный образовательный стандарт основного общего образования (Утвержден приказом Минобрнауки России от 17.12.2010 №1897)</w:t>
      </w:r>
    </w:p>
    <w:p w:rsidR="00B36903" w:rsidRPr="00B36903" w:rsidRDefault="00B36903" w:rsidP="00B36903">
      <w:pPr>
        <w:widowControl w:val="0"/>
        <w:numPr>
          <w:ilvl w:val="0"/>
          <w:numId w:val="150"/>
        </w:numPr>
        <w:tabs>
          <w:tab w:val="left" w:pos="425"/>
          <w:tab w:val="left" w:pos="876"/>
        </w:tabs>
        <w:autoSpaceDE w:val="0"/>
        <w:autoSpaceDN w:val="0"/>
        <w:spacing w:line="360" w:lineRule="auto"/>
        <w:ind w:left="425" w:right="105" w:hanging="284"/>
        <w:rPr>
          <w:rFonts w:ascii="Times New Roman" w:hAnsi="Times New Roman"/>
          <w:sz w:val="24"/>
          <w:szCs w:val="24"/>
          <w:lang w:bidi="ru-RU"/>
        </w:rPr>
      </w:pPr>
      <w:r w:rsidRPr="00B36903">
        <w:rPr>
          <w:rFonts w:ascii="Times New Roman" w:hAnsi="Times New Roman"/>
          <w:sz w:val="24"/>
          <w:szCs w:val="24"/>
          <w:lang w:bidi="ru-RU"/>
        </w:rPr>
        <w:t>Федеральный государственный образовательный стандарт среднего (полного) общего образования (Утвержден приказом Минобрнауки России от 17.05.2012 №413)</w:t>
      </w:r>
    </w:p>
    <w:p w:rsidR="00B36903" w:rsidRPr="00B36903" w:rsidRDefault="00B36903" w:rsidP="00B36903">
      <w:pPr>
        <w:widowControl w:val="0"/>
        <w:numPr>
          <w:ilvl w:val="0"/>
          <w:numId w:val="150"/>
        </w:numPr>
        <w:tabs>
          <w:tab w:val="left" w:pos="425"/>
          <w:tab w:val="left" w:pos="876"/>
        </w:tabs>
        <w:autoSpaceDE w:val="0"/>
        <w:autoSpaceDN w:val="0"/>
        <w:spacing w:line="360" w:lineRule="auto"/>
        <w:ind w:left="425" w:right="91" w:hanging="284"/>
        <w:rPr>
          <w:rFonts w:ascii="Times New Roman" w:hAnsi="Times New Roman"/>
          <w:sz w:val="24"/>
          <w:szCs w:val="24"/>
          <w:lang w:bidi="ru-RU"/>
        </w:rPr>
      </w:pPr>
      <w:r w:rsidRPr="00B36903">
        <w:rPr>
          <w:rFonts w:ascii="Times New Roman" w:hAnsi="Times New Roman"/>
          <w:sz w:val="24"/>
          <w:szCs w:val="24"/>
          <w:lang w:bidi="ru-RU"/>
        </w:rPr>
        <w:t>Стратегия развития воспитания в Российской Федерации на период до 2025 г. (Утверждена распоряжением Правительства РФ от 29.05.2015 № 996-р)</w:t>
      </w:r>
    </w:p>
    <w:p w:rsidR="00B36903" w:rsidRPr="00B36903" w:rsidRDefault="00B36903" w:rsidP="00B36903">
      <w:pPr>
        <w:widowControl w:val="0"/>
        <w:numPr>
          <w:ilvl w:val="0"/>
          <w:numId w:val="150"/>
        </w:numPr>
        <w:tabs>
          <w:tab w:val="left" w:pos="425"/>
          <w:tab w:val="left" w:pos="876"/>
        </w:tabs>
        <w:autoSpaceDE w:val="0"/>
        <w:autoSpaceDN w:val="0"/>
        <w:spacing w:line="360" w:lineRule="auto"/>
        <w:ind w:left="425" w:right="91" w:hanging="284"/>
        <w:rPr>
          <w:rFonts w:ascii="Times New Roman" w:hAnsi="Times New Roman"/>
          <w:sz w:val="24"/>
          <w:szCs w:val="24"/>
          <w:lang w:bidi="ru-RU"/>
        </w:rPr>
      </w:pPr>
      <w:r w:rsidRPr="00B36903">
        <w:rPr>
          <w:rFonts w:ascii="Times New Roman" w:hAnsi="Times New Roman"/>
          <w:sz w:val="24"/>
          <w:szCs w:val="24"/>
          <w:lang w:bidi="ru-RU"/>
        </w:rPr>
        <w:t xml:space="preserve">Концепция проекта создания базовых школ РАН (утверждена комиссией РАН по научно-организационной поддержке базовых школ РАН 31.05.2019 </w:t>
      </w:r>
      <w:proofErr w:type="gramStart"/>
      <w:r w:rsidRPr="00B36903">
        <w:rPr>
          <w:rFonts w:ascii="Times New Roman" w:hAnsi="Times New Roman"/>
          <w:sz w:val="24"/>
          <w:szCs w:val="24"/>
          <w:lang w:bidi="ru-RU"/>
        </w:rPr>
        <w:t>г )</w:t>
      </w:r>
      <w:proofErr w:type="gramEnd"/>
      <w:r w:rsidRPr="00B36903">
        <w:rPr>
          <w:rFonts w:ascii="Times New Roman" w:hAnsi="Times New Roman"/>
          <w:sz w:val="24"/>
          <w:szCs w:val="24"/>
          <w:lang w:bidi="ru-RU"/>
        </w:rPr>
        <w:t xml:space="preserve"> </w:t>
      </w:r>
    </w:p>
    <w:p w:rsidR="00B36903" w:rsidRPr="00B36903" w:rsidRDefault="00B36903" w:rsidP="00B36903">
      <w:pPr>
        <w:widowControl w:val="0"/>
        <w:numPr>
          <w:ilvl w:val="0"/>
          <w:numId w:val="150"/>
        </w:numPr>
        <w:shd w:val="clear" w:color="auto" w:fill="FFFFFF"/>
        <w:autoSpaceDE w:val="0"/>
        <w:autoSpaceDN w:val="0"/>
        <w:spacing w:line="360" w:lineRule="auto"/>
        <w:ind w:left="425" w:hanging="284"/>
        <w:textAlignment w:val="baseline"/>
        <w:rPr>
          <w:rFonts w:ascii="Times New Roman" w:hAnsi="Times New Roman"/>
          <w:sz w:val="24"/>
          <w:szCs w:val="24"/>
          <w:lang w:bidi="ru-RU"/>
        </w:rPr>
      </w:pPr>
      <w:r w:rsidRPr="00B36903">
        <w:rPr>
          <w:rFonts w:ascii="Times New Roman" w:hAnsi="Times New Roman"/>
          <w:bCs/>
          <w:sz w:val="24"/>
          <w:szCs w:val="24"/>
          <w:lang w:bidi="ru-RU"/>
        </w:rPr>
        <w:t xml:space="preserve">Государственная программа Республики Саха (Якутия) «Развитие образования Республики Саха (Якутия) на 2012 - 2019 годы» </w:t>
      </w:r>
      <w:r w:rsidRPr="00B36903">
        <w:rPr>
          <w:rFonts w:ascii="Times New Roman" w:hAnsi="Times New Roman"/>
          <w:sz w:val="24"/>
          <w:szCs w:val="24"/>
          <w:lang w:bidi="ru-RU"/>
        </w:rPr>
        <w:t>(Утверждена Указом Президента РС(Я) от 12.10.2011 года № 973)</w:t>
      </w:r>
    </w:p>
    <w:p w:rsidR="00B36903" w:rsidRPr="00B36903" w:rsidRDefault="00B36903" w:rsidP="00B36903">
      <w:pPr>
        <w:widowControl w:val="0"/>
        <w:numPr>
          <w:ilvl w:val="0"/>
          <w:numId w:val="150"/>
        </w:numPr>
        <w:shd w:val="clear" w:color="auto" w:fill="FFFFFF"/>
        <w:autoSpaceDE w:val="0"/>
        <w:autoSpaceDN w:val="0"/>
        <w:spacing w:line="360" w:lineRule="auto"/>
        <w:ind w:left="425" w:hanging="284"/>
        <w:textAlignment w:val="baseline"/>
        <w:rPr>
          <w:rFonts w:ascii="Times New Roman" w:hAnsi="Times New Roman"/>
          <w:bCs/>
          <w:sz w:val="24"/>
          <w:szCs w:val="24"/>
          <w:lang w:bidi="ru-RU"/>
        </w:rPr>
      </w:pPr>
      <w:r w:rsidRPr="00B36903">
        <w:rPr>
          <w:rFonts w:ascii="Times New Roman" w:hAnsi="Times New Roman"/>
          <w:bCs/>
          <w:sz w:val="24"/>
          <w:szCs w:val="24"/>
          <w:lang w:bidi="ru-RU"/>
        </w:rPr>
        <w:t>Стратегия социально-экономического развития Республики Саха (Якутия) на период до 2030 года с определением целевого видения до 2050 года (Утверждена Постановлением Правительства Республики Саха (Якутия) от 26.12.2016 № 455)</w:t>
      </w:r>
    </w:p>
    <w:p w:rsidR="00B36903" w:rsidRPr="00B36903" w:rsidRDefault="00B36903" w:rsidP="00B36903">
      <w:pPr>
        <w:widowControl w:val="0"/>
        <w:numPr>
          <w:ilvl w:val="0"/>
          <w:numId w:val="150"/>
        </w:numPr>
        <w:shd w:val="clear" w:color="auto" w:fill="FFFFFF"/>
        <w:autoSpaceDE w:val="0"/>
        <w:autoSpaceDN w:val="0"/>
        <w:spacing w:line="360" w:lineRule="auto"/>
        <w:ind w:left="425" w:hanging="284"/>
        <w:textAlignment w:val="baseline"/>
        <w:rPr>
          <w:rFonts w:ascii="Times New Roman" w:hAnsi="Times New Roman"/>
          <w:bCs/>
          <w:sz w:val="24"/>
          <w:szCs w:val="24"/>
          <w:lang w:bidi="ru-RU"/>
        </w:rPr>
      </w:pPr>
      <w:r w:rsidRPr="00B36903">
        <w:rPr>
          <w:rFonts w:ascii="Times New Roman" w:hAnsi="Times New Roman"/>
          <w:sz w:val="24"/>
          <w:szCs w:val="24"/>
          <w:lang w:bidi="ru-RU"/>
        </w:rPr>
        <w:t>Программа Республики Саха (Якутия) "Развитие образования Республики Саха (Якутия) на 2016 - 2022 годы и на плановый период до 2026 года". Указ Главы РС(Я) от 15 декабря 2017 года N 2282</w:t>
      </w:r>
    </w:p>
    <w:p w:rsidR="00B36903" w:rsidRPr="00B36903" w:rsidRDefault="00B36903" w:rsidP="00B36903">
      <w:pPr>
        <w:widowControl w:val="0"/>
        <w:numPr>
          <w:ilvl w:val="0"/>
          <w:numId w:val="150"/>
        </w:numPr>
        <w:shd w:val="clear" w:color="auto" w:fill="FFFFFF"/>
        <w:autoSpaceDE w:val="0"/>
        <w:autoSpaceDN w:val="0"/>
        <w:spacing w:line="360" w:lineRule="auto"/>
        <w:ind w:left="425" w:hanging="284"/>
        <w:textAlignment w:val="baseline"/>
        <w:rPr>
          <w:rFonts w:ascii="Times New Roman" w:hAnsi="Times New Roman"/>
          <w:bCs/>
          <w:sz w:val="24"/>
          <w:szCs w:val="24"/>
          <w:lang w:bidi="ru-RU"/>
        </w:rPr>
      </w:pPr>
      <w:r>
        <w:rPr>
          <w:rFonts w:ascii="Times New Roman" w:hAnsi="Times New Roman"/>
          <w:bCs/>
          <w:sz w:val="24"/>
          <w:szCs w:val="24"/>
          <w:lang w:bidi="ru-RU"/>
        </w:rPr>
        <w:t xml:space="preserve">Программа развития МОБУ «Физико-технический лицей имени </w:t>
      </w:r>
      <w:proofErr w:type="spellStart"/>
      <w:r>
        <w:rPr>
          <w:rFonts w:ascii="Times New Roman" w:hAnsi="Times New Roman"/>
          <w:bCs/>
          <w:sz w:val="24"/>
          <w:szCs w:val="24"/>
          <w:lang w:bidi="ru-RU"/>
        </w:rPr>
        <w:t>В.П.Ларионова</w:t>
      </w:r>
      <w:proofErr w:type="spellEnd"/>
      <w:r>
        <w:rPr>
          <w:rFonts w:ascii="Times New Roman" w:hAnsi="Times New Roman"/>
          <w:bCs/>
          <w:sz w:val="24"/>
          <w:szCs w:val="24"/>
          <w:lang w:bidi="ru-RU"/>
        </w:rPr>
        <w:t xml:space="preserve">» городского округа «город Якутск» на 2019-2024 гг. </w:t>
      </w:r>
    </w:p>
    <w:p w:rsidR="00B36903" w:rsidRPr="00B36903" w:rsidRDefault="00B36903" w:rsidP="00B36903">
      <w:pPr>
        <w:widowControl w:val="0"/>
        <w:numPr>
          <w:ilvl w:val="0"/>
          <w:numId w:val="150"/>
        </w:numPr>
        <w:tabs>
          <w:tab w:val="left" w:pos="425"/>
        </w:tabs>
        <w:autoSpaceDE w:val="0"/>
        <w:autoSpaceDN w:val="0"/>
        <w:spacing w:line="360" w:lineRule="auto"/>
        <w:ind w:left="425" w:hanging="284"/>
        <w:rPr>
          <w:rFonts w:ascii="Times New Roman" w:hAnsi="Times New Roman"/>
          <w:sz w:val="24"/>
          <w:szCs w:val="24"/>
          <w:lang w:bidi="ru-RU"/>
        </w:rPr>
      </w:pPr>
      <w:r w:rsidRPr="00B36903">
        <w:rPr>
          <w:rFonts w:ascii="Times New Roman" w:hAnsi="Times New Roman"/>
          <w:sz w:val="24"/>
          <w:szCs w:val="24"/>
          <w:lang w:bidi="ru-RU"/>
        </w:rPr>
        <w:t>Устав</w:t>
      </w:r>
      <w:r>
        <w:rPr>
          <w:rFonts w:ascii="Times New Roman" w:hAnsi="Times New Roman"/>
          <w:sz w:val="24"/>
          <w:szCs w:val="24"/>
          <w:lang w:bidi="ru-RU"/>
        </w:rPr>
        <w:t xml:space="preserve"> лицея</w:t>
      </w:r>
    </w:p>
    <w:p w:rsidR="00B36903" w:rsidRPr="00EE30F7" w:rsidRDefault="00B36903" w:rsidP="00D657A8">
      <w:pPr>
        <w:pStyle w:val="af4"/>
        <w:spacing w:after="0" w:line="360" w:lineRule="auto"/>
        <w:jc w:val="both"/>
        <w:rPr>
          <w:rFonts w:ascii="Times New Roman" w:hAnsi="Times New Roman"/>
          <w:sz w:val="24"/>
          <w:szCs w:val="24"/>
        </w:rPr>
      </w:pPr>
    </w:p>
    <w:p w:rsidR="00B545B9" w:rsidRPr="00EE30F7" w:rsidRDefault="00A71A3A" w:rsidP="004F2613">
      <w:pPr>
        <w:pStyle w:val="af4"/>
        <w:spacing w:after="0" w:line="360" w:lineRule="auto"/>
        <w:jc w:val="center"/>
        <w:rPr>
          <w:rFonts w:ascii="Times New Roman" w:hAnsi="Times New Roman"/>
          <w:b/>
          <w:sz w:val="24"/>
          <w:szCs w:val="24"/>
        </w:rPr>
      </w:pPr>
      <w:r w:rsidRPr="00EE30F7">
        <w:rPr>
          <w:rFonts w:ascii="Times New Roman" w:hAnsi="Times New Roman"/>
          <w:b/>
          <w:sz w:val="24"/>
          <w:szCs w:val="24"/>
        </w:rPr>
        <w:t>1.3.</w:t>
      </w:r>
      <w:r w:rsidR="004F2613" w:rsidRPr="00EE30F7">
        <w:rPr>
          <w:rFonts w:ascii="Times New Roman" w:hAnsi="Times New Roman"/>
          <w:b/>
          <w:sz w:val="24"/>
          <w:szCs w:val="24"/>
        </w:rPr>
        <w:t>Локальные нормативные акты МОБУ ФТЛ им. В.П.Ларионова</w:t>
      </w:r>
      <w:r w:rsidR="002A32B9" w:rsidRPr="00EE30F7">
        <w:rPr>
          <w:rFonts w:ascii="Times New Roman" w:hAnsi="Times New Roman"/>
          <w:b/>
          <w:sz w:val="24"/>
          <w:szCs w:val="24"/>
        </w:rPr>
        <w:t>, регламентирующие основную  деятельность</w:t>
      </w:r>
      <w:r w:rsidR="004F2613" w:rsidRPr="00EE30F7">
        <w:rPr>
          <w:rFonts w:ascii="Times New Roman" w:hAnsi="Times New Roman"/>
          <w:b/>
          <w:sz w:val="24"/>
          <w:szCs w:val="24"/>
        </w:rPr>
        <w:t>:</w:t>
      </w:r>
    </w:p>
    <w:p w:rsidR="0047128D" w:rsidRPr="00EE30F7" w:rsidRDefault="0047128D" w:rsidP="0047128D">
      <w:pPr>
        <w:pStyle w:val="af4"/>
        <w:spacing w:after="0" w:line="360" w:lineRule="auto"/>
        <w:ind w:firstLine="567"/>
        <w:jc w:val="both"/>
        <w:rPr>
          <w:rFonts w:ascii="Times New Roman" w:hAnsi="Times New Roman"/>
          <w:sz w:val="24"/>
          <w:szCs w:val="24"/>
        </w:rPr>
      </w:pPr>
      <w:r w:rsidRPr="00EE30F7">
        <w:rPr>
          <w:rFonts w:ascii="Times New Roman" w:hAnsi="Times New Roman"/>
          <w:sz w:val="24"/>
          <w:szCs w:val="24"/>
        </w:rPr>
        <w:t>«Нормативный правовой акт – это документ, утвержденный руководителем или иным уполномоченным органом и содержащий нормы права, т. е. обязательные для исполнения правила, адресованные неопределенному кругу лиц и рассчитанные на неоднократное применение. К нормативным правовым актам относятся приказы, положения, должностные инструкции и другие документы, соответствующие указанным признакам»</w:t>
      </w:r>
      <w:r w:rsidRPr="00EE30F7">
        <w:rPr>
          <w:rStyle w:val="af6"/>
          <w:rFonts w:ascii="Times New Roman" w:hAnsi="Times New Roman"/>
          <w:sz w:val="24"/>
          <w:szCs w:val="24"/>
        </w:rPr>
        <w:footnoteReference w:id="1"/>
      </w:r>
      <w:r w:rsidRPr="00EE30F7">
        <w:rPr>
          <w:rFonts w:ascii="Times New Roman" w:hAnsi="Times New Roman"/>
          <w:sz w:val="24"/>
          <w:szCs w:val="24"/>
        </w:rPr>
        <w:t>.</w:t>
      </w:r>
    </w:p>
    <w:p w:rsidR="006D74E3" w:rsidRPr="00EE30F7" w:rsidRDefault="006D74E3" w:rsidP="006D74E3">
      <w:pPr>
        <w:pStyle w:val="hp"/>
        <w:spacing w:before="0" w:beforeAutospacing="0" w:after="0" w:afterAutospacing="0" w:line="360" w:lineRule="auto"/>
        <w:ind w:firstLine="567"/>
        <w:jc w:val="both"/>
      </w:pPr>
      <w:r w:rsidRPr="00EE30F7">
        <w:t xml:space="preserve">Требования к локальным </w:t>
      </w:r>
      <w:proofErr w:type="gramStart"/>
      <w:r w:rsidRPr="00EE30F7">
        <w:t>актам  ОУ</w:t>
      </w:r>
      <w:proofErr w:type="gramEnd"/>
      <w:r w:rsidRPr="00EE30F7">
        <w:t xml:space="preserve"> содержатся в    ст.30 Федерального закона от 29.12.2012 № 273-ФЗ "Об образовании в Российской Федерации":</w:t>
      </w:r>
    </w:p>
    <w:p w:rsidR="006D74E3" w:rsidRPr="00EE30F7" w:rsidRDefault="006D74E3" w:rsidP="00296086">
      <w:pPr>
        <w:pStyle w:val="hp"/>
        <w:numPr>
          <w:ilvl w:val="0"/>
          <w:numId w:val="50"/>
        </w:numPr>
        <w:spacing w:before="0" w:beforeAutospacing="0" w:after="0" w:afterAutospacing="0" w:line="360" w:lineRule="auto"/>
        <w:jc w:val="both"/>
      </w:pPr>
      <w:bookmarkStart w:id="2" w:name="157"/>
      <w:bookmarkStart w:id="3" w:name="158"/>
      <w:bookmarkEnd w:id="2"/>
      <w:bookmarkEnd w:id="3"/>
      <w:r w:rsidRPr="00EE30F7">
        <w:t xml:space="preserve">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6D74E3" w:rsidRPr="00EE30F7" w:rsidRDefault="006D74E3" w:rsidP="00296086">
      <w:pPr>
        <w:pStyle w:val="hp"/>
        <w:numPr>
          <w:ilvl w:val="0"/>
          <w:numId w:val="50"/>
        </w:numPr>
        <w:spacing w:before="0" w:beforeAutospacing="0" w:after="0" w:afterAutospacing="0" w:line="360" w:lineRule="auto"/>
        <w:jc w:val="both"/>
      </w:pPr>
      <w:bookmarkStart w:id="4" w:name="160"/>
      <w:bookmarkEnd w:id="4"/>
      <w:r w:rsidRPr="00EE30F7">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rsidR="006D74E3" w:rsidRPr="00EE30F7" w:rsidRDefault="006D74E3" w:rsidP="00296086">
      <w:pPr>
        <w:pStyle w:val="hp"/>
        <w:numPr>
          <w:ilvl w:val="0"/>
          <w:numId w:val="50"/>
        </w:numPr>
        <w:spacing w:before="0" w:beforeAutospacing="0" w:after="0" w:afterAutospacing="0" w:line="360" w:lineRule="auto"/>
        <w:jc w:val="both"/>
      </w:pPr>
      <w:bookmarkStart w:id="5" w:name="161"/>
      <w:bookmarkEnd w:id="5"/>
      <w:r w:rsidRPr="00EE30F7">
        <w:t xml:space="preserve">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r w:rsidRPr="00EE30F7">
        <w:lastRenderedPageBreak/>
        <w:t xml:space="preserve">законодательством, представительных органов работников (при наличии таких представительных органов). </w:t>
      </w:r>
    </w:p>
    <w:p w:rsidR="006D74E3" w:rsidRPr="00EE30F7" w:rsidRDefault="006D74E3" w:rsidP="00296086">
      <w:pPr>
        <w:pStyle w:val="hp"/>
        <w:numPr>
          <w:ilvl w:val="0"/>
          <w:numId w:val="50"/>
        </w:numPr>
        <w:spacing w:before="0" w:beforeAutospacing="0" w:after="0" w:afterAutospacing="0" w:line="360" w:lineRule="auto"/>
        <w:jc w:val="both"/>
      </w:pPr>
      <w:bookmarkStart w:id="6" w:name="162"/>
      <w:bookmarkEnd w:id="6"/>
      <w:r w:rsidRPr="00EE30F7">
        <w:t xml:space="preserve">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 </w:t>
      </w:r>
    </w:p>
    <w:p w:rsidR="006D74E3" w:rsidRDefault="006D74E3" w:rsidP="0019443F">
      <w:pPr>
        <w:pStyle w:val="af4"/>
        <w:spacing w:after="0" w:line="360" w:lineRule="auto"/>
        <w:jc w:val="both"/>
        <w:rPr>
          <w:rFonts w:ascii="Times New Roman" w:hAnsi="Times New Roman"/>
          <w:sz w:val="24"/>
          <w:szCs w:val="24"/>
          <w:lang w:val="ru-RU"/>
        </w:rPr>
      </w:pPr>
    </w:p>
    <w:p w:rsidR="0019443F" w:rsidRPr="0019443F" w:rsidRDefault="0019443F" w:rsidP="0019443F">
      <w:pPr>
        <w:pStyle w:val="af4"/>
        <w:spacing w:after="0" w:line="360" w:lineRule="auto"/>
        <w:jc w:val="both"/>
        <w:rPr>
          <w:rFonts w:ascii="Times New Roman" w:hAnsi="Times New Roman"/>
          <w:sz w:val="24"/>
          <w:szCs w:val="24"/>
          <w:lang w:val="ru-RU"/>
        </w:rPr>
        <w:sectPr w:rsidR="0019443F" w:rsidRPr="0019443F" w:rsidSect="0039608D">
          <w:headerReference w:type="default" r:id="rId29"/>
          <w:footerReference w:type="default" r:id="rId30"/>
          <w:pgSz w:w="11906" w:h="16838"/>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5244"/>
        <w:gridCol w:w="2835"/>
      </w:tblGrid>
      <w:tr w:rsidR="0019443F" w:rsidRPr="00D8297A" w:rsidTr="0019443F">
        <w:tc>
          <w:tcPr>
            <w:tcW w:w="14283" w:type="dxa"/>
            <w:gridSpan w:val="3"/>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b/>
                <w:bCs/>
                <w:color w:val="000000"/>
                <w:sz w:val="22"/>
                <w:szCs w:val="22"/>
              </w:rPr>
              <w:lastRenderedPageBreak/>
              <w:t>Локальные нормативные акты, регламентирующие управление МОБУ ФТЛ им. В.П.Ларионова</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Положение об Общем собрании работников МОБУ ФТЛ им. В.П.Ларионова</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Ч.</w:t>
            </w:r>
            <w:proofErr w:type="gramStart"/>
            <w:r w:rsidRPr="00D8297A">
              <w:rPr>
                <w:rFonts w:ascii="Times New Roman" w:eastAsia="Calibri" w:hAnsi="Times New Roman"/>
                <w:sz w:val="22"/>
                <w:szCs w:val="22"/>
              </w:rPr>
              <w:t>4.ст.</w:t>
            </w:r>
            <w:proofErr w:type="gramEnd"/>
            <w:r w:rsidRPr="00D8297A">
              <w:rPr>
                <w:rFonts w:ascii="Times New Roman" w:eastAsia="Calibri" w:hAnsi="Times New Roman"/>
                <w:sz w:val="22"/>
                <w:szCs w:val="22"/>
              </w:rPr>
              <w:t>26 273-ФЗ «Об образовании в Российской Федерации</w:t>
            </w:r>
          </w:p>
        </w:tc>
        <w:tc>
          <w:tcPr>
            <w:tcW w:w="2835" w:type="dxa"/>
            <w:shd w:val="clear" w:color="auto" w:fill="auto"/>
          </w:tcPr>
          <w:p w:rsidR="0019443F" w:rsidRPr="0047128D" w:rsidRDefault="0019443F" w:rsidP="0019443F">
            <w:pPr>
              <w:spacing w:after="0" w:line="240" w:lineRule="auto"/>
              <w:rPr>
                <w:rFonts w:ascii="Times New Roman"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11.09.2013 г. №01-09/8/3</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Положение об Управляющем совете МОБУ ФТЛ им. В.П.Ларионова</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Ч.</w:t>
            </w:r>
            <w:proofErr w:type="gramStart"/>
            <w:r w:rsidRPr="00D8297A">
              <w:rPr>
                <w:rFonts w:ascii="Times New Roman" w:eastAsia="Calibri" w:hAnsi="Times New Roman"/>
                <w:sz w:val="22"/>
                <w:szCs w:val="22"/>
              </w:rPr>
              <w:t>4.ст.</w:t>
            </w:r>
            <w:proofErr w:type="gramEnd"/>
            <w:r w:rsidRPr="00D8297A">
              <w:rPr>
                <w:rFonts w:ascii="Times New Roman" w:eastAsia="Calibri" w:hAnsi="Times New Roman"/>
                <w:sz w:val="22"/>
                <w:szCs w:val="22"/>
              </w:rPr>
              <w:t>26 273-ФЗ «Об образовании в Российской Федерации</w:t>
            </w:r>
          </w:p>
        </w:tc>
        <w:tc>
          <w:tcPr>
            <w:tcW w:w="2835" w:type="dxa"/>
            <w:shd w:val="clear" w:color="auto" w:fill="auto"/>
          </w:tcPr>
          <w:p w:rsidR="0019443F" w:rsidRPr="00967526" w:rsidRDefault="0019443F" w:rsidP="0019443F">
            <w:pPr>
              <w:spacing w:after="0" w:line="240" w:lineRule="auto"/>
              <w:rPr>
                <w:rFonts w:ascii="Times New Roman" w:eastAsia="Calibri" w:hAnsi="Times New Roman"/>
                <w:sz w:val="22"/>
                <w:szCs w:val="22"/>
                <w:highlight w:val="yellow"/>
              </w:rPr>
            </w:pPr>
            <w:r w:rsidRPr="00967526">
              <w:rPr>
                <w:rFonts w:ascii="Times New Roman" w:hAnsi="Times New Roman"/>
                <w:sz w:val="22"/>
                <w:szCs w:val="22"/>
              </w:rPr>
              <w:t>от</w:t>
            </w:r>
            <w:r>
              <w:rPr>
                <w:rFonts w:ascii="Times New Roman" w:hAnsi="Times New Roman"/>
                <w:sz w:val="22"/>
                <w:szCs w:val="22"/>
              </w:rPr>
              <w:t xml:space="preserve"> </w:t>
            </w:r>
            <w:proofErr w:type="gramStart"/>
            <w:r>
              <w:rPr>
                <w:rFonts w:ascii="Times New Roman" w:hAnsi="Times New Roman"/>
                <w:sz w:val="22"/>
                <w:szCs w:val="22"/>
              </w:rPr>
              <w:t>27.02</w:t>
            </w:r>
            <w:r w:rsidRPr="00967526">
              <w:rPr>
                <w:rFonts w:ascii="Times New Roman" w:hAnsi="Times New Roman"/>
                <w:sz w:val="22"/>
                <w:szCs w:val="22"/>
              </w:rPr>
              <w:t>.201</w:t>
            </w:r>
            <w:r>
              <w:rPr>
                <w:rFonts w:ascii="Times New Roman" w:hAnsi="Times New Roman"/>
                <w:sz w:val="22"/>
                <w:szCs w:val="22"/>
              </w:rPr>
              <w:t>2</w:t>
            </w:r>
            <w:r w:rsidRPr="00967526">
              <w:rPr>
                <w:rFonts w:ascii="Times New Roman" w:hAnsi="Times New Roman"/>
                <w:sz w:val="22"/>
                <w:szCs w:val="22"/>
              </w:rPr>
              <w:t xml:space="preserve">  г.</w:t>
            </w:r>
            <w:proofErr w:type="gramEnd"/>
            <w:r w:rsidRPr="00967526">
              <w:rPr>
                <w:rFonts w:ascii="Times New Roman" w:hAnsi="Times New Roman"/>
                <w:sz w:val="22"/>
                <w:szCs w:val="22"/>
              </w:rPr>
              <w:t xml:space="preserve"> № </w:t>
            </w:r>
            <w:r>
              <w:rPr>
                <w:rFonts w:ascii="Times New Roman" w:hAnsi="Times New Roman"/>
                <w:sz w:val="22"/>
                <w:szCs w:val="22"/>
              </w:rPr>
              <w:t>122/1</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Положение о Педагогическом совете МОБУ ФТЛ им. В.П.Ларионова</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Ч.</w:t>
            </w:r>
            <w:proofErr w:type="gramStart"/>
            <w:r w:rsidRPr="00D8297A">
              <w:rPr>
                <w:rFonts w:ascii="Times New Roman" w:eastAsia="Calibri" w:hAnsi="Times New Roman"/>
                <w:sz w:val="22"/>
                <w:szCs w:val="22"/>
              </w:rPr>
              <w:t>4.ст.</w:t>
            </w:r>
            <w:proofErr w:type="gramEnd"/>
            <w:r w:rsidRPr="00D8297A">
              <w:rPr>
                <w:rFonts w:ascii="Times New Roman" w:eastAsia="Calibri" w:hAnsi="Times New Roman"/>
                <w:sz w:val="22"/>
                <w:szCs w:val="22"/>
              </w:rPr>
              <w:t>26 273-ФЗ «Об образовании в Российской Федерации</w:t>
            </w: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11.09.2013 г. №01-09/8/4</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 xml:space="preserve">Положение о порядке учета мнения Совета обучающихся и Совета родителей при принятии ЛНА, затрагивающих </w:t>
            </w:r>
            <w:proofErr w:type="gramStart"/>
            <w:r w:rsidRPr="00D8297A">
              <w:rPr>
                <w:rFonts w:ascii="Times New Roman" w:eastAsia="Calibri" w:hAnsi="Times New Roman"/>
                <w:sz w:val="22"/>
                <w:szCs w:val="22"/>
              </w:rPr>
              <w:t>интересы  обучающихся</w:t>
            </w:r>
            <w:proofErr w:type="gramEnd"/>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Ч.3, ч.4. ст. 30 273-ФЗ «Об образовании в Российской Федерации</w:t>
            </w: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11.09.2014 г. №01-09/29</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hAnsi="Times New Roman"/>
                <w:sz w:val="22"/>
                <w:szCs w:val="22"/>
              </w:rPr>
            </w:pPr>
            <w:r w:rsidRPr="00D8297A">
              <w:rPr>
                <w:rFonts w:ascii="Times New Roman" w:hAnsi="Times New Roman"/>
                <w:sz w:val="22"/>
                <w:szCs w:val="22"/>
              </w:rPr>
              <w:t xml:space="preserve">Положение о сайте МОБУ ФТЛ им. В.П.Ларионова </w:t>
            </w:r>
          </w:p>
        </w:tc>
        <w:tc>
          <w:tcPr>
            <w:tcW w:w="5244" w:type="dxa"/>
            <w:shd w:val="clear" w:color="auto" w:fill="auto"/>
          </w:tcPr>
          <w:p w:rsidR="0019443F" w:rsidRPr="00D8297A" w:rsidRDefault="0019443F" w:rsidP="0019443F">
            <w:pPr>
              <w:spacing w:after="0" w:line="240" w:lineRule="auto"/>
              <w:rPr>
                <w:rFonts w:ascii="Times New Roman" w:hAnsi="Times New Roman"/>
                <w:sz w:val="22"/>
                <w:szCs w:val="22"/>
              </w:rPr>
            </w:pPr>
            <w:r w:rsidRPr="00D8297A">
              <w:rPr>
                <w:rFonts w:ascii="Times New Roman" w:hAnsi="Times New Roman"/>
                <w:sz w:val="22"/>
                <w:szCs w:val="22"/>
              </w:rPr>
              <w:t xml:space="preserve">Ст.28, ст.29 </w:t>
            </w:r>
            <w:r w:rsidRPr="00D8297A">
              <w:rPr>
                <w:rFonts w:ascii="Times New Roman" w:eastAsia="Calibri" w:hAnsi="Times New Roman"/>
                <w:sz w:val="22"/>
                <w:szCs w:val="22"/>
              </w:rPr>
              <w:t>273-ФЗ «Об образовании в Российской Федерации;</w:t>
            </w:r>
          </w:p>
        </w:tc>
        <w:tc>
          <w:tcPr>
            <w:tcW w:w="2835" w:type="dxa"/>
            <w:shd w:val="clear" w:color="auto" w:fill="auto"/>
          </w:tcPr>
          <w:p w:rsidR="0019443F" w:rsidRPr="0047128D" w:rsidRDefault="0019443F" w:rsidP="0019443F">
            <w:pPr>
              <w:spacing w:after="0" w:line="240" w:lineRule="auto"/>
              <w:rPr>
                <w:rFonts w:ascii="Times New Roman"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11.09.2014 г. №01-09/22</w:t>
            </w:r>
          </w:p>
        </w:tc>
      </w:tr>
      <w:tr w:rsidR="0019443F" w:rsidRPr="00D8297A" w:rsidTr="0019443F">
        <w:tc>
          <w:tcPr>
            <w:tcW w:w="14283" w:type="dxa"/>
            <w:gridSpan w:val="3"/>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b/>
                <w:bCs/>
                <w:color w:val="000000"/>
                <w:sz w:val="22"/>
                <w:szCs w:val="22"/>
              </w:rPr>
              <w:t xml:space="preserve">Локальные нормативные акты, регламентирующие организационные аспекты </w:t>
            </w:r>
            <w:proofErr w:type="gramStart"/>
            <w:r w:rsidRPr="00D8297A">
              <w:rPr>
                <w:rFonts w:ascii="Times New Roman" w:eastAsia="Calibri" w:hAnsi="Times New Roman"/>
                <w:b/>
                <w:bCs/>
                <w:color w:val="000000"/>
                <w:sz w:val="22"/>
                <w:szCs w:val="22"/>
              </w:rPr>
              <w:t>деятельности  МОБУ</w:t>
            </w:r>
            <w:proofErr w:type="gramEnd"/>
            <w:r w:rsidRPr="00D8297A">
              <w:rPr>
                <w:rFonts w:ascii="Times New Roman" w:eastAsia="Calibri" w:hAnsi="Times New Roman"/>
                <w:b/>
                <w:bCs/>
                <w:color w:val="000000"/>
                <w:sz w:val="22"/>
                <w:szCs w:val="22"/>
              </w:rPr>
              <w:t xml:space="preserve"> ФТЛ им. В.П. Ларионова</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proofErr w:type="gramStart"/>
            <w:r w:rsidRPr="00D8297A">
              <w:rPr>
                <w:rFonts w:ascii="Times New Roman" w:eastAsia="Calibri" w:hAnsi="Times New Roman"/>
                <w:sz w:val="22"/>
                <w:szCs w:val="22"/>
              </w:rPr>
              <w:t>Положение  о</w:t>
            </w:r>
            <w:proofErr w:type="gramEnd"/>
            <w:r w:rsidRPr="00D8297A">
              <w:rPr>
                <w:rFonts w:ascii="Times New Roman" w:eastAsia="Calibri" w:hAnsi="Times New Roman"/>
                <w:sz w:val="22"/>
                <w:szCs w:val="22"/>
              </w:rPr>
              <w:t xml:space="preserve"> Порядке оформления  возникновения, изменения и прекращения образовательных отношений </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Ст.28, ст.30, ст.55 273-ФЗ «Об образовании в Российской Федерации;</w:t>
            </w:r>
          </w:p>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 xml:space="preserve">П.19.34 </w:t>
            </w:r>
            <w:r w:rsidRPr="00D8297A">
              <w:rPr>
                <w:rFonts w:ascii="Times New Roman" w:eastAsia="Calibri" w:hAnsi="Times New Roman"/>
                <w:color w:val="000000"/>
                <w:sz w:val="22"/>
                <w:szCs w:val="22"/>
              </w:rPr>
              <w:t>письма Минобрнауки России от 01.04.2013 № ИР-170/17 «О Федеральном законе "Об образовании в Российской Федерации"</w:t>
            </w: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11.09.2014 г. №01-09/23</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Положение о Порядке приема обучающихся в МОБУ ФТЛ им. В.П.Ларионова</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Ст.28, ст.30, ст.55 273-ФЗ «Об образовании в Российской Федерации;</w:t>
            </w:r>
          </w:p>
          <w:p w:rsidR="0019443F" w:rsidRPr="00D8297A" w:rsidRDefault="0019443F" w:rsidP="0019443F">
            <w:pPr>
              <w:spacing w:after="0" w:line="240" w:lineRule="auto"/>
              <w:rPr>
                <w:rFonts w:ascii="Times New Roman" w:eastAsia="Calibri" w:hAnsi="Times New Roman"/>
                <w:sz w:val="22"/>
                <w:szCs w:val="22"/>
              </w:rPr>
            </w:pP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11.09.2014 г. №01-09/33</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Правила внутреннего распорядка обучающихся</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Ст.28, ст.30, ст.55 273-ФЗ «Об образовании в Российской Федерации;</w:t>
            </w:r>
          </w:p>
          <w:p w:rsidR="0019443F" w:rsidRPr="00D8297A" w:rsidRDefault="0019443F" w:rsidP="0019443F">
            <w:pPr>
              <w:spacing w:after="0" w:line="240" w:lineRule="auto"/>
              <w:rPr>
                <w:rFonts w:ascii="Times New Roman" w:eastAsia="Calibri" w:hAnsi="Times New Roman"/>
                <w:sz w:val="22"/>
                <w:szCs w:val="22"/>
              </w:rPr>
            </w:pP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01.09.2014 г. №01-09/7</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 xml:space="preserve">Правила внутреннего </w:t>
            </w:r>
            <w:proofErr w:type="gramStart"/>
            <w:r w:rsidRPr="00D8297A">
              <w:rPr>
                <w:rFonts w:ascii="Times New Roman" w:eastAsia="Calibri" w:hAnsi="Times New Roman"/>
                <w:sz w:val="22"/>
                <w:szCs w:val="22"/>
              </w:rPr>
              <w:t>распорядка  работников</w:t>
            </w:r>
            <w:proofErr w:type="gramEnd"/>
            <w:r w:rsidRPr="00D8297A">
              <w:rPr>
                <w:rFonts w:ascii="Times New Roman" w:eastAsia="Calibri" w:hAnsi="Times New Roman"/>
                <w:sz w:val="22"/>
                <w:szCs w:val="22"/>
              </w:rPr>
              <w:t xml:space="preserve"> МОБУ ФТЛ им. В.П.Ларионова</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Ст. 100 Трудового Кодекса РФ</w:t>
            </w: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01.09.2014 г. №01-09/10</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 xml:space="preserve">Положение о порядке перевода, отчисления и восстановления обучающихся </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Ст.30, ст.62 273-ФЗ «Об образовании в Российской Федерации;</w:t>
            </w:r>
          </w:p>
          <w:p w:rsidR="0019443F" w:rsidRPr="00D8297A" w:rsidRDefault="0019443F" w:rsidP="0019443F">
            <w:pPr>
              <w:spacing w:after="0" w:line="240" w:lineRule="auto"/>
              <w:rPr>
                <w:rFonts w:ascii="Times New Roman" w:eastAsia="Calibri" w:hAnsi="Times New Roman"/>
                <w:sz w:val="22"/>
                <w:szCs w:val="22"/>
              </w:rPr>
            </w:pP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11.09.2014 г. №01-09/23</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 xml:space="preserve">Положение о требованиях к одежде обучающихся </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Ст.38 273-ФЗ «Об образовании в Российской Федерации;</w:t>
            </w:r>
          </w:p>
          <w:p w:rsidR="0019443F" w:rsidRPr="00D8297A" w:rsidRDefault="0019443F" w:rsidP="0019443F">
            <w:pPr>
              <w:spacing w:after="0" w:line="240" w:lineRule="auto"/>
              <w:rPr>
                <w:rFonts w:ascii="Times New Roman" w:eastAsia="Calibri" w:hAnsi="Times New Roman"/>
                <w:sz w:val="22"/>
                <w:szCs w:val="22"/>
              </w:rPr>
            </w:pP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05.10.2013 г. №01-09/18</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 xml:space="preserve">Положение о </w:t>
            </w:r>
            <w:proofErr w:type="gramStart"/>
            <w:r w:rsidRPr="00D8297A">
              <w:rPr>
                <w:rFonts w:ascii="Times New Roman" w:eastAsia="Calibri" w:hAnsi="Times New Roman"/>
                <w:sz w:val="22"/>
                <w:szCs w:val="22"/>
              </w:rPr>
              <w:t>порядке  пользования</w:t>
            </w:r>
            <w:proofErr w:type="gramEnd"/>
            <w:r w:rsidRPr="00D8297A">
              <w:rPr>
                <w:rFonts w:ascii="Times New Roman" w:eastAsia="Calibri" w:hAnsi="Times New Roman"/>
                <w:sz w:val="22"/>
                <w:szCs w:val="22"/>
              </w:rPr>
              <w:t xml:space="preserve"> объектами </w:t>
            </w:r>
            <w:r w:rsidRPr="00D8297A">
              <w:rPr>
                <w:rFonts w:ascii="Times New Roman" w:eastAsia="Calibri" w:hAnsi="Times New Roman"/>
                <w:sz w:val="22"/>
                <w:szCs w:val="22"/>
              </w:rPr>
              <w:lastRenderedPageBreak/>
              <w:t>инфраструктуры МОБУ ФТЛ им. В.П.Ларионова</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lastRenderedPageBreak/>
              <w:t xml:space="preserve">Ст.34 273-ФЗ «Об образовании в Российской </w:t>
            </w:r>
            <w:r w:rsidRPr="00D8297A">
              <w:rPr>
                <w:rFonts w:ascii="Times New Roman" w:eastAsia="Calibri" w:hAnsi="Times New Roman"/>
                <w:sz w:val="22"/>
                <w:szCs w:val="22"/>
              </w:rPr>
              <w:lastRenderedPageBreak/>
              <w:t>Федерации;</w:t>
            </w:r>
          </w:p>
          <w:p w:rsidR="0019443F" w:rsidRPr="00D8297A" w:rsidRDefault="0019443F" w:rsidP="0019443F">
            <w:pPr>
              <w:spacing w:after="0" w:line="240" w:lineRule="auto"/>
              <w:rPr>
                <w:rFonts w:ascii="Times New Roman" w:eastAsia="Calibri" w:hAnsi="Times New Roman"/>
                <w:sz w:val="22"/>
                <w:szCs w:val="22"/>
              </w:rPr>
            </w:pPr>
          </w:p>
        </w:tc>
        <w:tc>
          <w:tcPr>
            <w:tcW w:w="2835" w:type="dxa"/>
            <w:shd w:val="clear" w:color="auto" w:fill="auto"/>
          </w:tcPr>
          <w:p w:rsidR="0019443F" w:rsidRPr="00D46972" w:rsidRDefault="0019443F" w:rsidP="0019443F">
            <w:pPr>
              <w:spacing w:after="0" w:line="240" w:lineRule="auto"/>
              <w:rPr>
                <w:rFonts w:ascii="Times New Roman" w:eastAsia="Calibri" w:hAnsi="Times New Roman"/>
                <w:sz w:val="20"/>
                <w:szCs w:val="20"/>
                <w:highlight w:val="yellow"/>
              </w:rPr>
            </w:pPr>
            <w:r w:rsidRPr="00D46972">
              <w:rPr>
                <w:rFonts w:ascii="Times New Roman" w:eastAsia="Calibri" w:hAnsi="Times New Roman"/>
                <w:sz w:val="20"/>
                <w:szCs w:val="20"/>
              </w:rPr>
              <w:lastRenderedPageBreak/>
              <w:t>от 11.09.2013 г. №01-09/8/10</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Положение о порядке ознакомления с документами МОБУ ФТЛ им. В.П.Ларионова</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Ст.34, ст.55 273-ФЗ «Об образовании в Российской Федерации;</w:t>
            </w:r>
          </w:p>
          <w:p w:rsidR="0019443F" w:rsidRPr="00D8297A" w:rsidRDefault="0019443F" w:rsidP="0019443F">
            <w:pPr>
              <w:spacing w:after="0" w:line="240" w:lineRule="auto"/>
              <w:rPr>
                <w:rFonts w:ascii="Times New Roman" w:eastAsia="Calibri" w:hAnsi="Times New Roman"/>
                <w:sz w:val="22"/>
                <w:szCs w:val="22"/>
              </w:rPr>
            </w:pP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11.09.2013 г. №01-09/8/4</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Pr>
                <w:rFonts w:ascii="Times New Roman" w:eastAsia="Calibri" w:hAnsi="Times New Roman"/>
                <w:sz w:val="22"/>
                <w:szCs w:val="22"/>
              </w:rPr>
              <w:t>Положение о стру</w:t>
            </w:r>
            <w:r w:rsidRPr="00D8297A">
              <w:rPr>
                <w:rFonts w:ascii="Times New Roman" w:eastAsia="Calibri" w:hAnsi="Times New Roman"/>
                <w:sz w:val="22"/>
                <w:szCs w:val="22"/>
              </w:rPr>
              <w:t xml:space="preserve">ктурном подразделении МОБУ ФТЛ им. В.П.Ларионова </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Ст.27 273-ФЗ «Об образовании в Российской Федерации;</w:t>
            </w:r>
          </w:p>
          <w:p w:rsidR="0019443F" w:rsidRPr="00D8297A" w:rsidRDefault="0019443F" w:rsidP="0019443F">
            <w:pPr>
              <w:spacing w:after="0" w:line="240" w:lineRule="auto"/>
              <w:rPr>
                <w:rFonts w:ascii="Times New Roman" w:eastAsia="Calibri" w:hAnsi="Times New Roman"/>
                <w:sz w:val="22"/>
                <w:szCs w:val="22"/>
              </w:rPr>
            </w:pP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11.09.2013 г. №01-09/8/5</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Штатное расписание МОБУ ФТЛ им. В.П.Ларионова</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Ст.28 273-ФЗ «Об образовании в Российской Федерации;</w:t>
            </w:r>
          </w:p>
          <w:p w:rsidR="0019443F" w:rsidRPr="00D8297A" w:rsidRDefault="0019443F" w:rsidP="0019443F">
            <w:pPr>
              <w:spacing w:after="0" w:line="240" w:lineRule="auto"/>
              <w:rPr>
                <w:rFonts w:ascii="Times New Roman" w:eastAsia="Calibri" w:hAnsi="Times New Roman"/>
                <w:sz w:val="22"/>
                <w:szCs w:val="22"/>
              </w:rPr>
            </w:pP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01.09.2014 г. №01-09/8</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Программа развития МОБУ ФТЛ им. В.П.Ларионова</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Ч.3 Ст.28 273-ФЗ «Об образовании в Российской Федерации;</w:t>
            </w:r>
          </w:p>
        </w:tc>
        <w:tc>
          <w:tcPr>
            <w:tcW w:w="2835" w:type="dxa"/>
            <w:shd w:val="clear" w:color="auto" w:fill="auto"/>
          </w:tcPr>
          <w:p w:rsidR="0019443F" w:rsidRPr="00B26DA6" w:rsidRDefault="0019443F" w:rsidP="0019443F">
            <w:pPr>
              <w:spacing w:after="0" w:line="240" w:lineRule="auto"/>
              <w:rPr>
                <w:rFonts w:ascii="Times New Roman" w:eastAsia="Calibri" w:hAnsi="Times New Roman"/>
                <w:sz w:val="20"/>
                <w:szCs w:val="20"/>
                <w:highlight w:val="yellow"/>
              </w:rPr>
            </w:pPr>
            <w:r w:rsidRPr="00B26DA6">
              <w:rPr>
                <w:rFonts w:ascii="Times New Roman" w:eastAsia="Calibri" w:hAnsi="Times New Roman"/>
                <w:sz w:val="20"/>
                <w:szCs w:val="20"/>
              </w:rPr>
              <w:t>от 30.09.2015 г. №01-09/90/2</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 xml:space="preserve">Положение о порядке и организации самообследования </w:t>
            </w:r>
            <w:proofErr w:type="gramStart"/>
            <w:r w:rsidRPr="00D8297A">
              <w:rPr>
                <w:rFonts w:ascii="Times New Roman" w:eastAsia="Calibri" w:hAnsi="Times New Roman"/>
                <w:sz w:val="22"/>
                <w:szCs w:val="22"/>
              </w:rPr>
              <w:t>в  МОБУ</w:t>
            </w:r>
            <w:proofErr w:type="gramEnd"/>
            <w:r w:rsidRPr="00D8297A">
              <w:rPr>
                <w:rFonts w:ascii="Times New Roman" w:eastAsia="Calibri" w:hAnsi="Times New Roman"/>
                <w:sz w:val="22"/>
                <w:szCs w:val="22"/>
              </w:rPr>
              <w:t xml:space="preserve"> ФТЛ им. В.П.Ларионова</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Ст.28, ст.29 273-ФЗ «Об образовании в Российской Федерации;</w:t>
            </w: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11.09.2014 г. №01-09/30</w:t>
            </w:r>
          </w:p>
        </w:tc>
      </w:tr>
      <w:tr w:rsidR="0019443F" w:rsidRPr="00D8297A" w:rsidTr="0019443F">
        <w:tc>
          <w:tcPr>
            <w:tcW w:w="14283" w:type="dxa"/>
            <w:gridSpan w:val="3"/>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b/>
                <w:bCs/>
                <w:color w:val="000000"/>
                <w:sz w:val="22"/>
                <w:szCs w:val="22"/>
              </w:rPr>
              <w:t xml:space="preserve">Локальные нормативные акты, регламентирующие </w:t>
            </w:r>
            <w:proofErr w:type="gramStart"/>
            <w:r w:rsidRPr="00D8297A">
              <w:rPr>
                <w:rFonts w:ascii="Times New Roman" w:eastAsia="Calibri" w:hAnsi="Times New Roman"/>
                <w:b/>
                <w:bCs/>
                <w:color w:val="000000"/>
                <w:sz w:val="22"/>
                <w:szCs w:val="22"/>
              </w:rPr>
              <w:t>особенности  МОБУ</w:t>
            </w:r>
            <w:proofErr w:type="gramEnd"/>
            <w:r w:rsidRPr="00D8297A">
              <w:rPr>
                <w:rFonts w:ascii="Times New Roman" w:eastAsia="Calibri" w:hAnsi="Times New Roman"/>
                <w:b/>
                <w:bCs/>
                <w:color w:val="000000"/>
                <w:sz w:val="22"/>
                <w:szCs w:val="22"/>
              </w:rPr>
              <w:t xml:space="preserve"> ФТЛ им. В.П.Ларионова образовательного процесса</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 xml:space="preserve">Положение о языках обучения </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Ч.6. ст.14 273-ФЗ «Об образовании в Российской Федерации;</w:t>
            </w: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11.09.2013 г. №01-09/8/6</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proofErr w:type="gramStart"/>
            <w:r w:rsidRPr="00D8297A">
              <w:rPr>
                <w:rFonts w:ascii="Times New Roman" w:eastAsia="Calibri" w:hAnsi="Times New Roman"/>
                <w:sz w:val="22"/>
                <w:szCs w:val="22"/>
              </w:rPr>
              <w:t>Положение  о</w:t>
            </w:r>
            <w:proofErr w:type="gramEnd"/>
            <w:r w:rsidRPr="00D8297A">
              <w:rPr>
                <w:rFonts w:ascii="Times New Roman" w:eastAsia="Calibri" w:hAnsi="Times New Roman"/>
                <w:sz w:val="22"/>
                <w:szCs w:val="22"/>
              </w:rPr>
              <w:t xml:space="preserve"> формах обучения в МОБУ ФТЛ им. В.П.Ларионова</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Ст.17, ст.44 273-ФЗ «Об образовании в Российской Федерации;</w:t>
            </w: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11.09.2013 г. №01-09/8/7</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Положение</w:t>
            </w:r>
            <w:r w:rsidRPr="00D8297A">
              <w:rPr>
                <w:rFonts w:ascii="Times New Roman" w:hAnsi="Times New Roman"/>
                <w:sz w:val="22"/>
                <w:szCs w:val="22"/>
              </w:rPr>
              <w:t xml:space="preserve"> об индивидуальном учебном плане </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hAnsi="Times New Roman"/>
                <w:sz w:val="22"/>
                <w:szCs w:val="22"/>
              </w:rPr>
              <w:t>П.</w:t>
            </w:r>
            <w:proofErr w:type="gramStart"/>
            <w:r w:rsidRPr="00D8297A">
              <w:rPr>
                <w:rFonts w:ascii="Times New Roman" w:hAnsi="Times New Roman"/>
                <w:sz w:val="22"/>
                <w:szCs w:val="22"/>
              </w:rPr>
              <w:t>3.ч.</w:t>
            </w:r>
            <w:proofErr w:type="gramEnd"/>
            <w:r w:rsidRPr="00D8297A">
              <w:rPr>
                <w:rFonts w:ascii="Times New Roman" w:hAnsi="Times New Roman"/>
                <w:sz w:val="22"/>
                <w:szCs w:val="22"/>
              </w:rPr>
              <w:t xml:space="preserve">1. ст.34 </w:t>
            </w:r>
            <w:r w:rsidRPr="00D8297A">
              <w:rPr>
                <w:rFonts w:ascii="Times New Roman" w:eastAsia="Calibri" w:hAnsi="Times New Roman"/>
                <w:sz w:val="22"/>
                <w:szCs w:val="22"/>
              </w:rPr>
              <w:t>273-ФЗ «Об образовании в Российской Федерации;</w:t>
            </w: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11.09.2014 г. №01-09/31</w:t>
            </w:r>
          </w:p>
        </w:tc>
      </w:tr>
      <w:tr w:rsidR="0019443F" w:rsidRPr="00D8297A" w:rsidTr="0019443F">
        <w:tc>
          <w:tcPr>
            <w:tcW w:w="14283" w:type="dxa"/>
            <w:gridSpan w:val="3"/>
            <w:shd w:val="clear" w:color="auto" w:fill="auto"/>
          </w:tcPr>
          <w:p w:rsidR="0019443F" w:rsidRPr="00D8297A" w:rsidRDefault="0019443F" w:rsidP="0019443F">
            <w:pPr>
              <w:spacing w:after="0" w:line="240" w:lineRule="auto"/>
              <w:rPr>
                <w:rFonts w:ascii="Times New Roman" w:hAnsi="Times New Roman"/>
                <w:sz w:val="22"/>
                <w:szCs w:val="22"/>
              </w:rPr>
            </w:pPr>
            <w:r w:rsidRPr="00D8297A">
              <w:rPr>
                <w:rFonts w:ascii="Times New Roman" w:hAnsi="Times New Roman"/>
                <w:b/>
                <w:bCs/>
                <w:color w:val="000000"/>
                <w:sz w:val="22"/>
                <w:szCs w:val="22"/>
              </w:rPr>
              <w:t>Локальные нормативные акты, регламентирующие оценку и учет образовательных достижений обучающихся МОБУ ФТЛ им. В.П.Ларионова</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Положение</w:t>
            </w:r>
            <w:r w:rsidRPr="00D8297A">
              <w:rPr>
                <w:rFonts w:ascii="Times New Roman" w:hAnsi="Times New Roman"/>
                <w:sz w:val="22"/>
                <w:szCs w:val="22"/>
              </w:rPr>
              <w:t xml:space="preserve"> </w:t>
            </w:r>
            <w:r>
              <w:rPr>
                <w:rFonts w:ascii="Times New Roman" w:hAnsi="Times New Roman"/>
                <w:sz w:val="22"/>
                <w:szCs w:val="22"/>
              </w:rPr>
              <w:t xml:space="preserve">об организации системы мониторинга качества образования </w:t>
            </w:r>
            <w:r w:rsidRPr="00D8297A">
              <w:rPr>
                <w:rFonts w:ascii="Times New Roman" w:hAnsi="Times New Roman"/>
                <w:sz w:val="22"/>
                <w:szCs w:val="22"/>
              </w:rPr>
              <w:t xml:space="preserve"> </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hAnsi="Times New Roman"/>
                <w:sz w:val="22"/>
                <w:szCs w:val="22"/>
              </w:rPr>
              <w:t xml:space="preserve">П.13 ч.7 ст.28 </w:t>
            </w:r>
            <w:r w:rsidRPr="00D8297A">
              <w:rPr>
                <w:rFonts w:ascii="Times New Roman" w:eastAsia="Calibri" w:hAnsi="Times New Roman"/>
                <w:sz w:val="22"/>
                <w:szCs w:val="22"/>
              </w:rPr>
              <w:t>273-ФЗ «Об образовании в Российской Федерации;</w:t>
            </w: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11.09.2014 г. №01-09/28</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Положение</w:t>
            </w:r>
            <w:r w:rsidRPr="00D8297A">
              <w:rPr>
                <w:rFonts w:ascii="Times New Roman" w:hAnsi="Times New Roman"/>
                <w:sz w:val="22"/>
                <w:szCs w:val="22"/>
              </w:rPr>
              <w:t xml:space="preserve"> о портфолио обучающихся </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hAnsi="Times New Roman"/>
                <w:sz w:val="22"/>
                <w:szCs w:val="22"/>
              </w:rPr>
              <w:t xml:space="preserve">П.11.ч.3 ст.28 </w:t>
            </w:r>
            <w:r w:rsidRPr="00D8297A">
              <w:rPr>
                <w:rFonts w:ascii="Times New Roman" w:eastAsia="Calibri" w:hAnsi="Times New Roman"/>
                <w:sz w:val="22"/>
                <w:szCs w:val="22"/>
              </w:rPr>
              <w:t>273-ФЗ «Об образовании в Российской Федерации;</w:t>
            </w: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11.09.2013 г. №01-09/8/8</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eastAsia="Calibri" w:hAnsi="Times New Roman"/>
                <w:sz w:val="22"/>
                <w:szCs w:val="22"/>
              </w:rPr>
              <w:t>Положение</w:t>
            </w:r>
            <w:r w:rsidRPr="00D8297A">
              <w:rPr>
                <w:rFonts w:ascii="Times New Roman" w:hAnsi="Times New Roman"/>
                <w:sz w:val="22"/>
                <w:szCs w:val="22"/>
              </w:rPr>
              <w:t xml:space="preserve"> о контроле текущей успеваемости и промежуточной </w:t>
            </w:r>
            <w:proofErr w:type="gramStart"/>
            <w:r w:rsidRPr="00D8297A">
              <w:rPr>
                <w:rFonts w:ascii="Times New Roman" w:hAnsi="Times New Roman"/>
                <w:sz w:val="22"/>
                <w:szCs w:val="22"/>
              </w:rPr>
              <w:t>аттестации  обучающихся</w:t>
            </w:r>
            <w:proofErr w:type="gramEnd"/>
            <w:r w:rsidRPr="00D8297A">
              <w:rPr>
                <w:rFonts w:ascii="Times New Roman" w:hAnsi="Times New Roman"/>
                <w:sz w:val="22"/>
                <w:szCs w:val="22"/>
              </w:rPr>
              <w:t xml:space="preserve"> </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hAnsi="Times New Roman"/>
                <w:sz w:val="22"/>
                <w:szCs w:val="22"/>
              </w:rPr>
              <w:t xml:space="preserve">Ст.17, ст.28, ст.34, 58 </w:t>
            </w:r>
            <w:r w:rsidRPr="00D8297A">
              <w:rPr>
                <w:rFonts w:ascii="Times New Roman" w:eastAsia="Calibri" w:hAnsi="Times New Roman"/>
                <w:sz w:val="22"/>
                <w:szCs w:val="22"/>
              </w:rPr>
              <w:t>273-ФЗ «Об образовании в Российской Федерации;</w:t>
            </w:r>
          </w:p>
        </w:tc>
        <w:tc>
          <w:tcPr>
            <w:tcW w:w="2835" w:type="dxa"/>
            <w:shd w:val="clear" w:color="auto" w:fill="auto"/>
          </w:tcPr>
          <w:p w:rsidR="0019443F" w:rsidRPr="00967526" w:rsidRDefault="0019443F" w:rsidP="0019443F">
            <w:pPr>
              <w:spacing w:after="0" w:line="240" w:lineRule="auto"/>
              <w:rPr>
                <w:rFonts w:ascii="Times New Roman" w:eastAsia="Calibri" w:hAnsi="Times New Roman"/>
                <w:sz w:val="20"/>
                <w:szCs w:val="20"/>
                <w:highlight w:val="yellow"/>
              </w:rPr>
            </w:pPr>
            <w:r w:rsidRPr="00967526">
              <w:rPr>
                <w:rFonts w:ascii="Times New Roman" w:hAnsi="Times New Roman"/>
                <w:sz w:val="20"/>
                <w:szCs w:val="20"/>
              </w:rPr>
              <w:t xml:space="preserve">от </w:t>
            </w:r>
            <w:proofErr w:type="gramStart"/>
            <w:r w:rsidRPr="00967526">
              <w:rPr>
                <w:rFonts w:ascii="Times New Roman" w:hAnsi="Times New Roman"/>
                <w:sz w:val="20"/>
                <w:szCs w:val="20"/>
              </w:rPr>
              <w:t>11.09.2014  г.</w:t>
            </w:r>
            <w:proofErr w:type="gramEnd"/>
            <w:r w:rsidRPr="00967526">
              <w:rPr>
                <w:rFonts w:ascii="Times New Roman" w:hAnsi="Times New Roman"/>
                <w:sz w:val="20"/>
                <w:szCs w:val="20"/>
              </w:rPr>
              <w:t xml:space="preserve"> № 01-09/27</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hAnsi="Times New Roman"/>
                <w:sz w:val="22"/>
                <w:szCs w:val="22"/>
              </w:rPr>
              <w:t>Приказ о форме справки об обучении в МОБУ ФТЛ им. В.П.Ларионова</w:t>
            </w:r>
          </w:p>
        </w:tc>
        <w:tc>
          <w:tcPr>
            <w:tcW w:w="5244" w:type="dxa"/>
            <w:shd w:val="clear" w:color="auto" w:fill="auto"/>
          </w:tcPr>
          <w:p w:rsidR="0019443F" w:rsidRPr="00D8297A" w:rsidRDefault="0019443F" w:rsidP="0019443F">
            <w:pPr>
              <w:spacing w:after="0" w:line="240" w:lineRule="auto"/>
              <w:rPr>
                <w:rFonts w:ascii="Times New Roman" w:eastAsia="Calibri" w:hAnsi="Times New Roman"/>
                <w:sz w:val="22"/>
                <w:szCs w:val="22"/>
              </w:rPr>
            </w:pPr>
            <w:r w:rsidRPr="00D8297A">
              <w:rPr>
                <w:rFonts w:ascii="Times New Roman" w:hAnsi="Times New Roman"/>
                <w:sz w:val="22"/>
                <w:szCs w:val="22"/>
              </w:rPr>
              <w:t>Ч.</w:t>
            </w:r>
            <w:proofErr w:type="gramStart"/>
            <w:r w:rsidRPr="00D8297A">
              <w:rPr>
                <w:rFonts w:ascii="Times New Roman" w:hAnsi="Times New Roman"/>
                <w:sz w:val="22"/>
                <w:szCs w:val="22"/>
              </w:rPr>
              <w:t>12.ст.</w:t>
            </w:r>
            <w:proofErr w:type="gramEnd"/>
            <w:r w:rsidRPr="00D8297A">
              <w:rPr>
                <w:rFonts w:ascii="Times New Roman" w:hAnsi="Times New Roman"/>
                <w:sz w:val="22"/>
                <w:szCs w:val="22"/>
              </w:rPr>
              <w:t xml:space="preserve">60 </w:t>
            </w:r>
            <w:r w:rsidRPr="00D8297A">
              <w:rPr>
                <w:rFonts w:ascii="Times New Roman" w:eastAsia="Calibri" w:hAnsi="Times New Roman"/>
                <w:sz w:val="22"/>
                <w:szCs w:val="22"/>
              </w:rPr>
              <w:t>273-ФЗ «Об образовании в Российской Федерации;</w:t>
            </w: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11.09.2013 г. №01-09/8/9</w:t>
            </w:r>
          </w:p>
        </w:tc>
      </w:tr>
      <w:tr w:rsidR="0019443F" w:rsidRPr="00D8297A" w:rsidTr="0019443F">
        <w:tc>
          <w:tcPr>
            <w:tcW w:w="14283" w:type="dxa"/>
            <w:gridSpan w:val="3"/>
            <w:shd w:val="clear" w:color="auto" w:fill="auto"/>
          </w:tcPr>
          <w:tbl>
            <w:tblPr>
              <w:tblW w:w="0" w:type="auto"/>
              <w:tblCellMar>
                <w:left w:w="0" w:type="dxa"/>
                <w:right w:w="0" w:type="dxa"/>
              </w:tblCellMar>
              <w:tblLook w:val="0000" w:firstRow="0" w:lastRow="0" w:firstColumn="0" w:lastColumn="0" w:noHBand="0" w:noVBand="0"/>
            </w:tblPr>
            <w:tblGrid>
              <w:gridCol w:w="9638"/>
            </w:tblGrid>
            <w:tr w:rsidR="0019443F" w:rsidRPr="00D8297A" w:rsidTr="0019443F">
              <w:tc>
                <w:tcPr>
                  <w:tcW w:w="9638" w:type="dxa"/>
                  <w:tcBorders>
                    <w:top w:val="nil"/>
                    <w:left w:val="nil"/>
                    <w:bottom w:val="nil"/>
                    <w:right w:val="nil"/>
                  </w:tcBorders>
                  <w:vAlign w:val="center"/>
                </w:tcPr>
                <w:p w:rsidR="0019443F" w:rsidRPr="00D8297A" w:rsidRDefault="0019443F" w:rsidP="0019443F">
                  <w:pPr>
                    <w:widowControl w:val="0"/>
                    <w:autoSpaceDE w:val="0"/>
                    <w:autoSpaceDN w:val="0"/>
                    <w:adjustRightInd w:val="0"/>
                    <w:spacing w:after="0" w:line="240" w:lineRule="auto"/>
                    <w:rPr>
                      <w:rFonts w:ascii="Times New Roman" w:hAnsi="Times New Roman"/>
                      <w:sz w:val="22"/>
                      <w:szCs w:val="22"/>
                    </w:rPr>
                  </w:pPr>
                  <w:r w:rsidRPr="00D8297A">
                    <w:rPr>
                      <w:rFonts w:ascii="Times New Roman" w:hAnsi="Times New Roman"/>
                      <w:b/>
                      <w:bCs/>
                      <w:color w:val="000000"/>
                      <w:sz w:val="22"/>
                      <w:szCs w:val="22"/>
                    </w:rPr>
                    <w:t xml:space="preserve">Локальные нормативные акты, регламентирующие условия реализации образовательных </w:t>
                  </w:r>
                  <w:r w:rsidRPr="00D8297A">
                    <w:rPr>
                      <w:rFonts w:ascii="Times New Roman" w:hAnsi="Times New Roman"/>
                      <w:b/>
                      <w:bCs/>
                      <w:color w:val="000000"/>
                      <w:sz w:val="22"/>
                      <w:szCs w:val="22"/>
                    </w:rPr>
                    <w:lastRenderedPageBreak/>
                    <w:t>программ в МОБУ ФТЛ им. В.П. Ларионова</w:t>
                  </w:r>
                </w:p>
              </w:tc>
            </w:tr>
          </w:tbl>
          <w:p w:rsidR="0019443F" w:rsidRPr="00D8297A" w:rsidRDefault="0019443F" w:rsidP="0019443F">
            <w:pPr>
              <w:spacing w:after="0" w:line="240" w:lineRule="auto"/>
              <w:rPr>
                <w:rFonts w:ascii="Times New Roman" w:hAnsi="Times New Roman"/>
                <w:sz w:val="22"/>
                <w:szCs w:val="22"/>
              </w:rPr>
            </w:pP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hAnsi="Times New Roman"/>
                <w:sz w:val="22"/>
                <w:szCs w:val="22"/>
              </w:rPr>
            </w:pPr>
            <w:r w:rsidRPr="00D8297A">
              <w:rPr>
                <w:rFonts w:ascii="Times New Roman" w:hAnsi="Times New Roman"/>
                <w:sz w:val="22"/>
                <w:szCs w:val="22"/>
              </w:rPr>
              <w:lastRenderedPageBreak/>
              <w:t>Положение о реализации образовательных программ в сетевой форме обучения</w:t>
            </w:r>
          </w:p>
        </w:tc>
        <w:tc>
          <w:tcPr>
            <w:tcW w:w="5244" w:type="dxa"/>
            <w:shd w:val="clear" w:color="auto" w:fill="auto"/>
          </w:tcPr>
          <w:p w:rsidR="0019443F" w:rsidRPr="00D8297A" w:rsidRDefault="0019443F" w:rsidP="0019443F">
            <w:pPr>
              <w:spacing w:after="0" w:line="240" w:lineRule="auto"/>
              <w:rPr>
                <w:rFonts w:ascii="Times New Roman" w:hAnsi="Times New Roman"/>
                <w:sz w:val="22"/>
                <w:szCs w:val="22"/>
              </w:rPr>
            </w:pPr>
            <w:r w:rsidRPr="00D8297A">
              <w:rPr>
                <w:rFonts w:ascii="Times New Roman" w:hAnsi="Times New Roman"/>
                <w:sz w:val="22"/>
                <w:szCs w:val="22"/>
              </w:rPr>
              <w:t xml:space="preserve">Ст.13, ст.15, ст.34 </w:t>
            </w:r>
            <w:r w:rsidRPr="00D8297A">
              <w:rPr>
                <w:rFonts w:ascii="Times New Roman" w:eastAsia="Calibri" w:hAnsi="Times New Roman"/>
                <w:sz w:val="22"/>
                <w:szCs w:val="22"/>
              </w:rPr>
              <w:t>273-ФЗ «Об образовании в Российской Федерации;</w:t>
            </w:r>
          </w:p>
        </w:tc>
        <w:tc>
          <w:tcPr>
            <w:tcW w:w="2835" w:type="dxa"/>
            <w:shd w:val="clear" w:color="auto" w:fill="auto"/>
          </w:tcPr>
          <w:p w:rsidR="0019443F" w:rsidRPr="00967526" w:rsidRDefault="0019443F" w:rsidP="0019443F">
            <w:pPr>
              <w:spacing w:after="0" w:line="240" w:lineRule="auto"/>
              <w:rPr>
                <w:rFonts w:ascii="Times New Roman" w:eastAsia="Calibri" w:hAnsi="Times New Roman"/>
                <w:sz w:val="20"/>
                <w:szCs w:val="20"/>
                <w:highlight w:val="yellow"/>
              </w:rPr>
            </w:pPr>
            <w:r w:rsidRPr="00967526">
              <w:rPr>
                <w:rFonts w:ascii="Times New Roman" w:hAnsi="Times New Roman"/>
                <w:sz w:val="20"/>
                <w:szCs w:val="20"/>
              </w:rPr>
              <w:t xml:space="preserve">от </w:t>
            </w:r>
            <w:proofErr w:type="gramStart"/>
            <w:r w:rsidRPr="00967526">
              <w:rPr>
                <w:rFonts w:ascii="Times New Roman" w:hAnsi="Times New Roman"/>
                <w:sz w:val="20"/>
                <w:szCs w:val="20"/>
              </w:rPr>
              <w:t>11.09.2014  г.</w:t>
            </w:r>
            <w:proofErr w:type="gramEnd"/>
            <w:r w:rsidRPr="00967526">
              <w:rPr>
                <w:rFonts w:ascii="Times New Roman" w:hAnsi="Times New Roman"/>
                <w:sz w:val="20"/>
                <w:szCs w:val="20"/>
              </w:rPr>
              <w:t xml:space="preserve"> № 01-09/2</w:t>
            </w:r>
            <w:r>
              <w:rPr>
                <w:rFonts w:ascii="Times New Roman" w:hAnsi="Times New Roman"/>
                <w:sz w:val="20"/>
                <w:szCs w:val="20"/>
              </w:rPr>
              <w:t>5</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hAnsi="Times New Roman"/>
                <w:sz w:val="22"/>
                <w:szCs w:val="22"/>
              </w:rPr>
            </w:pPr>
            <w:proofErr w:type="gramStart"/>
            <w:r w:rsidRPr="00D8297A">
              <w:rPr>
                <w:rFonts w:ascii="Times New Roman" w:hAnsi="Times New Roman"/>
                <w:sz w:val="22"/>
                <w:szCs w:val="22"/>
              </w:rPr>
              <w:t xml:space="preserve">Положение  </w:t>
            </w:r>
            <w:r w:rsidRPr="00D8297A">
              <w:rPr>
                <w:rFonts w:ascii="Times New Roman" w:hAnsi="Times New Roman"/>
                <w:color w:val="000000"/>
                <w:sz w:val="22"/>
                <w:szCs w:val="22"/>
              </w:rPr>
              <w:t>об</w:t>
            </w:r>
            <w:proofErr w:type="gramEnd"/>
            <w:r w:rsidRPr="00D8297A">
              <w:rPr>
                <w:rFonts w:ascii="Times New Roman" w:hAnsi="Times New Roman"/>
                <w:color w:val="000000"/>
                <w:sz w:val="22"/>
                <w:szCs w:val="22"/>
              </w:rPr>
              <w:t xml:space="preserve"> электронном обучении и использовании дистанционных образовательных технологий в образовательном процессе</w:t>
            </w:r>
          </w:p>
        </w:tc>
        <w:tc>
          <w:tcPr>
            <w:tcW w:w="5244" w:type="dxa"/>
            <w:shd w:val="clear" w:color="auto" w:fill="auto"/>
          </w:tcPr>
          <w:p w:rsidR="0019443F" w:rsidRPr="00D8297A" w:rsidRDefault="0019443F" w:rsidP="0019443F">
            <w:pPr>
              <w:spacing w:after="0" w:line="240" w:lineRule="auto"/>
              <w:rPr>
                <w:rFonts w:ascii="Times New Roman" w:hAnsi="Times New Roman"/>
                <w:sz w:val="22"/>
                <w:szCs w:val="22"/>
              </w:rPr>
            </w:pPr>
            <w:r w:rsidRPr="00D8297A">
              <w:rPr>
                <w:rFonts w:ascii="Times New Roman" w:hAnsi="Times New Roman"/>
                <w:sz w:val="22"/>
                <w:szCs w:val="22"/>
              </w:rPr>
              <w:t xml:space="preserve">Ст.13, ст.16 </w:t>
            </w:r>
            <w:r w:rsidRPr="00D8297A">
              <w:rPr>
                <w:rFonts w:ascii="Times New Roman" w:eastAsia="Calibri" w:hAnsi="Times New Roman"/>
                <w:sz w:val="22"/>
                <w:szCs w:val="22"/>
              </w:rPr>
              <w:t>273-ФЗ «Об образовании в Российской Федерации;</w:t>
            </w:r>
          </w:p>
        </w:tc>
        <w:tc>
          <w:tcPr>
            <w:tcW w:w="2835" w:type="dxa"/>
            <w:shd w:val="clear" w:color="auto" w:fill="auto"/>
          </w:tcPr>
          <w:p w:rsidR="0019443F" w:rsidRPr="00967526" w:rsidRDefault="0019443F" w:rsidP="0019443F">
            <w:pPr>
              <w:spacing w:after="0" w:line="240" w:lineRule="auto"/>
              <w:rPr>
                <w:rFonts w:ascii="Times New Roman" w:hAnsi="Times New Roman"/>
                <w:sz w:val="20"/>
                <w:szCs w:val="20"/>
                <w:highlight w:val="yellow"/>
              </w:rPr>
            </w:pPr>
            <w:r w:rsidRPr="00967526">
              <w:rPr>
                <w:rFonts w:ascii="Times New Roman" w:hAnsi="Times New Roman"/>
                <w:sz w:val="20"/>
                <w:szCs w:val="20"/>
              </w:rPr>
              <w:t xml:space="preserve">от </w:t>
            </w:r>
            <w:proofErr w:type="gramStart"/>
            <w:r w:rsidRPr="00967526">
              <w:rPr>
                <w:rFonts w:ascii="Times New Roman" w:hAnsi="Times New Roman"/>
                <w:sz w:val="20"/>
                <w:szCs w:val="20"/>
              </w:rPr>
              <w:t>11.09.2014  г.</w:t>
            </w:r>
            <w:proofErr w:type="gramEnd"/>
            <w:r w:rsidRPr="00967526">
              <w:rPr>
                <w:rFonts w:ascii="Times New Roman" w:hAnsi="Times New Roman"/>
                <w:sz w:val="20"/>
                <w:szCs w:val="20"/>
              </w:rPr>
              <w:t xml:space="preserve"> № 01-09/2</w:t>
            </w:r>
            <w:r>
              <w:rPr>
                <w:rFonts w:ascii="Times New Roman" w:hAnsi="Times New Roman"/>
                <w:sz w:val="20"/>
                <w:szCs w:val="20"/>
              </w:rPr>
              <w:t>4</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hAnsi="Times New Roman"/>
                <w:sz w:val="22"/>
                <w:szCs w:val="22"/>
              </w:rPr>
            </w:pPr>
            <w:r w:rsidRPr="00D8297A">
              <w:rPr>
                <w:rFonts w:ascii="Times New Roman" w:hAnsi="Times New Roman"/>
                <w:sz w:val="22"/>
                <w:szCs w:val="22"/>
              </w:rPr>
              <w:t>Положение об учебном кабинете</w:t>
            </w:r>
          </w:p>
        </w:tc>
        <w:tc>
          <w:tcPr>
            <w:tcW w:w="5244" w:type="dxa"/>
            <w:shd w:val="clear" w:color="auto" w:fill="auto"/>
          </w:tcPr>
          <w:p w:rsidR="0019443F" w:rsidRPr="00D8297A" w:rsidRDefault="0019443F" w:rsidP="0019443F">
            <w:pPr>
              <w:spacing w:after="0" w:line="240" w:lineRule="auto"/>
              <w:rPr>
                <w:rFonts w:ascii="Times New Roman" w:hAnsi="Times New Roman"/>
                <w:sz w:val="22"/>
                <w:szCs w:val="22"/>
              </w:rPr>
            </w:pPr>
            <w:r w:rsidRPr="00D8297A">
              <w:rPr>
                <w:rFonts w:ascii="Times New Roman" w:hAnsi="Times New Roman"/>
                <w:sz w:val="22"/>
                <w:szCs w:val="22"/>
              </w:rPr>
              <w:t xml:space="preserve"> Ст.28 </w:t>
            </w:r>
            <w:r w:rsidRPr="00D8297A">
              <w:rPr>
                <w:rFonts w:ascii="Times New Roman" w:eastAsia="Calibri" w:hAnsi="Times New Roman"/>
                <w:sz w:val="22"/>
                <w:szCs w:val="22"/>
              </w:rPr>
              <w:t>273-ФЗ «Об образовании в Российской Федерации;</w:t>
            </w:r>
          </w:p>
        </w:tc>
        <w:tc>
          <w:tcPr>
            <w:tcW w:w="2835" w:type="dxa"/>
            <w:shd w:val="clear" w:color="auto" w:fill="auto"/>
          </w:tcPr>
          <w:p w:rsidR="0019443F" w:rsidRPr="00DA1D64" w:rsidRDefault="0019443F" w:rsidP="0019443F">
            <w:pPr>
              <w:spacing w:after="0" w:line="240" w:lineRule="auto"/>
              <w:rPr>
                <w:rFonts w:ascii="Times New Roman" w:hAnsi="Times New Roman"/>
                <w:sz w:val="20"/>
                <w:szCs w:val="20"/>
                <w:highlight w:val="yellow"/>
              </w:rPr>
            </w:pPr>
            <w:r w:rsidRPr="00DA1D64">
              <w:rPr>
                <w:rFonts w:ascii="Times New Roman" w:eastAsia="Calibri" w:hAnsi="Times New Roman"/>
                <w:sz w:val="20"/>
                <w:szCs w:val="20"/>
              </w:rPr>
              <w:t>от 11.09.2013 г. №01-09/8/10</w:t>
            </w:r>
          </w:p>
        </w:tc>
      </w:tr>
      <w:tr w:rsidR="0019443F" w:rsidRPr="00D8297A" w:rsidTr="0019443F">
        <w:tc>
          <w:tcPr>
            <w:tcW w:w="14283" w:type="dxa"/>
            <w:gridSpan w:val="3"/>
            <w:shd w:val="clear" w:color="auto" w:fill="auto"/>
          </w:tcPr>
          <w:p w:rsidR="0019443F" w:rsidRPr="00D8297A" w:rsidRDefault="0019443F" w:rsidP="0019443F">
            <w:pPr>
              <w:spacing w:after="0" w:line="240" w:lineRule="auto"/>
              <w:rPr>
                <w:rFonts w:ascii="Times New Roman" w:hAnsi="Times New Roman"/>
                <w:sz w:val="22"/>
                <w:szCs w:val="22"/>
              </w:rPr>
            </w:pPr>
            <w:r w:rsidRPr="00D8297A">
              <w:rPr>
                <w:rFonts w:ascii="Times New Roman" w:hAnsi="Times New Roman"/>
                <w:b/>
                <w:bCs/>
                <w:color w:val="000000"/>
                <w:sz w:val="22"/>
                <w:szCs w:val="22"/>
              </w:rPr>
              <w:t>Локальные нормативные акты, регламентирующие образовательные отношения</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hAnsi="Times New Roman"/>
                <w:sz w:val="22"/>
                <w:szCs w:val="22"/>
              </w:rPr>
            </w:pPr>
            <w:r w:rsidRPr="00D8297A">
              <w:rPr>
                <w:rFonts w:ascii="Times New Roman" w:hAnsi="Times New Roman"/>
                <w:sz w:val="22"/>
                <w:szCs w:val="22"/>
              </w:rPr>
              <w:t>Положение о Комиссии по урегулированию споров между участниками образовательных отношений</w:t>
            </w:r>
          </w:p>
        </w:tc>
        <w:tc>
          <w:tcPr>
            <w:tcW w:w="5244" w:type="dxa"/>
            <w:shd w:val="clear" w:color="auto" w:fill="auto"/>
          </w:tcPr>
          <w:p w:rsidR="0019443F" w:rsidRPr="00D8297A" w:rsidRDefault="0019443F" w:rsidP="0019443F">
            <w:pPr>
              <w:spacing w:after="0" w:line="240" w:lineRule="auto"/>
              <w:rPr>
                <w:rFonts w:ascii="Times New Roman" w:hAnsi="Times New Roman"/>
                <w:sz w:val="22"/>
                <w:szCs w:val="22"/>
              </w:rPr>
            </w:pPr>
            <w:r w:rsidRPr="00D8297A">
              <w:rPr>
                <w:rFonts w:ascii="Times New Roman" w:hAnsi="Times New Roman"/>
                <w:sz w:val="22"/>
                <w:szCs w:val="22"/>
              </w:rPr>
              <w:t xml:space="preserve">Ст.45 </w:t>
            </w:r>
            <w:r w:rsidRPr="00D8297A">
              <w:rPr>
                <w:rFonts w:ascii="Times New Roman" w:eastAsia="Calibri" w:hAnsi="Times New Roman"/>
                <w:sz w:val="22"/>
                <w:szCs w:val="22"/>
              </w:rPr>
              <w:t>273-ФЗ «Об образовании в Российской Федерации;</w:t>
            </w:r>
          </w:p>
        </w:tc>
        <w:tc>
          <w:tcPr>
            <w:tcW w:w="2835" w:type="dxa"/>
            <w:shd w:val="clear" w:color="auto" w:fill="auto"/>
          </w:tcPr>
          <w:p w:rsidR="0019443F" w:rsidRPr="0047128D" w:rsidRDefault="0019443F" w:rsidP="0019443F">
            <w:pPr>
              <w:spacing w:after="0" w:line="240" w:lineRule="auto"/>
              <w:rPr>
                <w:rFonts w:ascii="Times New Roman" w:eastAsia="Calibri" w:hAnsi="Times New Roman"/>
                <w:sz w:val="22"/>
                <w:szCs w:val="22"/>
                <w:highlight w:val="yellow"/>
              </w:rPr>
            </w:pPr>
            <w:r>
              <w:rPr>
                <w:rFonts w:ascii="Times New Roman" w:eastAsia="Calibri" w:hAnsi="Times New Roman"/>
                <w:sz w:val="22"/>
                <w:szCs w:val="22"/>
              </w:rPr>
              <w:t>о</w:t>
            </w:r>
            <w:r w:rsidRPr="0025391B">
              <w:rPr>
                <w:rFonts w:ascii="Times New Roman" w:eastAsia="Calibri" w:hAnsi="Times New Roman"/>
                <w:sz w:val="22"/>
                <w:szCs w:val="22"/>
              </w:rPr>
              <w:t>т</w:t>
            </w:r>
            <w:r>
              <w:rPr>
                <w:rFonts w:ascii="Times New Roman" w:eastAsia="Calibri" w:hAnsi="Times New Roman"/>
                <w:sz w:val="22"/>
                <w:szCs w:val="22"/>
              </w:rPr>
              <w:t xml:space="preserve"> 11.09.2014 г. №01-09/32</w:t>
            </w:r>
          </w:p>
        </w:tc>
      </w:tr>
      <w:tr w:rsidR="0019443F" w:rsidRPr="00D8297A" w:rsidTr="0019443F">
        <w:tc>
          <w:tcPr>
            <w:tcW w:w="6204" w:type="dxa"/>
            <w:shd w:val="clear" w:color="auto" w:fill="auto"/>
          </w:tcPr>
          <w:p w:rsidR="0019443F" w:rsidRPr="00D8297A" w:rsidRDefault="0019443F" w:rsidP="0019443F">
            <w:pPr>
              <w:spacing w:after="0" w:line="240" w:lineRule="auto"/>
              <w:rPr>
                <w:rFonts w:ascii="Times New Roman" w:hAnsi="Times New Roman"/>
                <w:sz w:val="22"/>
                <w:szCs w:val="22"/>
              </w:rPr>
            </w:pPr>
            <w:r w:rsidRPr="00D8297A">
              <w:rPr>
                <w:rFonts w:ascii="Times New Roman" w:hAnsi="Times New Roman"/>
                <w:sz w:val="22"/>
                <w:szCs w:val="22"/>
              </w:rPr>
              <w:t xml:space="preserve">Коллективный договор МОБУ ФТЛ им. В.П. Ларионова </w:t>
            </w:r>
          </w:p>
        </w:tc>
        <w:tc>
          <w:tcPr>
            <w:tcW w:w="5244" w:type="dxa"/>
            <w:shd w:val="clear" w:color="auto" w:fill="auto"/>
          </w:tcPr>
          <w:p w:rsidR="0019443F" w:rsidRPr="00D8297A" w:rsidRDefault="0019443F" w:rsidP="0019443F">
            <w:pPr>
              <w:spacing w:after="0" w:line="240" w:lineRule="auto"/>
              <w:rPr>
                <w:rFonts w:ascii="Times New Roman" w:hAnsi="Times New Roman"/>
                <w:sz w:val="22"/>
                <w:szCs w:val="22"/>
              </w:rPr>
            </w:pPr>
            <w:r w:rsidRPr="00D8297A">
              <w:rPr>
                <w:rFonts w:ascii="Times New Roman" w:hAnsi="Times New Roman"/>
                <w:sz w:val="22"/>
                <w:szCs w:val="22"/>
              </w:rPr>
              <w:t xml:space="preserve">Трудовой кодекс РФ, </w:t>
            </w:r>
            <w:r w:rsidRPr="00D8297A">
              <w:rPr>
                <w:rFonts w:ascii="Times New Roman" w:eastAsia="Calibri" w:hAnsi="Times New Roman"/>
                <w:sz w:val="22"/>
                <w:szCs w:val="22"/>
              </w:rPr>
              <w:t>273-ФЗ «Об образовании в Российской Федерации;</w:t>
            </w:r>
          </w:p>
        </w:tc>
        <w:tc>
          <w:tcPr>
            <w:tcW w:w="2835" w:type="dxa"/>
            <w:shd w:val="clear" w:color="auto" w:fill="auto"/>
          </w:tcPr>
          <w:p w:rsidR="0019443F" w:rsidRPr="00B26DA6" w:rsidRDefault="0019443F" w:rsidP="0019443F">
            <w:pPr>
              <w:spacing w:after="0" w:line="240" w:lineRule="auto"/>
              <w:rPr>
                <w:rFonts w:ascii="Times New Roman" w:eastAsia="Calibri" w:hAnsi="Times New Roman"/>
                <w:sz w:val="20"/>
                <w:szCs w:val="20"/>
                <w:highlight w:val="yellow"/>
              </w:rPr>
            </w:pPr>
            <w:r w:rsidRPr="00B26DA6">
              <w:rPr>
                <w:rFonts w:ascii="Times New Roman" w:eastAsia="Calibri" w:hAnsi="Times New Roman"/>
                <w:sz w:val="20"/>
                <w:szCs w:val="20"/>
              </w:rPr>
              <w:t>от 30.09.2015 г. №01-09/90/</w:t>
            </w:r>
            <w:r>
              <w:rPr>
                <w:rFonts w:ascii="Times New Roman" w:eastAsia="Calibri" w:hAnsi="Times New Roman"/>
                <w:sz w:val="20"/>
                <w:szCs w:val="20"/>
              </w:rPr>
              <w:t>1</w:t>
            </w:r>
          </w:p>
        </w:tc>
      </w:tr>
    </w:tbl>
    <w:p w:rsidR="00B545B9" w:rsidRPr="0019443F" w:rsidRDefault="00B545B9" w:rsidP="0019443F">
      <w:pPr>
        <w:pStyle w:val="af4"/>
        <w:spacing w:after="0" w:line="360" w:lineRule="auto"/>
        <w:rPr>
          <w:rFonts w:ascii="Times New Roman" w:hAnsi="Times New Roman"/>
          <w:sz w:val="24"/>
          <w:szCs w:val="24"/>
          <w:lang w:val="ru-RU"/>
        </w:rPr>
        <w:sectPr w:rsidR="00B545B9" w:rsidRPr="0019443F" w:rsidSect="00B545B9">
          <w:pgSz w:w="16838" w:h="11906" w:orient="landscape"/>
          <w:pgMar w:top="1701" w:right="1134" w:bottom="851" w:left="1134" w:header="709" w:footer="709" w:gutter="0"/>
          <w:cols w:space="708"/>
          <w:docGrid w:linePitch="360"/>
        </w:sectPr>
      </w:pPr>
    </w:p>
    <w:p w:rsidR="00F27B95" w:rsidRPr="00EE30F7" w:rsidRDefault="00F27B95" w:rsidP="00F27B95">
      <w:pPr>
        <w:pStyle w:val="a4"/>
        <w:spacing w:line="360" w:lineRule="auto"/>
        <w:ind w:left="0" w:firstLine="567"/>
        <w:jc w:val="center"/>
        <w:rPr>
          <w:b/>
        </w:rPr>
      </w:pPr>
      <w:r w:rsidRPr="00EE30F7">
        <w:rPr>
          <w:b/>
        </w:rPr>
        <w:lastRenderedPageBreak/>
        <w:t xml:space="preserve">II. </w:t>
      </w:r>
      <w:r w:rsidR="00BE0082">
        <w:rPr>
          <w:b/>
        </w:rPr>
        <w:t xml:space="preserve"> ЦЕЛЕВОЙ РАЗДЕЛ  </w:t>
      </w:r>
    </w:p>
    <w:p w:rsidR="00E62E87" w:rsidRPr="00EE30F7" w:rsidRDefault="00F27B95" w:rsidP="00F27B95">
      <w:pPr>
        <w:pStyle w:val="a4"/>
        <w:spacing w:line="360" w:lineRule="auto"/>
        <w:ind w:left="0" w:firstLine="567"/>
        <w:jc w:val="center"/>
        <w:rPr>
          <w:b/>
        </w:rPr>
      </w:pPr>
      <w:r w:rsidRPr="00EE30F7">
        <w:rPr>
          <w:b/>
        </w:rPr>
        <w:t>2</w:t>
      </w:r>
      <w:r w:rsidR="00F10587" w:rsidRPr="00EE30F7">
        <w:rPr>
          <w:b/>
        </w:rPr>
        <w:t>.</w:t>
      </w:r>
      <w:proofErr w:type="gramStart"/>
      <w:r w:rsidR="00F10587" w:rsidRPr="00EE30F7">
        <w:rPr>
          <w:b/>
        </w:rPr>
        <w:t>1.</w:t>
      </w:r>
      <w:r w:rsidR="00E62E87" w:rsidRPr="00EE30F7">
        <w:rPr>
          <w:b/>
        </w:rPr>
        <w:t>П</w:t>
      </w:r>
      <w:r w:rsidR="008B211C" w:rsidRPr="00EE30F7">
        <w:rPr>
          <w:b/>
        </w:rPr>
        <w:t>О</w:t>
      </w:r>
      <w:r w:rsidR="00E62E87" w:rsidRPr="00EE30F7">
        <w:rPr>
          <w:b/>
        </w:rPr>
        <w:t>ЯСНИТЕЛЬНАЯ</w:t>
      </w:r>
      <w:proofErr w:type="gramEnd"/>
      <w:r w:rsidR="00E62E87" w:rsidRPr="00EE30F7">
        <w:rPr>
          <w:b/>
        </w:rPr>
        <w:t xml:space="preserve"> ЗАПИСКА</w:t>
      </w:r>
    </w:p>
    <w:p w:rsidR="00E62E87" w:rsidRPr="00EE30F7" w:rsidRDefault="00F27B95" w:rsidP="00F27B95">
      <w:pPr>
        <w:spacing w:after="0" w:line="360" w:lineRule="auto"/>
        <w:ind w:firstLine="567"/>
        <w:jc w:val="both"/>
        <w:rPr>
          <w:rFonts w:ascii="Times New Roman" w:hAnsi="Times New Roman"/>
          <w:sz w:val="24"/>
          <w:szCs w:val="24"/>
        </w:rPr>
      </w:pPr>
      <w:r w:rsidRPr="00EE30F7">
        <w:rPr>
          <w:rFonts w:ascii="Times New Roman" w:hAnsi="Times New Roman"/>
          <w:sz w:val="24"/>
          <w:szCs w:val="24"/>
        </w:rPr>
        <w:t>О</w:t>
      </w:r>
      <w:r w:rsidR="00E62E87" w:rsidRPr="00EE30F7">
        <w:rPr>
          <w:rFonts w:ascii="Times New Roman" w:hAnsi="Times New Roman"/>
          <w:sz w:val="24"/>
          <w:szCs w:val="24"/>
        </w:rPr>
        <w:t xml:space="preserve">бразовательная программа </w:t>
      </w:r>
      <w:r w:rsidRPr="00EE30F7">
        <w:rPr>
          <w:rFonts w:ascii="Times New Roman" w:hAnsi="Times New Roman"/>
          <w:sz w:val="24"/>
          <w:szCs w:val="24"/>
        </w:rPr>
        <w:t xml:space="preserve">МОБУ ФТЛ им. </w:t>
      </w:r>
      <w:proofErr w:type="gramStart"/>
      <w:r w:rsidRPr="00EE30F7">
        <w:rPr>
          <w:rFonts w:ascii="Times New Roman" w:hAnsi="Times New Roman"/>
          <w:sz w:val="24"/>
          <w:szCs w:val="24"/>
        </w:rPr>
        <w:t xml:space="preserve">В.П.Ларионова </w:t>
      </w:r>
      <w:r w:rsidR="00E62E87" w:rsidRPr="00EE30F7">
        <w:rPr>
          <w:rFonts w:ascii="Times New Roman" w:hAnsi="Times New Roman"/>
          <w:sz w:val="24"/>
          <w:szCs w:val="24"/>
        </w:rPr>
        <w:t xml:space="preserve"> </w:t>
      </w:r>
      <w:r w:rsidRPr="00EE30F7">
        <w:rPr>
          <w:rFonts w:ascii="Times New Roman" w:hAnsi="Times New Roman"/>
          <w:sz w:val="24"/>
          <w:szCs w:val="24"/>
        </w:rPr>
        <w:t>в</w:t>
      </w:r>
      <w:proofErr w:type="gramEnd"/>
      <w:r w:rsidRPr="00EE30F7">
        <w:rPr>
          <w:rFonts w:ascii="Times New Roman" w:hAnsi="Times New Roman"/>
          <w:sz w:val="24"/>
          <w:szCs w:val="24"/>
        </w:rPr>
        <w:t xml:space="preserve"> соотве</w:t>
      </w:r>
      <w:r w:rsidR="006F6F73" w:rsidRPr="00EE30F7">
        <w:rPr>
          <w:rFonts w:ascii="Times New Roman" w:hAnsi="Times New Roman"/>
          <w:sz w:val="24"/>
          <w:szCs w:val="24"/>
        </w:rPr>
        <w:t>тствии с требования  федерального закона «Об образовании в Российской Федерации» от 29.12.2012 г. № 273-ФЗ</w:t>
      </w:r>
      <w:r w:rsidRPr="00EE30F7">
        <w:rPr>
          <w:rFonts w:ascii="Times New Roman" w:hAnsi="Times New Roman"/>
          <w:sz w:val="24"/>
          <w:szCs w:val="24"/>
        </w:rPr>
        <w:t xml:space="preserve"> </w:t>
      </w:r>
      <w:r w:rsidR="006F6F73" w:rsidRPr="00EE30F7">
        <w:rPr>
          <w:rFonts w:ascii="Times New Roman" w:hAnsi="Times New Roman"/>
          <w:sz w:val="24"/>
          <w:szCs w:val="24"/>
        </w:rPr>
        <w:t xml:space="preserve"> </w:t>
      </w:r>
      <w:r w:rsidR="00E62E87" w:rsidRPr="00EE30F7">
        <w:rPr>
          <w:rFonts w:ascii="Times New Roman" w:hAnsi="Times New Roman"/>
          <w:sz w:val="24"/>
          <w:szCs w:val="24"/>
        </w:rPr>
        <w:t xml:space="preserve">определяет </w:t>
      </w:r>
      <w:r w:rsidR="00353E5E" w:rsidRPr="00EE30F7">
        <w:rPr>
          <w:rFonts w:ascii="Times New Roman" w:hAnsi="Times New Roman"/>
          <w:sz w:val="24"/>
          <w:szCs w:val="24"/>
        </w:rPr>
        <w:t xml:space="preserve">цели, задачи, </w:t>
      </w:r>
      <w:r w:rsidR="00E62E87" w:rsidRPr="00EE30F7">
        <w:rPr>
          <w:rFonts w:ascii="Times New Roman" w:hAnsi="Times New Roman"/>
          <w:sz w:val="24"/>
          <w:szCs w:val="24"/>
        </w:rPr>
        <w:t xml:space="preserve">планируемые результаты, </w:t>
      </w:r>
      <w:r w:rsidR="00353E5E" w:rsidRPr="00EE30F7">
        <w:rPr>
          <w:rFonts w:ascii="Times New Roman" w:hAnsi="Times New Roman"/>
          <w:sz w:val="24"/>
          <w:szCs w:val="24"/>
        </w:rPr>
        <w:t xml:space="preserve">содержание и организацию образовательного процесса в </w:t>
      </w:r>
      <w:r w:rsidR="00E62E87" w:rsidRPr="00EE30F7">
        <w:rPr>
          <w:rFonts w:ascii="Times New Roman" w:hAnsi="Times New Roman"/>
          <w:sz w:val="24"/>
          <w:szCs w:val="24"/>
        </w:rPr>
        <w:t xml:space="preserve"> </w:t>
      </w:r>
      <w:r w:rsidRPr="00EE30F7">
        <w:rPr>
          <w:rFonts w:ascii="Times New Roman" w:hAnsi="Times New Roman"/>
          <w:sz w:val="24"/>
          <w:szCs w:val="24"/>
        </w:rPr>
        <w:t>МОБУ ФТЛ им. В.П.Ларионова</w:t>
      </w:r>
      <w:r w:rsidR="00E62E87" w:rsidRPr="00EE30F7">
        <w:rPr>
          <w:rFonts w:ascii="Times New Roman" w:hAnsi="Times New Roman"/>
          <w:sz w:val="24"/>
          <w:szCs w:val="24"/>
        </w:rPr>
        <w:t>.</w:t>
      </w:r>
    </w:p>
    <w:p w:rsidR="006F6F73" w:rsidRPr="00EE30F7" w:rsidRDefault="006F6F73" w:rsidP="006F6F73">
      <w:pPr>
        <w:pStyle w:val="ae"/>
        <w:spacing w:line="360" w:lineRule="auto"/>
        <w:ind w:firstLine="567"/>
        <w:jc w:val="both"/>
        <w:rPr>
          <w:lang w:val="sah-RU"/>
        </w:rPr>
      </w:pPr>
      <w:r w:rsidRPr="00EE30F7">
        <w:rPr>
          <w:lang w:val="sah-RU"/>
        </w:rPr>
        <w:t>Образовательная программа МОБУ ФТЛ им. В.П.Ларионова   разработана  в соответствии с  законодательными актами  в области образования Российской Федерации,  Республики Саха (Якутия),  с учетом  образовательной политики  городского округа “город Якутск”.</w:t>
      </w:r>
    </w:p>
    <w:p w:rsidR="0099092C" w:rsidRPr="00EE30F7" w:rsidRDefault="006C31B1" w:rsidP="0099092C">
      <w:pPr>
        <w:spacing w:after="0" w:line="360" w:lineRule="auto"/>
        <w:ind w:firstLine="567"/>
        <w:jc w:val="both"/>
        <w:rPr>
          <w:rFonts w:ascii="Times New Roman" w:hAnsi="Times New Roman"/>
          <w:sz w:val="24"/>
          <w:szCs w:val="24"/>
        </w:rPr>
      </w:pPr>
      <w:proofErr w:type="gramStart"/>
      <w:r>
        <w:rPr>
          <w:rFonts w:ascii="Times New Roman" w:hAnsi="Times New Roman"/>
          <w:sz w:val="24"/>
          <w:szCs w:val="24"/>
        </w:rPr>
        <w:t>Образовательная  программа</w:t>
      </w:r>
      <w:proofErr w:type="gramEnd"/>
      <w:r w:rsidR="00E62E87" w:rsidRPr="00EE30F7">
        <w:rPr>
          <w:rFonts w:ascii="Times New Roman" w:hAnsi="Times New Roman"/>
          <w:sz w:val="24"/>
          <w:szCs w:val="24"/>
        </w:rPr>
        <w:t xml:space="preserve"> </w:t>
      </w:r>
      <w:r>
        <w:rPr>
          <w:rFonts w:ascii="Times New Roman" w:hAnsi="Times New Roman"/>
          <w:sz w:val="24"/>
          <w:szCs w:val="24"/>
        </w:rPr>
        <w:t>МОБУ ФТЛ им. В.П.Ларионова</w:t>
      </w:r>
      <w:r w:rsidR="00F27B95" w:rsidRPr="00EE30F7">
        <w:rPr>
          <w:rFonts w:ascii="Times New Roman" w:hAnsi="Times New Roman"/>
          <w:sz w:val="24"/>
          <w:szCs w:val="24"/>
        </w:rPr>
        <w:t xml:space="preserve"> </w:t>
      </w:r>
      <w:r>
        <w:rPr>
          <w:rFonts w:ascii="Times New Roman" w:hAnsi="Times New Roman"/>
          <w:sz w:val="24"/>
          <w:szCs w:val="24"/>
        </w:rPr>
        <w:t>является</w:t>
      </w:r>
      <w:r w:rsidR="001F1327" w:rsidRPr="00EE30F7">
        <w:rPr>
          <w:rFonts w:ascii="Times New Roman" w:hAnsi="Times New Roman"/>
          <w:sz w:val="24"/>
          <w:szCs w:val="24"/>
        </w:rPr>
        <w:t xml:space="preserve"> </w:t>
      </w:r>
      <w:proofErr w:type="gramStart"/>
      <w:r w:rsidR="001F1327" w:rsidRPr="00EE30F7">
        <w:rPr>
          <w:rFonts w:ascii="Times New Roman" w:hAnsi="Times New Roman"/>
          <w:sz w:val="24"/>
          <w:szCs w:val="24"/>
        </w:rPr>
        <w:t xml:space="preserve">основным </w:t>
      </w:r>
      <w:r w:rsidR="0099092C" w:rsidRPr="00EE30F7">
        <w:rPr>
          <w:rFonts w:ascii="Times New Roman" w:hAnsi="Times New Roman"/>
          <w:sz w:val="24"/>
          <w:szCs w:val="24"/>
        </w:rPr>
        <w:t xml:space="preserve"> </w:t>
      </w:r>
      <w:r w:rsidR="00E62E87" w:rsidRPr="00EE30F7">
        <w:rPr>
          <w:rFonts w:ascii="Times New Roman" w:hAnsi="Times New Roman"/>
          <w:sz w:val="24"/>
          <w:szCs w:val="24"/>
        </w:rPr>
        <w:t>документо</w:t>
      </w:r>
      <w:r>
        <w:rPr>
          <w:rFonts w:ascii="Times New Roman" w:hAnsi="Times New Roman"/>
          <w:sz w:val="24"/>
          <w:szCs w:val="24"/>
        </w:rPr>
        <w:t>м</w:t>
      </w:r>
      <w:proofErr w:type="gramEnd"/>
      <w:r w:rsidRPr="006C31B1">
        <w:rPr>
          <w:rFonts w:ascii="Times New Roman" w:hAnsi="Times New Roman"/>
          <w:sz w:val="24"/>
          <w:szCs w:val="24"/>
        </w:rPr>
        <w:t xml:space="preserve"> </w:t>
      </w:r>
      <w:r>
        <w:rPr>
          <w:rFonts w:ascii="Times New Roman" w:hAnsi="Times New Roman"/>
          <w:sz w:val="24"/>
          <w:szCs w:val="24"/>
        </w:rPr>
        <w:t xml:space="preserve">для всех участников образовательных </w:t>
      </w:r>
      <w:r w:rsidR="00E62E87" w:rsidRPr="00EE30F7">
        <w:rPr>
          <w:rFonts w:ascii="Times New Roman" w:hAnsi="Times New Roman"/>
          <w:sz w:val="24"/>
          <w:szCs w:val="24"/>
        </w:rPr>
        <w:t>отношений</w:t>
      </w:r>
      <w:r w:rsidR="0099092C" w:rsidRPr="00EE30F7">
        <w:rPr>
          <w:rFonts w:ascii="Times New Roman" w:hAnsi="Times New Roman"/>
          <w:sz w:val="24"/>
          <w:szCs w:val="24"/>
        </w:rPr>
        <w:t xml:space="preserve">: </w:t>
      </w:r>
      <w:r w:rsidR="00D1408F" w:rsidRPr="00EE30F7">
        <w:rPr>
          <w:rFonts w:ascii="Times New Roman" w:hAnsi="Times New Roman"/>
          <w:sz w:val="24"/>
          <w:szCs w:val="24"/>
        </w:rPr>
        <w:t xml:space="preserve">администрации, </w:t>
      </w:r>
      <w:r w:rsidR="0099092C" w:rsidRPr="00EE30F7">
        <w:rPr>
          <w:rFonts w:ascii="Times New Roman" w:hAnsi="Times New Roman"/>
          <w:sz w:val="24"/>
          <w:szCs w:val="24"/>
        </w:rPr>
        <w:t>педагогически</w:t>
      </w:r>
      <w:r w:rsidR="001F1327" w:rsidRPr="00EE30F7">
        <w:rPr>
          <w:rFonts w:ascii="Times New Roman" w:hAnsi="Times New Roman"/>
          <w:sz w:val="24"/>
          <w:szCs w:val="24"/>
        </w:rPr>
        <w:t>х работников</w:t>
      </w:r>
      <w:r w:rsidR="0099092C" w:rsidRPr="00EE30F7">
        <w:rPr>
          <w:rFonts w:ascii="Times New Roman" w:hAnsi="Times New Roman"/>
          <w:sz w:val="24"/>
          <w:szCs w:val="24"/>
        </w:rPr>
        <w:t>, родит</w:t>
      </w:r>
      <w:r>
        <w:rPr>
          <w:rFonts w:ascii="Times New Roman" w:hAnsi="Times New Roman"/>
          <w:sz w:val="24"/>
          <w:szCs w:val="24"/>
        </w:rPr>
        <w:t xml:space="preserve">елей (законных </w:t>
      </w:r>
      <w:r w:rsidR="001F1327" w:rsidRPr="00EE30F7">
        <w:rPr>
          <w:rFonts w:ascii="Times New Roman" w:hAnsi="Times New Roman"/>
          <w:sz w:val="24"/>
          <w:szCs w:val="24"/>
        </w:rPr>
        <w:t>представителе</w:t>
      </w:r>
      <w:r>
        <w:rPr>
          <w:rFonts w:ascii="Times New Roman" w:hAnsi="Times New Roman"/>
          <w:sz w:val="24"/>
          <w:szCs w:val="24"/>
        </w:rPr>
        <w:t xml:space="preserve">й), надзорных и контролирующих </w:t>
      </w:r>
      <w:r w:rsidR="001F1327" w:rsidRPr="00EE30F7">
        <w:rPr>
          <w:rFonts w:ascii="Times New Roman" w:hAnsi="Times New Roman"/>
          <w:sz w:val="24"/>
          <w:szCs w:val="24"/>
        </w:rPr>
        <w:t>органов</w:t>
      </w:r>
      <w:r>
        <w:rPr>
          <w:rFonts w:ascii="Times New Roman" w:hAnsi="Times New Roman"/>
          <w:sz w:val="24"/>
          <w:szCs w:val="24"/>
        </w:rPr>
        <w:t xml:space="preserve">. Каждый </w:t>
      </w:r>
      <w:r w:rsidR="0099092C" w:rsidRPr="00EE30F7">
        <w:rPr>
          <w:rFonts w:ascii="Times New Roman" w:hAnsi="Times New Roman"/>
          <w:sz w:val="24"/>
          <w:szCs w:val="24"/>
        </w:rPr>
        <w:t xml:space="preserve">участник </w:t>
      </w:r>
      <w:r w:rsidR="008C34ED" w:rsidRPr="00EE30F7">
        <w:rPr>
          <w:rFonts w:ascii="Times New Roman" w:hAnsi="Times New Roman"/>
          <w:sz w:val="24"/>
          <w:szCs w:val="24"/>
        </w:rPr>
        <w:t xml:space="preserve">образовательных отношений </w:t>
      </w:r>
      <w:r w:rsidR="0099092C" w:rsidRPr="00EE30F7">
        <w:rPr>
          <w:rFonts w:ascii="Times New Roman" w:hAnsi="Times New Roman"/>
          <w:sz w:val="24"/>
          <w:szCs w:val="24"/>
        </w:rPr>
        <w:t>имеет возможность посредством Образовательной  программы  определить</w:t>
      </w:r>
      <w:r w:rsidR="008C34ED" w:rsidRPr="00EE30F7">
        <w:rPr>
          <w:rFonts w:ascii="Times New Roman" w:hAnsi="Times New Roman"/>
          <w:sz w:val="24"/>
          <w:szCs w:val="24"/>
        </w:rPr>
        <w:t xml:space="preserve"> и выяснить </w:t>
      </w:r>
      <w:r w:rsidR="0099092C" w:rsidRPr="00EE30F7">
        <w:rPr>
          <w:rFonts w:ascii="Times New Roman" w:hAnsi="Times New Roman"/>
          <w:sz w:val="24"/>
          <w:szCs w:val="24"/>
        </w:rPr>
        <w:t xml:space="preserve"> для себя основные цели и задачи, </w:t>
      </w:r>
      <w:r w:rsidR="008C34ED" w:rsidRPr="00EE30F7">
        <w:rPr>
          <w:rFonts w:ascii="Times New Roman" w:hAnsi="Times New Roman"/>
          <w:sz w:val="24"/>
          <w:szCs w:val="24"/>
        </w:rPr>
        <w:t xml:space="preserve">принципы и особенности организации  образовательного  процесса, </w:t>
      </w:r>
      <w:r w:rsidR="00435780" w:rsidRPr="00EE30F7">
        <w:rPr>
          <w:rFonts w:ascii="Times New Roman" w:hAnsi="Times New Roman"/>
          <w:sz w:val="24"/>
          <w:szCs w:val="24"/>
        </w:rPr>
        <w:t xml:space="preserve">понять </w:t>
      </w:r>
      <w:r w:rsidR="008C34ED" w:rsidRPr="00EE30F7">
        <w:rPr>
          <w:rFonts w:ascii="Times New Roman" w:hAnsi="Times New Roman"/>
          <w:sz w:val="24"/>
          <w:szCs w:val="24"/>
        </w:rPr>
        <w:t xml:space="preserve">содержание  основного и среднего общего образования на уровне Лицея, </w:t>
      </w:r>
      <w:r w:rsidR="0099092C" w:rsidRPr="00EE30F7">
        <w:rPr>
          <w:rFonts w:ascii="Times New Roman" w:hAnsi="Times New Roman"/>
          <w:sz w:val="24"/>
          <w:szCs w:val="24"/>
        </w:rPr>
        <w:t xml:space="preserve">  </w:t>
      </w:r>
      <w:r w:rsidR="008C34ED" w:rsidRPr="00EE30F7">
        <w:rPr>
          <w:rFonts w:ascii="Times New Roman" w:hAnsi="Times New Roman"/>
          <w:sz w:val="24"/>
          <w:szCs w:val="24"/>
        </w:rPr>
        <w:t>планируемые результаты  и систему оценивания</w:t>
      </w:r>
      <w:r w:rsidR="00090ADC" w:rsidRPr="00EE30F7">
        <w:rPr>
          <w:rFonts w:ascii="Times New Roman" w:hAnsi="Times New Roman"/>
          <w:sz w:val="24"/>
          <w:szCs w:val="24"/>
        </w:rPr>
        <w:t xml:space="preserve"> качества </w:t>
      </w:r>
      <w:r w:rsidR="0099092C" w:rsidRPr="00EE30F7">
        <w:rPr>
          <w:rFonts w:ascii="Times New Roman" w:hAnsi="Times New Roman"/>
          <w:sz w:val="24"/>
          <w:szCs w:val="24"/>
        </w:rPr>
        <w:t xml:space="preserve"> освоения  Образовательной</w:t>
      </w:r>
      <w:r w:rsidR="008C34ED" w:rsidRPr="00EE30F7">
        <w:rPr>
          <w:rFonts w:ascii="Times New Roman" w:hAnsi="Times New Roman"/>
          <w:sz w:val="24"/>
          <w:szCs w:val="24"/>
        </w:rPr>
        <w:t xml:space="preserve"> программы  МОБУ ФТЛ им. В.П.Ларионова</w:t>
      </w:r>
      <w:r w:rsidR="00D1408F" w:rsidRPr="00EE30F7">
        <w:rPr>
          <w:rFonts w:ascii="Times New Roman" w:hAnsi="Times New Roman"/>
          <w:sz w:val="24"/>
          <w:szCs w:val="24"/>
        </w:rPr>
        <w:t>.</w:t>
      </w:r>
    </w:p>
    <w:p w:rsidR="008E0D61" w:rsidRPr="00EE30F7" w:rsidRDefault="008E0D61" w:rsidP="008E0D61">
      <w:pPr>
        <w:autoSpaceDE w:val="0"/>
        <w:spacing w:after="0" w:line="360" w:lineRule="auto"/>
        <w:jc w:val="both"/>
        <w:rPr>
          <w:rFonts w:ascii="Times New Roman" w:hAnsi="Times New Roman"/>
          <w:bCs/>
          <w:sz w:val="24"/>
          <w:szCs w:val="24"/>
        </w:rPr>
      </w:pPr>
      <w:r w:rsidRPr="00EE30F7">
        <w:rPr>
          <w:rFonts w:ascii="Times New Roman" w:hAnsi="Times New Roman"/>
          <w:bCs/>
          <w:sz w:val="24"/>
          <w:szCs w:val="24"/>
        </w:rPr>
        <w:t xml:space="preserve">       Сегодня </w:t>
      </w:r>
      <w:r w:rsidRPr="00980865">
        <w:rPr>
          <w:rFonts w:ascii="Times New Roman" w:hAnsi="Times New Roman"/>
          <w:b/>
          <w:bCs/>
          <w:sz w:val="24"/>
          <w:szCs w:val="24"/>
        </w:rPr>
        <w:t>миссия МОБУ ФТЛ им. В.П.Ларионова</w:t>
      </w:r>
      <w:r w:rsidR="00F61884">
        <w:rPr>
          <w:rFonts w:ascii="Times New Roman" w:hAnsi="Times New Roman"/>
          <w:bCs/>
          <w:sz w:val="24"/>
          <w:szCs w:val="24"/>
        </w:rPr>
        <w:t xml:space="preserve"> </w:t>
      </w:r>
      <w:r w:rsidRPr="00980865">
        <w:rPr>
          <w:rFonts w:ascii="Times New Roman" w:hAnsi="Times New Roman"/>
          <w:b/>
          <w:bCs/>
          <w:sz w:val="24"/>
          <w:szCs w:val="24"/>
        </w:rPr>
        <w:t>определена</w:t>
      </w:r>
      <w:r w:rsidRPr="00EE30F7">
        <w:rPr>
          <w:rFonts w:ascii="Times New Roman" w:hAnsi="Times New Roman"/>
          <w:bCs/>
          <w:sz w:val="24"/>
          <w:szCs w:val="24"/>
        </w:rPr>
        <w:t xml:space="preserve"> на основе наработанного опыта и </w:t>
      </w:r>
      <w:proofErr w:type="gramStart"/>
      <w:r w:rsidRPr="00EE30F7">
        <w:rPr>
          <w:rFonts w:ascii="Times New Roman" w:hAnsi="Times New Roman"/>
          <w:bCs/>
          <w:sz w:val="24"/>
          <w:szCs w:val="24"/>
        </w:rPr>
        <w:t xml:space="preserve">наблюдений  </w:t>
      </w:r>
      <w:r w:rsidRPr="00980865">
        <w:rPr>
          <w:rFonts w:ascii="Times New Roman" w:hAnsi="Times New Roman"/>
          <w:b/>
          <w:bCs/>
          <w:sz w:val="24"/>
          <w:szCs w:val="24"/>
        </w:rPr>
        <w:t>конкретными</w:t>
      </w:r>
      <w:proofErr w:type="gramEnd"/>
      <w:r w:rsidRPr="00980865">
        <w:rPr>
          <w:rFonts w:ascii="Times New Roman" w:hAnsi="Times New Roman"/>
          <w:b/>
          <w:bCs/>
          <w:sz w:val="24"/>
          <w:szCs w:val="24"/>
        </w:rPr>
        <w:t xml:space="preserve"> задачами</w:t>
      </w:r>
      <w:r w:rsidRPr="00EE30F7">
        <w:rPr>
          <w:rFonts w:ascii="Times New Roman" w:hAnsi="Times New Roman"/>
          <w:bCs/>
          <w:sz w:val="24"/>
          <w:szCs w:val="24"/>
        </w:rPr>
        <w:t>:</w:t>
      </w:r>
    </w:p>
    <w:p w:rsidR="008E0D61" w:rsidRPr="00EE30F7" w:rsidRDefault="008E0D61" w:rsidP="008E0D61">
      <w:pPr>
        <w:numPr>
          <w:ilvl w:val="0"/>
          <w:numId w:val="1"/>
        </w:numPr>
        <w:spacing w:after="0" w:line="360" w:lineRule="auto"/>
        <w:contextualSpacing/>
        <w:jc w:val="both"/>
        <w:rPr>
          <w:rFonts w:ascii="Times New Roman" w:hAnsi="Times New Roman"/>
          <w:sz w:val="24"/>
          <w:szCs w:val="24"/>
        </w:rPr>
      </w:pPr>
      <w:r w:rsidRPr="00EE30F7">
        <w:rPr>
          <w:rFonts w:ascii="Times New Roman" w:hAnsi="Times New Roman"/>
          <w:sz w:val="24"/>
          <w:szCs w:val="24"/>
        </w:rPr>
        <w:t>Воспитание творческой интеллигентной личности на основе развития интеллектуального, духовно нравственного, личностного потенциала, присущего лучшим традициям российского образования;</w:t>
      </w:r>
    </w:p>
    <w:p w:rsidR="008E0D61" w:rsidRPr="00EE30F7" w:rsidRDefault="008E0D61" w:rsidP="008E0D61">
      <w:pPr>
        <w:numPr>
          <w:ilvl w:val="0"/>
          <w:numId w:val="1"/>
        </w:numPr>
        <w:spacing w:after="0" w:line="360" w:lineRule="auto"/>
        <w:contextualSpacing/>
        <w:jc w:val="both"/>
        <w:rPr>
          <w:rFonts w:ascii="Times New Roman" w:hAnsi="Times New Roman"/>
          <w:sz w:val="24"/>
          <w:szCs w:val="24"/>
        </w:rPr>
      </w:pPr>
      <w:r w:rsidRPr="00EE30F7">
        <w:rPr>
          <w:rFonts w:ascii="Times New Roman" w:hAnsi="Times New Roman"/>
          <w:sz w:val="24"/>
          <w:szCs w:val="24"/>
        </w:rPr>
        <w:t xml:space="preserve">Развитие </w:t>
      </w:r>
      <w:proofErr w:type="gramStart"/>
      <w:r w:rsidRPr="00EE30F7">
        <w:rPr>
          <w:rFonts w:ascii="Times New Roman" w:hAnsi="Times New Roman"/>
          <w:sz w:val="24"/>
          <w:szCs w:val="24"/>
        </w:rPr>
        <w:t>универсальных  учебных</w:t>
      </w:r>
      <w:proofErr w:type="gramEnd"/>
      <w:r w:rsidRPr="00EE30F7">
        <w:rPr>
          <w:rFonts w:ascii="Times New Roman" w:hAnsi="Times New Roman"/>
          <w:sz w:val="24"/>
          <w:szCs w:val="24"/>
        </w:rPr>
        <w:t xml:space="preserve"> действий обучающегося  в соответствии с требованиями  федеральных государственных образовательных стандартов;</w:t>
      </w:r>
    </w:p>
    <w:p w:rsidR="008E0D61" w:rsidRPr="00EE30F7" w:rsidRDefault="008E0D61" w:rsidP="008E0D61">
      <w:pPr>
        <w:numPr>
          <w:ilvl w:val="0"/>
          <w:numId w:val="1"/>
        </w:numPr>
        <w:spacing w:after="0" w:line="360" w:lineRule="auto"/>
        <w:contextualSpacing/>
        <w:jc w:val="both"/>
        <w:rPr>
          <w:rFonts w:ascii="Times New Roman" w:hAnsi="Times New Roman"/>
          <w:sz w:val="24"/>
          <w:szCs w:val="24"/>
        </w:rPr>
      </w:pPr>
      <w:r w:rsidRPr="00EE30F7">
        <w:rPr>
          <w:rFonts w:ascii="Times New Roman" w:hAnsi="Times New Roman"/>
          <w:sz w:val="24"/>
          <w:szCs w:val="24"/>
        </w:rPr>
        <w:t xml:space="preserve">Выявление и </w:t>
      </w:r>
      <w:proofErr w:type="gramStart"/>
      <w:r w:rsidRPr="00EE30F7">
        <w:rPr>
          <w:rFonts w:ascii="Times New Roman" w:hAnsi="Times New Roman"/>
          <w:sz w:val="24"/>
          <w:szCs w:val="24"/>
        </w:rPr>
        <w:t>поддержка  наиболее</w:t>
      </w:r>
      <w:proofErr w:type="gramEnd"/>
      <w:r w:rsidRPr="00EE30F7">
        <w:rPr>
          <w:rFonts w:ascii="Times New Roman" w:hAnsi="Times New Roman"/>
          <w:sz w:val="24"/>
          <w:szCs w:val="24"/>
        </w:rPr>
        <w:t xml:space="preserve"> способных и одаренных детей;</w:t>
      </w:r>
    </w:p>
    <w:p w:rsidR="008E0D61" w:rsidRPr="00EE30F7" w:rsidRDefault="008E0D61" w:rsidP="008E0D61">
      <w:pPr>
        <w:numPr>
          <w:ilvl w:val="0"/>
          <w:numId w:val="1"/>
        </w:numPr>
        <w:spacing w:after="0" w:line="360" w:lineRule="auto"/>
        <w:contextualSpacing/>
        <w:jc w:val="both"/>
        <w:rPr>
          <w:rFonts w:ascii="Times New Roman" w:hAnsi="Times New Roman"/>
          <w:sz w:val="24"/>
          <w:szCs w:val="24"/>
        </w:rPr>
      </w:pPr>
      <w:r w:rsidRPr="00EE30F7">
        <w:rPr>
          <w:rFonts w:ascii="Times New Roman" w:hAnsi="Times New Roman"/>
          <w:sz w:val="24"/>
          <w:szCs w:val="24"/>
        </w:rPr>
        <w:t>Воспитание стремлений и способности к непрерывному образованию на основе развития навыков исследовательской, проектной, творческой деятельности;</w:t>
      </w:r>
    </w:p>
    <w:p w:rsidR="008E0D61" w:rsidRPr="00EE30F7" w:rsidRDefault="008E0D61" w:rsidP="008E0D61">
      <w:pPr>
        <w:numPr>
          <w:ilvl w:val="0"/>
          <w:numId w:val="1"/>
        </w:numPr>
        <w:spacing w:after="0" w:line="360" w:lineRule="auto"/>
        <w:contextualSpacing/>
        <w:jc w:val="both"/>
        <w:rPr>
          <w:rFonts w:ascii="Times New Roman" w:hAnsi="Times New Roman"/>
          <w:sz w:val="24"/>
          <w:szCs w:val="24"/>
        </w:rPr>
      </w:pPr>
      <w:r w:rsidRPr="00EE30F7">
        <w:rPr>
          <w:rFonts w:ascii="Times New Roman" w:hAnsi="Times New Roman"/>
          <w:sz w:val="24"/>
          <w:szCs w:val="24"/>
        </w:rPr>
        <w:t xml:space="preserve">Формирование системы общечеловеческих ценностей на основе принципов гуманизма, гражданского </w:t>
      </w:r>
      <w:proofErr w:type="gramStart"/>
      <w:r w:rsidRPr="00EE30F7">
        <w:rPr>
          <w:rFonts w:ascii="Times New Roman" w:hAnsi="Times New Roman"/>
          <w:sz w:val="24"/>
          <w:szCs w:val="24"/>
        </w:rPr>
        <w:t>патриотизма,  духовности</w:t>
      </w:r>
      <w:proofErr w:type="gramEnd"/>
      <w:r w:rsidRPr="00EE30F7">
        <w:rPr>
          <w:rFonts w:ascii="Times New Roman" w:hAnsi="Times New Roman"/>
          <w:sz w:val="24"/>
          <w:szCs w:val="24"/>
        </w:rPr>
        <w:t>;</w:t>
      </w:r>
    </w:p>
    <w:p w:rsidR="008E0D61" w:rsidRPr="00EE30F7" w:rsidRDefault="008E0D61" w:rsidP="008E0D61">
      <w:pPr>
        <w:numPr>
          <w:ilvl w:val="0"/>
          <w:numId w:val="1"/>
        </w:numPr>
        <w:spacing w:after="0" w:line="360" w:lineRule="auto"/>
        <w:contextualSpacing/>
        <w:jc w:val="both"/>
        <w:rPr>
          <w:rFonts w:ascii="Times New Roman" w:hAnsi="Times New Roman"/>
          <w:sz w:val="24"/>
          <w:szCs w:val="24"/>
        </w:rPr>
      </w:pPr>
      <w:r w:rsidRPr="00EE30F7">
        <w:rPr>
          <w:rFonts w:ascii="Times New Roman" w:hAnsi="Times New Roman"/>
          <w:sz w:val="24"/>
          <w:szCs w:val="24"/>
        </w:rPr>
        <w:t>Реализация гуманитарного подхода в организации процесса обучения и воспитания;</w:t>
      </w:r>
    </w:p>
    <w:p w:rsidR="008E0D61" w:rsidRPr="00EE30F7" w:rsidRDefault="008E0D61" w:rsidP="008E0D61">
      <w:pPr>
        <w:numPr>
          <w:ilvl w:val="0"/>
          <w:numId w:val="1"/>
        </w:numPr>
        <w:spacing w:after="0" w:line="360" w:lineRule="auto"/>
        <w:contextualSpacing/>
        <w:jc w:val="both"/>
        <w:rPr>
          <w:rFonts w:ascii="Times New Roman" w:hAnsi="Times New Roman"/>
          <w:sz w:val="24"/>
          <w:szCs w:val="24"/>
        </w:rPr>
      </w:pPr>
      <w:r w:rsidRPr="00EE30F7">
        <w:rPr>
          <w:rFonts w:ascii="Times New Roman" w:hAnsi="Times New Roman"/>
          <w:sz w:val="24"/>
          <w:szCs w:val="24"/>
        </w:rPr>
        <w:t xml:space="preserve">Создание безопасной здоровье сберегающей среды для каждого </w:t>
      </w:r>
      <w:proofErr w:type="gramStart"/>
      <w:r w:rsidRPr="00EE30F7">
        <w:rPr>
          <w:rFonts w:ascii="Times New Roman" w:hAnsi="Times New Roman"/>
          <w:sz w:val="24"/>
          <w:szCs w:val="24"/>
        </w:rPr>
        <w:t>участника  образовательных</w:t>
      </w:r>
      <w:proofErr w:type="gramEnd"/>
      <w:r w:rsidRPr="00EE30F7">
        <w:rPr>
          <w:rFonts w:ascii="Times New Roman" w:hAnsi="Times New Roman"/>
          <w:sz w:val="24"/>
          <w:szCs w:val="24"/>
        </w:rPr>
        <w:t xml:space="preserve"> отношений;</w:t>
      </w:r>
    </w:p>
    <w:p w:rsidR="008E0D61" w:rsidRPr="00EE30F7" w:rsidRDefault="008E0D61" w:rsidP="008E0D61">
      <w:pPr>
        <w:numPr>
          <w:ilvl w:val="0"/>
          <w:numId w:val="1"/>
        </w:numPr>
        <w:spacing w:after="0" w:line="360" w:lineRule="auto"/>
        <w:contextualSpacing/>
        <w:jc w:val="both"/>
        <w:rPr>
          <w:rFonts w:ascii="Times New Roman" w:hAnsi="Times New Roman"/>
          <w:sz w:val="24"/>
          <w:szCs w:val="24"/>
        </w:rPr>
      </w:pPr>
      <w:r w:rsidRPr="00EE30F7">
        <w:rPr>
          <w:rFonts w:ascii="Times New Roman" w:hAnsi="Times New Roman"/>
          <w:sz w:val="24"/>
          <w:szCs w:val="24"/>
        </w:rPr>
        <w:lastRenderedPageBreak/>
        <w:t>Формирование информационно – коммуникативной культуры.</w:t>
      </w:r>
    </w:p>
    <w:p w:rsidR="00980865" w:rsidRDefault="008E0D61" w:rsidP="008E0D61">
      <w:pPr>
        <w:spacing w:after="0" w:line="360" w:lineRule="auto"/>
        <w:ind w:firstLine="540"/>
        <w:contextualSpacing/>
        <w:jc w:val="both"/>
        <w:rPr>
          <w:rFonts w:ascii="Times New Roman" w:hAnsi="Times New Roman"/>
          <w:sz w:val="24"/>
          <w:szCs w:val="24"/>
          <w:lang w:val="en-US"/>
        </w:rPr>
      </w:pPr>
      <w:proofErr w:type="gramStart"/>
      <w:r w:rsidRPr="00EE30F7">
        <w:rPr>
          <w:rFonts w:ascii="Times New Roman" w:hAnsi="Times New Roman"/>
          <w:sz w:val="24"/>
          <w:szCs w:val="24"/>
        </w:rPr>
        <w:t>Выполнение  определенных</w:t>
      </w:r>
      <w:proofErr w:type="gramEnd"/>
      <w:r w:rsidRPr="00EE30F7">
        <w:rPr>
          <w:rFonts w:ascii="Times New Roman" w:hAnsi="Times New Roman"/>
          <w:sz w:val="24"/>
          <w:szCs w:val="24"/>
        </w:rPr>
        <w:t xml:space="preserve"> задач  позволит МОБУ ФТЛ им. В.П.Ларионова достигнуть своей </w:t>
      </w:r>
      <w:r w:rsidRPr="00980865">
        <w:rPr>
          <w:rFonts w:ascii="Times New Roman" w:hAnsi="Times New Roman"/>
          <w:b/>
          <w:sz w:val="24"/>
          <w:szCs w:val="24"/>
        </w:rPr>
        <w:t>главной цели</w:t>
      </w:r>
      <w:r w:rsidRPr="00EE30F7">
        <w:rPr>
          <w:rFonts w:ascii="Times New Roman" w:hAnsi="Times New Roman"/>
          <w:sz w:val="24"/>
          <w:szCs w:val="24"/>
        </w:rPr>
        <w:t xml:space="preserve">: </w:t>
      </w:r>
    </w:p>
    <w:p w:rsidR="008E0D61" w:rsidRPr="00980865" w:rsidRDefault="008E0D61" w:rsidP="008E0D61">
      <w:pPr>
        <w:spacing w:after="0" w:line="360" w:lineRule="auto"/>
        <w:ind w:firstLine="540"/>
        <w:contextualSpacing/>
        <w:jc w:val="both"/>
        <w:rPr>
          <w:rFonts w:ascii="Times New Roman" w:hAnsi="Times New Roman"/>
          <w:b/>
          <w:i/>
          <w:sz w:val="24"/>
          <w:szCs w:val="24"/>
        </w:rPr>
      </w:pPr>
      <w:r w:rsidRPr="00980865">
        <w:rPr>
          <w:rFonts w:ascii="Times New Roman" w:hAnsi="Times New Roman"/>
          <w:b/>
          <w:i/>
          <w:sz w:val="24"/>
          <w:szCs w:val="24"/>
        </w:rPr>
        <w:t xml:space="preserve">сохранение и преумножение </w:t>
      </w:r>
      <w:proofErr w:type="gramStart"/>
      <w:r w:rsidR="00E33261" w:rsidRPr="00980865">
        <w:rPr>
          <w:rFonts w:ascii="Times New Roman" w:hAnsi="Times New Roman"/>
          <w:b/>
          <w:i/>
          <w:sz w:val="24"/>
          <w:szCs w:val="24"/>
        </w:rPr>
        <w:t>достижений  и</w:t>
      </w:r>
      <w:proofErr w:type="gramEnd"/>
      <w:r w:rsidR="00E33261" w:rsidRPr="00980865">
        <w:rPr>
          <w:rFonts w:ascii="Times New Roman" w:hAnsi="Times New Roman"/>
          <w:b/>
          <w:i/>
          <w:sz w:val="24"/>
          <w:szCs w:val="24"/>
        </w:rPr>
        <w:t xml:space="preserve">  тенденций</w:t>
      </w:r>
      <w:r w:rsidRPr="00980865">
        <w:rPr>
          <w:rFonts w:ascii="Times New Roman" w:hAnsi="Times New Roman"/>
          <w:b/>
          <w:i/>
          <w:sz w:val="24"/>
          <w:szCs w:val="24"/>
        </w:rPr>
        <w:t xml:space="preserve">   системно орг</w:t>
      </w:r>
      <w:r w:rsidR="00E33261" w:rsidRPr="00980865">
        <w:rPr>
          <w:rFonts w:ascii="Times New Roman" w:hAnsi="Times New Roman"/>
          <w:b/>
          <w:i/>
          <w:sz w:val="24"/>
          <w:szCs w:val="24"/>
        </w:rPr>
        <w:t>анизованного  движения</w:t>
      </w:r>
      <w:r w:rsidRPr="00980865">
        <w:rPr>
          <w:rFonts w:ascii="Times New Roman" w:hAnsi="Times New Roman"/>
          <w:b/>
          <w:i/>
          <w:sz w:val="24"/>
          <w:szCs w:val="24"/>
        </w:rPr>
        <w:t xml:space="preserve">  к    качеству   образования в соответствии с федеральными  государственными образовательными  стандартами на основе принципов признания  приоритетности образования, гуманистического характера  образования, права свободного развития личности, создания условий для самореализации обучающегося.</w:t>
      </w:r>
    </w:p>
    <w:p w:rsidR="0099092C" w:rsidRPr="00EE30F7" w:rsidRDefault="009D5C7A" w:rsidP="009D5C7A">
      <w:pPr>
        <w:spacing w:after="0" w:line="360" w:lineRule="auto"/>
        <w:ind w:firstLine="567"/>
        <w:jc w:val="both"/>
        <w:rPr>
          <w:rFonts w:ascii="Times New Roman" w:hAnsi="Times New Roman"/>
          <w:sz w:val="24"/>
          <w:szCs w:val="24"/>
          <w:lang w:val="sah-RU"/>
        </w:rPr>
      </w:pPr>
      <w:r w:rsidRPr="00EE30F7">
        <w:rPr>
          <w:rFonts w:ascii="Times New Roman" w:hAnsi="Times New Roman"/>
          <w:sz w:val="24"/>
          <w:szCs w:val="24"/>
          <w:lang w:val="sah-RU"/>
        </w:rPr>
        <w:t xml:space="preserve">Структура Образовательной программы МОБУ ФТЛ им. В.П.Ларионова  разработана  в соответствии с требованиями </w:t>
      </w:r>
      <w:r w:rsidR="00435780" w:rsidRPr="00EE30F7">
        <w:rPr>
          <w:rFonts w:ascii="Times New Roman" w:hAnsi="Times New Roman"/>
          <w:sz w:val="24"/>
          <w:szCs w:val="24"/>
          <w:lang w:val="sah-RU"/>
        </w:rPr>
        <w:t>Федерального закона  “Об образовании в Российской Федерации” от 29.12.2012 г. № 273-ФЗ</w:t>
      </w:r>
      <w:r w:rsidRPr="00EE30F7">
        <w:rPr>
          <w:rFonts w:ascii="Times New Roman" w:hAnsi="Times New Roman"/>
          <w:sz w:val="24"/>
          <w:szCs w:val="24"/>
          <w:lang w:val="sah-RU"/>
        </w:rPr>
        <w:t>, в тоже время содержит авторский подход  при</w:t>
      </w:r>
      <w:r w:rsidR="00435780" w:rsidRPr="00EE30F7">
        <w:rPr>
          <w:rFonts w:ascii="Times New Roman" w:hAnsi="Times New Roman"/>
          <w:sz w:val="24"/>
          <w:szCs w:val="24"/>
          <w:lang w:val="sah-RU"/>
        </w:rPr>
        <w:t xml:space="preserve"> ее</w:t>
      </w:r>
      <w:r w:rsidRPr="00EE30F7">
        <w:rPr>
          <w:rFonts w:ascii="Times New Roman" w:hAnsi="Times New Roman"/>
          <w:sz w:val="24"/>
          <w:szCs w:val="24"/>
          <w:lang w:val="sah-RU"/>
        </w:rPr>
        <w:t xml:space="preserve"> формировании.</w:t>
      </w:r>
    </w:p>
    <w:p w:rsidR="00286326" w:rsidRPr="00EE30F7" w:rsidRDefault="00286326" w:rsidP="00286326">
      <w:pPr>
        <w:spacing w:after="0" w:line="360" w:lineRule="auto"/>
        <w:ind w:firstLine="567"/>
        <w:jc w:val="both"/>
        <w:rPr>
          <w:rFonts w:ascii="Times New Roman" w:hAnsi="Times New Roman"/>
          <w:sz w:val="24"/>
          <w:szCs w:val="24"/>
          <w:lang w:val="sah-RU"/>
        </w:rPr>
      </w:pPr>
      <w:r w:rsidRPr="00EE30F7">
        <w:rPr>
          <w:rFonts w:ascii="Times New Roman" w:hAnsi="Times New Roman"/>
          <w:sz w:val="24"/>
          <w:szCs w:val="24"/>
          <w:lang w:val="sah-RU"/>
        </w:rPr>
        <w:t xml:space="preserve">Структура Образовательной программы состоит из разделов, которые  </w:t>
      </w:r>
      <w:r w:rsidR="006F6F73" w:rsidRPr="00EE30F7">
        <w:rPr>
          <w:rFonts w:ascii="Times New Roman" w:hAnsi="Times New Roman"/>
          <w:sz w:val="24"/>
          <w:szCs w:val="24"/>
          <w:lang w:val="sah-RU"/>
        </w:rPr>
        <w:t xml:space="preserve">подробно </w:t>
      </w:r>
      <w:r w:rsidRPr="00EE30F7">
        <w:rPr>
          <w:rFonts w:ascii="Times New Roman" w:hAnsi="Times New Roman"/>
          <w:sz w:val="24"/>
          <w:szCs w:val="24"/>
          <w:lang w:val="sah-RU"/>
        </w:rPr>
        <w:t>описывают</w:t>
      </w:r>
      <w:r w:rsidR="00353E5E" w:rsidRPr="00EE30F7">
        <w:rPr>
          <w:rFonts w:ascii="Times New Roman" w:hAnsi="Times New Roman"/>
          <w:sz w:val="24"/>
          <w:szCs w:val="24"/>
          <w:lang w:val="sah-RU"/>
        </w:rPr>
        <w:t xml:space="preserve"> содержание обучения и </w:t>
      </w:r>
      <w:r w:rsidR="005B6AC1" w:rsidRPr="00EE30F7">
        <w:rPr>
          <w:rFonts w:ascii="Times New Roman" w:hAnsi="Times New Roman"/>
          <w:sz w:val="24"/>
          <w:szCs w:val="24"/>
          <w:lang w:val="sah-RU"/>
        </w:rPr>
        <w:t xml:space="preserve">организационные </w:t>
      </w:r>
      <w:r w:rsidR="00353E5E" w:rsidRPr="00EE30F7">
        <w:rPr>
          <w:rFonts w:ascii="Times New Roman" w:hAnsi="Times New Roman"/>
          <w:sz w:val="24"/>
          <w:szCs w:val="24"/>
          <w:lang w:val="sah-RU"/>
        </w:rPr>
        <w:t>услови</w:t>
      </w:r>
      <w:r w:rsidR="002B24A0" w:rsidRPr="00EE30F7">
        <w:rPr>
          <w:rFonts w:ascii="Times New Roman" w:hAnsi="Times New Roman"/>
          <w:sz w:val="24"/>
          <w:szCs w:val="24"/>
          <w:lang w:val="sah-RU"/>
        </w:rPr>
        <w:t>я  обучения в МОБУ ФТЛ им. В.П.Л</w:t>
      </w:r>
      <w:r w:rsidR="00353E5E" w:rsidRPr="00EE30F7">
        <w:rPr>
          <w:rFonts w:ascii="Times New Roman" w:hAnsi="Times New Roman"/>
          <w:sz w:val="24"/>
          <w:szCs w:val="24"/>
          <w:lang w:val="sah-RU"/>
        </w:rPr>
        <w:t>арионова через</w:t>
      </w:r>
      <w:r w:rsidRPr="00EE30F7">
        <w:rPr>
          <w:rFonts w:ascii="Times New Roman" w:hAnsi="Times New Roman"/>
          <w:sz w:val="24"/>
          <w:szCs w:val="24"/>
          <w:lang w:val="sah-RU"/>
        </w:rPr>
        <w:t>:</w:t>
      </w:r>
    </w:p>
    <w:p w:rsidR="00C60D3A" w:rsidRPr="00EE30F7" w:rsidRDefault="00286326" w:rsidP="005B6AC1">
      <w:pPr>
        <w:pStyle w:val="hp"/>
        <w:spacing w:before="0" w:beforeAutospacing="0" w:after="0" w:afterAutospacing="0" w:line="360" w:lineRule="auto"/>
        <w:jc w:val="both"/>
      </w:pPr>
      <w:r w:rsidRPr="00EE30F7">
        <w:t xml:space="preserve">1) </w:t>
      </w:r>
      <w:r w:rsidR="00353E5E" w:rsidRPr="00EE30F7">
        <w:t xml:space="preserve">рабочие программы </w:t>
      </w:r>
      <w:proofErr w:type="gramStart"/>
      <w:r w:rsidR="00353E5E" w:rsidRPr="00EE30F7">
        <w:t>профильных  учебных</w:t>
      </w:r>
      <w:proofErr w:type="gramEnd"/>
      <w:r w:rsidR="00353E5E" w:rsidRPr="00EE30F7">
        <w:t xml:space="preserve"> предметов, курсов, дисциплин (модулей), иных компонентов, характерных для МОБУ ФТЛ им. В.П.Ларионова;</w:t>
      </w:r>
      <w:bookmarkStart w:id="7" w:name="18"/>
      <w:bookmarkEnd w:id="7"/>
      <w:r w:rsidR="00353E5E" w:rsidRPr="00EE30F7">
        <w:t xml:space="preserve"> </w:t>
      </w:r>
    </w:p>
    <w:p w:rsidR="00286326" w:rsidRPr="00EE30F7" w:rsidRDefault="00286326" w:rsidP="005B6AC1">
      <w:pPr>
        <w:pStyle w:val="hp"/>
        <w:spacing w:before="0" w:beforeAutospacing="0" w:after="0" w:afterAutospacing="0" w:line="360" w:lineRule="auto"/>
        <w:jc w:val="both"/>
      </w:pPr>
      <w:r w:rsidRPr="00EE30F7">
        <w:t xml:space="preserve">2) </w:t>
      </w:r>
      <w:proofErr w:type="gramStart"/>
      <w:r w:rsidR="00353E5E" w:rsidRPr="00EE30F7">
        <w:t>систему  оценивания</w:t>
      </w:r>
      <w:proofErr w:type="gramEnd"/>
      <w:r w:rsidR="00353E5E" w:rsidRPr="00EE30F7">
        <w:t xml:space="preserve"> </w:t>
      </w:r>
      <w:r w:rsidR="00C60D3A" w:rsidRPr="00EE30F7">
        <w:t xml:space="preserve">качества </w:t>
      </w:r>
      <w:r w:rsidR="00353E5E" w:rsidRPr="00EE30F7">
        <w:t xml:space="preserve"> освоения  образовательных  программ  основного общего и среднего общего  образования  МОБУ ФТЛ им. В.П.Ларионова</w:t>
      </w:r>
      <w:proofErr w:type="gramStart"/>
      <w:r w:rsidR="00C60D3A" w:rsidRPr="00EE30F7">
        <w:t xml:space="preserve">, </w:t>
      </w:r>
      <w:r w:rsidR="00353E5E" w:rsidRPr="00EE30F7">
        <w:t xml:space="preserve"> </w:t>
      </w:r>
      <w:r w:rsidRPr="00EE30F7">
        <w:t>календарный</w:t>
      </w:r>
      <w:proofErr w:type="gramEnd"/>
      <w:r w:rsidRPr="00EE30F7">
        <w:t xml:space="preserve"> учебный график;</w:t>
      </w:r>
    </w:p>
    <w:p w:rsidR="00353E5E" w:rsidRPr="00EE30F7" w:rsidRDefault="00286326" w:rsidP="005B6AC1">
      <w:pPr>
        <w:pStyle w:val="hp"/>
        <w:spacing w:before="0" w:beforeAutospacing="0" w:after="0" w:afterAutospacing="0" w:line="360" w:lineRule="auto"/>
        <w:jc w:val="both"/>
      </w:pPr>
      <w:bookmarkStart w:id="8" w:name="19"/>
      <w:bookmarkEnd w:id="8"/>
      <w:r w:rsidRPr="00EE30F7">
        <w:t xml:space="preserve">3) </w:t>
      </w:r>
      <w:proofErr w:type="gramStart"/>
      <w:r w:rsidR="002B24A0" w:rsidRPr="00EE30F7">
        <w:t xml:space="preserve">учебные </w:t>
      </w:r>
      <w:r w:rsidR="00353E5E" w:rsidRPr="00EE30F7">
        <w:t xml:space="preserve"> план</w:t>
      </w:r>
      <w:r w:rsidR="002B24A0" w:rsidRPr="00EE30F7">
        <w:t>ы</w:t>
      </w:r>
      <w:proofErr w:type="gramEnd"/>
      <w:r w:rsidR="002B24A0" w:rsidRPr="00EE30F7">
        <w:t xml:space="preserve"> </w:t>
      </w:r>
      <w:r w:rsidR="00353E5E" w:rsidRPr="00EE30F7">
        <w:t xml:space="preserve"> по уровням общего образования.</w:t>
      </w:r>
    </w:p>
    <w:p w:rsidR="005B6AC1" w:rsidRPr="00EE30F7" w:rsidRDefault="005B6AC1" w:rsidP="005B6AC1">
      <w:pPr>
        <w:pStyle w:val="hp"/>
        <w:spacing w:before="0" w:beforeAutospacing="0" w:after="0" w:afterAutospacing="0" w:line="360" w:lineRule="auto"/>
        <w:jc w:val="both"/>
      </w:pPr>
      <w:r w:rsidRPr="00EE30F7">
        <w:t xml:space="preserve">         Рабочие программы по обязательным и </w:t>
      </w:r>
      <w:proofErr w:type="gramStart"/>
      <w:r w:rsidRPr="00EE30F7">
        <w:t>профильным  предметам</w:t>
      </w:r>
      <w:proofErr w:type="gramEnd"/>
      <w:r w:rsidRPr="00EE30F7">
        <w:t xml:space="preserve">  и учебные планы  сконструированы с учетом требований  ФГОС и определяют планируемые результаты освоения образовательных программ через формирование  универсальных учебных действий  обучающегося. </w:t>
      </w:r>
    </w:p>
    <w:p w:rsidR="009D5C7A" w:rsidRPr="00EE30F7" w:rsidRDefault="009D5C7A" w:rsidP="005B6AC1">
      <w:pPr>
        <w:spacing w:after="0" w:line="360" w:lineRule="auto"/>
        <w:ind w:firstLine="567"/>
        <w:jc w:val="both"/>
        <w:rPr>
          <w:rFonts w:ascii="Times New Roman" w:hAnsi="Times New Roman"/>
          <w:sz w:val="24"/>
          <w:szCs w:val="24"/>
          <w:lang w:val="sah-RU"/>
        </w:rPr>
      </w:pPr>
      <w:bookmarkStart w:id="9" w:name="20"/>
      <w:bookmarkEnd w:id="9"/>
      <w:r w:rsidRPr="00EE30F7">
        <w:rPr>
          <w:rFonts w:ascii="Times New Roman" w:hAnsi="Times New Roman"/>
          <w:sz w:val="24"/>
          <w:szCs w:val="24"/>
          <w:lang w:val="sah-RU"/>
        </w:rPr>
        <w:t>Образовательная  программа МОБУ ФТЛ им. В.П.Ларионова предусматривает  соблюдение  приемственнсти между уровнями образования, поэтому в каждом разделе программы  неразрывно  прослеживается взаимосвязь  между основным  общим и средним общим образованием.</w:t>
      </w:r>
      <w:r w:rsidR="009453E0" w:rsidRPr="00EE30F7">
        <w:rPr>
          <w:rFonts w:ascii="Times New Roman" w:hAnsi="Times New Roman"/>
          <w:sz w:val="24"/>
          <w:szCs w:val="24"/>
          <w:lang w:val="sah-RU"/>
        </w:rPr>
        <w:t xml:space="preserve"> </w:t>
      </w:r>
    </w:p>
    <w:p w:rsidR="005B6AC1" w:rsidRPr="00EE30F7" w:rsidRDefault="00A0672C" w:rsidP="005B6AC1">
      <w:pPr>
        <w:spacing w:after="0" w:line="360" w:lineRule="auto"/>
        <w:ind w:firstLine="567"/>
        <w:jc w:val="both"/>
        <w:rPr>
          <w:rFonts w:ascii="Times New Roman" w:hAnsi="Times New Roman"/>
          <w:sz w:val="24"/>
          <w:szCs w:val="24"/>
          <w:lang w:val="sah-RU"/>
        </w:rPr>
      </w:pPr>
      <w:r w:rsidRPr="00EE30F7">
        <w:rPr>
          <w:rFonts w:ascii="Times New Roman" w:hAnsi="Times New Roman"/>
          <w:sz w:val="24"/>
          <w:szCs w:val="24"/>
          <w:lang w:val="sah-RU"/>
        </w:rPr>
        <w:t xml:space="preserve">Разработчиком </w:t>
      </w:r>
      <w:r w:rsidR="009D5C7A" w:rsidRPr="00EE30F7">
        <w:rPr>
          <w:rFonts w:ascii="Times New Roman" w:hAnsi="Times New Roman"/>
          <w:sz w:val="24"/>
          <w:szCs w:val="24"/>
          <w:lang w:val="sah-RU"/>
        </w:rPr>
        <w:t xml:space="preserve"> Образовательной программы  является  научно-методическая служба МОБУ ФТЛ им. В.П.Ларионова. При  формировании Образовательной программы  учтены  запросы  родителей (законных представителей), целевые ориентиры  согласно Муниципальному</w:t>
      </w:r>
      <w:r w:rsidRPr="00EE30F7">
        <w:rPr>
          <w:rFonts w:ascii="Times New Roman" w:hAnsi="Times New Roman"/>
          <w:sz w:val="24"/>
          <w:szCs w:val="24"/>
          <w:lang w:val="sah-RU"/>
        </w:rPr>
        <w:t xml:space="preserve"> заданию Учредителя и требованиий </w:t>
      </w:r>
      <w:r w:rsidR="005B6AC1" w:rsidRPr="00EE30F7">
        <w:rPr>
          <w:rFonts w:ascii="Times New Roman" w:hAnsi="Times New Roman"/>
          <w:sz w:val="24"/>
          <w:szCs w:val="24"/>
          <w:lang w:val="sah-RU"/>
        </w:rPr>
        <w:t xml:space="preserve"> ФГОС.</w:t>
      </w:r>
    </w:p>
    <w:p w:rsidR="00A0672C" w:rsidRPr="00EE30F7" w:rsidRDefault="009453E0" w:rsidP="00C60D3A">
      <w:pPr>
        <w:spacing w:after="0" w:line="360" w:lineRule="auto"/>
        <w:ind w:firstLine="567"/>
        <w:jc w:val="both"/>
        <w:rPr>
          <w:rFonts w:ascii="Times New Roman" w:hAnsi="Times New Roman"/>
          <w:sz w:val="24"/>
          <w:szCs w:val="24"/>
        </w:rPr>
      </w:pPr>
      <w:r w:rsidRPr="00EE30F7">
        <w:rPr>
          <w:rFonts w:ascii="Times New Roman" w:hAnsi="Times New Roman"/>
          <w:sz w:val="24"/>
          <w:szCs w:val="24"/>
        </w:rPr>
        <w:lastRenderedPageBreak/>
        <w:t>Образовательная программа МОБУ ФТЛ им. В.П.</w:t>
      </w:r>
      <w:r w:rsidR="00F761AB">
        <w:rPr>
          <w:rFonts w:ascii="Times New Roman" w:hAnsi="Times New Roman"/>
          <w:sz w:val="24"/>
          <w:szCs w:val="24"/>
        </w:rPr>
        <w:t xml:space="preserve"> </w:t>
      </w:r>
      <w:proofErr w:type="gramStart"/>
      <w:r w:rsidRPr="00EE30F7">
        <w:rPr>
          <w:rFonts w:ascii="Times New Roman" w:hAnsi="Times New Roman"/>
          <w:sz w:val="24"/>
          <w:szCs w:val="24"/>
        </w:rPr>
        <w:t xml:space="preserve">Ларионова  </w:t>
      </w:r>
      <w:r w:rsidR="00E62E87" w:rsidRPr="00EE30F7">
        <w:rPr>
          <w:rFonts w:ascii="Times New Roman" w:hAnsi="Times New Roman"/>
          <w:sz w:val="24"/>
          <w:szCs w:val="24"/>
        </w:rPr>
        <w:t>сформирована</w:t>
      </w:r>
      <w:proofErr w:type="gramEnd"/>
      <w:r w:rsidR="00E62E87" w:rsidRPr="00EE30F7">
        <w:rPr>
          <w:rFonts w:ascii="Times New Roman" w:hAnsi="Times New Roman"/>
          <w:sz w:val="24"/>
          <w:szCs w:val="24"/>
        </w:rPr>
        <w:t xml:space="preserve"> с учетом региональных и этнокультурных потребностей  обучающихся, роди</w:t>
      </w:r>
      <w:r w:rsidRPr="00EE30F7">
        <w:rPr>
          <w:rFonts w:ascii="Times New Roman" w:hAnsi="Times New Roman"/>
          <w:sz w:val="24"/>
          <w:szCs w:val="24"/>
        </w:rPr>
        <w:t xml:space="preserve">телей (законных представителей). </w:t>
      </w:r>
      <w:r w:rsidR="00A0672C" w:rsidRPr="00EE30F7">
        <w:rPr>
          <w:rFonts w:ascii="Times New Roman" w:hAnsi="Times New Roman"/>
          <w:sz w:val="24"/>
          <w:szCs w:val="24"/>
        </w:rPr>
        <w:t>Учебные планы  основ</w:t>
      </w:r>
      <w:r w:rsidRPr="00EE30F7">
        <w:rPr>
          <w:rFonts w:ascii="Times New Roman" w:hAnsi="Times New Roman"/>
          <w:sz w:val="24"/>
          <w:szCs w:val="24"/>
        </w:rPr>
        <w:t xml:space="preserve">ного </w:t>
      </w:r>
      <w:r w:rsidR="00A0672C" w:rsidRPr="00EE30F7">
        <w:rPr>
          <w:rFonts w:ascii="Times New Roman" w:hAnsi="Times New Roman"/>
          <w:sz w:val="24"/>
          <w:szCs w:val="24"/>
        </w:rPr>
        <w:t xml:space="preserve">общего </w:t>
      </w:r>
      <w:r w:rsidR="00B36903">
        <w:rPr>
          <w:rFonts w:ascii="Times New Roman" w:hAnsi="Times New Roman"/>
          <w:sz w:val="24"/>
          <w:szCs w:val="24"/>
        </w:rPr>
        <w:t>образования составлены на основе Примерных учебных планов ФГОС ООО (2-й вариант), а</w:t>
      </w:r>
      <w:r w:rsidR="00A0672C" w:rsidRPr="00EE30F7">
        <w:rPr>
          <w:rFonts w:ascii="Times New Roman" w:hAnsi="Times New Roman"/>
          <w:sz w:val="24"/>
          <w:szCs w:val="24"/>
        </w:rPr>
        <w:t xml:space="preserve"> среднего  общего образования </w:t>
      </w:r>
      <w:r w:rsidR="00B36903">
        <w:rPr>
          <w:rFonts w:ascii="Times New Roman" w:hAnsi="Times New Roman"/>
          <w:sz w:val="24"/>
          <w:szCs w:val="24"/>
        </w:rPr>
        <w:t xml:space="preserve">- </w:t>
      </w:r>
      <w:r w:rsidR="00A0672C" w:rsidRPr="00EE30F7">
        <w:rPr>
          <w:rFonts w:ascii="Times New Roman" w:hAnsi="Times New Roman"/>
          <w:sz w:val="24"/>
          <w:szCs w:val="24"/>
        </w:rPr>
        <w:t xml:space="preserve">на основе примерного </w:t>
      </w:r>
      <w:hyperlink r:id="rId31" w:history="1">
        <w:r w:rsidR="00A0672C" w:rsidRPr="00EE30F7">
          <w:rPr>
            <w:rStyle w:val="a9"/>
            <w:rFonts w:ascii="Times New Roman" w:hAnsi="Times New Roman"/>
            <w:color w:val="auto"/>
            <w:sz w:val="24"/>
            <w:szCs w:val="24"/>
          </w:rPr>
          <w:t>Базисного учебного план</w:t>
        </w:r>
      </w:hyperlink>
      <w:r w:rsidR="00A0672C" w:rsidRPr="00EE30F7">
        <w:rPr>
          <w:rFonts w:ascii="Times New Roman" w:hAnsi="Times New Roman"/>
          <w:sz w:val="24"/>
          <w:szCs w:val="24"/>
        </w:rPr>
        <w:t>а для образовательных учреждений Республики Саха (Якутия)</w:t>
      </w:r>
      <w:r w:rsidR="00B36903">
        <w:rPr>
          <w:rFonts w:ascii="Times New Roman" w:hAnsi="Times New Roman"/>
          <w:sz w:val="24"/>
          <w:szCs w:val="24"/>
        </w:rPr>
        <w:t xml:space="preserve">. </w:t>
      </w:r>
    </w:p>
    <w:p w:rsidR="00B36903" w:rsidRDefault="00B36903" w:rsidP="00BE0082">
      <w:pPr>
        <w:pStyle w:val="a4"/>
        <w:spacing w:line="360" w:lineRule="auto"/>
        <w:ind w:left="0" w:firstLine="567"/>
        <w:jc w:val="center"/>
      </w:pPr>
    </w:p>
    <w:p w:rsidR="00BE0082" w:rsidRDefault="009F5B81" w:rsidP="00BE0082">
      <w:pPr>
        <w:pStyle w:val="a4"/>
        <w:spacing w:line="360" w:lineRule="auto"/>
        <w:ind w:left="0" w:firstLine="567"/>
        <w:jc w:val="center"/>
        <w:rPr>
          <w:b/>
        </w:rPr>
      </w:pPr>
      <w:r w:rsidRPr="00EE30F7">
        <w:t xml:space="preserve">      </w:t>
      </w:r>
      <w:r w:rsidR="00BE0082" w:rsidRPr="00EE30F7">
        <w:rPr>
          <w:b/>
        </w:rPr>
        <w:t>2.</w:t>
      </w:r>
      <w:proofErr w:type="gramStart"/>
      <w:r w:rsidR="00BE0082">
        <w:rPr>
          <w:b/>
        </w:rPr>
        <w:t>2</w:t>
      </w:r>
      <w:r w:rsidR="00BE0082" w:rsidRPr="00EE30F7">
        <w:rPr>
          <w:b/>
        </w:rPr>
        <w:t>.</w:t>
      </w:r>
      <w:r w:rsidR="00BE0082">
        <w:rPr>
          <w:b/>
        </w:rPr>
        <w:t>ПЛАНИРУЕМЫЕ</w:t>
      </w:r>
      <w:proofErr w:type="gramEnd"/>
      <w:r w:rsidR="00BE0082">
        <w:rPr>
          <w:b/>
        </w:rPr>
        <w:t xml:space="preserve"> РЕЗУЛЬТАТЫ ОБУЧЕНИЯ</w:t>
      </w:r>
    </w:p>
    <w:p w:rsidR="009F5B81" w:rsidRPr="00EE30F7" w:rsidRDefault="00BE0082" w:rsidP="009F5B81">
      <w:pPr>
        <w:spacing w:after="0" w:line="360" w:lineRule="auto"/>
        <w:jc w:val="both"/>
        <w:rPr>
          <w:rFonts w:ascii="Times New Roman" w:hAnsi="Times New Roman"/>
          <w:sz w:val="24"/>
          <w:szCs w:val="24"/>
        </w:rPr>
      </w:pPr>
      <w:r>
        <w:rPr>
          <w:rFonts w:ascii="Times New Roman" w:hAnsi="Times New Roman"/>
          <w:sz w:val="24"/>
          <w:szCs w:val="24"/>
        </w:rPr>
        <w:t xml:space="preserve"> </w:t>
      </w:r>
      <w:r w:rsidR="009F5B81" w:rsidRPr="00EE30F7">
        <w:rPr>
          <w:rFonts w:ascii="Times New Roman" w:hAnsi="Times New Roman"/>
          <w:sz w:val="24"/>
          <w:szCs w:val="24"/>
        </w:rPr>
        <w:t xml:space="preserve">   Планируемые результаты </w:t>
      </w:r>
      <w:proofErr w:type="gramStart"/>
      <w:r w:rsidR="009F5B81" w:rsidRPr="00EE30F7">
        <w:rPr>
          <w:rFonts w:ascii="Times New Roman" w:hAnsi="Times New Roman"/>
          <w:sz w:val="24"/>
          <w:szCs w:val="24"/>
        </w:rPr>
        <w:t>освоения  Образовательной</w:t>
      </w:r>
      <w:proofErr w:type="gramEnd"/>
      <w:r w:rsidR="009F5B81" w:rsidRPr="00EE30F7">
        <w:rPr>
          <w:rFonts w:ascii="Times New Roman" w:hAnsi="Times New Roman"/>
          <w:sz w:val="24"/>
          <w:szCs w:val="24"/>
        </w:rPr>
        <w:t xml:space="preserve"> программы, система оценки достижений  планируемых результатов, рабочие  программы разработаны в соответствии с ФГОС основного общего и среднего общего  образования.</w:t>
      </w:r>
    </w:p>
    <w:p w:rsidR="009F5B81" w:rsidRPr="00EE30F7" w:rsidRDefault="009F5B81" w:rsidP="009F5B81">
      <w:pPr>
        <w:spacing w:after="0" w:line="360" w:lineRule="auto"/>
        <w:ind w:firstLine="567"/>
        <w:jc w:val="both"/>
        <w:rPr>
          <w:rFonts w:ascii="Times New Roman" w:hAnsi="Times New Roman"/>
          <w:sz w:val="24"/>
          <w:szCs w:val="24"/>
        </w:rPr>
      </w:pPr>
      <w:proofErr w:type="gramStart"/>
      <w:r w:rsidRPr="00EE30F7">
        <w:rPr>
          <w:rFonts w:ascii="Times New Roman" w:hAnsi="Times New Roman"/>
          <w:sz w:val="24"/>
          <w:szCs w:val="24"/>
        </w:rPr>
        <w:t>Образовательная  программа</w:t>
      </w:r>
      <w:proofErr w:type="gramEnd"/>
      <w:r w:rsidRPr="00EE30F7">
        <w:rPr>
          <w:rFonts w:ascii="Times New Roman" w:hAnsi="Times New Roman"/>
          <w:sz w:val="24"/>
          <w:szCs w:val="24"/>
        </w:rPr>
        <w:t xml:space="preserve">   опирается на  особенности   обучающихся подросткового и юношеского  возраста, особенности становления личности и учитывает основные принципы: доступность качественных  образовательных услуг по всем  основным предметам, информационной открытости и гуманистический характер.</w:t>
      </w:r>
    </w:p>
    <w:p w:rsidR="009F5B81" w:rsidRPr="00EE30F7" w:rsidRDefault="00353E5E" w:rsidP="009F5B81">
      <w:pPr>
        <w:pStyle w:val="ae"/>
        <w:spacing w:line="360" w:lineRule="auto"/>
        <w:jc w:val="both"/>
      </w:pPr>
      <w:r w:rsidRPr="00EE30F7">
        <w:rPr>
          <w:lang w:val="sah-RU"/>
        </w:rPr>
        <w:t xml:space="preserve">          </w:t>
      </w:r>
      <w:r w:rsidR="00F0460F" w:rsidRPr="00EE30F7">
        <w:rPr>
          <w:lang w:val="sah-RU"/>
        </w:rPr>
        <w:t>При описании</w:t>
      </w:r>
      <w:r w:rsidR="009F5B81" w:rsidRPr="00EE30F7">
        <w:rPr>
          <w:lang w:val="sah-RU"/>
        </w:rPr>
        <w:t xml:space="preserve">  </w:t>
      </w:r>
      <w:r w:rsidR="00CB185B" w:rsidRPr="00EE30F7">
        <w:rPr>
          <w:lang w:val="sah-RU"/>
        </w:rPr>
        <w:t xml:space="preserve">пояснений  понятий универсальных учебных действий </w:t>
      </w:r>
      <w:r w:rsidR="009F5B81" w:rsidRPr="00EE30F7">
        <w:rPr>
          <w:lang w:val="sah-RU"/>
        </w:rPr>
        <w:t xml:space="preserve"> </w:t>
      </w:r>
      <w:r w:rsidR="00F0460F" w:rsidRPr="00EE30F7">
        <w:rPr>
          <w:lang w:val="sah-RU"/>
        </w:rPr>
        <w:t>авторский коллектив  опирается на примерную основную   программу</w:t>
      </w:r>
      <w:r w:rsidR="009F5B81" w:rsidRPr="00EE30F7">
        <w:rPr>
          <w:lang w:val="sah-RU"/>
        </w:rPr>
        <w:t xml:space="preserve">  </w:t>
      </w:r>
      <w:r w:rsidR="009F5B81" w:rsidRPr="00EE30F7">
        <w:t xml:space="preserve">Института стратегических исследований в образовании РАО,  научные руководители — </w:t>
      </w:r>
      <w:proofErr w:type="spellStart"/>
      <w:r w:rsidR="009F5B81" w:rsidRPr="00EE30F7">
        <w:t>член­корреспондент</w:t>
      </w:r>
      <w:proofErr w:type="spellEnd"/>
      <w:r w:rsidR="009F5B81" w:rsidRPr="00EE30F7">
        <w:t xml:space="preserve"> РАО А.</w:t>
      </w:r>
      <w:r w:rsidR="009F5B81" w:rsidRPr="00EE30F7">
        <w:rPr>
          <w:rFonts w:eastAsia="MS Mincho"/>
        </w:rPr>
        <w:t> </w:t>
      </w:r>
      <w:r w:rsidR="009F5B81" w:rsidRPr="00EE30F7">
        <w:t>М.</w:t>
      </w:r>
      <w:r w:rsidR="009F5B81" w:rsidRPr="00EE30F7">
        <w:rPr>
          <w:rFonts w:eastAsia="MS Mincho"/>
        </w:rPr>
        <w:t> </w:t>
      </w:r>
      <w:r w:rsidR="009F5B81" w:rsidRPr="00EE30F7">
        <w:t>Кондаков, академик РАО Л.</w:t>
      </w:r>
      <w:r w:rsidR="009F5B81" w:rsidRPr="00EE30F7">
        <w:rPr>
          <w:rFonts w:eastAsia="MS Mincho"/>
        </w:rPr>
        <w:t> </w:t>
      </w:r>
      <w:r w:rsidR="009F5B81" w:rsidRPr="00EE30F7">
        <w:t>П.</w:t>
      </w:r>
      <w:r w:rsidR="009F5B81" w:rsidRPr="00EE30F7">
        <w:rPr>
          <w:rFonts w:eastAsia="MS Mincho"/>
        </w:rPr>
        <w:t> </w:t>
      </w:r>
      <w:proofErr w:type="spellStart"/>
      <w:r w:rsidR="009F5B81" w:rsidRPr="00EE30F7">
        <w:t>Кезина</w:t>
      </w:r>
      <w:proofErr w:type="spellEnd"/>
      <w:r w:rsidR="009F5B81" w:rsidRPr="00EE30F7">
        <w:t xml:space="preserve">, ФГОС основного общего </w:t>
      </w:r>
      <w:proofErr w:type="spellStart"/>
      <w:r w:rsidR="009F5B81" w:rsidRPr="00EE30F7">
        <w:t>общего</w:t>
      </w:r>
      <w:proofErr w:type="spellEnd"/>
      <w:r w:rsidR="009F5B81" w:rsidRPr="00EE30F7">
        <w:t xml:space="preserve"> образования</w:t>
      </w:r>
      <w:r w:rsidR="00CB185B" w:rsidRPr="00EE30F7">
        <w:t>.</w:t>
      </w:r>
    </w:p>
    <w:p w:rsidR="007326B4" w:rsidRPr="00EE30F7" w:rsidRDefault="00F0460F" w:rsidP="002612F2">
      <w:pPr>
        <w:spacing w:after="0" w:line="360" w:lineRule="auto"/>
        <w:ind w:firstLine="403"/>
        <w:jc w:val="both"/>
        <w:rPr>
          <w:rFonts w:ascii="Times New Roman" w:hAnsi="Times New Roman"/>
          <w:sz w:val="24"/>
          <w:szCs w:val="24"/>
        </w:rPr>
      </w:pPr>
      <w:r w:rsidRPr="00EE30F7">
        <w:rPr>
          <w:rFonts w:ascii="Times New Roman" w:hAnsi="Times New Roman"/>
          <w:b/>
          <w:i/>
          <w:sz w:val="24"/>
          <w:szCs w:val="24"/>
        </w:rPr>
        <w:t xml:space="preserve"> </w:t>
      </w:r>
      <w:r w:rsidR="007326B4" w:rsidRPr="00EE30F7">
        <w:rPr>
          <w:rFonts w:ascii="Times New Roman" w:hAnsi="Times New Roman"/>
          <w:b/>
          <w:i/>
          <w:sz w:val="24"/>
          <w:szCs w:val="24"/>
        </w:rPr>
        <w:t>«Универсальные учебные действия (далее УУД)»</w:t>
      </w:r>
      <w:r w:rsidR="007326B4" w:rsidRPr="00EE30F7">
        <w:rPr>
          <w:rFonts w:ascii="Times New Roman" w:hAnsi="Times New Roman"/>
          <w:sz w:val="24"/>
          <w:szCs w:val="24"/>
        </w:rPr>
        <w:t xml:space="preserve"> </w:t>
      </w:r>
      <w:proofErr w:type="gramStart"/>
      <w:r w:rsidR="007326B4" w:rsidRPr="00EE30F7">
        <w:rPr>
          <w:rFonts w:ascii="Times New Roman" w:hAnsi="Times New Roman"/>
          <w:sz w:val="24"/>
          <w:szCs w:val="24"/>
        </w:rPr>
        <w:t>-  умение</w:t>
      </w:r>
      <w:proofErr w:type="gramEnd"/>
      <w:r w:rsidR="007326B4" w:rsidRPr="00EE30F7">
        <w:rPr>
          <w:rFonts w:ascii="Times New Roman" w:hAnsi="Times New Roman"/>
          <w:sz w:val="24"/>
          <w:szCs w:val="24"/>
        </w:rPr>
        <w:t xml:space="preserve">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4516D1" w:rsidRPr="00EE30F7" w:rsidRDefault="00435780" w:rsidP="00435780">
      <w:pPr>
        <w:tabs>
          <w:tab w:val="left" w:pos="0"/>
        </w:tabs>
        <w:spacing w:after="0" w:line="360" w:lineRule="auto"/>
        <w:jc w:val="both"/>
        <w:rPr>
          <w:rFonts w:ascii="Times New Roman" w:hAnsi="Times New Roman"/>
          <w:sz w:val="24"/>
          <w:szCs w:val="24"/>
        </w:rPr>
      </w:pPr>
      <w:r w:rsidRPr="00EE30F7">
        <w:rPr>
          <w:rFonts w:ascii="Times New Roman" w:hAnsi="Times New Roman"/>
          <w:sz w:val="24"/>
          <w:szCs w:val="24"/>
        </w:rPr>
        <w:t xml:space="preserve">       </w:t>
      </w:r>
      <w:r w:rsidR="004516D1" w:rsidRPr="00EE30F7">
        <w:rPr>
          <w:rFonts w:ascii="Times New Roman" w:hAnsi="Times New Roman"/>
          <w:b/>
          <w:i/>
          <w:sz w:val="24"/>
          <w:szCs w:val="24"/>
        </w:rPr>
        <w:t>Личностные универсальные</w:t>
      </w:r>
      <w:r w:rsidR="004516D1" w:rsidRPr="00EE30F7">
        <w:rPr>
          <w:rFonts w:ascii="Times New Roman" w:hAnsi="Times New Roman"/>
          <w:sz w:val="24"/>
          <w:szCs w:val="24"/>
        </w:rPr>
        <w:t xml:space="preserve">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w:t>
      </w:r>
      <w:proofErr w:type="gramStart"/>
      <w:r w:rsidR="004516D1" w:rsidRPr="00EE30F7">
        <w:rPr>
          <w:rFonts w:ascii="Times New Roman" w:hAnsi="Times New Roman"/>
          <w:sz w:val="24"/>
          <w:szCs w:val="24"/>
        </w:rPr>
        <w:t>деятельности</w:t>
      </w:r>
      <w:r w:rsidR="00D86C7B" w:rsidRPr="00EE30F7">
        <w:rPr>
          <w:rFonts w:ascii="Times New Roman" w:hAnsi="Times New Roman"/>
          <w:sz w:val="24"/>
          <w:szCs w:val="24"/>
        </w:rPr>
        <w:t xml:space="preserve">  выдел</w:t>
      </w:r>
      <w:r w:rsidR="004516D1" w:rsidRPr="00EE30F7">
        <w:rPr>
          <w:rFonts w:ascii="Times New Roman" w:hAnsi="Times New Roman"/>
          <w:sz w:val="24"/>
          <w:szCs w:val="24"/>
        </w:rPr>
        <w:t>е</w:t>
      </w:r>
      <w:r w:rsidR="00D86C7B" w:rsidRPr="00EE30F7">
        <w:rPr>
          <w:rFonts w:ascii="Times New Roman" w:hAnsi="Times New Roman"/>
          <w:sz w:val="24"/>
          <w:szCs w:val="24"/>
        </w:rPr>
        <w:t>ны</w:t>
      </w:r>
      <w:proofErr w:type="gramEnd"/>
      <w:r w:rsidR="004516D1" w:rsidRPr="00EE30F7">
        <w:rPr>
          <w:rFonts w:ascii="Times New Roman" w:hAnsi="Times New Roman"/>
          <w:sz w:val="24"/>
          <w:szCs w:val="24"/>
        </w:rPr>
        <w:t xml:space="preserve">  три  вида действий:  </w:t>
      </w:r>
    </w:p>
    <w:p w:rsidR="004516D1" w:rsidRPr="00EE30F7" w:rsidRDefault="004516D1" w:rsidP="00E114E8">
      <w:pPr>
        <w:pStyle w:val="ListParagraph"/>
        <w:numPr>
          <w:ilvl w:val="0"/>
          <w:numId w:val="4"/>
        </w:numPr>
        <w:tabs>
          <w:tab w:val="left" w:pos="0"/>
        </w:tabs>
        <w:spacing w:after="0" w:line="360" w:lineRule="auto"/>
        <w:jc w:val="both"/>
        <w:rPr>
          <w:rFonts w:ascii="Times New Roman" w:hAnsi="Times New Roman"/>
          <w:sz w:val="24"/>
          <w:szCs w:val="24"/>
        </w:rPr>
      </w:pPr>
      <w:r w:rsidRPr="00EE30F7">
        <w:rPr>
          <w:rFonts w:ascii="Times New Roman" w:hAnsi="Times New Roman"/>
          <w:sz w:val="24"/>
          <w:szCs w:val="24"/>
        </w:rPr>
        <w:t>личностное, профессиональное, жизненное самоопределение;</w:t>
      </w:r>
    </w:p>
    <w:p w:rsidR="004516D1" w:rsidRPr="00EE30F7" w:rsidRDefault="004516D1" w:rsidP="00E114E8">
      <w:pPr>
        <w:pStyle w:val="ListParagraph"/>
        <w:numPr>
          <w:ilvl w:val="0"/>
          <w:numId w:val="4"/>
        </w:numPr>
        <w:tabs>
          <w:tab w:val="left" w:pos="0"/>
        </w:tabs>
        <w:spacing w:after="0" w:line="360" w:lineRule="auto"/>
        <w:jc w:val="both"/>
        <w:rPr>
          <w:rFonts w:ascii="Times New Roman" w:hAnsi="Times New Roman"/>
          <w:sz w:val="24"/>
          <w:szCs w:val="24"/>
        </w:rPr>
      </w:pPr>
      <w:r w:rsidRPr="00EE30F7">
        <w:rPr>
          <w:rFonts w:ascii="Times New Roman" w:hAnsi="Times New Roman"/>
          <w:sz w:val="24"/>
          <w:szCs w:val="24"/>
        </w:rPr>
        <w:t xml:space="preserve">действие </w:t>
      </w:r>
      <w:proofErr w:type="spellStart"/>
      <w:r w:rsidRPr="00EE30F7">
        <w:rPr>
          <w:rFonts w:ascii="Times New Roman" w:hAnsi="Times New Roman"/>
          <w:sz w:val="24"/>
          <w:szCs w:val="24"/>
        </w:rPr>
        <w:t>смыслообразования</w:t>
      </w:r>
      <w:proofErr w:type="spellEnd"/>
      <w:r w:rsidRPr="00EE30F7">
        <w:rPr>
          <w:rFonts w:ascii="Times New Roman" w:hAnsi="Times New Roman"/>
          <w:sz w:val="24"/>
          <w:szCs w:val="24"/>
        </w:rPr>
        <w:t>,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4516D1" w:rsidRPr="00EE30F7" w:rsidRDefault="004516D1" w:rsidP="00E114E8">
      <w:pPr>
        <w:pStyle w:val="ListParagraph"/>
        <w:numPr>
          <w:ilvl w:val="0"/>
          <w:numId w:val="4"/>
        </w:numPr>
        <w:tabs>
          <w:tab w:val="left" w:pos="0"/>
        </w:tabs>
        <w:spacing w:after="0" w:line="360" w:lineRule="auto"/>
        <w:jc w:val="both"/>
        <w:rPr>
          <w:rFonts w:ascii="Times New Roman" w:hAnsi="Times New Roman"/>
          <w:sz w:val="24"/>
          <w:szCs w:val="24"/>
        </w:rPr>
      </w:pPr>
      <w:r w:rsidRPr="00EE30F7">
        <w:rPr>
          <w:rFonts w:ascii="Times New Roman" w:hAnsi="Times New Roman"/>
          <w:sz w:val="24"/>
          <w:szCs w:val="24"/>
        </w:rPr>
        <w:lastRenderedPageBreak/>
        <w:t xml:space="preserve">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  </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b/>
          <w:i/>
          <w:sz w:val="24"/>
          <w:szCs w:val="24"/>
        </w:rPr>
        <w:t>Познавательные универсальные учебные действия</w:t>
      </w:r>
      <w:r w:rsidRPr="00EE30F7">
        <w:rPr>
          <w:rFonts w:ascii="Times New Roman" w:hAnsi="Times New Roman"/>
          <w:sz w:val="24"/>
          <w:szCs w:val="24"/>
        </w:rPr>
        <w:t xml:space="preserve"> включают: </w:t>
      </w:r>
      <w:proofErr w:type="spellStart"/>
      <w:r w:rsidRPr="00EE30F7">
        <w:rPr>
          <w:rFonts w:ascii="Times New Roman" w:hAnsi="Times New Roman"/>
          <w:sz w:val="24"/>
          <w:szCs w:val="24"/>
        </w:rPr>
        <w:t>общеучебные</w:t>
      </w:r>
      <w:proofErr w:type="spellEnd"/>
      <w:r w:rsidRPr="00EE30F7">
        <w:rPr>
          <w:rFonts w:ascii="Times New Roman" w:hAnsi="Times New Roman"/>
          <w:sz w:val="24"/>
          <w:szCs w:val="24"/>
        </w:rPr>
        <w:t>, логические учебные действия, а также постановку и решение проблемы.</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xml:space="preserve">К </w:t>
      </w:r>
      <w:proofErr w:type="spellStart"/>
      <w:proofErr w:type="gramStart"/>
      <w:r w:rsidRPr="00EE30F7">
        <w:rPr>
          <w:rFonts w:ascii="Times New Roman" w:hAnsi="Times New Roman"/>
          <w:sz w:val="24"/>
          <w:szCs w:val="24"/>
        </w:rPr>
        <w:t>общеучебным</w:t>
      </w:r>
      <w:proofErr w:type="spellEnd"/>
      <w:r w:rsidRPr="00EE30F7">
        <w:rPr>
          <w:rFonts w:ascii="Times New Roman" w:hAnsi="Times New Roman"/>
          <w:sz w:val="24"/>
          <w:szCs w:val="24"/>
        </w:rPr>
        <w:t xml:space="preserve">  универсальным</w:t>
      </w:r>
      <w:proofErr w:type="gramEnd"/>
      <w:r w:rsidRPr="00EE30F7">
        <w:rPr>
          <w:rFonts w:ascii="Times New Roman" w:hAnsi="Times New Roman"/>
          <w:sz w:val="24"/>
          <w:szCs w:val="24"/>
        </w:rPr>
        <w:t xml:space="preserve"> действиям относятся:</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самостоятельное выделение и формулирование познавательной цели;</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структурирование знаний;</w:t>
      </w:r>
    </w:p>
    <w:p w:rsidR="00140A65"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осознанное и произвольное построение речевого высказывания в устной и письменной форме;</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выбор наиболее эффективных способов решения задач в зависимости от конкретных условий;</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рефлексия способов и условий действия, контроль и оценка процесса и результатов деятельности;</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понимание и адекватная оценка языка средств массовой информации;</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xml:space="preserve">Важно отметить такое </w:t>
      </w:r>
      <w:proofErr w:type="spellStart"/>
      <w:r w:rsidRPr="00EE30F7">
        <w:rPr>
          <w:rFonts w:ascii="Times New Roman" w:hAnsi="Times New Roman"/>
          <w:sz w:val="24"/>
          <w:szCs w:val="24"/>
        </w:rPr>
        <w:t>общеучебное</w:t>
      </w:r>
      <w:proofErr w:type="spellEnd"/>
      <w:r w:rsidRPr="00EE30F7">
        <w:rPr>
          <w:rFonts w:ascii="Times New Roman" w:hAnsi="Times New Roman"/>
          <w:sz w:val="24"/>
          <w:szCs w:val="24"/>
        </w:rPr>
        <w:t xml:space="preserve"> универсальное учебное действие как рефлексия.  Рефлексия учащимися своих действий предполагает осознание ими всех компонентов учебной деятельности. </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xml:space="preserve">Особую группу </w:t>
      </w:r>
      <w:proofErr w:type="spellStart"/>
      <w:r w:rsidRPr="00EE30F7">
        <w:rPr>
          <w:rFonts w:ascii="Times New Roman" w:hAnsi="Times New Roman"/>
          <w:sz w:val="24"/>
          <w:szCs w:val="24"/>
        </w:rPr>
        <w:t>общеучебных</w:t>
      </w:r>
      <w:proofErr w:type="spellEnd"/>
      <w:r w:rsidRPr="00EE30F7">
        <w:rPr>
          <w:rFonts w:ascii="Times New Roman" w:hAnsi="Times New Roman"/>
          <w:sz w:val="24"/>
          <w:szCs w:val="24"/>
        </w:rPr>
        <w:t xml:space="preserve"> универсальных действий </w:t>
      </w:r>
      <w:proofErr w:type="gramStart"/>
      <w:r w:rsidRPr="00EE30F7">
        <w:rPr>
          <w:rFonts w:ascii="Times New Roman" w:hAnsi="Times New Roman"/>
          <w:sz w:val="24"/>
          <w:szCs w:val="24"/>
        </w:rPr>
        <w:t>составляют  знаково</w:t>
      </w:r>
      <w:proofErr w:type="gramEnd"/>
      <w:r w:rsidRPr="00EE30F7">
        <w:rPr>
          <w:rFonts w:ascii="Times New Roman" w:hAnsi="Times New Roman"/>
          <w:sz w:val="24"/>
          <w:szCs w:val="24"/>
        </w:rPr>
        <w:t>-символические действия:</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преобразование модели с целью выявления общих законов, определяющих данную предметную область.</w:t>
      </w:r>
    </w:p>
    <w:p w:rsidR="004516D1" w:rsidRPr="00EE30F7" w:rsidRDefault="00E20914"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b/>
          <w:i/>
          <w:sz w:val="24"/>
          <w:szCs w:val="24"/>
        </w:rPr>
        <w:t>Р</w:t>
      </w:r>
      <w:r w:rsidR="004516D1" w:rsidRPr="00EE30F7">
        <w:rPr>
          <w:rFonts w:ascii="Times New Roman" w:hAnsi="Times New Roman"/>
          <w:b/>
          <w:i/>
          <w:sz w:val="24"/>
          <w:szCs w:val="24"/>
        </w:rPr>
        <w:t>езультатом формирования познавательных универсальных</w:t>
      </w:r>
      <w:r w:rsidR="004516D1" w:rsidRPr="00EE30F7">
        <w:rPr>
          <w:rFonts w:ascii="Times New Roman" w:hAnsi="Times New Roman"/>
          <w:sz w:val="24"/>
          <w:szCs w:val="24"/>
        </w:rPr>
        <w:t xml:space="preserve"> учебных действий будут являться умения: </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произвольно и осознанно владеть общим приемом решения задач;</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lastRenderedPageBreak/>
        <w:t>осуществлять поиск необходимой информации для выполнения учебных заданий;</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xml:space="preserve">использовать знаково-символические средства, в том числе модели и схемы для решения учебных задач; </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ориентироваться на разнообразие способов решения задач;</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учиться основам смыслового чтения художественных и познавательных текстов; уметь выделять существенную информацию из текстов разных видов;</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уметь осуществлять анализ объектов с выделением существенных и несущественных признаков</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уметь осуществлять синтез как составление целого из частей;</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xml:space="preserve">уметь осуществлять сравнение, </w:t>
      </w:r>
      <w:proofErr w:type="spellStart"/>
      <w:r w:rsidRPr="00EE30F7">
        <w:rPr>
          <w:rFonts w:ascii="Times New Roman" w:hAnsi="Times New Roman"/>
          <w:sz w:val="24"/>
          <w:szCs w:val="24"/>
        </w:rPr>
        <w:t>сериацию</w:t>
      </w:r>
      <w:proofErr w:type="spellEnd"/>
      <w:r w:rsidRPr="00EE30F7">
        <w:rPr>
          <w:rFonts w:ascii="Times New Roman" w:hAnsi="Times New Roman"/>
          <w:sz w:val="24"/>
          <w:szCs w:val="24"/>
        </w:rPr>
        <w:t xml:space="preserve"> и классификацию по заданным критериям;</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уметь устанавливать причинно-следственные связи;</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xml:space="preserve">уметь строить рассуждения в форме связи простых суждений об объекте, его строении, свойствах и связях; </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уметь устанавливать аналогии;</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владеть общим приемом решения учебных задач.</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xml:space="preserve">осуществлять расширенный поиск информации с использованием ресурсов библиотеки, образовательного пространства родного края (малой родины); </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создавать и преобразовывать модели и схемы для решения задач;</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уметь осуществлять выбор наиболее эффективных способов решения образовательных задач в зависимости от конкретных условий.</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b/>
          <w:i/>
          <w:sz w:val="24"/>
          <w:szCs w:val="24"/>
        </w:rPr>
        <w:t>Коммуникативные универсальные учебные действия</w:t>
      </w:r>
      <w:r w:rsidRPr="00EE30F7">
        <w:rPr>
          <w:rFonts w:ascii="Times New Roman" w:hAnsi="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К коммуникативным действиям относятся:</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постановка вопросов — инициативное сотрудничество в поиске и сборе информации;</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управление поведением партнёра — контроль, коррекция, оценка его действий;</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умение с достаточной полнотой и точностью выражать свои</w:t>
      </w:r>
      <w:r w:rsidR="006137A7">
        <w:rPr>
          <w:rFonts w:ascii="Times New Roman" w:hAnsi="Times New Roman"/>
          <w:sz w:val="24"/>
          <w:szCs w:val="24"/>
        </w:rPr>
        <w:t xml:space="preserve">   </w:t>
      </w:r>
      <w:r w:rsidRPr="00EE30F7">
        <w:rPr>
          <w:rFonts w:ascii="Times New Roman" w:hAnsi="Times New Roman"/>
          <w:sz w:val="24"/>
          <w:szCs w:val="24"/>
        </w:rPr>
        <w:t xml:space="preserve"> мысли в соответствии с задачами и условиями коммуникации; владение монологической и диалогической формами </w:t>
      </w:r>
      <w:r w:rsidRPr="00EE30F7">
        <w:rPr>
          <w:rFonts w:ascii="Times New Roman" w:hAnsi="Times New Roman"/>
          <w:sz w:val="24"/>
          <w:szCs w:val="24"/>
        </w:rPr>
        <w:lastRenderedPageBreak/>
        <w:t>речи в соответствии с грамматическими и синтаксическими нормами родного языка, современных средств коммуникации.</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b/>
          <w:i/>
          <w:sz w:val="24"/>
          <w:szCs w:val="24"/>
        </w:rPr>
        <w:t>Регулятивные универсальные учебные действия</w:t>
      </w:r>
      <w:r w:rsidRPr="00EE30F7">
        <w:rPr>
          <w:rFonts w:ascii="Times New Roman" w:hAnsi="Times New Roman"/>
          <w:sz w:val="24"/>
          <w:szCs w:val="24"/>
        </w:rPr>
        <w:t xml:space="preserve"> обеспечивают организацию учащимися своей учебной деятельности. К ним относятся:</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целеполагание как постановка учебной задачи на основе соотнесения того, что уже известно и усвоено учащимся, и того, что еще неизвестно;</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xml:space="preserve">прогнозирование – предвосхищение результата и уровня усвоения, его временных характеристик; </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 xml:space="preserve">коррекция – внесение необходимых дополнений и корректив в </w:t>
      </w:r>
      <w:r w:rsidR="001359F9" w:rsidRPr="00EE30F7">
        <w:rPr>
          <w:rFonts w:ascii="Times New Roman" w:hAnsi="Times New Roman"/>
          <w:sz w:val="24"/>
          <w:szCs w:val="24"/>
        </w:rPr>
        <w:t>план,</w:t>
      </w:r>
      <w:r w:rsidRPr="00EE30F7">
        <w:rPr>
          <w:rFonts w:ascii="Times New Roman" w:hAnsi="Times New Roman"/>
          <w:sz w:val="24"/>
          <w:szCs w:val="24"/>
        </w:rPr>
        <w:t xml:space="preserve"> и способ действия в случае расхождения эталона, реального действия и его продукта; </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оценка - выделение и осознание учащимся того, что уже усвоено и что еще подлежит усвоению, осознание качества и уровня усвоения;</w:t>
      </w:r>
    </w:p>
    <w:p w:rsidR="004516D1" w:rsidRPr="00EE30F7" w:rsidRDefault="004516D1" w:rsidP="00435780">
      <w:pPr>
        <w:tabs>
          <w:tab w:val="left" w:pos="0"/>
        </w:tabs>
        <w:spacing w:after="0" w:line="360" w:lineRule="auto"/>
        <w:ind w:firstLine="709"/>
        <w:jc w:val="both"/>
        <w:rPr>
          <w:rFonts w:ascii="Times New Roman" w:hAnsi="Times New Roman"/>
          <w:sz w:val="24"/>
          <w:szCs w:val="24"/>
        </w:rPr>
      </w:pPr>
      <w:r w:rsidRPr="00EE30F7">
        <w:rPr>
          <w:rFonts w:ascii="Times New Roman" w:hAnsi="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7B1940" w:rsidRPr="00EE30F7" w:rsidRDefault="004516D1" w:rsidP="007B2C31">
      <w:pPr>
        <w:tabs>
          <w:tab w:val="left" w:pos="0"/>
        </w:tabs>
        <w:spacing w:after="0" w:line="360" w:lineRule="auto"/>
        <w:ind w:firstLine="709"/>
        <w:jc w:val="both"/>
        <w:rPr>
          <w:rFonts w:ascii="Times New Roman" w:hAnsi="Times New Roman"/>
          <w:sz w:val="24"/>
          <w:szCs w:val="24"/>
        </w:rPr>
      </w:pPr>
      <w:r w:rsidRPr="00EE30F7">
        <w:rPr>
          <w:rFonts w:ascii="Times New Roman" w:hAnsi="Times New Roman"/>
          <w:b/>
          <w:i/>
          <w:sz w:val="24"/>
          <w:szCs w:val="24"/>
        </w:rPr>
        <w:t xml:space="preserve">Овладение учащимися универсальными учебными </w:t>
      </w:r>
      <w:proofErr w:type="gramStart"/>
      <w:r w:rsidRPr="00EE30F7">
        <w:rPr>
          <w:rFonts w:ascii="Times New Roman" w:hAnsi="Times New Roman"/>
          <w:b/>
          <w:i/>
          <w:sz w:val="24"/>
          <w:szCs w:val="24"/>
        </w:rPr>
        <w:t>действиями  происходит</w:t>
      </w:r>
      <w:proofErr w:type="gramEnd"/>
      <w:r w:rsidRPr="00EE30F7">
        <w:rPr>
          <w:rFonts w:ascii="Times New Roman" w:hAnsi="Times New Roman"/>
          <w:b/>
          <w:i/>
          <w:sz w:val="24"/>
          <w:szCs w:val="24"/>
        </w:rPr>
        <w:t xml:space="preserve"> в контексте разных учебных предметов</w:t>
      </w:r>
      <w:r w:rsidRPr="00EE30F7">
        <w:rPr>
          <w:rFonts w:ascii="Times New Roman" w:hAnsi="Times New Roman"/>
          <w:b/>
          <w:sz w:val="24"/>
          <w:szCs w:val="24"/>
        </w:rPr>
        <w:t>.</w:t>
      </w:r>
      <w:r w:rsidR="007211D1" w:rsidRPr="00EE30F7">
        <w:rPr>
          <w:rFonts w:ascii="Times New Roman" w:hAnsi="Times New Roman"/>
          <w:sz w:val="24"/>
          <w:szCs w:val="24"/>
        </w:rPr>
        <w:t xml:space="preserve"> </w:t>
      </w:r>
    </w:p>
    <w:p w:rsidR="004516D1" w:rsidRPr="00EE30F7" w:rsidRDefault="007B1940" w:rsidP="007B1940">
      <w:pPr>
        <w:tabs>
          <w:tab w:val="left" w:pos="0"/>
        </w:tabs>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Все содержание учебных </w:t>
      </w:r>
      <w:proofErr w:type="gramStart"/>
      <w:r w:rsidRPr="00EE30F7">
        <w:rPr>
          <w:rFonts w:ascii="Times New Roman" w:hAnsi="Times New Roman"/>
          <w:sz w:val="24"/>
          <w:szCs w:val="24"/>
        </w:rPr>
        <w:t xml:space="preserve">предметов,  </w:t>
      </w:r>
      <w:proofErr w:type="spellStart"/>
      <w:r w:rsidRPr="00EE30F7">
        <w:rPr>
          <w:rFonts w:ascii="Times New Roman" w:hAnsi="Times New Roman"/>
          <w:sz w:val="24"/>
          <w:szCs w:val="24"/>
        </w:rPr>
        <w:t>надпредметных</w:t>
      </w:r>
      <w:proofErr w:type="spellEnd"/>
      <w:proofErr w:type="gramEnd"/>
      <w:r w:rsidRPr="00EE30F7">
        <w:rPr>
          <w:rFonts w:ascii="Times New Roman" w:hAnsi="Times New Roman"/>
          <w:sz w:val="24"/>
          <w:szCs w:val="24"/>
        </w:rPr>
        <w:t xml:space="preserve"> программ  МОБУ ФТЛ им. В.П.Ларионова</w:t>
      </w:r>
      <w:proofErr w:type="gramStart"/>
      <w:r w:rsidRPr="00EE30F7">
        <w:rPr>
          <w:rFonts w:ascii="Times New Roman" w:hAnsi="Times New Roman"/>
          <w:sz w:val="24"/>
          <w:szCs w:val="24"/>
        </w:rPr>
        <w:t>,  дополнительное</w:t>
      </w:r>
      <w:proofErr w:type="gramEnd"/>
      <w:r w:rsidRPr="00EE30F7">
        <w:rPr>
          <w:rFonts w:ascii="Times New Roman" w:hAnsi="Times New Roman"/>
          <w:sz w:val="24"/>
          <w:szCs w:val="24"/>
        </w:rPr>
        <w:t xml:space="preserve">  образование и  воспитательная  работа </w:t>
      </w:r>
      <w:r w:rsidR="004516D1" w:rsidRPr="00EE30F7">
        <w:rPr>
          <w:rFonts w:ascii="Times New Roman" w:hAnsi="Times New Roman"/>
          <w:sz w:val="24"/>
          <w:szCs w:val="24"/>
        </w:rPr>
        <w:t xml:space="preserve"> </w:t>
      </w:r>
      <w:r w:rsidR="00C60D3A" w:rsidRPr="00EE30F7">
        <w:rPr>
          <w:rFonts w:ascii="Times New Roman" w:hAnsi="Times New Roman"/>
          <w:sz w:val="24"/>
          <w:szCs w:val="24"/>
        </w:rPr>
        <w:t xml:space="preserve">ориентированы </w:t>
      </w:r>
      <w:r w:rsidRPr="00EE30F7">
        <w:rPr>
          <w:rFonts w:ascii="Times New Roman" w:hAnsi="Times New Roman"/>
          <w:sz w:val="24"/>
          <w:szCs w:val="24"/>
        </w:rPr>
        <w:t xml:space="preserve"> на планируемые результаты,  которые  способствуют ф</w:t>
      </w:r>
      <w:r w:rsidR="004516D1" w:rsidRPr="00EE30F7">
        <w:rPr>
          <w:rFonts w:ascii="Times New Roman" w:hAnsi="Times New Roman"/>
          <w:sz w:val="24"/>
          <w:szCs w:val="24"/>
        </w:rPr>
        <w:t>ормировани</w:t>
      </w:r>
      <w:r w:rsidRPr="00EE30F7">
        <w:rPr>
          <w:rFonts w:ascii="Times New Roman" w:hAnsi="Times New Roman"/>
          <w:sz w:val="24"/>
          <w:szCs w:val="24"/>
        </w:rPr>
        <w:t xml:space="preserve">ю </w:t>
      </w:r>
      <w:r w:rsidR="004516D1" w:rsidRPr="00EE30F7">
        <w:rPr>
          <w:rFonts w:ascii="Times New Roman" w:hAnsi="Times New Roman"/>
          <w:sz w:val="24"/>
          <w:szCs w:val="24"/>
        </w:rPr>
        <w:t xml:space="preserve"> всех четырех видов универсальных учебных действий.  </w:t>
      </w:r>
    </w:p>
    <w:p w:rsidR="007211D1" w:rsidRPr="00EE30F7" w:rsidRDefault="007211D1" w:rsidP="007211D1">
      <w:pPr>
        <w:pStyle w:val="hp"/>
        <w:spacing w:before="0" w:beforeAutospacing="0" w:after="0" w:afterAutospacing="0" w:line="360" w:lineRule="auto"/>
        <w:ind w:firstLine="567"/>
        <w:jc w:val="both"/>
      </w:pPr>
      <w:r w:rsidRPr="00EE30F7">
        <w:t>Это требует</w:t>
      </w:r>
      <w:r w:rsidR="00B8082A" w:rsidRPr="00EE30F7">
        <w:t xml:space="preserve"> от педагогов и </w:t>
      </w:r>
      <w:proofErr w:type="gramStart"/>
      <w:r w:rsidR="00B8082A" w:rsidRPr="00EE30F7">
        <w:t>методических  объеди</w:t>
      </w:r>
      <w:r w:rsidR="003B1843" w:rsidRPr="00EE30F7">
        <w:t>нений</w:t>
      </w:r>
      <w:proofErr w:type="gramEnd"/>
      <w:r w:rsidR="003B1843" w:rsidRPr="00EE30F7">
        <w:t xml:space="preserve">  по предметам </w:t>
      </w:r>
      <w:r w:rsidRPr="00EE30F7">
        <w:t xml:space="preserve">нового подхода к </w:t>
      </w:r>
      <w:r w:rsidR="007B1940" w:rsidRPr="00EE30F7">
        <w:t xml:space="preserve">разработке примерных рабочих программ, </w:t>
      </w:r>
      <w:r w:rsidR="003B1843" w:rsidRPr="00EE30F7">
        <w:t>анализу результативности урока.</w:t>
      </w:r>
    </w:p>
    <w:p w:rsidR="007211D1" w:rsidRPr="00EE30F7" w:rsidRDefault="007211D1" w:rsidP="007211D1">
      <w:pPr>
        <w:pStyle w:val="hp"/>
        <w:spacing w:before="0" w:beforeAutospacing="0" w:after="0" w:afterAutospacing="0" w:line="360" w:lineRule="auto"/>
        <w:jc w:val="both"/>
      </w:pPr>
      <w:bookmarkStart w:id="10" w:name="12"/>
      <w:bookmarkEnd w:id="10"/>
      <w:r w:rsidRPr="00EE30F7">
        <w:t>Основой для подбора критериев и параметров предлагаемого анализа урока являются концептуальные положения системно-деятельностного подхода:</w:t>
      </w:r>
    </w:p>
    <w:p w:rsidR="007211D1" w:rsidRPr="00EE30F7" w:rsidRDefault="007211D1" w:rsidP="00E114E8">
      <w:pPr>
        <w:pStyle w:val="hp"/>
        <w:numPr>
          <w:ilvl w:val="0"/>
          <w:numId w:val="7"/>
        </w:numPr>
        <w:spacing w:before="0" w:beforeAutospacing="0" w:after="0" w:afterAutospacing="0" w:line="360" w:lineRule="auto"/>
        <w:jc w:val="both"/>
      </w:pPr>
      <w:bookmarkStart w:id="11" w:name="13"/>
      <w:bookmarkStart w:id="12" w:name="14"/>
      <w:bookmarkEnd w:id="11"/>
      <w:bookmarkEnd w:id="12"/>
      <w:r w:rsidRPr="00EE30F7">
        <w:t>ориентация на обеспечение целостности учебной деятельности;</w:t>
      </w:r>
    </w:p>
    <w:p w:rsidR="007211D1" w:rsidRPr="00EE30F7" w:rsidRDefault="007211D1" w:rsidP="00E114E8">
      <w:pPr>
        <w:pStyle w:val="hp"/>
        <w:numPr>
          <w:ilvl w:val="0"/>
          <w:numId w:val="7"/>
        </w:numPr>
        <w:spacing w:before="0" w:beforeAutospacing="0" w:after="0" w:afterAutospacing="0" w:line="360" w:lineRule="auto"/>
        <w:jc w:val="both"/>
      </w:pPr>
      <w:bookmarkStart w:id="13" w:name="16"/>
      <w:bookmarkEnd w:id="13"/>
      <w:r w:rsidRPr="00EE30F7">
        <w:t>ориентация на зону ближайшего развития обучающегося;</w:t>
      </w:r>
    </w:p>
    <w:p w:rsidR="007211D1" w:rsidRPr="00EE30F7" w:rsidRDefault="007211D1" w:rsidP="00E114E8">
      <w:pPr>
        <w:pStyle w:val="hp"/>
        <w:numPr>
          <w:ilvl w:val="0"/>
          <w:numId w:val="7"/>
        </w:numPr>
        <w:spacing w:before="0" w:beforeAutospacing="0" w:after="0" w:afterAutospacing="0" w:line="360" w:lineRule="auto"/>
        <w:jc w:val="both"/>
      </w:pPr>
      <w:r w:rsidRPr="00EE30F7">
        <w:t>ориентация на развитие самостоятельности обучающегося, ответственности за осуществление учебной деятельности;</w:t>
      </w:r>
    </w:p>
    <w:p w:rsidR="007211D1" w:rsidRPr="00EE30F7" w:rsidRDefault="007211D1" w:rsidP="00E114E8">
      <w:pPr>
        <w:pStyle w:val="hp"/>
        <w:numPr>
          <w:ilvl w:val="0"/>
          <w:numId w:val="7"/>
        </w:numPr>
        <w:spacing w:before="0" w:beforeAutospacing="0" w:after="0" w:afterAutospacing="0" w:line="360" w:lineRule="auto"/>
        <w:jc w:val="both"/>
      </w:pPr>
      <w:r w:rsidRPr="00EE30F7">
        <w:t>значимость развития теоретического мышления;</w:t>
      </w:r>
    </w:p>
    <w:p w:rsidR="007211D1" w:rsidRPr="00EE30F7" w:rsidRDefault="007211D1" w:rsidP="00E114E8">
      <w:pPr>
        <w:pStyle w:val="hp"/>
        <w:numPr>
          <w:ilvl w:val="0"/>
          <w:numId w:val="7"/>
        </w:numPr>
        <w:spacing w:before="0" w:beforeAutospacing="0" w:after="0" w:afterAutospacing="0" w:line="360" w:lineRule="auto"/>
        <w:jc w:val="both"/>
      </w:pPr>
      <w:r w:rsidRPr="00EE30F7">
        <w:t>наличие заданий на выявление эмоционально-ценностного отношения обучающихся;</w:t>
      </w:r>
    </w:p>
    <w:p w:rsidR="007211D1" w:rsidRPr="00EE30F7" w:rsidRDefault="007211D1" w:rsidP="00E114E8">
      <w:pPr>
        <w:pStyle w:val="hp"/>
        <w:numPr>
          <w:ilvl w:val="0"/>
          <w:numId w:val="7"/>
        </w:numPr>
        <w:spacing w:before="0" w:beforeAutospacing="0" w:after="0" w:afterAutospacing="0" w:line="360" w:lineRule="auto"/>
        <w:jc w:val="both"/>
      </w:pPr>
      <w:bookmarkStart w:id="14" w:name="21"/>
      <w:bookmarkEnd w:id="14"/>
      <w:r w:rsidRPr="00EE30F7">
        <w:lastRenderedPageBreak/>
        <w:t>организация разных форм обучения (индивидуальной, фронтальной, групповой);</w:t>
      </w:r>
    </w:p>
    <w:p w:rsidR="007211D1" w:rsidRPr="00EE30F7" w:rsidRDefault="007211D1" w:rsidP="00E114E8">
      <w:pPr>
        <w:pStyle w:val="hp"/>
        <w:numPr>
          <w:ilvl w:val="0"/>
          <w:numId w:val="7"/>
        </w:numPr>
        <w:spacing w:before="0" w:beforeAutospacing="0" w:after="0" w:afterAutospacing="0" w:line="360" w:lineRule="auto"/>
        <w:jc w:val="both"/>
      </w:pPr>
      <w:bookmarkStart w:id="15" w:name="22"/>
      <w:bookmarkEnd w:id="15"/>
      <w:r w:rsidRPr="00EE30F7">
        <w:t>организация диалога (полилога);</w:t>
      </w:r>
    </w:p>
    <w:p w:rsidR="007211D1" w:rsidRPr="00EE30F7" w:rsidRDefault="007211D1" w:rsidP="00E114E8">
      <w:pPr>
        <w:pStyle w:val="hp"/>
        <w:numPr>
          <w:ilvl w:val="0"/>
          <w:numId w:val="7"/>
        </w:numPr>
        <w:spacing w:before="0" w:beforeAutospacing="0" w:after="0" w:afterAutospacing="0" w:line="360" w:lineRule="auto"/>
        <w:jc w:val="both"/>
      </w:pPr>
      <w:bookmarkStart w:id="16" w:name="29"/>
      <w:bookmarkEnd w:id="16"/>
      <w:proofErr w:type="spellStart"/>
      <w:r w:rsidRPr="00EE30F7">
        <w:t>проблематизация</w:t>
      </w:r>
      <w:proofErr w:type="spellEnd"/>
      <w:r w:rsidRPr="00EE30F7">
        <w:t xml:space="preserve"> учебной задачи;</w:t>
      </w:r>
    </w:p>
    <w:p w:rsidR="007211D1" w:rsidRPr="00EE30F7" w:rsidRDefault="007211D1" w:rsidP="00E114E8">
      <w:pPr>
        <w:pStyle w:val="hp"/>
        <w:numPr>
          <w:ilvl w:val="0"/>
          <w:numId w:val="7"/>
        </w:numPr>
        <w:spacing w:before="0" w:beforeAutospacing="0" w:after="0" w:afterAutospacing="0" w:line="360" w:lineRule="auto"/>
        <w:jc w:val="both"/>
      </w:pPr>
      <w:bookmarkStart w:id="17" w:name="31"/>
      <w:bookmarkEnd w:id="17"/>
      <w:r w:rsidRPr="00EE30F7">
        <w:t>организация поиска способа решения;</w:t>
      </w:r>
    </w:p>
    <w:p w:rsidR="007211D1" w:rsidRPr="00EE30F7" w:rsidRDefault="007211D1" w:rsidP="00E114E8">
      <w:pPr>
        <w:pStyle w:val="hp"/>
        <w:numPr>
          <w:ilvl w:val="0"/>
          <w:numId w:val="7"/>
        </w:numPr>
        <w:spacing w:before="0" w:beforeAutospacing="0" w:after="0" w:afterAutospacing="0" w:line="360" w:lineRule="auto"/>
        <w:jc w:val="both"/>
      </w:pPr>
      <w:bookmarkStart w:id="18" w:name="33"/>
      <w:bookmarkEnd w:id="18"/>
      <w:r w:rsidRPr="00EE30F7">
        <w:t>значимость учебного действия моделирования;</w:t>
      </w:r>
    </w:p>
    <w:p w:rsidR="007211D1" w:rsidRPr="00EE30F7" w:rsidRDefault="007211D1" w:rsidP="00E114E8">
      <w:pPr>
        <w:pStyle w:val="hp"/>
        <w:numPr>
          <w:ilvl w:val="0"/>
          <w:numId w:val="7"/>
        </w:numPr>
        <w:spacing w:before="0" w:beforeAutospacing="0" w:after="0" w:afterAutospacing="0" w:line="360" w:lineRule="auto"/>
        <w:jc w:val="both"/>
      </w:pPr>
      <w:bookmarkStart w:id="19" w:name="35"/>
      <w:bookmarkEnd w:id="19"/>
      <w:r w:rsidRPr="00EE30F7">
        <w:t>значимость роли педагога как источника психологической поддержки обучающегося;</w:t>
      </w:r>
    </w:p>
    <w:p w:rsidR="007211D1" w:rsidRPr="00EE30F7" w:rsidRDefault="007211D1" w:rsidP="00E114E8">
      <w:pPr>
        <w:pStyle w:val="hp"/>
        <w:numPr>
          <w:ilvl w:val="0"/>
          <w:numId w:val="7"/>
        </w:numPr>
        <w:spacing w:before="0" w:beforeAutospacing="0" w:after="0" w:afterAutospacing="0" w:line="360" w:lineRule="auto"/>
        <w:jc w:val="both"/>
      </w:pPr>
      <w:bookmarkStart w:id="20" w:name="37"/>
      <w:bookmarkEnd w:id="20"/>
      <w:r w:rsidRPr="00EE30F7">
        <w:t>значимость фиксации индивидуального прогресса обучающегося;</w:t>
      </w:r>
      <w:bookmarkStart w:id="21" w:name="39"/>
      <w:bookmarkEnd w:id="21"/>
    </w:p>
    <w:p w:rsidR="007211D1" w:rsidRPr="00EE30F7" w:rsidRDefault="007211D1" w:rsidP="00E114E8">
      <w:pPr>
        <w:pStyle w:val="hp"/>
        <w:numPr>
          <w:ilvl w:val="0"/>
          <w:numId w:val="7"/>
        </w:numPr>
        <w:spacing w:before="0" w:beforeAutospacing="0" w:after="0" w:afterAutospacing="0" w:line="360" w:lineRule="auto"/>
        <w:jc w:val="both"/>
      </w:pPr>
      <w:r w:rsidRPr="00EE30F7">
        <w:t>использование ошибки обучающегося для углубления его знаний.</w:t>
      </w:r>
    </w:p>
    <w:p w:rsidR="00BE6798" w:rsidRPr="00EE30F7" w:rsidRDefault="003B1843" w:rsidP="003B1843">
      <w:pPr>
        <w:pStyle w:val="hp"/>
        <w:tabs>
          <w:tab w:val="left" w:pos="0"/>
        </w:tabs>
        <w:spacing w:before="0" w:beforeAutospacing="0" w:after="0" w:afterAutospacing="0" w:line="360" w:lineRule="auto"/>
        <w:ind w:firstLine="567"/>
        <w:jc w:val="both"/>
      </w:pPr>
      <w:r w:rsidRPr="00EE30F7">
        <w:t>С</w:t>
      </w:r>
      <w:r w:rsidR="00BE6798" w:rsidRPr="00EE30F7">
        <w:t>овокупность компе</w:t>
      </w:r>
      <w:r w:rsidRPr="00EE30F7">
        <w:t xml:space="preserve">тентностей, которые позволяют </w:t>
      </w:r>
      <w:proofErr w:type="gramStart"/>
      <w:r w:rsidRPr="00EE30F7">
        <w:t>обучающему  включаться</w:t>
      </w:r>
      <w:proofErr w:type="gramEnd"/>
      <w:r w:rsidRPr="00EE30F7">
        <w:t xml:space="preserve">  полноценно в урочную деятельность. </w:t>
      </w:r>
    </w:p>
    <w:p w:rsidR="00265070" w:rsidRPr="00EE30F7" w:rsidRDefault="00BE6798" w:rsidP="00E114E8">
      <w:pPr>
        <w:numPr>
          <w:ilvl w:val="0"/>
          <w:numId w:val="32"/>
        </w:numPr>
        <w:spacing w:after="0" w:line="360" w:lineRule="auto"/>
        <w:jc w:val="both"/>
        <w:rPr>
          <w:rFonts w:ascii="Times New Roman" w:hAnsi="Times New Roman"/>
          <w:sz w:val="24"/>
          <w:szCs w:val="24"/>
        </w:rPr>
      </w:pPr>
      <w:r w:rsidRPr="00EE30F7">
        <w:rPr>
          <w:rFonts w:ascii="Times New Roman" w:hAnsi="Times New Roman"/>
          <w:b/>
          <w:i/>
          <w:sz w:val="24"/>
          <w:szCs w:val="24"/>
        </w:rPr>
        <w:t>математическая компетентность</w:t>
      </w:r>
      <w:r w:rsidRPr="00EE30F7">
        <w:rPr>
          <w:rFonts w:ascii="Times New Roman" w:hAnsi="Times New Roman"/>
          <w:sz w:val="24"/>
          <w:szCs w:val="24"/>
        </w:rPr>
        <w:t xml:space="preserve"> – умение работать с числом, числовой информацией – владение математическими умениями;</w:t>
      </w:r>
      <w:r w:rsidR="00265070" w:rsidRPr="00EE30F7">
        <w:rPr>
          <w:rFonts w:ascii="Times New Roman" w:hAnsi="Times New Roman"/>
          <w:sz w:val="24"/>
          <w:szCs w:val="24"/>
        </w:rPr>
        <w:t xml:space="preserve"> «Возможность достижения необходимого уровня математического образования должна поддерживаться индивидуализацией обучения, использованием электронного обучения и дистанционных образовательных технологий. Возможность достижения высокого уровня подготовки должна быть обеспечена развитием системы специализированных общеобразовательных организаций и специализированных классов, системы дополнительного образования детей в области математики, системы математических соревнований (олимпиад и др.)»</w:t>
      </w:r>
      <w:r w:rsidR="00265070" w:rsidRPr="00EE30F7">
        <w:rPr>
          <w:rStyle w:val="af6"/>
          <w:rFonts w:ascii="Times New Roman" w:hAnsi="Times New Roman"/>
          <w:sz w:val="24"/>
          <w:szCs w:val="24"/>
        </w:rPr>
        <w:footnoteReference w:id="2"/>
      </w:r>
      <w:r w:rsidR="00265070" w:rsidRPr="00EE30F7">
        <w:rPr>
          <w:rFonts w:ascii="Times New Roman" w:hAnsi="Times New Roman"/>
          <w:sz w:val="24"/>
          <w:szCs w:val="24"/>
        </w:rPr>
        <w:t>.</w:t>
      </w:r>
    </w:p>
    <w:p w:rsidR="00BE6798" w:rsidRPr="00EE30F7" w:rsidRDefault="00BE6798" w:rsidP="00E114E8">
      <w:pPr>
        <w:pStyle w:val="ListParagraph"/>
        <w:numPr>
          <w:ilvl w:val="0"/>
          <w:numId w:val="5"/>
        </w:numPr>
        <w:tabs>
          <w:tab w:val="left" w:pos="0"/>
        </w:tabs>
        <w:spacing w:after="0" w:line="360" w:lineRule="auto"/>
        <w:jc w:val="both"/>
        <w:rPr>
          <w:rFonts w:ascii="Times New Roman" w:hAnsi="Times New Roman"/>
          <w:sz w:val="24"/>
          <w:szCs w:val="24"/>
        </w:rPr>
      </w:pPr>
      <w:r w:rsidRPr="00EE30F7">
        <w:rPr>
          <w:rFonts w:ascii="Times New Roman" w:hAnsi="Times New Roman"/>
          <w:b/>
          <w:i/>
          <w:sz w:val="24"/>
          <w:szCs w:val="24"/>
        </w:rPr>
        <w:t>коммуникативная (языковая) компетентность</w:t>
      </w:r>
      <w:r w:rsidRPr="00EE30F7">
        <w:rPr>
          <w:rFonts w:ascii="Times New Roman" w:hAnsi="Times New Roman"/>
          <w:sz w:val="24"/>
          <w:szCs w:val="24"/>
        </w:rPr>
        <w:t xml:space="preserve"> – умение вступать в коммуникацию с целью быть понятым, владение умениями общения;</w:t>
      </w:r>
    </w:p>
    <w:p w:rsidR="00BE6798" w:rsidRPr="00EE30F7" w:rsidRDefault="00BE6798" w:rsidP="00E114E8">
      <w:pPr>
        <w:pStyle w:val="ListParagraph"/>
        <w:numPr>
          <w:ilvl w:val="0"/>
          <w:numId w:val="5"/>
        </w:numPr>
        <w:tabs>
          <w:tab w:val="left" w:pos="0"/>
        </w:tabs>
        <w:spacing w:after="0" w:line="360" w:lineRule="auto"/>
        <w:jc w:val="both"/>
        <w:rPr>
          <w:rFonts w:ascii="Times New Roman" w:hAnsi="Times New Roman"/>
          <w:sz w:val="24"/>
          <w:szCs w:val="24"/>
        </w:rPr>
      </w:pPr>
      <w:r w:rsidRPr="00EE30F7">
        <w:rPr>
          <w:rFonts w:ascii="Times New Roman" w:hAnsi="Times New Roman"/>
          <w:b/>
          <w:i/>
          <w:sz w:val="24"/>
          <w:szCs w:val="24"/>
        </w:rPr>
        <w:t>информационная компетентность</w:t>
      </w:r>
      <w:r w:rsidRPr="00EE30F7">
        <w:rPr>
          <w:rFonts w:ascii="Times New Roman" w:hAnsi="Times New Roman"/>
          <w:sz w:val="24"/>
          <w:szCs w:val="24"/>
        </w:rPr>
        <w:t xml:space="preserve"> – владение информационными технологиями – умение работать со всеми видами информации;</w:t>
      </w:r>
    </w:p>
    <w:p w:rsidR="00BE6798" w:rsidRPr="00EE30F7" w:rsidRDefault="00BE6798" w:rsidP="00E114E8">
      <w:pPr>
        <w:pStyle w:val="ListParagraph"/>
        <w:numPr>
          <w:ilvl w:val="0"/>
          <w:numId w:val="5"/>
        </w:numPr>
        <w:tabs>
          <w:tab w:val="left" w:pos="0"/>
        </w:tabs>
        <w:spacing w:after="0" w:line="360" w:lineRule="auto"/>
        <w:jc w:val="both"/>
        <w:rPr>
          <w:rFonts w:ascii="Times New Roman" w:hAnsi="Times New Roman"/>
          <w:sz w:val="24"/>
          <w:szCs w:val="24"/>
        </w:rPr>
      </w:pPr>
      <w:proofErr w:type="spellStart"/>
      <w:r w:rsidRPr="00EE30F7">
        <w:rPr>
          <w:rFonts w:ascii="Times New Roman" w:hAnsi="Times New Roman"/>
          <w:b/>
          <w:i/>
          <w:sz w:val="24"/>
          <w:szCs w:val="24"/>
        </w:rPr>
        <w:t>автономизационная</w:t>
      </w:r>
      <w:proofErr w:type="spellEnd"/>
      <w:r w:rsidRPr="00EE30F7">
        <w:rPr>
          <w:rFonts w:ascii="Times New Roman" w:hAnsi="Times New Roman"/>
          <w:b/>
          <w:i/>
          <w:sz w:val="24"/>
          <w:szCs w:val="24"/>
        </w:rPr>
        <w:t xml:space="preserve"> </w:t>
      </w:r>
      <w:proofErr w:type="gramStart"/>
      <w:r w:rsidRPr="00EE30F7">
        <w:rPr>
          <w:rFonts w:ascii="Times New Roman" w:hAnsi="Times New Roman"/>
          <w:b/>
          <w:i/>
          <w:sz w:val="24"/>
          <w:szCs w:val="24"/>
        </w:rPr>
        <w:t>компетентность</w:t>
      </w:r>
      <w:r w:rsidRPr="00EE30F7">
        <w:rPr>
          <w:rFonts w:ascii="Times New Roman" w:hAnsi="Times New Roman"/>
          <w:sz w:val="24"/>
          <w:szCs w:val="24"/>
        </w:rPr>
        <w:t xml:space="preserve">  -</w:t>
      </w:r>
      <w:proofErr w:type="gramEnd"/>
      <w:r w:rsidRPr="00EE30F7">
        <w:rPr>
          <w:rFonts w:ascii="Times New Roman" w:hAnsi="Times New Roman"/>
          <w:sz w:val="24"/>
          <w:szCs w:val="24"/>
        </w:rPr>
        <w:t xml:space="preserve"> умение саморазвития – способность к самоопределению, самообразованию, конкурентоспособность;</w:t>
      </w:r>
    </w:p>
    <w:p w:rsidR="00BE6798" w:rsidRPr="00EE30F7" w:rsidRDefault="00BE6798" w:rsidP="00E114E8">
      <w:pPr>
        <w:pStyle w:val="ListParagraph"/>
        <w:numPr>
          <w:ilvl w:val="0"/>
          <w:numId w:val="5"/>
        </w:numPr>
        <w:tabs>
          <w:tab w:val="left" w:pos="0"/>
        </w:tabs>
        <w:spacing w:after="0" w:line="360" w:lineRule="auto"/>
        <w:jc w:val="both"/>
        <w:rPr>
          <w:rFonts w:ascii="Times New Roman" w:hAnsi="Times New Roman"/>
          <w:sz w:val="24"/>
          <w:szCs w:val="24"/>
        </w:rPr>
      </w:pPr>
      <w:r w:rsidRPr="00EE30F7">
        <w:rPr>
          <w:rFonts w:ascii="Times New Roman" w:hAnsi="Times New Roman"/>
          <w:b/>
          <w:i/>
          <w:sz w:val="24"/>
          <w:szCs w:val="24"/>
        </w:rPr>
        <w:t>социальная компетентность</w:t>
      </w:r>
      <w:r w:rsidRPr="00EE30F7">
        <w:rPr>
          <w:rFonts w:ascii="Times New Roman" w:hAnsi="Times New Roman"/>
          <w:sz w:val="24"/>
          <w:szCs w:val="24"/>
        </w:rPr>
        <w:t xml:space="preserve"> – умение жить и работать вместе с другими людьми, близкими, в коллективе, в команде;</w:t>
      </w:r>
    </w:p>
    <w:p w:rsidR="00BE6798" w:rsidRPr="00EE30F7" w:rsidRDefault="00BE6798" w:rsidP="00E114E8">
      <w:pPr>
        <w:pStyle w:val="ListParagraph"/>
        <w:numPr>
          <w:ilvl w:val="0"/>
          <w:numId w:val="5"/>
        </w:numPr>
        <w:tabs>
          <w:tab w:val="left" w:pos="0"/>
        </w:tabs>
        <w:spacing w:after="0" w:line="360" w:lineRule="auto"/>
        <w:jc w:val="both"/>
        <w:rPr>
          <w:rFonts w:ascii="Times New Roman" w:hAnsi="Times New Roman"/>
          <w:sz w:val="24"/>
          <w:szCs w:val="24"/>
        </w:rPr>
      </w:pPr>
      <w:r w:rsidRPr="00EE30F7">
        <w:rPr>
          <w:rFonts w:ascii="Times New Roman" w:hAnsi="Times New Roman"/>
          <w:b/>
          <w:i/>
          <w:sz w:val="24"/>
          <w:szCs w:val="24"/>
        </w:rPr>
        <w:t>продуктивная компетентность</w:t>
      </w:r>
      <w:r w:rsidRPr="00EE30F7">
        <w:rPr>
          <w:rFonts w:ascii="Times New Roman" w:hAnsi="Times New Roman"/>
          <w:sz w:val="24"/>
          <w:szCs w:val="24"/>
        </w:rPr>
        <w:t xml:space="preserve"> – умение работать и зарабатывать, способность к созданию собственного продукта, умение принимать решения и нести ответственность за них;</w:t>
      </w:r>
    </w:p>
    <w:p w:rsidR="00D86C7B" w:rsidRPr="00EE30F7" w:rsidRDefault="00BE6798" w:rsidP="00E114E8">
      <w:pPr>
        <w:pStyle w:val="ListParagraph"/>
        <w:numPr>
          <w:ilvl w:val="0"/>
          <w:numId w:val="5"/>
        </w:numPr>
        <w:tabs>
          <w:tab w:val="left" w:pos="0"/>
        </w:tabs>
        <w:spacing w:after="0" w:line="360" w:lineRule="auto"/>
        <w:jc w:val="both"/>
        <w:rPr>
          <w:rFonts w:ascii="Times New Roman" w:hAnsi="Times New Roman"/>
          <w:sz w:val="24"/>
          <w:szCs w:val="24"/>
        </w:rPr>
      </w:pPr>
      <w:r w:rsidRPr="00EE30F7">
        <w:rPr>
          <w:rFonts w:ascii="Times New Roman" w:hAnsi="Times New Roman"/>
          <w:b/>
          <w:i/>
          <w:sz w:val="24"/>
          <w:szCs w:val="24"/>
        </w:rPr>
        <w:t>нравственная компетентность</w:t>
      </w:r>
      <w:r w:rsidRPr="00EE30F7">
        <w:rPr>
          <w:rFonts w:ascii="Times New Roman" w:hAnsi="Times New Roman"/>
          <w:sz w:val="24"/>
          <w:szCs w:val="24"/>
        </w:rPr>
        <w:t xml:space="preserve"> – готовность, способность и потребность жить по общечеловеческим нравственным законам. </w:t>
      </w:r>
    </w:p>
    <w:p w:rsidR="00C10C5F" w:rsidRPr="00EE30F7" w:rsidRDefault="00C10C5F" w:rsidP="00C10C5F">
      <w:pPr>
        <w:spacing w:after="0" w:line="360" w:lineRule="auto"/>
        <w:ind w:firstLine="567"/>
        <w:contextualSpacing/>
        <w:jc w:val="both"/>
        <w:rPr>
          <w:rFonts w:ascii="Times New Roman" w:hAnsi="Times New Roman"/>
          <w:sz w:val="24"/>
          <w:szCs w:val="24"/>
        </w:rPr>
      </w:pPr>
      <w:proofErr w:type="gramStart"/>
      <w:r w:rsidRPr="00EE30F7">
        <w:rPr>
          <w:rFonts w:ascii="Times New Roman" w:hAnsi="Times New Roman"/>
          <w:sz w:val="24"/>
          <w:szCs w:val="24"/>
        </w:rPr>
        <w:lastRenderedPageBreak/>
        <w:t>Каждая  компетенция</w:t>
      </w:r>
      <w:proofErr w:type="gramEnd"/>
      <w:r w:rsidRPr="00EE30F7">
        <w:rPr>
          <w:rFonts w:ascii="Times New Roman" w:hAnsi="Times New Roman"/>
          <w:sz w:val="24"/>
          <w:szCs w:val="24"/>
        </w:rPr>
        <w:t xml:space="preserve">  содержит  перечень смысловых орие</w:t>
      </w:r>
      <w:r w:rsidR="00970F19" w:rsidRPr="00EE30F7">
        <w:rPr>
          <w:rFonts w:ascii="Times New Roman" w:hAnsi="Times New Roman"/>
          <w:sz w:val="24"/>
          <w:szCs w:val="24"/>
        </w:rPr>
        <w:t>нтаций</w:t>
      </w:r>
      <w:r w:rsidRPr="00EE30F7">
        <w:rPr>
          <w:rFonts w:ascii="Times New Roman" w:hAnsi="Times New Roman"/>
          <w:sz w:val="24"/>
          <w:szCs w:val="24"/>
        </w:rPr>
        <w:t xml:space="preserve"> </w:t>
      </w:r>
      <w:r w:rsidR="00970F19" w:rsidRPr="00EE30F7">
        <w:rPr>
          <w:rFonts w:ascii="Times New Roman" w:hAnsi="Times New Roman"/>
          <w:sz w:val="24"/>
          <w:szCs w:val="24"/>
        </w:rPr>
        <w:t xml:space="preserve">универсальных учебных действий </w:t>
      </w:r>
      <w:r w:rsidRPr="00EE30F7">
        <w:rPr>
          <w:rFonts w:ascii="Times New Roman" w:hAnsi="Times New Roman"/>
          <w:sz w:val="24"/>
          <w:szCs w:val="24"/>
        </w:rPr>
        <w:t xml:space="preserve"> и опыта деятельности обучающегося  по отношению к определенному  кругу  объектов  реальной  действительности,  необходимых  для  осуществления личностно и социально-значимой продуктивной деятельности, выделенных А.В. Хуторским.   </w:t>
      </w:r>
    </w:p>
    <w:p w:rsidR="00C10C5F" w:rsidRPr="00EE30F7" w:rsidRDefault="00C10C5F" w:rsidP="00C10C5F">
      <w:pPr>
        <w:spacing w:after="0" w:line="360" w:lineRule="auto"/>
        <w:ind w:firstLine="567"/>
        <w:contextualSpacing/>
        <w:jc w:val="both"/>
        <w:rPr>
          <w:rFonts w:ascii="Times New Roman" w:hAnsi="Times New Roman"/>
          <w:sz w:val="24"/>
          <w:szCs w:val="24"/>
        </w:rPr>
      </w:pPr>
      <w:r w:rsidRPr="00EE30F7">
        <w:rPr>
          <w:rFonts w:ascii="Times New Roman" w:hAnsi="Times New Roman"/>
          <w:sz w:val="24"/>
          <w:szCs w:val="24"/>
        </w:rPr>
        <w:t xml:space="preserve">Проверяемым элементом    компетентности  на уровне МО и администрации </w:t>
      </w:r>
      <w:r w:rsidR="00C60D3A" w:rsidRPr="00EE30F7">
        <w:rPr>
          <w:rFonts w:ascii="Times New Roman" w:hAnsi="Times New Roman"/>
          <w:sz w:val="24"/>
          <w:szCs w:val="24"/>
        </w:rPr>
        <w:t xml:space="preserve">определено </w:t>
      </w:r>
      <w:r w:rsidRPr="00EE30F7">
        <w:rPr>
          <w:rFonts w:ascii="Times New Roman" w:hAnsi="Times New Roman"/>
          <w:sz w:val="24"/>
          <w:szCs w:val="24"/>
        </w:rPr>
        <w:t xml:space="preserve">наличие   достаточного (не  ниже  среднего)  уровня  функциональной  грамотности  на  этапе завершения  уровня   образования,  либо  развивающегося (относительно  первичного  замера)  на переходном  этапе  внутри  уровня   образования:  высокого,  выше  среднего,   среднего.  Для определения уровня сформированности функциональной грамотности используются </w:t>
      </w:r>
      <w:proofErr w:type="gramStart"/>
      <w:r w:rsidRPr="00EE30F7">
        <w:rPr>
          <w:rFonts w:ascii="Times New Roman" w:hAnsi="Times New Roman"/>
          <w:sz w:val="24"/>
          <w:szCs w:val="24"/>
        </w:rPr>
        <w:t>материалы  Лаборатории</w:t>
      </w:r>
      <w:proofErr w:type="gramEnd"/>
      <w:r w:rsidRPr="00EE30F7">
        <w:rPr>
          <w:rFonts w:ascii="Times New Roman" w:hAnsi="Times New Roman"/>
          <w:sz w:val="24"/>
          <w:szCs w:val="24"/>
        </w:rPr>
        <w:t xml:space="preserve"> модернизации  образовательных  ресурсов (г.  Самары</w:t>
      </w:r>
      <w:proofErr w:type="gramStart"/>
      <w:r w:rsidRPr="00EE30F7">
        <w:rPr>
          <w:rFonts w:ascii="Times New Roman" w:hAnsi="Times New Roman"/>
          <w:sz w:val="24"/>
          <w:szCs w:val="24"/>
        </w:rPr>
        <w:t>),  а</w:t>
      </w:r>
      <w:proofErr w:type="gramEnd"/>
      <w:r w:rsidRPr="00EE30F7">
        <w:rPr>
          <w:rFonts w:ascii="Times New Roman" w:hAnsi="Times New Roman"/>
          <w:sz w:val="24"/>
          <w:szCs w:val="24"/>
        </w:rPr>
        <w:t xml:space="preserve">  также  самостоятельно  разработанные МО  аналоги</w:t>
      </w:r>
      <w:r w:rsidR="00970F19" w:rsidRPr="00EE30F7">
        <w:rPr>
          <w:rFonts w:ascii="Times New Roman" w:hAnsi="Times New Roman"/>
          <w:sz w:val="24"/>
          <w:szCs w:val="24"/>
        </w:rPr>
        <w:t xml:space="preserve"> </w:t>
      </w:r>
      <w:r w:rsidRPr="00EE30F7">
        <w:rPr>
          <w:rFonts w:ascii="Times New Roman" w:hAnsi="Times New Roman"/>
          <w:sz w:val="24"/>
          <w:szCs w:val="24"/>
        </w:rPr>
        <w:t xml:space="preserve">–  практико-ориентированные  задания.  </w:t>
      </w:r>
    </w:p>
    <w:p w:rsidR="00C10C5F" w:rsidRPr="00EE30F7" w:rsidRDefault="00C10C5F" w:rsidP="00C10C5F">
      <w:pPr>
        <w:spacing w:after="0" w:line="360" w:lineRule="auto"/>
        <w:ind w:firstLine="567"/>
        <w:contextualSpacing/>
        <w:jc w:val="both"/>
        <w:rPr>
          <w:rFonts w:ascii="Times New Roman" w:hAnsi="Times New Roman"/>
          <w:sz w:val="24"/>
          <w:szCs w:val="24"/>
        </w:rPr>
      </w:pPr>
      <w:proofErr w:type="gramStart"/>
      <w:r w:rsidRPr="00EE30F7">
        <w:rPr>
          <w:rFonts w:ascii="Times New Roman" w:hAnsi="Times New Roman"/>
          <w:sz w:val="24"/>
          <w:szCs w:val="24"/>
        </w:rPr>
        <w:t>Уровень  выполнения</w:t>
      </w:r>
      <w:proofErr w:type="gramEnd"/>
      <w:r w:rsidRPr="00EE30F7">
        <w:rPr>
          <w:rFonts w:ascii="Times New Roman" w:hAnsi="Times New Roman"/>
          <w:sz w:val="24"/>
          <w:szCs w:val="24"/>
        </w:rPr>
        <w:t xml:space="preserve">   заданий определяется  качеством  мыслительных  процессов,  необходимых  для  успешного  выполнения задания в таксономии Б. </w:t>
      </w:r>
      <w:proofErr w:type="spellStart"/>
      <w:r w:rsidRPr="00EE30F7">
        <w:rPr>
          <w:rFonts w:ascii="Times New Roman" w:hAnsi="Times New Roman"/>
          <w:sz w:val="24"/>
          <w:szCs w:val="24"/>
        </w:rPr>
        <w:t>Блума</w:t>
      </w:r>
      <w:proofErr w:type="spellEnd"/>
      <w:r w:rsidRPr="00EE30F7">
        <w:rPr>
          <w:rFonts w:ascii="Times New Roman" w:hAnsi="Times New Roman"/>
          <w:sz w:val="24"/>
          <w:szCs w:val="24"/>
        </w:rPr>
        <w:t xml:space="preserve">: 1 уровень (низкий) - различение, знание,  понимание, применимое учащимся  по  образцу; 2  уровень (средний) –  применение  в  новых  условиях,   анализ; 3  уровень (высокий) - синтез, моделирование, оценка. </w:t>
      </w:r>
    </w:p>
    <w:p w:rsidR="00C10C5F" w:rsidRPr="00EE30F7" w:rsidRDefault="00C10C5F" w:rsidP="00C10C5F">
      <w:pPr>
        <w:spacing w:after="0" w:line="360" w:lineRule="auto"/>
        <w:ind w:firstLine="567"/>
        <w:contextualSpacing/>
        <w:jc w:val="both"/>
        <w:rPr>
          <w:rFonts w:ascii="Times New Roman" w:hAnsi="Times New Roman"/>
          <w:sz w:val="24"/>
          <w:szCs w:val="24"/>
        </w:rPr>
      </w:pPr>
      <w:r w:rsidRPr="00EE30F7">
        <w:rPr>
          <w:rFonts w:ascii="Times New Roman" w:hAnsi="Times New Roman"/>
          <w:sz w:val="24"/>
          <w:szCs w:val="24"/>
        </w:rPr>
        <w:t>Показатели освоени</w:t>
      </w:r>
      <w:r w:rsidR="00651572" w:rsidRPr="00EE30F7">
        <w:rPr>
          <w:rFonts w:ascii="Times New Roman" w:hAnsi="Times New Roman"/>
          <w:sz w:val="24"/>
          <w:szCs w:val="24"/>
        </w:rPr>
        <w:t xml:space="preserve">я </w:t>
      </w:r>
      <w:proofErr w:type="gramStart"/>
      <w:r w:rsidR="00651572" w:rsidRPr="00EE30F7">
        <w:rPr>
          <w:rFonts w:ascii="Times New Roman" w:hAnsi="Times New Roman"/>
          <w:sz w:val="24"/>
          <w:szCs w:val="24"/>
        </w:rPr>
        <w:t>определенной  компетентности</w:t>
      </w:r>
      <w:proofErr w:type="gramEnd"/>
      <w:r w:rsidRPr="00EE30F7">
        <w:rPr>
          <w:rFonts w:ascii="Times New Roman" w:hAnsi="Times New Roman"/>
          <w:sz w:val="24"/>
          <w:szCs w:val="24"/>
        </w:rPr>
        <w:t xml:space="preserve">: наличие положительной динамики  в  развитии   функциональной  грамотности  каждым  учеником.  </w:t>
      </w:r>
      <w:proofErr w:type="gramStart"/>
      <w:r w:rsidRPr="00EE30F7">
        <w:rPr>
          <w:rFonts w:ascii="Times New Roman" w:hAnsi="Times New Roman"/>
          <w:sz w:val="24"/>
          <w:szCs w:val="24"/>
        </w:rPr>
        <w:t>Средство  административного</w:t>
      </w:r>
      <w:proofErr w:type="gramEnd"/>
      <w:r w:rsidRPr="00EE30F7">
        <w:rPr>
          <w:rFonts w:ascii="Times New Roman" w:hAnsi="Times New Roman"/>
          <w:sz w:val="24"/>
          <w:szCs w:val="24"/>
        </w:rPr>
        <w:t xml:space="preserve"> определения  уровня  сформированности  функциональной  грамотности -   многоуровневые контрольные работы на «входе» (входной контроль),  по  полугодиям,  по  итогам  года;  успешность  при  прохождении   экзамена  в 9  классе  в форме ГИА, успешность выполнения практических составляющих экзаменов по выбору учениками. </w:t>
      </w:r>
    </w:p>
    <w:p w:rsidR="00725DCD" w:rsidRDefault="00725DCD" w:rsidP="00651572">
      <w:pPr>
        <w:spacing w:after="0" w:line="360" w:lineRule="auto"/>
        <w:ind w:firstLine="567"/>
        <w:contextualSpacing/>
        <w:jc w:val="both"/>
        <w:rPr>
          <w:rFonts w:ascii="Times New Roman" w:hAnsi="Times New Roman"/>
          <w:sz w:val="24"/>
          <w:szCs w:val="24"/>
        </w:rPr>
      </w:pPr>
    </w:p>
    <w:p w:rsidR="00C10C5F" w:rsidRPr="00EE30F7" w:rsidRDefault="00C10C5F" w:rsidP="00651572">
      <w:pPr>
        <w:spacing w:after="0" w:line="360" w:lineRule="auto"/>
        <w:ind w:firstLine="567"/>
        <w:contextualSpacing/>
        <w:jc w:val="both"/>
        <w:rPr>
          <w:rFonts w:ascii="Times New Roman" w:hAnsi="Times New Roman"/>
          <w:sz w:val="24"/>
          <w:szCs w:val="24"/>
        </w:rPr>
      </w:pPr>
      <w:r w:rsidRPr="00EE30F7">
        <w:rPr>
          <w:rFonts w:ascii="Times New Roman" w:hAnsi="Times New Roman"/>
          <w:sz w:val="24"/>
          <w:szCs w:val="24"/>
        </w:rPr>
        <w:t xml:space="preserve">В старшей школе ориентирами качества освоения </w:t>
      </w:r>
      <w:r w:rsidR="00651572" w:rsidRPr="00EE30F7">
        <w:rPr>
          <w:rFonts w:ascii="Times New Roman" w:hAnsi="Times New Roman"/>
          <w:sz w:val="24"/>
          <w:szCs w:val="24"/>
        </w:rPr>
        <w:t xml:space="preserve">Образовательной программы </w:t>
      </w:r>
      <w:r w:rsidRPr="00EE30F7">
        <w:rPr>
          <w:rFonts w:ascii="Times New Roman" w:hAnsi="Times New Roman"/>
          <w:sz w:val="24"/>
          <w:szCs w:val="24"/>
        </w:rPr>
        <w:t xml:space="preserve">служат </w:t>
      </w:r>
      <w:proofErr w:type="gramStart"/>
      <w:r w:rsidRPr="00EE30F7">
        <w:rPr>
          <w:rFonts w:ascii="Times New Roman" w:hAnsi="Times New Roman"/>
          <w:sz w:val="24"/>
          <w:szCs w:val="24"/>
        </w:rPr>
        <w:t>требования  к</w:t>
      </w:r>
      <w:proofErr w:type="gramEnd"/>
      <w:r w:rsidRPr="00EE30F7">
        <w:rPr>
          <w:rFonts w:ascii="Times New Roman" w:hAnsi="Times New Roman"/>
          <w:sz w:val="24"/>
          <w:szCs w:val="24"/>
        </w:rPr>
        <w:t xml:space="preserve">  оцениванию  результатов  ЕГЭ   и  материалы  для  экспертов,  оценивающих  уровень «С»,  составленные  авторами  материалов  ЕГЭ.   </w:t>
      </w:r>
      <w:proofErr w:type="gramStart"/>
      <w:r w:rsidRPr="00EE30F7">
        <w:rPr>
          <w:rFonts w:ascii="Times New Roman" w:hAnsi="Times New Roman"/>
          <w:sz w:val="24"/>
          <w:szCs w:val="24"/>
        </w:rPr>
        <w:t>Для  предметов</w:t>
      </w:r>
      <w:proofErr w:type="gramEnd"/>
      <w:r w:rsidRPr="00EE30F7">
        <w:rPr>
          <w:rFonts w:ascii="Times New Roman" w:hAnsi="Times New Roman"/>
          <w:sz w:val="24"/>
          <w:szCs w:val="24"/>
        </w:rPr>
        <w:t xml:space="preserve">  элективной (вариативной)  части учебного  плана   используются  критерии,  разработанные  учителями,  в  соответствии  с  целями  курса.  Они    </w:t>
      </w:r>
      <w:proofErr w:type="gramStart"/>
      <w:r w:rsidRPr="00EE30F7">
        <w:rPr>
          <w:rFonts w:ascii="Times New Roman" w:hAnsi="Times New Roman"/>
          <w:sz w:val="24"/>
          <w:szCs w:val="24"/>
        </w:rPr>
        <w:t>содержат  обязательные</w:t>
      </w:r>
      <w:proofErr w:type="gramEnd"/>
      <w:r w:rsidRPr="00EE30F7">
        <w:rPr>
          <w:rFonts w:ascii="Times New Roman" w:hAnsi="Times New Roman"/>
          <w:sz w:val="24"/>
          <w:szCs w:val="24"/>
        </w:rPr>
        <w:t xml:space="preserve">  составляющие:  перечень  знаний,  умений (компетенций)  и содержание опыта практической деятельности.  </w:t>
      </w:r>
    </w:p>
    <w:p w:rsidR="00C10C5F" w:rsidRPr="00EE30F7" w:rsidRDefault="00C10C5F" w:rsidP="00C10C5F">
      <w:pPr>
        <w:pStyle w:val="ListParagraph"/>
        <w:tabs>
          <w:tab w:val="left" w:pos="0"/>
        </w:tabs>
        <w:spacing w:after="0" w:line="360" w:lineRule="auto"/>
        <w:ind w:left="0" w:firstLine="360"/>
        <w:jc w:val="both"/>
        <w:rPr>
          <w:rFonts w:ascii="Times New Roman" w:hAnsi="Times New Roman"/>
          <w:sz w:val="24"/>
          <w:szCs w:val="24"/>
        </w:rPr>
      </w:pPr>
      <w:r w:rsidRPr="00EE30F7">
        <w:rPr>
          <w:rFonts w:ascii="Times New Roman" w:hAnsi="Times New Roman"/>
          <w:sz w:val="24"/>
          <w:szCs w:val="24"/>
        </w:rPr>
        <w:t xml:space="preserve">Формирование </w:t>
      </w:r>
      <w:proofErr w:type="gramStart"/>
      <w:r w:rsidRPr="00EE30F7">
        <w:rPr>
          <w:rFonts w:ascii="Times New Roman" w:hAnsi="Times New Roman"/>
          <w:sz w:val="24"/>
          <w:szCs w:val="24"/>
        </w:rPr>
        <w:t>совокупности  компетентностей</w:t>
      </w:r>
      <w:proofErr w:type="gramEnd"/>
      <w:r w:rsidRPr="00EE30F7">
        <w:rPr>
          <w:rFonts w:ascii="Times New Roman" w:hAnsi="Times New Roman"/>
          <w:sz w:val="24"/>
          <w:szCs w:val="24"/>
        </w:rPr>
        <w:t xml:space="preserve">  обучающихся основной школы МОБУ ФТЛ им. </w:t>
      </w:r>
      <w:proofErr w:type="gramStart"/>
      <w:r w:rsidRPr="00EE30F7">
        <w:rPr>
          <w:rFonts w:ascii="Times New Roman" w:hAnsi="Times New Roman"/>
          <w:sz w:val="24"/>
          <w:szCs w:val="24"/>
        </w:rPr>
        <w:t>В.П.Ларионова  отличается</w:t>
      </w:r>
      <w:proofErr w:type="gramEnd"/>
      <w:r w:rsidRPr="00EE30F7">
        <w:rPr>
          <w:rFonts w:ascii="Times New Roman" w:hAnsi="Times New Roman"/>
          <w:sz w:val="24"/>
          <w:szCs w:val="24"/>
        </w:rPr>
        <w:t xml:space="preserve"> от  подходов формирования данного набора УУД на уровне среднего общего образования. </w:t>
      </w:r>
    </w:p>
    <w:p w:rsidR="0001415A" w:rsidRPr="00EE30F7" w:rsidRDefault="00651572" w:rsidP="0001415A">
      <w:pPr>
        <w:spacing w:after="0" w:line="360" w:lineRule="auto"/>
        <w:jc w:val="center"/>
        <w:rPr>
          <w:rFonts w:ascii="Times New Roman" w:hAnsi="Times New Roman"/>
          <w:b/>
          <w:sz w:val="24"/>
          <w:szCs w:val="24"/>
        </w:rPr>
      </w:pPr>
      <w:proofErr w:type="gramStart"/>
      <w:r w:rsidRPr="00EE30F7">
        <w:rPr>
          <w:rFonts w:ascii="Times New Roman" w:hAnsi="Times New Roman"/>
          <w:b/>
          <w:sz w:val="24"/>
          <w:szCs w:val="24"/>
        </w:rPr>
        <w:t>К</w:t>
      </w:r>
      <w:r w:rsidR="0001415A" w:rsidRPr="00EE30F7">
        <w:rPr>
          <w:rFonts w:ascii="Times New Roman" w:hAnsi="Times New Roman"/>
          <w:b/>
          <w:sz w:val="24"/>
          <w:szCs w:val="24"/>
        </w:rPr>
        <w:t>омплексная  работа</w:t>
      </w:r>
      <w:proofErr w:type="gramEnd"/>
      <w:r w:rsidR="0001415A" w:rsidRPr="00EE30F7">
        <w:rPr>
          <w:rFonts w:ascii="Times New Roman" w:hAnsi="Times New Roman"/>
          <w:b/>
          <w:sz w:val="24"/>
          <w:szCs w:val="24"/>
        </w:rPr>
        <w:t xml:space="preserve">  МОБУ ФТЛ им. </w:t>
      </w:r>
      <w:proofErr w:type="gramStart"/>
      <w:r w:rsidR="0001415A" w:rsidRPr="00EE30F7">
        <w:rPr>
          <w:rFonts w:ascii="Times New Roman" w:hAnsi="Times New Roman"/>
          <w:b/>
          <w:sz w:val="24"/>
          <w:szCs w:val="24"/>
        </w:rPr>
        <w:t>В.П.Ларионова  по</w:t>
      </w:r>
      <w:proofErr w:type="gramEnd"/>
      <w:r w:rsidR="0001415A" w:rsidRPr="00EE30F7">
        <w:rPr>
          <w:rFonts w:ascii="Times New Roman" w:hAnsi="Times New Roman"/>
          <w:b/>
          <w:sz w:val="24"/>
          <w:szCs w:val="24"/>
        </w:rPr>
        <w:t xml:space="preserve"> проверке уровня сформированности УУД</w:t>
      </w:r>
      <w:r w:rsidR="007D642E" w:rsidRPr="00EE30F7">
        <w:rPr>
          <w:rFonts w:ascii="Times New Roman" w:hAnsi="Times New Roman"/>
          <w:b/>
          <w:sz w:val="24"/>
          <w:szCs w:val="24"/>
        </w:rPr>
        <w:t xml:space="preserve"> в 5 классе</w:t>
      </w:r>
    </w:p>
    <w:p w:rsidR="0001415A" w:rsidRPr="00EE30F7" w:rsidRDefault="0001415A" w:rsidP="0001415A">
      <w:pPr>
        <w:spacing w:after="0" w:line="360" w:lineRule="auto"/>
        <w:jc w:val="both"/>
        <w:rPr>
          <w:rFonts w:ascii="Times New Roman" w:hAnsi="Times New Roman"/>
          <w:sz w:val="24"/>
          <w:szCs w:val="24"/>
        </w:rPr>
      </w:pPr>
      <w:r w:rsidRPr="00EE30F7">
        <w:rPr>
          <w:rFonts w:ascii="Times New Roman" w:hAnsi="Times New Roman"/>
          <w:sz w:val="24"/>
          <w:szCs w:val="24"/>
        </w:rPr>
        <w:lastRenderedPageBreak/>
        <w:t>Время проведения - сентябрь текущего учебного года.</w:t>
      </w:r>
    </w:p>
    <w:p w:rsidR="0001415A" w:rsidRPr="00EE30F7" w:rsidRDefault="0001415A" w:rsidP="0001415A">
      <w:pPr>
        <w:spacing w:after="0" w:line="360" w:lineRule="auto"/>
        <w:jc w:val="both"/>
        <w:rPr>
          <w:rFonts w:ascii="Times New Roman" w:hAnsi="Times New Roman"/>
          <w:sz w:val="24"/>
          <w:szCs w:val="24"/>
        </w:rPr>
      </w:pPr>
      <w:r w:rsidRPr="00EE30F7">
        <w:rPr>
          <w:rFonts w:ascii="Times New Roman" w:hAnsi="Times New Roman"/>
          <w:sz w:val="24"/>
          <w:szCs w:val="24"/>
        </w:rPr>
        <w:t>Одним из результатов обучения в начальной школе является способность выпускников решать учебно-практические и учебно-познавательные задачи на основе:</w:t>
      </w:r>
    </w:p>
    <w:p w:rsidR="0001415A" w:rsidRPr="00EE30F7" w:rsidRDefault="0001415A" w:rsidP="00E114E8">
      <w:pPr>
        <w:pStyle w:val="a4"/>
        <w:numPr>
          <w:ilvl w:val="0"/>
          <w:numId w:val="23"/>
        </w:numPr>
        <w:spacing w:line="360" w:lineRule="auto"/>
        <w:jc w:val="both"/>
      </w:pPr>
      <w:r w:rsidRPr="00EE30F7">
        <w:t>Системы знаний и представлений о природе, обществе, человеке, знаковых и информационных системах;</w:t>
      </w:r>
    </w:p>
    <w:p w:rsidR="0001415A" w:rsidRPr="00EE30F7" w:rsidRDefault="0001415A" w:rsidP="00E114E8">
      <w:pPr>
        <w:pStyle w:val="a4"/>
        <w:numPr>
          <w:ilvl w:val="0"/>
          <w:numId w:val="23"/>
        </w:numPr>
        <w:spacing w:line="360" w:lineRule="auto"/>
        <w:jc w:val="both"/>
      </w:pPr>
      <w:r w:rsidRPr="00EE30F7">
        <w:t>Умений учебно-познавательной и предметно-практической деятельности;</w:t>
      </w:r>
    </w:p>
    <w:p w:rsidR="0001415A" w:rsidRPr="00EE30F7" w:rsidRDefault="0001415A" w:rsidP="00E114E8">
      <w:pPr>
        <w:pStyle w:val="a4"/>
        <w:numPr>
          <w:ilvl w:val="0"/>
          <w:numId w:val="23"/>
        </w:numPr>
        <w:spacing w:line="360" w:lineRule="auto"/>
        <w:jc w:val="both"/>
      </w:pPr>
      <w:r w:rsidRPr="00EE30F7">
        <w:t>Обобщенных способов деятельности;</w:t>
      </w:r>
    </w:p>
    <w:p w:rsidR="0001415A" w:rsidRPr="00EE30F7" w:rsidRDefault="0001415A" w:rsidP="00E114E8">
      <w:pPr>
        <w:pStyle w:val="a4"/>
        <w:numPr>
          <w:ilvl w:val="0"/>
          <w:numId w:val="23"/>
        </w:numPr>
        <w:spacing w:line="360" w:lineRule="auto"/>
        <w:jc w:val="both"/>
      </w:pPr>
      <w:r w:rsidRPr="00EE30F7">
        <w:t>Коммуникативных и информационных умений.</w:t>
      </w:r>
    </w:p>
    <w:p w:rsidR="0001415A" w:rsidRPr="00EE30F7" w:rsidRDefault="0001415A" w:rsidP="0001415A">
      <w:pPr>
        <w:spacing w:after="0" w:line="360" w:lineRule="auto"/>
        <w:jc w:val="both"/>
        <w:rPr>
          <w:rFonts w:ascii="Times New Roman" w:hAnsi="Times New Roman"/>
          <w:sz w:val="24"/>
          <w:szCs w:val="24"/>
        </w:rPr>
      </w:pPr>
      <w:r w:rsidRPr="00EE30F7">
        <w:rPr>
          <w:rFonts w:ascii="Times New Roman" w:hAnsi="Times New Roman"/>
          <w:sz w:val="24"/>
          <w:szCs w:val="24"/>
        </w:rPr>
        <w:t xml:space="preserve">С целью </w:t>
      </w:r>
      <w:proofErr w:type="gramStart"/>
      <w:r w:rsidRPr="00EE30F7">
        <w:rPr>
          <w:rFonts w:ascii="Times New Roman" w:hAnsi="Times New Roman"/>
          <w:sz w:val="24"/>
          <w:szCs w:val="24"/>
        </w:rPr>
        <w:t>выявления  полученных</w:t>
      </w:r>
      <w:proofErr w:type="gramEnd"/>
      <w:r w:rsidRPr="00EE30F7">
        <w:rPr>
          <w:rFonts w:ascii="Times New Roman" w:hAnsi="Times New Roman"/>
          <w:sz w:val="24"/>
          <w:szCs w:val="24"/>
        </w:rPr>
        <w:t xml:space="preserve">  универсальных учебных действий  в начальной школе и возможностями  продолжения обучения  в основной школе  использовались разнообразные типы и формы заданий. По форме ответа можно выделить следующие типы заданий:</w:t>
      </w:r>
    </w:p>
    <w:p w:rsidR="0001415A" w:rsidRPr="00EE30F7" w:rsidRDefault="0001415A" w:rsidP="00E114E8">
      <w:pPr>
        <w:pStyle w:val="a4"/>
        <w:numPr>
          <w:ilvl w:val="0"/>
          <w:numId w:val="24"/>
        </w:numPr>
        <w:spacing w:line="360" w:lineRule="auto"/>
        <w:jc w:val="both"/>
      </w:pPr>
      <w:r w:rsidRPr="00EE30F7">
        <w:t xml:space="preserve">С выбором одного или </w:t>
      </w:r>
      <w:proofErr w:type="gramStart"/>
      <w:r w:rsidRPr="00EE30F7">
        <w:t>нескольких  правильных</w:t>
      </w:r>
      <w:proofErr w:type="gramEnd"/>
      <w:r w:rsidRPr="00EE30F7">
        <w:t xml:space="preserve"> ответов;</w:t>
      </w:r>
    </w:p>
    <w:p w:rsidR="0001415A" w:rsidRPr="00EE30F7" w:rsidRDefault="0001415A" w:rsidP="00E114E8">
      <w:pPr>
        <w:pStyle w:val="a4"/>
        <w:numPr>
          <w:ilvl w:val="0"/>
          <w:numId w:val="24"/>
        </w:numPr>
        <w:spacing w:line="360" w:lineRule="auto"/>
        <w:jc w:val="both"/>
      </w:pPr>
      <w:r w:rsidRPr="00EE30F7">
        <w:t>На установление последовательности и соответствия;</w:t>
      </w:r>
    </w:p>
    <w:p w:rsidR="0001415A" w:rsidRPr="00EE30F7" w:rsidRDefault="0001415A" w:rsidP="00E114E8">
      <w:pPr>
        <w:pStyle w:val="a4"/>
        <w:numPr>
          <w:ilvl w:val="0"/>
          <w:numId w:val="24"/>
        </w:numPr>
        <w:spacing w:line="360" w:lineRule="auto"/>
        <w:jc w:val="both"/>
      </w:pPr>
      <w:r w:rsidRPr="00EE30F7">
        <w:t>Со свободным развернутым ответом (требуется записать полный ответ, решение или объяснение к ответу).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
        <w:gridCol w:w="4681"/>
        <w:gridCol w:w="283"/>
        <w:gridCol w:w="992"/>
        <w:gridCol w:w="285"/>
        <w:gridCol w:w="708"/>
        <w:gridCol w:w="142"/>
        <w:gridCol w:w="59"/>
        <w:gridCol w:w="1359"/>
        <w:gridCol w:w="107"/>
      </w:tblGrid>
      <w:tr w:rsidR="001105FF" w:rsidRPr="00C47EA0" w:rsidTr="00980865">
        <w:tc>
          <w:tcPr>
            <w:tcW w:w="955" w:type="dxa"/>
            <w:gridSpan w:val="2"/>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lastRenderedPageBreak/>
              <w:t>№ задания</w:t>
            </w:r>
          </w:p>
        </w:tc>
        <w:tc>
          <w:tcPr>
            <w:tcW w:w="4964" w:type="dxa"/>
            <w:gridSpan w:val="2"/>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Объект оценки</w:t>
            </w:r>
          </w:p>
        </w:tc>
        <w:tc>
          <w:tcPr>
            <w:tcW w:w="1277" w:type="dxa"/>
            <w:gridSpan w:val="2"/>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Тип</w:t>
            </w:r>
          </w:p>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задания</w:t>
            </w:r>
          </w:p>
        </w:tc>
        <w:tc>
          <w:tcPr>
            <w:tcW w:w="909" w:type="dxa"/>
            <w:gridSpan w:val="3"/>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Макс.</w:t>
            </w:r>
          </w:p>
          <w:p w:rsidR="001105FF" w:rsidRPr="00C47EA0" w:rsidRDefault="001105FF" w:rsidP="00F17101">
            <w:pPr>
              <w:pStyle w:val="2"/>
              <w:spacing w:before="0" w:after="0" w:line="240" w:lineRule="auto"/>
              <w:ind w:left="403" w:hanging="403"/>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 xml:space="preserve"> балл</w:t>
            </w:r>
          </w:p>
        </w:tc>
        <w:tc>
          <w:tcPr>
            <w:tcW w:w="1466" w:type="dxa"/>
            <w:gridSpan w:val="2"/>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Кол-во верно выполнивших задание</w:t>
            </w:r>
          </w:p>
        </w:tc>
      </w:tr>
      <w:tr w:rsidR="001105FF" w:rsidRPr="00C47EA0" w:rsidTr="00E5213A">
        <w:tc>
          <w:tcPr>
            <w:tcW w:w="9571" w:type="dxa"/>
            <w:gridSpan w:val="11"/>
            <w:shd w:val="clear" w:color="auto" w:fill="auto"/>
          </w:tcPr>
          <w:p w:rsidR="001105FF" w:rsidRPr="00C47EA0" w:rsidRDefault="001105FF" w:rsidP="00F17101">
            <w:pPr>
              <w:pStyle w:val="2"/>
              <w:spacing w:before="0" w:after="0" w:line="240" w:lineRule="auto"/>
              <w:contextualSpacing/>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ЧАСТЬ 1. «Добрый совет»</w:t>
            </w:r>
          </w:p>
        </w:tc>
      </w:tr>
      <w:tr w:rsidR="001105FF" w:rsidRPr="00C47EA0" w:rsidTr="00980865">
        <w:tc>
          <w:tcPr>
            <w:tcW w:w="817" w:type="dxa"/>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w:t>
            </w:r>
          </w:p>
        </w:tc>
        <w:tc>
          <w:tcPr>
            <w:tcW w:w="5102" w:type="dxa"/>
            <w:gridSpan w:val="3"/>
            <w:shd w:val="clear" w:color="auto" w:fill="auto"/>
          </w:tcPr>
          <w:p w:rsidR="001105FF" w:rsidRPr="00C47EA0" w:rsidRDefault="001105FF" w:rsidP="00F17101">
            <w:pPr>
              <w:spacing w:after="0" w:line="240" w:lineRule="auto"/>
              <w:contextualSpacing/>
              <w:rPr>
                <w:rFonts w:ascii="Times New Roman" w:hAnsi="Times New Roman"/>
                <w:sz w:val="20"/>
                <w:szCs w:val="20"/>
              </w:rPr>
            </w:pPr>
            <w:r w:rsidRPr="00C47EA0">
              <w:rPr>
                <w:rFonts w:ascii="Times New Roman" w:hAnsi="Times New Roman"/>
                <w:sz w:val="20"/>
                <w:szCs w:val="20"/>
              </w:rPr>
              <w:t>- осуществлять поиск необходимой информации для выполнения учебных заданий</w:t>
            </w:r>
          </w:p>
          <w:p w:rsidR="001105FF" w:rsidRPr="00C47EA0" w:rsidRDefault="001105FF" w:rsidP="00F17101">
            <w:pPr>
              <w:spacing w:after="0" w:line="240" w:lineRule="auto"/>
              <w:contextualSpacing/>
              <w:rPr>
                <w:rFonts w:ascii="Times New Roman" w:hAnsi="Times New Roman"/>
                <w:sz w:val="20"/>
                <w:szCs w:val="20"/>
              </w:rPr>
            </w:pPr>
            <w:r w:rsidRPr="00C47EA0">
              <w:rPr>
                <w:rFonts w:ascii="Times New Roman" w:hAnsi="Times New Roman"/>
                <w:sz w:val="20"/>
                <w:szCs w:val="20"/>
              </w:rPr>
              <w:t>- уметь выделять существенную информацию из литературного текста</w:t>
            </w:r>
          </w:p>
        </w:tc>
        <w:tc>
          <w:tcPr>
            <w:tcW w:w="1277" w:type="dxa"/>
            <w:gridSpan w:val="2"/>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ВО</w:t>
            </w:r>
          </w:p>
        </w:tc>
        <w:tc>
          <w:tcPr>
            <w:tcW w:w="909" w:type="dxa"/>
            <w:gridSpan w:val="3"/>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w:t>
            </w:r>
          </w:p>
        </w:tc>
        <w:tc>
          <w:tcPr>
            <w:tcW w:w="1466" w:type="dxa"/>
            <w:gridSpan w:val="2"/>
            <w:shd w:val="clear" w:color="auto" w:fill="auto"/>
          </w:tcPr>
          <w:p w:rsidR="001105FF" w:rsidRPr="00C47EA0" w:rsidRDefault="001105FF" w:rsidP="00F17101">
            <w:pPr>
              <w:spacing w:after="0" w:line="240" w:lineRule="auto"/>
              <w:rPr>
                <w:rFonts w:ascii="Times New Roman" w:hAnsi="Times New Roman"/>
                <w:sz w:val="20"/>
                <w:szCs w:val="20"/>
              </w:rPr>
            </w:pPr>
          </w:p>
        </w:tc>
      </w:tr>
      <w:tr w:rsidR="001105FF" w:rsidRPr="00C47EA0" w:rsidTr="00980865">
        <w:tc>
          <w:tcPr>
            <w:tcW w:w="817" w:type="dxa"/>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2</w:t>
            </w:r>
          </w:p>
        </w:tc>
        <w:tc>
          <w:tcPr>
            <w:tcW w:w="5102" w:type="dxa"/>
            <w:gridSpan w:val="3"/>
            <w:shd w:val="clear" w:color="auto" w:fill="auto"/>
          </w:tcPr>
          <w:p w:rsidR="001105FF" w:rsidRPr="00C47EA0" w:rsidRDefault="001105FF" w:rsidP="00F17101">
            <w:pPr>
              <w:spacing w:after="0" w:line="240" w:lineRule="auto"/>
              <w:contextualSpacing/>
              <w:rPr>
                <w:rFonts w:ascii="Times New Roman" w:hAnsi="Times New Roman"/>
                <w:sz w:val="20"/>
                <w:szCs w:val="20"/>
              </w:rPr>
            </w:pPr>
            <w:r w:rsidRPr="00C47EA0">
              <w:rPr>
                <w:rFonts w:ascii="Times New Roman" w:hAnsi="Times New Roman"/>
                <w:sz w:val="20"/>
                <w:szCs w:val="20"/>
              </w:rPr>
              <w:t>- уметь устанавливать причинно-следственные связи</w:t>
            </w:r>
          </w:p>
          <w:p w:rsidR="001105FF" w:rsidRPr="00C47EA0" w:rsidRDefault="001105FF" w:rsidP="00F17101">
            <w:pPr>
              <w:spacing w:after="0" w:line="240" w:lineRule="auto"/>
              <w:contextualSpacing/>
              <w:rPr>
                <w:rFonts w:ascii="Times New Roman" w:hAnsi="Times New Roman"/>
                <w:iCs/>
                <w:sz w:val="20"/>
                <w:szCs w:val="20"/>
              </w:rPr>
            </w:pPr>
            <w:r w:rsidRPr="00C47EA0">
              <w:rPr>
                <w:rFonts w:ascii="Times New Roman" w:hAnsi="Times New Roman"/>
                <w:iCs/>
                <w:sz w:val="20"/>
                <w:szCs w:val="20"/>
              </w:rPr>
              <w:t>- уметь строить логическое рассуждение, включающее установление причинно-следственных связей</w:t>
            </w:r>
          </w:p>
        </w:tc>
        <w:tc>
          <w:tcPr>
            <w:tcW w:w="1277" w:type="dxa"/>
            <w:gridSpan w:val="2"/>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КО</w:t>
            </w:r>
          </w:p>
        </w:tc>
        <w:tc>
          <w:tcPr>
            <w:tcW w:w="909" w:type="dxa"/>
            <w:gridSpan w:val="3"/>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w:t>
            </w:r>
          </w:p>
        </w:tc>
        <w:tc>
          <w:tcPr>
            <w:tcW w:w="1466" w:type="dxa"/>
            <w:gridSpan w:val="2"/>
            <w:shd w:val="clear" w:color="auto" w:fill="auto"/>
          </w:tcPr>
          <w:p w:rsidR="001105FF" w:rsidRPr="00C47EA0" w:rsidRDefault="001105FF" w:rsidP="00F17101">
            <w:pPr>
              <w:spacing w:after="0" w:line="240" w:lineRule="auto"/>
              <w:rPr>
                <w:rFonts w:ascii="Times New Roman" w:hAnsi="Times New Roman"/>
                <w:sz w:val="20"/>
                <w:szCs w:val="20"/>
              </w:rPr>
            </w:pPr>
          </w:p>
        </w:tc>
      </w:tr>
      <w:tr w:rsidR="001105FF" w:rsidRPr="00C47EA0" w:rsidTr="00980865">
        <w:tc>
          <w:tcPr>
            <w:tcW w:w="817" w:type="dxa"/>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3</w:t>
            </w:r>
          </w:p>
        </w:tc>
        <w:tc>
          <w:tcPr>
            <w:tcW w:w="5102" w:type="dxa"/>
            <w:gridSpan w:val="3"/>
            <w:shd w:val="clear" w:color="auto" w:fill="auto"/>
          </w:tcPr>
          <w:p w:rsidR="001105FF" w:rsidRPr="00C47EA0" w:rsidRDefault="001105FF" w:rsidP="00F17101">
            <w:pPr>
              <w:spacing w:after="0" w:line="240" w:lineRule="auto"/>
              <w:contextualSpacing/>
              <w:rPr>
                <w:rFonts w:ascii="Times New Roman" w:hAnsi="Times New Roman"/>
                <w:sz w:val="20"/>
                <w:szCs w:val="20"/>
              </w:rPr>
            </w:pPr>
            <w:r w:rsidRPr="00C47EA0">
              <w:rPr>
                <w:rFonts w:ascii="Times New Roman" w:hAnsi="Times New Roman"/>
                <w:sz w:val="20"/>
                <w:szCs w:val="20"/>
              </w:rPr>
              <w:t>- осуществлять поиск необходимой информации для выполнения учебных заданий</w:t>
            </w:r>
          </w:p>
        </w:tc>
        <w:tc>
          <w:tcPr>
            <w:tcW w:w="1277" w:type="dxa"/>
            <w:gridSpan w:val="2"/>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КО</w:t>
            </w:r>
          </w:p>
        </w:tc>
        <w:tc>
          <w:tcPr>
            <w:tcW w:w="909" w:type="dxa"/>
            <w:gridSpan w:val="3"/>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w:t>
            </w:r>
          </w:p>
        </w:tc>
        <w:tc>
          <w:tcPr>
            <w:tcW w:w="1466" w:type="dxa"/>
            <w:gridSpan w:val="2"/>
            <w:shd w:val="clear" w:color="auto" w:fill="auto"/>
          </w:tcPr>
          <w:p w:rsidR="001105FF" w:rsidRPr="00C47EA0" w:rsidRDefault="001105FF" w:rsidP="00F17101">
            <w:pPr>
              <w:spacing w:after="0" w:line="240" w:lineRule="auto"/>
              <w:rPr>
                <w:rFonts w:ascii="Times New Roman" w:hAnsi="Times New Roman"/>
                <w:sz w:val="20"/>
                <w:szCs w:val="20"/>
              </w:rPr>
            </w:pPr>
          </w:p>
        </w:tc>
      </w:tr>
      <w:tr w:rsidR="001105FF" w:rsidRPr="00C47EA0" w:rsidTr="00980865">
        <w:tc>
          <w:tcPr>
            <w:tcW w:w="817" w:type="dxa"/>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4</w:t>
            </w:r>
          </w:p>
        </w:tc>
        <w:tc>
          <w:tcPr>
            <w:tcW w:w="5102" w:type="dxa"/>
            <w:gridSpan w:val="3"/>
            <w:shd w:val="clear" w:color="auto" w:fill="auto"/>
          </w:tcPr>
          <w:p w:rsidR="001105FF" w:rsidRPr="00C47EA0" w:rsidRDefault="001105FF" w:rsidP="00F17101">
            <w:pPr>
              <w:spacing w:after="0" w:line="240" w:lineRule="auto"/>
              <w:contextualSpacing/>
              <w:rPr>
                <w:rFonts w:ascii="Times New Roman" w:hAnsi="Times New Roman"/>
                <w:sz w:val="20"/>
                <w:szCs w:val="20"/>
              </w:rPr>
            </w:pPr>
            <w:r w:rsidRPr="00C47EA0">
              <w:rPr>
                <w:rFonts w:ascii="Times New Roman" w:hAnsi="Times New Roman"/>
                <w:sz w:val="20"/>
                <w:szCs w:val="20"/>
              </w:rPr>
              <w:t>- строить речевое высказывание в устной и письменной форме</w:t>
            </w:r>
          </w:p>
        </w:tc>
        <w:tc>
          <w:tcPr>
            <w:tcW w:w="1277" w:type="dxa"/>
            <w:gridSpan w:val="2"/>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РО</w:t>
            </w:r>
          </w:p>
        </w:tc>
        <w:tc>
          <w:tcPr>
            <w:tcW w:w="909" w:type="dxa"/>
            <w:gridSpan w:val="3"/>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2</w:t>
            </w:r>
          </w:p>
        </w:tc>
        <w:tc>
          <w:tcPr>
            <w:tcW w:w="1466" w:type="dxa"/>
            <w:gridSpan w:val="2"/>
            <w:shd w:val="clear" w:color="auto" w:fill="auto"/>
          </w:tcPr>
          <w:p w:rsidR="001105FF" w:rsidRPr="00C47EA0" w:rsidRDefault="001105FF" w:rsidP="00F17101">
            <w:pPr>
              <w:pStyle w:val="a4"/>
              <w:spacing w:line="360" w:lineRule="auto"/>
              <w:ind w:left="0"/>
              <w:jc w:val="both"/>
              <w:rPr>
                <w:sz w:val="20"/>
                <w:szCs w:val="20"/>
              </w:rPr>
            </w:pPr>
          </w:p>
        </w:tc>
      </w:tr>
      <w:tr w:rsidR="001105FF" w:rsidRPr="00C47EA0" w:rsidTr="00980865">
        <w:tc>
          <w:tcPr>
            <w:tcW w:w="817" w:type="dxa"/>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5</w:t>
            </w:r>
          </w:p>
        </w:tc>
        <w:tc>
          <w:tcPr>
            <w:tcW w:w="5102" w:type="dxa"/>
            <w:gridSpan w:val="3"/>
            <w:shd w:val="clear" w:color="auto" w:fill="auto"/>
          </w:tcPr>
          <w:p w:rsidR="001105FF" w:rsidRPr="00C47EA0" w:rsidRDefault="001105FF" w:rsidP="00F17101">
            <w:pPr>
              <w:spacing w:after="0" w:line="240" w:lineRule="auto"/>
              <w:contextualSpacing/>
              <w:rPr>
                <w:rFonts w:ascii="Times New Roman" w:hAnsi="Times New Roman"/>
                <w:sz w:val="20"/>
                <w:szCs w:val="20"/>
              </w:rPr>
            </w:pPr>
            <w:r w:rsidRPr="00C47EA0">
              <w:rPr>
                <w:rFonts w:ascii="Times New Roman" w:hAnsi="Times New Roman"/>
                <w:sz w:val="20"/>
                <w:szCs w:val="20"/>
              </w:rPr>
              <w:t>- уметь устанавливать причинно-следственные связи</w:t>
            </w:r>
          </w:p>
        </w:tc>
        <w:tc>
          <w:tcPr>
            <w:tcW w:w="1277" w:type="dxa"/>
            <w:gridSpan w:val="2"/>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РО</w:t>
            </w:r>
          </w:p>
        </w:tc>
        <w:tc>
          <w:tcPr>
            <w:tcW w:w="909" w:type="dxa"/>
            <w:gridSpan w:val="3"/>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w:t>
            </w:r>
          </w:p>
        </w:tc>
        <w:tc>
          <w:tcPr>
            <w:tcW w:w="1466" w:type="dxa"/>
            <w:gridSpan w:val="2"/>
            <w:shd w:val="clear" w:color="auto" w:fill="auto"/>
          </w:tcPr>
          <w:p w:rsidR="001105FF" w:rsidRPr="00C47EA0" w:rsidRDefault="001105FF" w:rsidP="00F17101">
            <w:pPr>
              <w:pStyle w:val="a4"/>
              <w:spacing w:line="360" w:lineRule="auto"/>
              <w:ind w:left="0"/>
              <w:jc w:val="both"/>
              <w:rPr>
                <w:sz w:val="20"/>
                <w:szCs w:val="20"/>
              </w:rPr>
            </w:pPr>
          </w:p>
        </w:tc>
      </w:tr>
      <w:tr w:rsidR="001105FF" w:rsidRPr="00C47EA0" w:rsidTr="00980865">
        <w:tc>
          <w:tcPr>
            <w:tcW w:w="817" w:type="dxa"/>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6</w:t>
            </w:r>
          </w:p>
        </w:tc>
        <w:tc>
          <w:tcPr>
            <w:tcW w:w="5102" w:type="dxa"/>
            <w:gridSpan w:val="3"/>
            <w:shd w:val="clear" w:color="auto" w:fill="auto"/>
          </w:tcPr>
          <w:p w:rsidR="001105FF" w:rsidRPr="00C47EA0" w:rsidRDefault="001105FF" w:rsidP="00F17101">
            <w:pPr>
              <w:spacing w:after="0" w:line="240" w:lineRule="auto"/>
              <w:contextualSpacing/>
              <w:rPr>
                <w:rFonts w:ascii="Times New Roman" w:hAnsi="Times New Roman"/>
                <w:sz w:val="20"/>
                <w:szCs w:val="20"/>
              </w:rPr>
            </w:pPr>
            <w:r w:rsidRPr="00C47EA0">
              <w:rPr>
                <w:rFonts w:ascii="Times New Roman" w:hAnsi="Times New Roman"/>
                <w:sz w:val="20"/>
                <w:szCs w:val="20"/>
              </w:rPr>
              <w:t>- осуществлять поиск необходимой информации для выполнения учебных заданий</w:t>
            </w:r>
          </w:p>
        </w:tc>
        <w:tc>
          <w:tcPr>
            <w:tcW w:w="1277" w:type="dxa"/>
            <w:gridSpan w:val="2"/>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КО</w:t>
            </w:r>
          </w:p>
        </w:tc>
        <w:tc>
          <w:tcPr>
            <w:tcW w:w="909" w:type="dxa"/>
            <w:gridSpan w:val="3"/>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w:t>
            </w:r>
          </w:p>
        </w:tc>
        <w:tc>
          <w:tcPr>
            <w:tcW w:w="1466" w:type="dxa"/>
            <w:gridSpan w:val="2"/>
            <w:shd w:val="clear" w:color="auto" w:fill="auto"/>
          </w:tcPr>
          <w:p w:rsidR="001105FF" w:rsidRPr="00C47EA0" w:rsidRDefault="001105FF" w:rsidP="00F17101">
            <w:pPr>
              <w:pStyle w:val="a4"/>
              <w:spacing w:line="360" w:lineRule="auto"/>
              <w:ind w:left="0"/>
              <w:jc w:val="both"/>
              <w:rPr>
                <w:sz w:val="20"/>
                <w:szCs w:val="20"/>
              </w:rPr>
            </w:pPr>
          </w:p>
        </w:tc>
      </w:tr>
      <w:tr w:rsidR="001105FF" w:rsidRPr="00C47EA0" w:rsidTr="00980865">
        <w:tc>
          <w:tcPr>
            <w:tcW w:w="817" w:type="dxa"/>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7</w:t>
            </w:r>
          </w:p>
        </w:tc>
        <w:tc>
          <w:tcPr>
            <w:tcW w:w="5102" w:type="dxa"/>
            <w:gridSpan w:val="3"/>
            <w:shd w:val="clear" w:color="auto" w:fill="auto"/>
          </w:tcPr>
          <w:p w:rsidR="001105FF" w:rsidRPr="00C47EA0" w:rsidRDefault="001105FF" w:rsidP="00F17101">
            <w:pPr>
              <w:spacing w:after="0" w:line="240" w:lineRule="auto"/>
              <w:contextualSpacing/>
              <w:rPr>
                <w:rFonts w:ascii="Times New Roman" w:hAnsi="Times New Roman"/>
                <w:sz w:val="20"/>
                <w:szCs w:val="20"/>
              </w:rPr>
            </w:pPr>
            <w:r w:rsidRPr="00C47EA0">
              <w:rPr>
                <w:rFonts w:ascii="Times New Roman" w:hAnsi="Times New Roman"/>
                <w:sz w:val="20"/>
                <w:szCs w:val="20"/>
              </w:rPr>
              <w:t>- уметь осуществлять анализ объектов с выделением существенных и несущественных признаков</w:t>
            </w:r>
          </w:p>
        </w:tc>
        <w:tc>
          <w:tcPr>
            <w:tcW w:w="1277" w:type="dxa"/>
            <w:gridSpan w:val="2"/>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ВО</w:t>
            </w:r>
          </w:p>
        </w:tc>
        <w:tc>
          <w:tcPr>
            <w:tcW w:w="909" w:type="dxa"/>
            <w:gridSpan w:val="3"/>
            <w:shd w:val="clear" w:color="auto" w:fill="auto"/>
          </w:tcPr>
          <w:p w:rsidR="001105FF" w:rsidRPr="00C47EA0" w:rsidRDefault="001105FF" w:rsidP="00F17101">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w:t>
            </w:r>
          </w:p>
        </w:tc>
        <w:tc>
          <w:tcPr>
            <w:tcW w:w="1466" w:type="dxa"/>
            <w:gridSpan w:val="2"/>
            <w:shd w:val="clear" w:color="auto" w:fill="auto"/>
          </w:tcPr>
          <w:p w:rsidR="001105FF" w:rsidRPr="00C47EA0" w:rsidRDefault="001105FF" w:rsidP="00F17101">
            <w:pPr>
              <w:spacing w:after="0" w:line="240" w:lineRule="auto"/>
              <w:rPr>
                <w:rFonts w:ascii="Times New Roman" w:hAnsi="Times New Roman"/>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8</w:t>
            </w:r>
          </w:p>
        </w:tc>
        <w:tc>
          <w:tcPr>
            <w:tcW w:w="5102" w:type="dxa"/>
            <w:gridSpan w:val="3"/>
          </w:tcPr>
          <w:p w:rsidR="0001415A" w:rsidRPr="00C47EA0" w:rsidRDefault="0001415A" w:rsidP="0001415A">
            <w:pPr>
              <w:spacing w:after="0" w:line="240" w:lineRule="auto"/>
              <w:contextualSpacing/>
              <w:rPr>
                <w:rFonts w:ascii="Times New Roman" w:hAnsi="Times New Roman"/>
                <w:sz w:val="20"/>
                <w:szCs w:val="20"/>
              </w:rPr>
            </w:pPr>
            <w:r w:rsidRPr="00C47EA0">
              <w:rPr>
                <w:rFonts w:ascii="Times New Roman" w:hAnsi="Times New Roman"/>
                <w:sz w:val="20"/>
                <w:szCs w:val="20"/>
              </w:rPr>
              <w:t>- уметь выделять существенную информацию из текста</w:t>
            </w:r>
          </w:p>
        </w:tc>
        <w:tc>
          <w:tcPr>
            <w:tcW w:w="1277"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РО</w:t>
            </w:r>
          </w:p>
        </w:tc>
        <w:tc>
          <w:tcPr>
            <w:tcW w:w="850"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2</w:t>
            </w:r>
          </w:p>
        </w:tc>
        <w:tc>
          <w:tcPr>
            <w:tcW w:w="1418" w:type="dxa"/>
            <w:gridSpan w:val="2"/>
          </w:tcPr>
          <w:p w:rsidR="0001415A" w:rsidRPr="00C47EA0" w:rsidRDefault="0001415A" w:rsidP="0001415A">
            <w:pPr>
              <w:spacing w:after="0" w:line="240" w:lineRule="auto"/>
              <w:rPr>
                <w:rFonts w:ascii="Times New Roman" w:hAnsi="Times New Roman"/>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9</w:t>
            </w:r>
          </w:p>
        </w:tc>
        <w:tc>
          <w:tcPr>
            <w:tcW w:w="5102" w:type="dxa"/>
            <w:gridSpan w:val="3"/>
          </w:tcPr>
          <w:p w:rsidR="0001415A" w:rsidRPr="00C47EA0" w:rsidRDefault="0001415A" w:rsidP="0001415A">
            <w:pPr>
              <w:spacing w:after="0" w:line="240" w:lineRule="auto"/>
              <w:contextualSpacing/>
              <w:rPr>
                <w:rFonts w:ascii="Times New Roman" w:hAnsi="Times New Roman"/>
                <w:sz w:val="20"/>
                <w:szCs w:val="20"/>
              </w:rPr>
            </w:pPr>
            <w:r w:rsidRPr="00C47EA0">
              <w:rPr>
                <w:rFonts w:ascii="Times New Roman" w:hAnsi="Times New Roman"/>
                <w:sz w:val="20"/>
                <w:szCs w:val="20"/>
              </w:rPr>
              <w:t>- уметь строить рассуждения в форме связи простых суждений об объекте</w:t>
            </w:r>
          </w:p>
        </w:tc>
        <w:tc>
          <w:tcPr>
            <w:tcW w:w="1277"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РО</w:t>
            </w:r>
          </w:p>
        </w:tc>
        <w:tc>
          <w:tcPr>
            <w:tcW w:w="850"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2</w:t>
            </w:r>
          </w:p>
        </w:tc>
        <w:tc>
          <w:tcPr>
            <w:tcW w:w="1418" w:type="dxa"/>
            <w:gridSpan w:val="2"/>
          </w:tcPr>
          <w:p w:rsidR="0001415A" w:rsidRPr="00C47EA0" w:rsidRDefault="0001415A" w:rsidP="0001415A">
            <w:pPr>
              <w:spacing w:after="0" w:line="240" w:lineRule="auto"/>
              <w:rPr>
                <w:rFonts w:ascii="Times New Roman" w:hAnsi="Times New Roman"/>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10</w:t>
            </w:r>
          </w:p>
        </w:tc>
        <w:tc>
          <w:tcPr>
            <w:tcW w:w="5102" w:type="dxa"/>
            <w:gridSpan w:val="3"/>
          </w:tcPr>
          <w:p w:rsidR="0001415A" w:rsidRPr="00C47EA0" w:rsidRDefault="0001415A" w:rsidP="0001415A">
            <w:pPr>
              <w:spacing w:after="0" w:line="240" w:lineRule="auto"/>
              <w:contextualSpacing/>
              <w:rPr>
                <w:rFonts w:ascii="Times New Roman" w:hAnsi="Times New Roman"/>
                <w:sz w:val="20"/>
                <w:szCs w:val="20"/>
              </w:rPr>
            </w:pPr>
            <w:r w:rsidRPr="00C47EA0">
              <w:rPr>
                <w:rFonts w:ascii="Times New Roman" w:hAnsi="Times New Roman"/>
                <w:sz w:val="20"/>
                <w:szCs w:val="20"/>
              </w:rPr>
              <w:t>- уметь осуществлять анализ объектов с выделением существенных и несущественных признаков</w:t>
            </w:r>
          </w:p>
        </w:tc>
        <w:tc>
          <w:tcPr>
            <w:tcW w:w="1277"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РО</w:t>
            </w:r>
          </w:p>
        </w:tc>
        <w:tc>
          <w:tcPr>
            <w:tcW w:w="850"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2</w:t>
            </w:r>
          </w:p>
        </w:tc>
        <w:tc>
          <w:tcPr>
            <w:tcW w:w="1418" w:type="dxa"/>
            <w:gridSpan w:val="2"/>
          </w:tcPr>
          <w:p w:rsidR="0001415A" w:rsidRPr="00C47EA0" w:rsidRDefault="0001415A" w:rsidP="0001415A">
            <w:pPr>
              <w:spacing w:after="0" w:line="240" w:lineRule="auto"/>
              <w:rPr>
                <w:rFonts w:ascii="Times New Roman" w:hAnsi="Times New Roman"/>
                <w:iCs/>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11</w:t>
            </w:r>
          </w:p>
        </w:tc>
        <w:tc>
          <w:tcPr>
            <w:tcW w:w="5102" w:type="dxa"/>
            <w:gridSpan w:val="3"/>
          </w:tcPr>
          <w:p w:rsidR="0001415A" w:rsidRPr="00C47EA0" w:rsidRDefault="0001415A" w:rsidP="0001415A">
            <w:pPr>
              <w:spacing w:after="0" w:line="240" w:lineRule="auto"/>
              <w:contextualSpacing/>
              <w:rPr>
                <w:rFonts w:ascii="Times New Roman" w:hAnsi="Times New Roman"/>
                <w:sz w:val="20"/>
                <w:szCs w:val="20"/>
              </w:rPr>
            </w:pPr>
            <w:r w:rsidRPr="00C47EA0">
              <w:rPr>
                <w:rFonts w:ascii="Times New Roman" w:hAnsi="Times New Roman"/>
                <w:sz w:val="20"/>
                <w:szCs w:val="20"/>
              </w:rPr>
              <w:t>- уметь осуществлять анализ объектов с выделением существенных и несущественных признаков</w:t>
            </w:r>
          </w:p>
        </w:tc>
        <w:tc>
          <w:tcPr>
            <w:tcW w:w="1277"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ВО</w:t>
            </w:r>
          </w:p>
        </w:tc>
        <w:tc>
          <w:tcPr>
            <w:tcW w:w="850"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w:t>
            </w:r>
          </w:p>
        </w:tc>
        <w:tc>
          <w:tcPr>
            <w:tcW w:w="1418" w:type="dxa"/>
            <w:gridSpan w:val="2"/>
          </w:tcPr>
          <w:p w:rsidR="0001415A" w:rsidRPr="00C47EA0" w:rsidRDefault="0001415A" w:rsidP="0001415A">
            <w:pPr>
              <w:spacing w:after="0" w:line="240" w:lineRule="auto"/>
              <w:rPr>
                <w:rFonts w:ascii="Times New Roman" w:hAnsi="Times New Roman"/>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12</w:t>
            </w:r>
          </w:p>
        </w:tc>
        <w:tc>
          <w:tcPr>
            <w:tcW w:w="5102" w:type="dxa"/>
            <w:gridSpan w:val="3"/>
          </w:tcPr>
          <w:p w:rsidR="0001415A" w:rsidRPr="00C47EA0" w:rsidRDefault="0001415A" w:rsidP="0001415A">
            <w:pPr>
              <w:spacing w:after="0" w:line="240" w:lineRule="auto"/>
              <w:contextualSpacing/>
              <w:rPr>
                <w:rFonts w:ascii="Times New Roman" w:hAnsi="Times New Roman"/>
                <w:sz w:val="20"/>
                <w:szCs w:val="20"/>
              </w:rPr>
            </w:pPr>
            <w:r w:rsidRPr="00C47EA0">
              <w:rPr>
                <w:rFonts w:ascii="Times New Roman" w:hAnsi="Times New Roman"/>
                <w:sz w:val="20"/>
                <w:szCs w:val="20"/>
              </w:rPr>
              <w:t>- уметь строить рассуждения в форме связи простых суждений об объекте, его строении, свойствах и связях</w:t>
            </w:r>
          </w:p>
        </w:tc>
        <w:tc>
          <w:tcPr>
            <w:tcW w:w="1277"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РО</w:t>
            </w:r>
          </w:p>
        </w:tc>
        <w:tc>
          <w:tcPr>
            <w:tcW w:w="850"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w:t>
            </w:r>
          </w:p>
        </w:tc>
        <w:tc>
          <w:tcPr>
            <w:tcW w:w="1418" w:type="dxa"/>
            <w:gridSpan w:val="2"/>
          </w:tcPr>
          <w:p w:rsidR="0001415A" w:rsidRPr="00C47EA0" w:rsidRDefault="0001415A" w:rsidP="0001415A">
            <w:pPr>
              <w:spacing w:after="0" w:line="240" w:lineRule="auto"/>
              <w:rPr>
                <w:rFonts w:ascii="Times New Roman" w:hAnsi="Times New Roman"/>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13</w:t>
            </w:r>
          </w:p>
        </w:tc>
        <w:tc>
          <w:tcPr>
            <w:tcW w:w="5102" w:type="dxa"/>
            <w:gridSpan w:val="3"/>
          </w:tcPr>
          <w:p w:rsidR="0001415A" w:rsidRPr="00C47EA0" w:rsidRDefault="0001415A" w:rsidP="0001415A">
            <w:pPr>
              <w:spacing w:after="0" w:line="240" w:lineRule="auto"/>
              <w:contextualSpacing/>
              <w:rPr>
                <w:rFonts w:ascii="Times New Roman" w:hAnsi="Times New Roman"/>
                <w:sz w:val="20"/>
                <w:szCs w:val="20"/>
              </w:rPr>
            </w:pPr>
            <w:r w:rsidRPr="00C47EA0">
              <w:rPr>
                <w:rFonts w:ascii="Times New Roman" w:hAnsi="Times New Roman"/>
                <w:sz w:val="20"/>
                <w:szCs w:val="20"/>
              </w:rPr>
              <w:t>- адекватно использовать речевые средства для решения различных коммуникативных задач</w:t>
            </w:r>
          </w:p>
        </w:tc>
        <w:tc>
          <w:tcPr>
            <w:tcW w:w="1277"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РО</w:t>
            </w:r>
          </w:p>
        </w:tc>
        <w:tc>
          <w:tcPr>
            <w:tcW w:w="850"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3</w:t>
            </w:r>
          </w:p>
        </w:tc>
        <w:tc>
          <w:tcPr>
            <w:tcW w:w="1418" w:type="dxa"/>
            <w:gridSpan w:val="2"/>
          </w:tcPr>
          <w:p w:rsidR="0001415A" w:rsidRPr="00C47EA0" w:rsidRDefault="0001415A" w:rsidP="0001415A">
            <w:pPr>
              <w:spacing w:after="0" w:line="240" w:lineRule="auto"/>
              <w:rPr>
                <w:rFonts w:ascii="Times New Roman" w:hAnsi="Times New Roman"/>
                <w:iCs/>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14</w:t>
            </w:r>
          </w:p>
        </w:tc>
        <w:tc>
          <w:tcPr>
            <w:tcW w:w="5102" w:type="dxa"/>
            <w:gridSpan w:val="3"/>
          </w:tcPr>
          <w:p w:rsidR="0001415A" w:rsidRPr="00C47EA0" w:rsidRDefault="0001415A" w:rsidP="0001415A">
            <w:pPr>
              <w:spacing w:after="0" w:line="240" w:lineRule="auto"/>
              <w:contextualSpacing/>
              <w:rPr>
                <w:rFonts w:ascii="Times New Roman" w:hAnsi="Times New Roman"/>
                <w:sz w:val="20"/>
                <w:szCs w:val="20"/>
              </w:rPr>
            </w:pPr>
            <w:r w:rsidRPr="00C47EA0">
              <w:rPr>
                <w:rFonts w:ascii="Times New Roman" w:hAnsi="Times New Roman"/>
                <w:sz w:val="20"/>
                <w:szCs w:val="20"/>
              </w:rPr>
              <w:t>- адекватно использовать речевые средства для решения различных коммуникативных задач</w:t>
            </w:r>
          </w:p>
        </w:tc>
        <w:tc>
          <w:tcPr>
            <w:tcW w:w="1277"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РО</w:t>
            </w:r>
          </w:p>
        </w:tc>
        <w:tc>
          <w:tcPr>
            <w:tcW w:w="850"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2</w:t>
            </w:r>
          </w:p>
        </w:tc>
        <w:tc>
          <w:tcPr>
            <w:tcW w:w="1418" w:type="dxa"/>
            <w:gridSpan w:val="2"/>
          </w:tcPr>
          <w:p w:rsidR="0001415A" w:rsidRPr="00C47EA0" w:rsidRDefault="0001415A" w:rsidP="0001415A">
            <w:pPr>
              <w:spacing w:after="0" w:line="240" w:lineRule="auto"/>
              <w:rPr>
                <w:rFonts w:ascii="Times New Roman" w:hAnsi="Times New Roman"/>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15</w:t>
            </w:r>
          </w:p>
        </w:tc>
        <w:tc>
          <w:tcPr>
            <w:tcW w:w="5102" w:type="dxa"/>
            <w:gridSpan w:val="3"/>
          </w:tcPr>
          <w:p w:rsidR="0001415A" w:rsidRPr="00C47EA0" w:rsidRDefault="0001415A" w:rsidP="0001415A">
            <w:pPr>
              <w:spacing w:after="0" w:line="240" w:lineRule="auto"/>
              <w:contextualSpacing/>
              <w:rPr>
                <w:rFonts w:ascii="Times New Roman" w:hAnsi="Times New Roman"/>
                <w:sz w:val="20"/>
                <w:szCs w:val="20"/>
              </w:rPr>
            </w:pPr>
            <w:r w:rsidRPr="00C47EA0">
              <w:rPr>
                <w:rFonts w:ascii="Times New Roman" w:hAnsi="Times New Roman"/>
                <w:sz w:val="20"/>
                <w:szCs w:val="20"/>
              </w:rPr>
              <w:t xml:space="preserve">- уметь осуществлять сравнение, </w:t>
            </w:r>
            <w:proofErr w:type="spellStart"/>
            <w:r w:rsidRPr="00C47EA0">
              <w:rPr>
                <w:rFonts w:ascii="Times New Roman" w:hAnsi="Times New Roman"/>
                <w:sz w:val="20"/>
                <w:szCs w:val="20"/>
              </w:rPr>
              <w:t>сериацию</w:t>
            </w:r>
            <w:proofErr w:type="spellEnd"/>
            <w:r w:rsidRPr="00C47EA0">
              <w:rPr>
                <w:rFonts w:ascii="Times New Roman" w:hAnsi="Times New Roman"/>
                <w:sz w:val="20"/>
                <w:szCs w:val="20"/>
              </w:rPr>
              <w:t xml:space="preserve"> и классификацию по заданным критериям</w:t>
            </w:r>
          </w:p>
        </w:tc>
        <w:tc>
          <w:tcPr>
            <w:tcW w:w="1277"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РО</w:t>
            </w:r>
          </w:p>
        </w:tc>
        <w:tc>
          <w:tcPr>
            <w:tcW w:w="850"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2</w:t>
            </w:r>
          </w:p>
        </w:tc>
        <w:tc>
          <w:tcPr>
            <w:tcW w:w="1418" w:type="dxa"/>
            <w:gridSpan w:val="2"/>
          </w:tcPr>
          <w:p w:rsidR="0001415A" w:rsidRPr="00C47EA0" w:rsidRDefault="0001415A" w:rsidP="0001415A">
            <w:pPr>
              <w:spacing w:after="0" w:line="240" w:lineRule="auto"/>
              <w:rPr>
                <w:rFonts w:ascii="Times New Roman" w:hAnsi="Times New Roman"/>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16</w:t>
            </w:r>
          </w:p>
        </w:tc>
        <w:tc>
          <w:tcPr>
            <w:tcW w:w="5102" w:type="dxa"/>
            <w:gridSpan w:val="3"/>
          </w:tcPr>
          <w:p w:rsidR="0001415A" w:rsidRPr="00C47EA0" w:rsidRDefault="0001415A" w:rsidP="0001415A">
            <w:pPr>
              <w:spacing w:after="0" w:line="240" w:lineRule="auto"/>
              <w:contextualSpacing/>
              <w:rPr>
                <w:rFonts w:ascii="Times New Roman" w:hAnsi="Times New Roman"/>
                <w:sz w:val="20"/>
                <w:szCs w:val="20"/>
              </w:rPr>
            </w:pPr>
            <w:r w:rsidRPr="00C47EA0">
              <w:rPr>
                <w:rFonts w:ascii="Times New Roman" w:hAnsi="Times New Roman"/>
                <w:sz w:val="20"/>
                <w:szCs w:val="20"/>
              </w:rPr>
              <w:t xml:space="preserve">- уметь осуществлять сравнение, </w:t>
            </w:r>
            <w:proofErr w:type="spellStart"/>
            <w:r w:rsidRPr="00C47EA0">
              <w:rPr>
                <w:rFonts w:ascii="Times New Roman" w:hAnsi="Times New Roman"/>
                <w:sz w:val="20"/>
                <w:szCs w:val="20"/>
              </w:rPr>
              <w:t>сериацию</w:t>
            </w:r>
            <w:proofErr w:type="spellEnd"/>
            <w:r w:rsidRPr="00C47EA0">
              <w:rPr>
                <w:rFonts w:ascii="Times New Roman" w:hAnsi="Times New Roman"/>
                <w:sz w:val="20"/>
                <w:szCs w:val="20"/>
              </w:rPr>
              <w:t xml:space="preserve"> и классификацию по заданным критериям</w:t>
            </w:r>
          </w:p>
        </w:tc>
        <w:tc>
          <w:tcPr>
            <w:tcW w:w="1277"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РО</w:t>
            </w:r>
          </w:p>
        </w:tc>
        <w:tc>
          <w:tcPr>
            <w:tcW w:w="850"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w:t>
            </w:r>
          </w:p>
        </w:tc>
        <w:tc>
          <w:tcPr>
            <w:tcW w:w="1418" w:type="dxa"/>
            <w:gridSpan w:val="2"/>
          </w:tcPr>
          <w:p w:rsidR="0001415A" w:rsidRPr="00C47EA0" w:rsidRDefault="0001415A" w:rsidP="0001415A">
            <w:pPr>
              <w:spacing w:after="0" w:line="240" w:lineRule="auto"/>
              <w:rPr>
                <w:rFonts w:ascii="Times New Roman" w:hAnsi="Times New Roman"/>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17</w:t>
            </w:r>
          </w:p>
        </w:tc>
        <w:tc>
          <w:tcPr>
            <w:tcW w:w="5102" w:type="dxa"/>
            <w:gridSpan w:val="3"/>
          </w:tcPr>
          <w:p w:rsidR="0001415A" w:rsidRPr="00C47EA0" w:rsidRDefault="0001415A" w:rsidP="0001415A">
            <w:pPr>
              <w:spacing w:after="0" w:line="240" w:lineRule="auto"/>
              <w:contextualSpacing/>
              <w:rPr>
                <w:rFonts w:ascii="Times New Roman" w:hAnsi="Times New Roman"/>
                <w:sz w:val="20"/>
                <w:szCs w:val="20"/>
              </w:rPr>
            </w:pPr>
            <w:r w:rsidRPr="00C47EA0">
              <w:rPr>
                <w:rFonts w:ascii="Times New Roman" w:hAnsi="Times New Roman"/>
                <w:sz w:val="20"/>
                <w:szCs w:val="20"/>
              </w:rPr>
              <w:t>- осуществлять поиск необходимой информации для выполнения учебных заданий</w:t>
            </w:r>
          </w:p>
        </w:tc>
        <w:tc>
          <w:tcPr>
            <w:tcW w:w="1277"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РО</w:t>
            </w:r>
          </w:p>
        </w:tc>
        <w:tc>
          <w:tcPr>
            <w:tcW w:w="850"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w:t>
            </w:r>
          </w:p>
        </w:tc>
        <w:tc>
          <w:tcPr>
            <w:tcW w:w="1418" w:type="dxa"/>
            <w:gridSpan w:val="2"/>
          </w:tcPr>
          <w:p w:rsidR="0001415A" w:rsidRPr="00C47EA0" w:rsidRDefault="0001415A" w:rsidP="0001415A">
            <w:pPr>
              <w:spacing w:after="0" w:line="240" w:lineRule="auto"/>
              <w:rPr>
                <w:rFonts w:ascii="Times New Roman" w:hAnsi="Times New Roman"/>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18</w:t>
            </w:r>
          </w:p>
        </w:tc>
        <w:tc>
          <w:tcPr>
            <w:tcW w:w="5102" w:type="dxa"/>
            <w:gridSpan w:val="3"/>
          </w:tcPr>
          <w:p w:rsidR="0001415A" w:rsidRPr="00C47EA0" w:rsidRDefault="0001415A" w:rsidP="0001415A">
            <w:pPr>
              <w:spacing w:after="0" w:line="240" w:lineRule="auto"/>
              <w:contextualSpacing/>
              <w:rPr>
                <w:rFonts w:ascii="Times New Roman" w:hAnsi="Times New Roman"/>
                <w:sz w:val="20"/>
                <w:szCs w:val="20"/>
              </w:rPr>
            </w:pPr>
            <w:r w:rsidRPr="00C47EA0">
              <w:rPr>
                <w:rFonts w:ascii="Times New Roman" w:hAnsi="Times New Roman"/>
                <w:sz w:val="20"/>
                <w:szCs w:val="20"/>
              </w:rPr>
              <w:t>- уметь контролировать действия партнера;</w:t>
            </w:r>
          </w:p>
          <w:p w:rsidR="0001415A" w:rsidRPr="00C47EA0" w:rsidRDefault="0001415A" w:rsidP="0001415A">
            <w:pPr>
              <w:spacing w:after="0" w:line="240" w:lineRule="auto"/>
              <w:contextualSpacing/>
              <w:rPr>
                <w:rFonts w:ascii="Times New Roman" w:hAnsi="Times New Roman"/>
                <w:sz w:val="20"/>
                <w:szCs w:val="20"/>
              </w:rPr>
            </w:pPr>
            <w:r w:rsidRPr="00C47EA0">
              <w:rPr>
                <w:rFonts w:ascii="Times New Roman" w:hAnsi="Times New Roman"/>
                <w:sz w:val="20"/>
                <w:szCs w:val="20"/>
              </w:rPr>
              <w:t>- уметь формулировать собственное мнение и позицию;</w:t>
            </w:r>
          </w:p>
          <w:p w:rsidR="0001415A" w:rsidRPr="00C47EA0" w:rsidRDefault="0001415A" w:rsidP="0001415A">
            <w:pPr>
              <w:spacing w:after="0" w:line="240" w:lineRule="auto"/>
              <w:contextualSpacing/>
              <w:rPr>
                <w:rFonts w:ascii="Times New Roman" w:hAnsi="Times New Roman"/>
                <w:sz w:val="20"/>
                <w:szCs w:val="20"/>
              </w:rPr>
            </w:pPr>
            <w:r w:rsidRPr="00C47EA0">
              <w:rPr>
                <w:rFonts w:ascii="Times New Roman" w:hAnsi="Times New Roman"/>
                <w:sz w:val="20"/>
                <w:szCs w:val="20"/>
              </w:rPr>
              <w:t>- строить речевое высказывание в устной и письменной форме</w:t>
            </w:r>
          </w:p>
        </w:tc>
        <w:tc>
          <w:tcPr>
            <w:tcW w:w="1277"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РО</w:t>
            </w:r>
          </w:p>
        </w:tc>
        <w:tc>
          <w:tcPr>
            <w:tcW w:w="850"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3</w:t>
            </w:r>
          </w:p>
        </w:tc>
        <w:tc>
          <w:tcPr>
            <w:tcW w:w="1418" w:type="dxa"/>
            <w:gridSpan w:val="2"/>
          </w:tcPr>
          <w:p w:rsidR="0001415A" w:rsidRPr="00C47EA0" w:rsidRDefault="0001415A" w:rsidP="0001415A">
            <w:pPr>
              <w:spacing w:after="0" w:line="240" w:lineRule="auto"/>
              <w:rPr>
                <w:rFonts w:ascii="Times New Roman" w:hAnsi="Times New Roman"/>
                <w:sz w:val="20"/>
                <w:szCs w:val="20"/>
              </w:rPr>
            </w:pPr>
          </w:p>
        </w:tc>
      </w:tr>
      <w:tr w:rsidR="0001415A" w:rsidRPr="00C47EA0" w:rsidTr="00E5213A">
        <w:tblPrEx>
          <w:tblLook w:val="0000" w:firstRow="0" w:lastRow="0" w:firstColumn="0" w:lastColumn="0" w:noHBand="0" w:noVBand="0"/>
        </w:tblPrEx>
        <w:trPr>
          <w:gridAfter w:val="1"/>
          <w:wAfter w:w="107" w:type="dxa"/>
          <w:cantSplit/>
        </w:trPr>
        <w:tc>
          <w:tcPr>
            <w:tcW w:w="9464" w:type="dxa"/>
            <w:gridSpan w:val="10"/>
          </w:tcPr>
          <w:p w:rsidR="0001415A" w:rsidRPr="00C47EA0" w:rsidRDefault="0001415A" w:rsidP="0001415A">
            <w:pPr>
              <w:pStyle w:val="2"/>
              <w:spacing w:before="0" w:after="0" w:line="240" w:lineRule="auto"/>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ЧАСТЬ 2. «Минеральные соли»</w:t>
            </w: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 задания</w:t>
            </w:r>
          </w:p>
        </w:tc>
        <w:tc>
          <w:tcPr>
            <w:tcW w:w="5102" w:type="dxa"/>
            <w:gridSpan w:val="3"/>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Объект проверки</w:t>
            </w:r>
          </w:p>
        </w:tc>
        <w:tc>
          <w:tcPr>
            <w:tcW w:w="992" w:type="dxa"/>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Тип</w:t>
            </w:r>
          </w:p>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задания</w:t>
            </w:r>
          </w:p>
        </w:tc>
        <w:tc>
          <w:tcPr>
            <w:tcW w:w="993" w:type="dxa"/>
            <w:gridSpan w:val="2"/>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Макс.</w:t>
            </w:r>
          </w:p>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балл</w:t>
            </w:r>
          </w:p>
        </w:tc>
        <w:tc>
          <w:tcPr>
            <w:tcW w:w="1560" w:type="dxa"/>
            <w:gridSpan w:val="3"/>
          </w:tcPr>
          <w:p w:rsidR="0001415A" w:rsidRPr="00C47EA0" w:rsidRDefault="0001415A" w:rsidP="0001415A">
            <w:pPr>
              <w:pStyle w:val="2"/>
              <w:spacing w:before="0" w:after="0" w:line="240" w:lineRule="auto"/>
              <w:contextualSpacing/>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Кол-во верно выполнивших задание</w:t>
            </w: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w:t>
            </w:r>
          </w:p>
        </w:tc>
        <w:tc>
          <w:tcPr>
            <w:tcW w:w="5102" w:type="dxa"/>
            <w:gridSpan w:val="3"/>
          </w:tcPr>
          <w:p w:rsidR="0001415A" w:rsidRPr="00E5213A" w:rsidRDefault="0001415A" w:rsidP="0001415A">
            <w:pPr>
              <w:pStyle w:val="2"/>
              <w:spacing w:before="0" w:after="0" w:line="240" w:lineRule="auto"/>
              <w:jc w:val="both"/>
              <w:rPr>
                <w:rFonts w:ascii="Times New Roman" w:hAnsi="Times New Roman"/>
                <w:b w:val="0"/>
                <w:bCs w:val="0"/>
                <w:i w:val="0"/>
                <w:iCs w:val="0"/>
                <w:sz w:val="20"/>
                <w:szCs w:val="20"/>
                <w:lang w:val="ru-RU" w:eastAsia="ru-RU"/>
              </w:rPr>
            </w:pPr>
            <w:r w:rsidRPr="00E5213A">
              <w:rPr>
                <w:rFonts w:ascii="Times New Roman" w:hAnsi="Times New Roman"/>
                <w:b w:val="0"/>
                <w:i w:val="0"/>
                <w:sz w:val="20"/>
                <w:szCs w:val="20"/>
                <w:lang w:val="ru-RU" w:eastAsia="ru-RU"/>
              </w:rPr>
              <w:t>Определять цель текста</w:t>
            </w:r>
          </w:p>
        </w:tc>
        <w:tc>
          <w:tcPr>
            <w:tcW w:w="992" w:type="dxa"/>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ВО</w:t>
            </w:r>
          </w:p>
        </w:tc>
        <w:tc>
          <w:tcPr>
            <w:tcW w:w="993" w:type="dxa"/>
            <w:gridSpan w:val="2"/>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w:t>
            </w:r>
          </w:p>
        </w:tc>
        <w:tc>
          <w:tcPr>
            <w:tcW w:w="1560" w:type="dxa"/>
            <w:gridSpan w:val="3"/>
          </w:tcPr>
          <w:p w:rsidR="0001415A" w:rsidRPr="00C47EA0" w:rsidRDefault="0001415A" w:rsidP="0001415A">
            <w:pPr>
              <w:spacing w:after="0" w:line="240" w:lineRule="auto"/>
              <w:rPr>
                <w:rFonts w:ascii="Times New Roman" w:hAnsi="Times New Roman"/>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2</w:t>
            </w:r>
          </w:p>
        </w:tc>
        <w:tc>
          <w:tcPr>
            <w:tcW w:w="5102" w:type="dxa"/>
            <w:gridSpan w:val="3"/>
          </w:tcPr>
          <w:p w:rsidR="0001415A" w:rsidRPr="00E5213A" w:rsidRDefault="0001415A" w:rsidP="0001415A">
            <w:pPr>
              <w:pStyle w:val="2"/>
              <w:spacing w:before="0" w:after="0" w:line="240" w:lineRule="auto"/>
              <w:jc w:val="both"/>
              <w:rPr>
                <w:rFonts w:ascii="Times New Roman" w:hAnsi="Times New Roman"/>
                <w:b w:val="0"/>
                <w:bCs w:val="0"/>
                <w:i w:val="0"/>
                <w:iCs w:val="0"/>
                <w:sz w:val="20"/>
                <w:szCs w:val="20"/>
                <w:lang w:val="ru-RU" w:eastAsia="ru-RU"/>
              </w:rPr>
            </w:pPr>
            <w:r w:rsidRPr="00E5213A">
              <w:rPr>
                <w:rFonts w:ascii="Times New Roman" w:hAnsi="Times New Roman"/>
                <w:b w:val="0"/>
                <w:i w:val="0"/>
                <w:sz w:val="20"/>
                <w:szCs w:val="20"/>
                <w:lang w:val="ru-RU" w:eastAsia="ru-RU"/>
              </w:rPr>
              <w:t>Находить в тексте информацию, заданную в явном виде</w:t>
            </w:r>
          </w:p>
        </w:tc>
        <w:tc>
          <w:tcPr>
            <w:tcW w:w="992" w:type="dxa"/>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ВО</w:t>
            </w:r>
          </w:p>
        </w:tc>
        <w:tc>
          <w:tcPr>
            <w:tcW w:w="993" w:type="dxa"/>
            <w:gridSpan w:val="2"/>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w:t>
            </w:r>
          </w:p>
        </w:tc>
        <w:tc>
          <w:tcPr>
            <w:tcW w:w="1560" w:type="dxa"/>
            <w:gridSpan w:val="3"/>
          </w:tcPr>
          <w:p w:rsidR="0001415A" w:rsidRPr="00C47EA0" w:rsidRDefault="0001415A" w:rsidP="0001415A">
            <w:pPr>
              <w:spacing w:after="0" w:line="240" w:lineRule="auto"/>
              <w:rPr>
                <w:rFonts w:ascii="Times New Roman" w:hAnsi="Times New Roman"/>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3</w:t>
            </w:r>
          </w:p>
        </w:tc>
        <w:tc>
          <w:tcPr>
            <w:tcW w:w="5102" w:type="dxa"/>
            <w:gridSpan w:val="3"/>
          </w:tcPr>
          <w:p w:rsidR="0001415A" w:rsidRPr="00E5213A" w:rsidRDefault="0001415A" w:rsidP="0001415A">
            <w:pPr>
              <w:pStyle w:val="2"/>
              <w:spacing w:before="0" w:after="0" w:line="240" w:lineRule="auto"/>
              <w:jc w:val="both"/>
              <w:rPr>
                <w:rFonts w:ascii="Times New Roman" w:hAnsi="Times New Roman"/>
                <w:b w:val="0"/>
                <w:bCs w:val="0"/>
                <w:i w:val="0"/>
                <w:iCs w:val="0"/>
                <w:sz w:val="20"/>
                <w:szCs w:val="20"/>
                <w:lang w:val="ru-RU" w:eastAsia="ru-RU"/>
              </w:rPr>
            </w:pPr>
            <w:r w:rsidRPr="00E5213A">
              <w:rPr>
                <w:rFonts w:ascii="Times New Roman" w:hAnsi="Times New Roman"/>
                <w:b w:val="0"/>
                <w:i w:val="0"/>
                <w:sz w:val="20"/>
                <w:szCs w:val="20"/>
                <w:lang w:val="ru-RU" w:eastAsia="ru-RU"/>
              </w:rPr>
              <w:t>Сопоставлять информацию из двух текстов</w:t>
            </w:r>
          </w:p>
        </w:tc>
        <w:tc>
          <w:tcPr>
            <w:tcW w:w="992" w:type="dxa"/>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Во</w:t>
            </w:r>
          </w:p>
        </w:tc>
        <w:tc>
          <w:tcPr>
            <w:tcW w:w="993" w:type="dxa"/>
            <w:gridSpan w:val="2"/>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1</w:t>
            </w:r>
          </w:p>
        </w:tc>
        <w:tc>
          <w:tcPr>
            <w:tcW w:w="1560" w:type="dxa"/>
            <w:gridSpan w:val="3"/>
          </w:tcPr>
          <w:p w:rsidR="0001415A" w:rsidRPr="00C47EA0" w:rsidRDefault="0001415A" w:rsidP="0001415A">
            <w:pPr>
              <w:spacing w:after="0" w:line="240" w:lineRule="auto"/>
              <w:rPr>
                <w:rFonts w:ascii="Times New Roman" w:hAnsi="Times New Roman"/>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4</w:t>
            </w:r>
          </w:p>
        </w:tc>
        <w:tc>
          <w:tcPr>
            <w:tcW w:w="5102" w:type="dxa"/>
            <w:gridSpan w:val="3"/>
          </w:tcPr>
          <w:p w:rsidR="0001415A" w:rsidRPr="00E5213A" w:rsidRDefault="0001415A" w:rsidP="0001415A">
            <w:pPr>
              <w:pStyle w:val="2"/>
              <w:spacing w:before="0" w:after="0" w:line="240" w:lineRule="auto"/>
              <w:jc w:val="both"/>
              <w:rPr>
                <w:rFonts w:ascii="Times New Roman" w:hAnsi="Times New Roman"/>
                <w:b w:val="0"/>
                <w:bCs w:val="0"/>
                <w:i w:val="0"/>
                <w:iCs w:val="0"/>
                <w:sz w:val="20"/>
                <w:szCs w:val="20"/>
                <w:lang w:val="ru-RU" w:eastAsia="ru-RU"/>
              </w:rPr>
            </w:pPr>
            <w:r w:rsidRPr="00E5213A">
              <w:rPr>
                <w:rFonts w:ascii="Times New Roman" w:hAnsi="Times New Roman"/>
                <w:b w:val="0"/>
                <w:i w:val="0"/>
                <w:sz w:val="20"/>
                <w:szCs w:val="20"/>
                <w:lang w:val="ru-RU" w:eastAsia="ru-RU"/>
              </w:rPr>
              <w:t>Выявлять причинно-следственные связи (Устанавливать последовательность действий)</w:t>
            </w:r>
          </w:p>
        </w:tc>
        <w:tc>
          <w:tcPr>
            <w:tcW w:w="992" w:type="dxa"/>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КО</w:t>
            </w:r>
          </w:p>
        </w:tc>
        <w:tc>
          <w:tcPr>
            <w:tcW w:w="993" w:type="dxa"/>
            <w:gridSpan w:val="2"/>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2</w:t>
            </w:r>
          </w:p>
        </w:tc>
        <w:tc>
          <w:tcPr>
            <w:tcW w:w="1560" w:type="dxa"/>
            <w:gridSpan w:val="3"/>
          </w:tcPr>
          <w:p w:rsidR="0001415A" w:rsidRPr="00C47EA0" w:rsidRDefault="0001415A" w:rsidP="0001415A">
            <w:pPr>
              <w:spacing w:after="0" w:line="240" w:lineRule="auto"/>
              <w:rPr>
                <w:rFonts w:ascii="Times New Roman" w:hAnsi="Times New Roman"/>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5</w:t>
            </w:r>
          </w:p>
        </w:tc>
        <w:tc>
          <w:tcPr>
            <w:tcW w:w="5102" w:type="dxa"/>
            <w:gridSpan w:val="3"/>
          </w:tcPr>
          <w:p w:rsidR="0001415A" w:rsidRPr="00E5213A" w:rsidRDefault="0001415A" w:rsidP="0001415A">
            <w:pPr>
              <w:pStyle w:val="2"/>
              <w:spacing w:before="0" w:after="0" w:line="240" w:lineRule="auto"/>
              <w:jc w:val="both"/>
              <w:rPr>
                <w:rFonts w:ascii="Times New Roman" w:hAnsi="Times New Roman"/>
                <w:b w:val="0"/>
                <w:bCs w:val="0"/>
                <w:i w:val="0"/>
                <w:iCs w:val="0"/>
                <w:sz w:val="20"/>
                <w:szCs w:val="20"/>
                <w:lang w:val="ru-RU" w:eastAsia="ru-RU"/>
              </w:rPr>
            </w:pPr>
            <w:r w:rsidRPr="00E5213A">
              <w:rPr>
                <w:rFonts w:ascii="Times New Roman" w:hAnsi="Times New Roman"/>
                <w:b w:val="0"/>
                <w:i w:val="0"/>
                <w:sz w:val="20"/>
                <w:szCs w:val="20"/>
                <w:lang w:val="ru-RU" w:eastAsia="ru-RU"/>
              </w:rPr>
              <w:t>Заполнять таблицы по заданному тексту. (Преобразовывать информацию из одной формы в другую).</w:t>
            </w:r>
          </w:p>
        </w:tc>
        <w:tc>
          <w:tcPr>
            <w:tcW w:w="992" w:type="dxa"/>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КО</w:t>
            </w:r>
          </w:p>
        </w:tc>
        <w:tc>
          <w:tcPr>
            <w:tcW w:w="993" w:type="dxa"/>
            <w:gridSpan w:val="2"/>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3</w:t>
            </w:r>
          </w:p>
        </w:tc>
        <w:tc>
          <w:tcPr>
            <w:tcW w:w="1560" w:type="dxa"/>
            <w:gridSpan w:val="3"/>
          </w:tcPr>
          <w:p w:rsidR="0001415A" w:rsidRPr="00C47EA0" w:rsidRDefault="0001415A" w:rsidP="0001415A">
            <w:pPr>
              <w:spacing w:after="0" w:line="240" w:lineRule="auto"/>
              <w:rPr>
                <w:rFonts w:ascii="Times New Roman" w:hAnsi="Times New Roman"/>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6</w:t>
            </w:r>
          </w:p>
        </w:tc>
        <w:tc>
          <w:tcPr>
            <w:tcW w:w="5102" w:type="dxa"/>
            <w:gridSpan w:val="3"/>
          </w:tcPr>
          <w:p w:rsidR="0001415A" w:rsidRPr="00E5213A" w:rsidRDefault="0001415A" w:rsidP="0001415A">
            <w:pPr>
              <w:pStyle w:val="2"/>
              <w:spacing w:before="0" w:after="0" w:line="240" w:lineRule="auto"/>
              <w:jc w:val="both"/>
              <w:rPr>
                <w:rFonts w:ascii="Times New Roman" w:hAnsi="Times New Roman"/>
                <w:b w:val="0"/>
                <w:bCs w:val="0"/>
                <w:i w:val="0"/>
                <w:iCs w:val="0"/>
                <w:sz w:val="20"/>
                <w:szCs w:val="20"/>
                <w:lang w:val="ru-RU" w:eastAsia="ru-RU"/>
              </w:rPr>
            </w:pPr>
            <w:r w:rsidRPr="00E5213A">
              <w:rPr>
                <w:rFonts w:ascii="Times New Roman" w:hAnsi="Times New Roman"/>
                <w:b w:val="0"/>
                <w:i w:val="0"/>
                <w:sz w:val="20"/>
                <w:szCs w:val="20"/>
                <w:lang w:val="ru-RU" w:eastAsia="ru-RU"/>
              </w:rPr>
              <w:t>Применять информацию в измененной ситуации</w:t>
            </w:r>
          </w:p>
        </w:tc>
        <w:tc>
          <w:tcPr>
            <w:tcW w:w="992" w:type="dxa"/>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РО</w:t>
            </w:r>
          </w:p>
        </w:tc>
        <w:tc>
          <w:tcPr>
            <w:tcW w:w="993" w:type="dxa"/>
            <w:gridSpan w:val="2"/>
          </w:tcPr>
          <w:p w:rsidR="0001415A" w:rsidRPr="00C47EA0" w:rsidRDefault="0001415A" w:rsidP="0001415A">
            <w:pPr>
              <w:pStyle w:val="2"/>
              <w:spacing w:before="0" w:after="0" w:line="240" w:lineRule="auto"/>
              <w:jc w:val="center"/>
              <w:rPr>
                <w:rFonts w:ascii="Times New Roman" w:hAnsi="Times New Roman"/>
                <w:b w:val="0"/>
                <w:iCs w:val="0"/>
                <w:sz w:val="20"/>
                <w:szCs w:val="20"/>
                <w:lang w:val="ru-RU" w:eastAsia="ru-RU"/>
              </w:rPr>
            </w:pPr>
            <w:r w:rsidRPr="00C47EA0">
              <w:rPr>
                <w:rFonts w:ascii="Times New Roman" w:hAnsi="Times New Roman"/>
                <w:b w:val="0"/>
                <w:sz w:val="20"/>
                <w:szCs w:val="20"/>
                <w:lang w:val="ru-RU" w:eastAsia="ru-RU"/>
              </w:rPr>
              <w:t>2</w:t>
            </w:r>
          </w:p>
        </w:tc>
        <w:tc>
          <w:tcPr>
            <w:tcW w:w="1560" w:type="dxa"/>
            <w:gridSpan w:val="3"/>
          </w:tcPr>
          <w:p w:rsidR="0001415A" w:rsidRPr="00C47EA0" w:rsidRDefault="0001415A" w:rsidP="0001415A">
            <w:pPr>
              <w:spacing w:after="0" w:line="240" w:lineRule="auto"/>
              <w:rPr>
                <w:rFonts w:ascii="Times New Roman" w:hAnsi="Times New Roman"/>
                <w:sz w:val="20"/>
                <w:szCs w:val="20"/>
              </w:rPr>
            </w:pPr>
          </w:p>
        </w:tc>
      </w:tr>
      <w:tr w:rsidR="001105FF" w:rsidRPr="00C47EA0" w:rsidTr="00E5213A">
        <w:tblPrEx>
          <w:tblLook w:val="0000" w:firstRow="0" w:lastRow="0" w:firstColumn="0" w:lastColumn="0" w:noHBand="0" w:noVBand="0"/>
        </w:tblPrEx>
        <w:trPr>
          <w:gridAfter w:val="1"/>
          <w:wAfter w:w="107" w:type="dxa"/>
        </w:trPr>
        <w:tc>
          <w:tcPr>
            <w:tcW w:w="9464" w:type="dxa"/>
            <w:gridSpan w:val="10"/>
          </w:tcPr>
          <w:p w:rsidR="001105FF" w:rsidRPr="00C47EA0" w:rsidRDefault="001105FF" w:rsidP="0001415A">
            <w:pPr>
              <w:spacing w:after="0" w:line="240" w:lineRule="auto"/>
              <w:rPr>
                <w:rFonts w:ascii="Times New Roman" w:hAnsi="Times New Roman"/>
                <w:b/>
                <w:sz w:val="20"/>
                <w:szCs w:val="20"/>
              </w:rPr>
            </w:pPr>
            <w:r w:rsidRPr="00C47EA0">
              <w:rPr>
                <w:rFonts w:ascii="Times New Roman" w:hAnsi="Times New Roman"/>
                <w:b/>
                <w:sz w:val="20"/>
                <w:szCs w:val="20"/>
              </w:rPr>
              <w:t>ЧАСТЬ 2. «Спортивная площадка»</w:t>
            </w:r>
          </w:p>
        </w:tc>
      </w:tr>
      <w:tr w:rsidR="001105FF" w:rsidRPr="00C47EA0" w:rsidTr="00980865">
        <w:tblPrEx>
          <w:tblLook w:val="0000" w:firstRow="0" w:lastRow="0" w:firstColumn="0" w:lastColumn="0" w:noHBand="0" w:noVBand="0"/>
        </w:tblPrEx>
        <w:trPr>
          <w:gridAfter w:val="1"/>
          <w:wAfter w:w="107" w:type="dxa"/>
        </w:trPr>
        <w:tc>
          <w:tcPr>
            <w:tcW w:w="817" w:type="dxa"/>
          </w:tcPr>
          <w:p w:rsidR="001105FF" w:rsidRPr="00C47EA0" w:rsidRDefault="00E5213A" w:rsidP="00E5213A">
            <w:pPr>
              <w:pStyle w:val="2"/>
              <w:spacing w:before="0" w:after="0" w:line="240" w:lineRule="auto"/>
              <w:contextualSpacing/>
              <w:jc w:val="center"/>
              <w:rPr>
                <w:rFonts w:ascii="Times New Roman" w:hAnsi="Times New Roman"/>
                <w:iCs w:val="0"/>
                <w:sz w:val="20"/>
                <w:szCs w:val="20"/>
                <w:lang w:val="ru-RU" w:eastAsia="ru-RU"/>
              </w:rPr>
            </w:pPr>
            <w:r>
              <w:rPr>
                <w:rFonts w:ascii="Times New Roman" w:hAnsi="Times New Roman"/>
                <w:sz w:val="20"/>
                <w:szCs w:val="20"/>
                <w:lang w:val="ru-RU" w:eastAsia="ru-RU"/>
              </w:rPr>
              <w:lastRenderedPageBreak/>
              <w:t>З</w:t>
            </w:r>
            <w:r w:rsidR="001105FF" w:rsidRPr="00C47EA0">
              <w:rPr>
                <w:rFonts w:ascii="Times New Roman" w:hAnsi="Times New Roman"/>
                <w:sz w:val="20"/>
                <w:szCs w:val="20"/>
                <w:lang w:val="ru-RU" w:eastAsia="ru-RU"/>
              </w:rPr>
              <w:t>адания</w:t>
            </w:r>
          </w:p>
        </w:tc>
        <w:tc>
          <w:tcPr>
            <w:tcW w:w="4819" w:type="dxa"/>
            <w:gridSpan w:val="2"/>
          </w:tcPr>
          <w:p w:rsidR="001105FF" w:rsidRPr="00C47EA0" w:rsidRDefault="001105FF" w:rsidP="00E5213A">
            <w:pPr>
              <w:pStyle w:val="2"/>
              <w:spacing w:before="0" w:after="0" w:line="240" w:lineRule="auto"/>
              <w:contextualSpacing/>
              <w:jc w:val="center"/>
              <w:rPr>
                <w:rFonts w:ascii="Times New Roman" w:hAnsi="Times New Roman"/>
                <w:iCs w:val="0"/>
                <w:sz w:val="20"/>
                <w:szCs w:val="20"/>
                <w:lang w:val="ru-RU" w:eastAsia="ru-RU"/>
              </w:rPr>
            </w:pPr>
            <w:r w:rsidRPr="00C47EA0">
              <w:rPr>
                <w:rFonts w:ascii="Times New Roman" w:hAnsi="Times New Roman"/>
                <w:sz w:val="20"/>
                <w:szCs w:val="20"/>
                <w:lang w:val="ru-RU" w:eastAsia="ru-RU"/>
              </w:rPr>
              <w:t>Объект оценки</w:t>
            </w:r>
          </w:p>
        </w:tc>
        <w:tc>
          <w:tcPr>
            <w:tcW w:w="1275" w:type="dxa"/>
            <w:gridSpan w:val="2"/>
          </w:tcPr>
          <w:p w:rsidR="001105FF" w:rsidRPr="00C47EA0" w:rsidRDefault="001105FF" w:rsidP="00E5213A">
            <w:pPr>
              <w:pStyle w:val="2"/>
              <w:spacing w:before="0" w:after="0" w:line="240" w:lineRule="auto"/>
              <w:contextualSpacing/>
              <w:jc w:val="center"/>
              <w:rPr>
                <w:rFonts w:ascii="Times New Roman" w:hAnsi="Times New Roman"/>
                <w:iCs w:val="0"/>
                <w:sz w:val="20"/>
                <w:szCs w:val="20"/>
                <w:lang w:val="ru-RU" w:eastAsia="ru-RU"/>
              </w:rPr>
            </w:pPr>
            <w:r w:rsidRPr="00C47EA0">
              <w:rPr>
                <w:rFonts w:ascii="Times New Roman" w:hAnsi="Times New Roman"/>
                <w:sz w:val="20"/>
                <w:szCs w:val="20"/>
                <w:lang w:val="ru-RU" w:eastAsia="ru-RU"/>
              </w:rPr>
              <w:t>Тип</w:t>
            </w:r>
          </w:p>
          <w:p w:rsidR="001105FF" w:rsidRPr="00C47EA0" w:rsidRDefault="001105FF" w:rsidP="00E5213A">
            <w:pPr>
              <w:pStyle w:val="2"/>
              <w:spacing w:before="0" w:after="0" w:line="240" w:lineRule="auto"/>
              <w:contextualSpacing/>
              <w:jc w:val="center"/>
              <w:rPr>
                <w:rFonts w:ascii="Times New Roman" w:hAnsi="Times New Roman"/>
                <w:iCs w:val="0"/>
                <w:sz w:val="20"/>
                <w:szCs w:val="20"/>
                <w:lang w:val="ru-RU" w:eastAsia="ru-RU"/>
              </w:rPr>
            </w:pPr>
            <w:r w:rsidRPr="00C47EA0">
              <w:rPr>
                <w:rFonts w:ascii="Times New Roman" w:hAnsi="Times New Roman"/>
                <w:sz w:val="20"/>
                <w:szCs w:val="20"/>
                <w:lang w:val="ru-RU" w:eastAsia="ru-RU"/>
              </w:rPr>
              <w:t>задания</w:t>
            </w:r>
          </w:p>
        </w:tc>
        <w:tc>
          <w:tcPr>
            <w:tcW w:w="993" w:type="dxa"/>
            <w:gridSpan w:val="2"/>
          </w:tcPr>
          <w:p w:rsidR="001105FF" w:rsidRPr="00C47EA0" w:rsidRDefault="001105FF" w:rsidP="00E5213A">
            <w:pPr>
              <w:pStyle w:val="2"/>
              <w:spacing w:before="0" w:after="0" w:line="240" w:lineRule="auto"/>
              <w:contextualSpacing/>
              <w:jc w:val="center"/>
              <w:rPr>
                <w:rFonts w:ascii="Times New Roman" w:hAnsi="Times New Roman"/>
                <w:iCs w:val="0"/>
                <w:sz w:val="20"/>
                <w:szCs w:val="20"/>
                <w:lang w:val="ru-RU" w:eastAsia="ru-RU"/>
              </w:rPr>
            </w:pPr>
            <w:r w:rsidRPr="00C47EA0">
              <w:rPr>
                <w:rFonts w:ascii="Times New Roman" w:hAnsi="Times New Roman"/>
                <w:sz w:val="20"/>
                <w:szCs w:val="20"/>
                <w:lang w:val="ru-RU" w:eastAsia="ru-RU"/>
              </w:rPr>
              <w:t>Макс.</w:t>
            </w:r>
          </w:p>
          <w:p w:rsidR="001105FF" w:rsidRPr="00C47EA0" w:rsidRDefault="001105FF" w:rsidP="00E5213A">
            <w:pPr>
              <w:pStyle w:val="2"/>
              <w:spacing w:before="0" w:after="0" w:line="240" w:lineRule="auto"/>
              <w:contextualSpacing/>
              <w:jc w:val="center"/>
              <w:rPr>
                <w:rFonts w:ascii="Times New Roman" w:hAnsi="Times New Roman"/>
                <w:iCs w:val="0"/>
                <w:sz w:val="20"/>
                <w:szCs w:val="20"/>
                <w:lang w:val="ru-RU" w:eastAsia="ru-RU"/>
              </w:rPr>
            </w:pPr>
            <w:r w:rsidRPr="00C47EA0">
              <w:rPr>
                <w:rFonts w:ascii="Times New Roman" w:hAnsi="Times New Roman"/>
                <w:sz w:val="20"/>
                <w:szCs w:val="20"/>
                <w:lang w:val="ru-RU" w:eastAsia="ru-RU"/>
              </w:rPr>
              <w:t>балл</w:t>
            </w:r>
          </w:p>
        </w:tc>
        <w:tc>
          <w:tcPr>
            <w:tcW w:w="1560" w:type="dxa"/>
            <w:gridSpan w:val="3"/>
          </w:tcPr>
          <w:p w:rsidR="001105FF" w:rsidRPr="00C47EA0" w:rsidRDefault="001105FF" w:rsidP="00E5213A">
            <w:pPr>
              <w:pStyle w:val="2"/>
              <w:spacing w:before="0" w:after="0" w:line="240" w:lineRule="auto"/>
              <w:contextualSpacing/>
              <w:jc w:val="center"/>
              <w:rPr>
                <w:rFonts w:ascii="Times New Roman" w:hAnsi="Times New Roman"/>
                <w:iCs w:val="0"/>
                <w:sz w:val="20"/>
                <w:szCs w:val="20"/>
                <w:lang w:val="ru-RU" w:eastAsia="ru-RU"/>
              </w:rPr>
            </w:pPr>
            <w:r w:rsidRPr="00C47EA0">
              <w:rPr>
                <w:rFonts w:ascii="Times New Roman" w:hAnsi="Times New Roman"/>
                <w:sz w:val="20"/>
                <w:szCs w:val="20"/>
                <w:lang w:val="ru-RU" w:eastAsia="ru-RU"/>
              </w:rPr>
              <w:t>Кол-во верно выполнивших задание</w:t>
            </w:r>
          </w:p>
        </w:tc>
      </w:tr>
      <w:tr w:rsidR="0001415A" w:rsidRPr="00C47EA0" w:rsidTr="00980865">
        <w:tblPrEx>
          <w:tblLook w:val="0000" w:firstRow="0" w:lastRow="0" w:firstColumn="0" w:lastColumn="0" w:noHBand="0" w:noVBand="0"/>
        </w:tblPrEx>
        <w:trPr>
          <w:gridAfter w:val="1"/>
          <w:wAfter w:w="107" w:type="dxa"/>
          <w:trHeight w:val="5953"/>
        </w:trPr>
        <w:tc>
          <w:tcPr>
            <w:tcW w:w="817" w:type="dxa"/>
          </w:tcPr>
          <w:p w:rsidR="0001415A" w:rsidRPr="00C47EA0" w:rsidRDefault="0001415A" w:rsidP="006B1A1C">
            <w:pPr>
              <w:pStyle w:val="2"/>
              <w:contextualSpacing/>
              <w:jc w:val="center"/>
              <w:rPr>
                <w:rFonts w:ascii="Times New Roman" w:hAnsi="Times New Roman"/>
                <w:iCs w:val="0"/>
                <w:sz w:val="20"/>
                <w:szCs w:val="20"/>
                <w:lang w:val="ru-RU" w:eastAsia="ru-RU"/>
              </w:rPr>
            </w:pPr>
            <w:r w:rsidRPr="00C47EA0">
              <w:rPr>
                <w:rFonts w:ascii="Times New Roman" w:hAnsi="Times New Roman"/>
                <w:sz w:val="20"/>
                <w:szCs w:val="20"/>
                <w:lang w:val="ru-RU" w:eastAsia="ru-RU"/>
              </w:rPr>
              <w:t>1</w:t>
            </w:r>
          </w:p>
        </w:tc>
        <w:tc>
          <w:tcPr>
            <w:tcW w:w="4819" w:type="dxa"/>
            <w:gridSpan w:val="2"/>
          </w:tcPr>
          <w:p w:rsidR="0001415A" w:rsidRPr="00C47EA0" w:rsidRDefault="0001415A" w:rsidP="006B1A1C">
            <w:pPr>
              <w:widowControl w:val="0"/>
              <w:autoSpaceDE w:val="0"/>
              <w:autoSpaceDN w:val="0"/>
              <w:adjustRightInd w:val="0"/>
              <w:spacing w:line="240" w:lineRule="auto"/>
              <w:ind w:firstLine="72"/>
              <w:contextualSpacing/>
              <w:rPr>
                <w:rFonts w:ascii="Times New Roman" w:hAnsi="Times New Roman"/>
                <w:sz w:val="20"/>
                <w:szCs w:val="20"/>
              </w:rPr>
            </w:pPr>
            <w:r w:rsidRPr="00C47EA0">
              <w:rPr>
                <w:rFonts w:ascii="Times New Roman" w:hAnsi="Times New Roman"/>
                <w:i/>
                <w:iCs/>
                <w:sz w:val="20"/>
                <w:szCs w:val="20"/>
                <w:u w:val="single"/>
              </w:rPr>
              <w:t>Предметные умения</w:t>
            </w:r>
            <w:r w:rsidRPr="00C47EA0">
              <w:rPr>
                <w:rFonts w:ascii="Times New Roman" w:hAnsi="Times New Roman"/>
                <w:sz w:val="20"/>
                <w:szCs w:val="20"/>
              </w:rPr>
              <w:t xml:space="preserve"> </w:t>
            </w:r>
          </w:p>
          <w:p w:rsidR="0001415A" w:rsidRPr="00C47EA0" w:rsidRDefault="0001415A" w:rsidP="00E5213A">
            <w:pPr>
              <w:widowControl w:val="0"/>
              <w:autoSpaceDE w:val="0"/>
              <w:autoSpaceDN w:val="0"/>
              <w:adjustRightInd w:val="0"/>
              <w:spacing w:after="0" w:line="240" w:lineRule="auto"/>
              <w:ind w:firstLine="72"/>
              <w:contextualSpacing/>
              <w:rPr>
                <w:rFonts w:ascii="Times New Roman" w:hAnsi="Times New Roman"/>
                <w:sz w:val="20"/>
                <w:szCs w:val="20"/>
              </w:rPr>
            </w:pPr>
            <w:r w:rsidRPr="00C47EA0">
              <w:rPr>
                <w:rFonts w:ascii="Times New Roman" w:hAnsi="Times New Roman"/>
                <w:sz w:val="20"/>
                <w:szCs w:val="20"/>
              </w:rPr>
              <w:t>Понимать и переносить на плоскость пространственные и количественные отношения (ближе – дальше, между, больше – меньше).</w:t>
            </w:r>
          </w:p>
          <w:p w:rsidR="0001415A" w:rsidRPr="00C47EA0" w:rsidRDefault="0001415A" w:rsidP="00E5213A">
            <w:pPr>
              <w:widowControl w:val="0"/>
              <w:autoSpaceDE w:val="0"/>
              <w:autoSpaceDN w:val="0"/>
              <w:adjustRightInd w:val="0"/>
              <w:spacing w:after="0" w:line="240" w:lineRule="auto"/>
              <w:ind w:firstLine="318"/>
              <w:contextualSpacing/>
              <w:rPr>
                <w:rFonts w:ascii="Times New Roman" w:hAnsi="Times New Roman"/>
                <w:sz w:val="20"/>
                <w:szCs w:val="20"/>
              </w:rPr>
            </w:pPr>
            <w:r w:rsidRPr="00C47EA0">
              <w:rPr>
                <w:rFonts w:ascii="Times New Roman" w:hAnsi="Times New Roman"/>
                <w:sz w:val="20"/>
                <w:szCs w:val="20"/>
              </w:rPr>
              <w:t xml:space="preserve">Устанавливать местоположение </w:t>
            </w:r>
            <w:proofErr w:type="gramStart"/>
            <w:r w:rsidRPr="00C47EA0">
              <w:rPr>
                <w:rFonts w:ascii="Times New Roman" w:hAnsi="Times New Roman"/>
                <w:sz w:val="20"/>
                <w:szCs w:val="20"/>
              </w:rPr>
              <w:t>объекта  на</w:t>
            </w:r>
            <w:proofErr w:type="gramEnd"/>
            <w:r w:rsidRPr="00C47EA0">
              <w:rPr>
                <w:rFonts w:ascii="Times New Roman" w:hAnsi="Times New Roman"/>
                <w:sz w:val="20"/>
                <w:szCs w:val="20"/>
              </w:rPr>
              <w:t xml:space="preserve"> плоскости по одному условию (первая часть задания), по трем условиям (вторая часть задания). </w:t>
            </w:r>
          </w:p>
          <w:p w:rsidR="0001415A" w:rsidRPr="00C47EA0" w:rsidRDefault="0001415A" w:rsidP="00E5213A">
            <w:pPr>
              <w:widowControl w:val="0"/>
              <w:autoSpaceDE w:val="0"/>
              <w:autoSpaceDN w:val="0"/>
              <w:adjustRightInd w:val="0"/>
              <w:spacing w:after="0" w:line="240" w:lineRule="auto"/>
              <w:ind w:firstLine="318"/>
              <w:contextualSpacing/>
              <w:rPr>
                <w:rFonts w:ascii="Times New Roman" w:hAnsi="Times New Roman"/>
                <w:sz w:val="20"/>
                <w:szCs w:val="20"/>
              </w:rPr>
            </w:pPr>
            <w:r w:rsidRPr="00C47EA0">
              <w:rPr>
                <w:rFonts w:ascii="Times New Roman" w:hAnsi="Times New Roman"/>
                <w:sz w:val="20"/>
                <w:szCs w:val="20"/>
              </w:rPr>
              <w:t xml:space="preserve">Выбирать точку отсчета для </w:t>
            </w:r>
            <w:proofErr w:type="gramStart"/>
            <w:r w:rsidRPr="00C47EA0">
              <w:rPr>
                <w:rFonts w:ascii="Times New Roman" w:hAnsi="Times New Roman"/>
                <w:sz w:val="20"/>
                <w:szCs w:val="20"/>
              </w:rPr>
              <w:t>нахождения  нужной</w:t>
            </w:r>
            <w:proofErr w:type="gramEnd"/>
            <w:r w:rsidRPr="00C47EA0">
              <w:rPr>
                <w:rFonts w:ascii="Times New Roman" w:hAnsi="Times New Roman"/>
                <w:sz w:val="20"/>
                <w:szCs w:val="20"/>
              </w:rPr>
              <w:t xml:space="preserve"> длины.</w:t>
            </w:r>
          </w:p>
          <w:p w:rsidR="0001415A" w:rsidRPr="00C47EA0" w:rsidRDefault="0001415A" w:rsidP="00E5213A">
            <w:pPr>
              <w:widowControl w:val="0"/>
              <w:autoSpaceDE w:val="0"/>
              <w:autoSpaceDN w:val="0"/>
              <w:adjustRightInd w:val="0"/>
              <w:spacing w:after="0" w:line="240" w:lineRule="auto"/>
              <w:ind w:firstLine="318"/>
              <w:contextualSpacing/>
              <w:rPr>
                <w:rFonts w:ascii="Times New Roman" w:hAnsi="Times New Roman"/>
                <w:sz w:val="20"/>
                <w:szCs w:val="20"/>
              </w:rPr>
            </w:pPr>
            <w:r w:rsidRPr="00C47EA0">
              <w:rPr>
                <w:rFonts w:ascii="Times New Roman" w:hAnsi="Times New Roman"/>
                <w:sz w:val="20"/>
                <w:szCs w:val="20"/>
              </w:rPr>
              <w:t>Переводить значение длины из одной единицы измерения (см) в другую (м) и обратно.</w:t>
            </w:r>
          </w:p>
          <w:p w:rsidR="0001415A" w:rsidRPr="00C47EA0" w:rsidRDefault="0001415A" w:rsidP="00E5213A">
            <w:pPr>
              <w:widowControl w:val="0"/>
              <w:autoSpaceDE w:val="0"/>
              <w:autoSpaceDN w:val="0"/>
              <w:adjustRightInd w:val="0"/>
              <w:spacing w:after="0" w:line="240" w:lineRule="auto"/>
              <w:contextualSpacing/>
              <w:rPr>
                <w:rFonts w:ascii="Times New Roman" w:hAnsi="Times New Roman"/>
                <w:sz w:val="20"/>
                <w:szCs w:val="20"/>
              </w:rPr>
            </w:pPr>
            <w:r w:rsidRPr="00C47EA0">
              <w:rPr>
                <w:rFonts w:ascii="Times New Roman" w:hAnsi="Times New Roman"/>
                <w:bCs/>
                <w:i/>
                <w:sz w:val="20"/>
                <w:szCs w:val="20"/>
                <w:u w:val="single"/>
              </w:rPr>
              <w:t xml:space="preserve">Общеучебные </w:t>
            </w:r>
            <w:proofErr w:type="gramStart"/>
            <w:r w:rsidRPr="00C47EA0">
              <w:rPr>
                <w:rFonts w:ascii="Times New Roman" w:hAnsi="Times New Roman"/>
                <w:bCs/>
                <w:i/>
                <w:sz w:val="20"/>
                <w:szCs w:val="20"/>
                <w:u w:val="single"/>
              </w:rPr>
              <w:t>умения</w:t>
            </w:r>
            <w:r w:rsidRPr="00C47EA0">
              <w:rPr>
                <w:rFonts w:ascii="Times New Roman" w:hAnsi="Times New Roman"/>
                <w:bCs/>
                <w:iCs/>
                <w:sz w:val="20"/>
                <w:szCs w:val="20"/>
              </w:rPr>
              <w:t xml:space="preserve"> </w:t>
            </w:r>
            <w:r w:rsidRPr="00C47EA0">
              <w:rPr>
                <w:rFonts w:ascii="Times New Roman" w:hAnsi="Times New Roman"/>
                <w:sz w:val="20"/>
                <w:szCs w:val="20"/>
              </w:rPr>
              <w:t>Ориентироваться</w:t>
            </w:r>
            <w:proofErr w:type="gramEnd"/>
            <w:r w:rsidRPr="00C47EA0">
              <w:rPr>
                <w:rFonts w:ascii="Times New Roman" w:hAnsi="Times New Roman"/>
                <w:sz w:val="20"/>
                <w:szCs w:val="20"/>
              </w:rPr>
              <w:t xml:space="preserve"> в пространстве. Понимать информацию, представленную в разной форме:</w:t>
            </w:r>
          </w:p>
          <w:p w:rsidR="0001415A" w:rsidRPr="00C47EA0" w:rsidRDefault="0001415A" w:rsidP="00E114E8">
            <w:pPr>
              <w:widowControl w:val="0"/>
              <w:numPr>
                <w:ilvl w:val="0"/>
                <w:numId w:val="26"/>
              </w:numPr>
              <w:autoSpaceDE w:val="0"/>
              <w:autoSpaceDN w:val="0"/>
              <w:adjustRightInd w:val="0"/>
              <w:spacing w:after="0" w:line="240" w:lineRule="auto"/>
              <w:contextualSpacing/>
              <w:rPr>
                <w:rFonts w:ascii="Times New Roman" w:hAnsi="Times New Roman"/>
                <w:sz w:val="20"/>
                <w:szCs w:val="20"/>
              </w:rPr>
            </w:pPr>
            <w:r w:rsidRPr="00C47EA0">
              <w:rPr>
                <w:rFonts w:ascii="Times New Roman" w:hAnsi="Times New Roman"/>
                <w:sz w:val="20"/>
                <w:szCs w:val="20"/>
              </w:rPr>
              <w:t xml:space="preserve">в виде текста (с математическими отношениями), </w:t>
            </w:r>
          </w:p>
          <w:p w:rsidR="0001415A" w:rsidRPr="00C47EA0" w:rsidRDefault="0001415A" w:rsidP="00E114E8">
            <w:pPr>
              <w:pStyle w:val="2"/>
              <w:keepNext w:val="0"/>
              <w:numPr>
                <w:ilvl w:val="0"/>
                <w:numId w:val="25"/>
              </w:numPr>
              <w:autoSpaceDE w:val="0"/>
              <w:autoSpaceDN w:val="0"/>
              <w:adjustRightInd w:val="0"/>
              <w:spacing w:before="0" w:after="0" w:line="240" w:lineRule="auto"/>
              <w:contextualSpacing/>
              <w:jc w:val="both"/>
              <w:rPr>
                <w:rFonts w:ascii="Times New Roman" w:hAnsi="Times New Roman"/>
                <w:sz w:val="20"/>
                <w:szCs w:val="20"/>
                <w:lang w:val="ru-RU" w:eastAsia="ru-RU"/>
              </w:rPr>
            </w:pPr>
            <w:r w:rsidRPr="00C47EA0">
              <w:rPr>
                <w:rFonts w:ascii="Times New Roman" w:hAnsi="Times New Roman"/>
                <w:sz w:val="20"/>
                <w:szCs w:val="20"/>
                <w:lang w:val="ru-RU" w:eastAsia="ru-RU"/>
              </w:rPr>
              <w:t>графически.</w:t>
            </w:r>
          </w:p>
          <w:p w:rsidR="0001415A" w:rsidRPr="00C47EA0" w:rsidRDefault="0001415A" w:rsidP="00E5213A">
            <w:pPr>
              <w:widowControl w:val="0"/>
              <w:autoSpaceDE w:val="0"/>
              <w:autoSpaceDN w:val="0"/>
              <w:adjustRightInd w:val="0"/>
              <w:spacing w:after="0" w:line="240" w:lineRule="auto"/>
              <w:contextualSpacing/>
              <w:rPr>
                <w:rFonts w:ascii="Times New Roman" w:hAnsi="Times New Roman"/>
                <w:sz w:val="20"/>
                <w:szCs w:val="20"/>
              </w:rPr>
            </w:pPr>
            <w:r w:rsidRPr="00C47EA0">
              <w:rPr>
                <w:rFonts w:ascii="Times New Roman" w:hAnsi="Times New Roman"/>
                <w:sz w:val="20"/>
                <w:szCs w:val="20"/>
              </w:rPr>
              <w:t>Учитывать в решении все условия поставленной задачи.</w:t>
            </w:r>
          </w:p>
          <w:p w:rsidR="0001415A" w:rsidRPr="00C47EA0" w:rsidRDefault="0001415A" w:rsidP="00E5213A">
            <w:pPr>
              <w:widowControl w:val="0"/>
              <w:autoSpaceDE w:val="0"/>
              <w:autoSpaceDN w:val="0"/>
              <w:adjustRightInd w:val="0"/>
              <w:spacing w:after="0" w:line="240" w:lineRule="auto"/>
              <w:contextualSpacing/>
              <w:rPr>
                <w:rFonts w:ascii="Times New Roman" w:hAnsi="Times New Roman"/>
                <w:sz w:val="20"/>
                <w:szCs w:val="20"/>
              </w:rPr>
            </w:pPr>
            <w:r w:rsidRPr="00C47EA0">
              <w:rPr>
                <w:rFonts w:ascii="Times New Roman" w:hAnsi="Times New Roman"/>
                <w:sz w:val="20"/>
                <w:szCs w:val="20"/>
              </w:rPr>
              <w:t xml:space="preserve">Выбирать ответ в ситуации, когда имеется бесконечное число решений. </w:t>
            </w:r>
          </w:p>
          <w:p w:rsidR="0001415A" w:rsidRPr="00C47EA0" w:rsidRDefault="0001415A" w:rsidP="00E5213A">
            <w:pPr>
              <w:widowControl w:val="0"/>
              <w:autoSpaceDE w:val="0"/>
              <w:autoSpaceDN w:val="0"/>
              <w:adjustRightInd w:val="0"/>
              <w:spacing w:after="0" w:line="240" w:lineRule="auto"/>
              <w:contextualSpacing/>
              <w:rPr>
                <w:rFonts w:ascii="Times New Roman" w:hAnsi="Times New Roman"/>
                <w:sz w:val="20"/>
                <w:szCs w:val="20"/>
              </w:rPr>
            </w:pPr>
            <w:r w:rsidRPr="00C47EA0">
              <w:rPr>
                <w:rFonts w:ascii="Times New Roman" w:hAnsi="Times New Roman"/>
                <w:sz w:val="20"/>
                <w:szCs w:val="20"/>
              </w:rPr>
              <w:t xml:space="preserve">Осуществлять самоконтроль: </w:t>
            </w:r>
          </w:p>
          <w:p w:rsidR="0001415A" w:rsidRPr="00C47EA0" w:rsidRDefault="0001415A" w:rsidP="00E5213A">
            <w:pPr>
              <w:widowControl w:val="0"/>
              <w:autoSpaceDE w:val="0"/>
              <w:autoSpaceDN w:val="0"/>
              <w:adjustRightInd w:val="0"/>
              <w:spacing w:after="0" w:line="240" w:lineRule="auto"/>
              <w:contextualSpacing/>
              <w:rPr>
                <w:rFonts w:ascii="Times New Roman" w:hAnsi="Times New Roman"/>
                <w:sz w:val="20"/>
                <w:szCs w:val="20"/>
              </w:rPr>
            </w:pPr>
            <w:r w:rsidRPr="00C47EA0">
              <w:rPr>
                <w:rFonts w:ascii="Times New Roman" w:hAnsi="Times New Roman"/>
                <w:sz w:val="20"/>
                <w:szCs w:val="20"/>
              </w:rPr>
              <w:t xml:space="preserve">–пошаговый (использовать предыдущее условие задания при выполнении следующего); </w:t>
            </w:r>
          </w:p>
          <w:p w:rsidR="0001415A" w:rsidRPr="00C47EA0" w:rsidRDefault="0001415A" w:rsidP="00E5213A">
            <w:pPr>
              <w:spacing w:after="0" w:line="240" w:lineRule="auto"/>
              <w:contextualSpacing/>
              <w:rPr>
                <w:rFonts w:ascii="Times New Roman" w:hAnsi="Times New Roman"/>
                <w:sz w:val="20"/>
                <w:szCs w:val="20"/>
              </w:rPr>
            </w:pPr>
            <w:r w:rsidRPr="00C47EA0">
              <w:rPr>
                <w:rFonts w:ascii="Times New Roman" w:hAnsi="Times New Roman"/>
                <w:sz w:val="20"/>
                <w:szCs w:val="20"/>
              </w:rPr>
              <w:t>–этапный (проверять выполнение всех условий задания).</w:t>
            </w:r>
          </w:p>
        </w:tc>
        <w:tc>
          <w:tcPr>
            <w:tcW w:w="1275" w:type="dxa"/>
            <w:gridSpan w:val="2"/>
          </w:tcPr>
          <w:p w:rsidR="0001415A" w:rsidRPr="00C47EA0" w:rsidRDefault="0001415A" w:rsidP="006B1A1C">
            <w:pPr>
              <w:spacing w:line="240" w:lineRule="auto"/>
              <w:contextualSpacing/>
              <w:jc w:val="center"/>
              <w:rPr>
                <w:rFonts w:ascii="Times New Roman" w:hAnsi="Times New Roman"/>
                <w:sz w:val="20"/>
                <w:szCs w:val="20"/>
              </w:rPr>
            </w:pPr>
            <w:r w:rsidRPr="00C47EA0">
              <w:rPr>
                <w:rFonts w:ascii="Times New Roman" w:hAnsi="Times New Roman"/>
                <w:sz w:val="20"/>
                <w:szCs w:val="20"/>
              </w:rPr>
              <w:t>КО</w:t>
            </w:r>
          </w:p>
        </w:tc>
        <w:tc>
          <w:tcPr>
            <w:tcW w:w="993" w:type="dxa"/>
            <w:gridSpan w:val="2"/>
          </w:tcPr>
          <w:p w:rsidR="0001415A" w:rsidRPr="00C47EA0" w:rsidRDefault="0001415A" w:rsidP="006B1A1C">
            <w:pPr>
              <w:pStyle w:val="2"/>
              <w:contextualSpacing/>
              <w:jc w:val="center"/>
              <w:rPr>
                <w:rFonts w:ascii="Times New Roman" w:hAnsi="Times New Roman"/>
                <w:iCs w:val="0"/>
                <w:sz w:val="20"/>
                <w:szCs w:val="20"/>
                <w:lang w:val="ru-RU" w:eastAsia="ru-RU"/>
              </w:rPr>
            </w:pPr>
            <w:r w:rsidRPr="00C47EA0">
              <w:rPr>
                <w:rFonts w:ascii="Times New Roman" w:hAnsi="Times New Roman"/>
                <w:sz w:val="20"/>
                <w:szCs w:val="20"/>
                <w:lang w:val="ru-RU" w:eastAsia="ru-RU"/>
              </w:rPr>
              <w:t>5</w:t>
            </w:r>
          </w:p>
          <w:p w:rsidR="0001415A" w:rsidRPr="00C47EA0" w:rsidRDefault="0001415A" w:rsidP="006B1A1C">
            <w:pPr>
              <w:pStyle w:val="2"/>
              <w:contextualSpacing/>
              <w:jc w:val="center"/>
              <w:rPr>
                <w:rFonts w:ascii="Times New Roman" w:hAnsi="Times New Roman"/>
                <w:iCs w:val="0"/>
                <w:sz w:val="20"/>
                <w:szCs w:val="20"/>
                <w:lang w:val="ru-RU" w:eastAsia="ru-RU"/>
              </w:rPr>
            </w:pPr>
            <w:r w:rsidRPr="00C47EA0">
              <w:rPr>
                <w:rFonts w:ascii="Times New Roman" w:hAnsi="Times New Roman"/>
                <w:sz w:val="20"/>
                <w:szCs w:val="20"/>
                <w:lang w:val="ru-RU" w:eastAsia="ru-RU"/>
              </w:rPr>
              <w:t>(первая часть – 2;</w:t>
            </w:r>
          </w:p>
          <w:p w:rsidR="0001415A" w:rsidRPr="00C47EA0" w:rsidRDefault="0001415A" w:rsidP="006B1A1C">
            <w:pPr>
              <w:spacing w:line="240" w:lineRule="auto"/>
              <w:contextualSpacing/>
              <w:rPr>
                <w:rFonts w:ascii="Times New Roman" w:hAnsi="Times New Roman"/>
                <w:sz w:val="20"/>
                <w:szCs w:val="20"/>
              </w:rPr>
            </w:pPr>
            <w:r w:rsidRPr="00C47EA0">
              <w:rPr>
                <w:rFonts w:ascii="Times New Roman" w:hAnsi="Times New Roman"/>
                <w:sz w:val="20"/>
                <w:szCs w:val="20"/>
              </w:rPr>
              <w:t>вторая часть – 3)</w:t>
            </w:r>
          </w:p>
          <w:p w:rsidR="0001415A" w:rsidRPr="00C47EA0" w:rsidRDefault="0001415A" w:rsidP="006B1A1C">
            <w:pPr>
              <w:spacing w:line="240" w:lineRule="auto"/>
              <w:contextualSpacing/>
              <w:jc w:val="center"/>
              <w:rPr>
                <w:rFonts w:ascii="Times New Roman" w:hAnsi="Times New Roman"/>
                <w:sz w:val="20"/>
                <w:szCs w:val="20"/>
              </w:rPr>
            </w:pPr>
          </w:p>
        </w:tc>
        <w:tc>
          <w:tcPr>
            <w:tcW w:w="1560" w:type="dxa"/>
            <w:gridSpan w:val="3"/>
          </w:tcPr>
          <w:p w:rsidR="0001415A" w:rsidRPr="00C47EA0" w:rsidRDefault="0001415A" w:rsidP="00EB73FC">
            <w:pPr>
              <w:rPr>
                <w:rFonts w:ascii="Times New Roman" w:hAnsi="Times New Roman"/>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6B1A1C">
            <w:pPr>
              <w:pStyle w:val="2"/>
              <w:contextualSpacing/>
              <w:jc w:val="center"/>
              <w:rPr>
                <w:rFonts w:ascii="Times New Roman" w:hAnsi="Times New Roman"/>
                <w:iCs w:val="0"/>
                <w:sz w:val="20"/>
                <w:szCs w:val="20"/>
                <w:lang w:val="ru-RU" w:eastAsia="ru-RU"/>
              </w:rPr>
            </w:pPr>
            <w:r w:rsidRPr="00C47EA0">
              <w:rPr>
                <w:rFonts w:ascii="Times New Roman" w:hAnsi="Times New Roman"/>
                <w:sz w:val="20"/>
                <w:szCs w:val="20"/>
                <w:lang w:val="ru-RU" w:eastAsia="ru-RU"/>
              </w:rPr>
              <w:t>2</w:t>
            </w:r>
          </w:p>
        </w:tc>
        <w:tc>
          <w:tcPr>
            <w:tcW w:w="4819" w:type="dxa"/>
            <w:gridSpan w:val="2"/>
          </w:tcPr>
          <w:p w:rsidR="0001415A" w:rsidRPr="00C47EA0" w:rsidRDefault="0001415A" w:rsidP="006B1A1C">
            <w:pPr>
              <w:widowControl w:val="0"/>
              <w:autoSpaceDE w:val="0"/>
              <w:autoSpaceDN w:val="0"/>
              <w:adjustRightInd w:val="0"/>
              <w:spacing w:line="240" w:lineRule="auto"/>
              <w:ind w:firstLine="318"/>
              <w:contextualSpacing/>
              <w:rPr>
                <w:rFonts w:ascii="Times New Roman" w:hAnsi="Times New Roman"/>
                <w:sz w:val="20"/>
                <w:szCs w:val="20"/>
              </w:rPr>
            </w:pPr>
            <w:r w:rsidRPr="00C47EA0">
              <w:rPr>
                <w:rFonts w:ascii="Times New Roman" w:hAnsi="Times New Roman"/>
                <w:i/>
                <w:iCs/>
                <w:sz w:val="20"/>
                <w:szCs w:val="20"/>
                <w:u w:val="single"/>
              </w:rPr>
              <w:t>Предметные умения</w:t>
            </w:r>
            <w:r w:rsidRPr="00C47EA0">
              <w:rPr>
                <w:rFonts w:ascii="Times New Roman" w:hAnsi="Times New Roman"/>
                <w:sz w:val="20"/>
                <w:szCs w:val="20"/>
              </w:rPr>
              <w:t xml:space="preserve"> </w:t>
            </w:r>
          </w:p>
          <w:p w:rsidR="0001415A" w:rsidRPr="00C47EA0" w:rsidRDefault="0001415A" w:rsidP="00E5213A">
            <w:pPr>
              <w:widowControl w:val="0"/>
              <w:autoSpaceDE w:val="0"/>
              <w:autoSpaceDN w:val="0"/>
              <w:adjustRightInd w:val="0"/>
              <w:spacing w:after="0" w:line="240" w:lineRule="auto"/>
              <w:ind w:firstLine="318"/>
              <w:contextualSpacing/>
              <w:rPr>
                <w:rFonts w:ascii="Times New Roman" w:hAnsi="Times New Roman"/>
                <w:sz w:val="20"/>
                <w:szCs w:val="20"/>
              </w:rPr>
            </w:pPr>
            <w:r w:rsidRPr="00C47EA0">
              <w:rPr>
                <w:rFonts w:ascii="Times New Roman" w:hAnsi="Times New Roman"/>
                <w:sz w:val="20"/>
                <w:szCs w:val="20"/>
              </w:rPr>
              <w:t>Использовать данные таблицы для получения информации, необходимой для составления математического выражения и нахождения его значения.</w:t>
            </w:r>
          </w:p>
          <w:p w:rsidR="0001415A" w:rsidRPr="00C47EA0" w:rsidRDefault="0001415A" w:rsidP="00E5213A">
            <w:pPr>
              <w:widowControl w:val="0"/>
              <w:autoSpaceDE w:val="0"/>
              <w:autoSpaceDN w:val="0"/>
              <w:adjustRightInd w:val="0"/>
              <w:spacing w:after="0" w:line="240" w:lineRule="auto"/>
              <w:ind w:firstLine="318"/>
              <w:contextualSpacing/>
              <w:rPr>
                <w:rFonts w:ascii="Times New Roman" w:hAnsi="Times New Roman"/>
                <w:sz w:val="20"/>
                <w:szCs w:val="20"/>
              </w:rPr>
            </w:pPr>
            <w:r w:rsidRPr="00C47EA0">
              <w:rPr>
                <w:rFonts w:ascii="Times New Roman" w:hAnsi="Times New Roman"/>
                <w:sz w:val="20"/>
                <w:szCs w:val="20"/>
              </w:rPr>
              <w:t>Вычислять сумму и разность круглых десятков.</w:t>
            </w:r>
          </w:p>
          <w:p w:rsidR="0001415A" w:rsidRPr="00C47EA0" w:rsidRDefault="0001415A" w:rsidP="00E5213A">
            <w:pPr>
              <w:widowControl w:val="0"/>
              <w:autoSpaceDE w:val="0"/>
              <w:autoSpaceDN w:val="0"/>
              <w:adjustRightInd w:val="0"/>
              <w:spacing w:after="0" w:line="240" w:lineRule="auto"/>
              <w:ind w:firstLine="318"/>
              <w:contextualSpacing/>
              <w:rPr>
                <w:rFonts w:ascii="Times New Roman" w:hAnsi="Times New Roman"/>
                <w:sz w:val="20"/>
                <w:szCs w:val="20"/>
              </w:rPr>
            </w:pPr>
            <w:r w:rsidRPr="00C47EA0">
              <w:rPr>
                <w:rFonts w:ascii="Times New Roman" w:hAnsi="Times New Roman"/>
                <w:sz w:val="20"/>
                <w:szCs w:val="20"/>
              </w:rPr>
              <w:t>Находить неизвестный компонент сложения.</w:t>
            </w:r>
          </w:p>
          <w:p w:rsidR="0001415A" w:rsidRPr="00C47EA0" w:rsidRDefault="0001415A" w:rsidP="00E5213A">
            <w:pPr>
              <w:spacing w:after="0" w:line="240" w:lineRule="auto"/>
              <w:contextualSpacing/>
              <w:rPr>
                <w:rFonts w:ascii="Times New Roman" w:hAnsi="Times New Roman"/>
                <w:sz w:val="20"/>
                <w:szCs w:val="20"/>
              </w:rPr>
            </w:pPr>
            <w:r w:rsidRPr="00C47EA0">
              <w:rPr>
                <w:rFonts w:ascii="Times New Roman" w:hAnsi="Times New Roman"/>
                <w:sz w:val="20"/>
                <w:szCs w:val="20"/>
              </w:rPr>
              <w:t>Упорядочивать числа.</w:t>
            </w:r>
          </w:p>
          <w:p w:rsidR="0001415A" w:rsidRPr="00C47EA0" w:rsidRDefault="0001415A" w:rsidP="00E5213A">
            <w:pPr>
              <w:spacing w:after="0" w:line="240" w:lineRule="auto"/>
              <w:contextualSpacing/>
              <w:rPr>
                <w:rFonts w:ascii="Times New Roman" w:hAnsi="Times New Roman"/>
                <w:bCs/>
                <w:iCs/>
                <w:sz w:val="20"/>
                <w:szCs w:val="20"/>
              </w:rPr>
            </w:pPr>
            <w:r w:rsidRPr="00C47EA0">
              <w:rPr>
                <w:rFonts w:ascii="Times New Roman" w:hAnsi="Times New Roman"/>
                <w:bCs/>
                <w:i/>
                <w:sz w:val="20"/>
                <w:szCs w:val="20"/>
                <w:u w:val="single"/>
              </w:rPr>
              <w:t>Общеучебные умения</w:t>
            </w:r>
            <w:r w:rsidRPr="00C47EA0">
              <w:rPr>
                <w:rFonts w:ascii="Times New Roman" w:hAnsi="Times New Roman"/>
                <w:bCs/>
                <w:iCs/>
                <w:sz w:val="20"/>
                <w:szCs w:val="20"/>
              </w:rPr>
              <w:t xml:space="preserve"> </w:t>
            </w:r>
          </w:p>
          <w:p w:rsidR="0001415A" w:rsidRPr="00C47EA0" w:rsidRDefault="0001415A" w:rsidP="00E5213A">
            <w:pPr>
              <w:widowControl w:val="0"/>
              <w:autoSpaceDE w:val="0"/>
              <w:autoSpaceDN w:val="0"/>
              <w:adjustRightInd w:val="0"/>
              <w:spacing w:after="0" w:line="240" w:lineRule="auto"/>
              <w:ind w:firstLine="459"/>
              <w:contextualSpacing/>
              <w:rPr>
                <w:rFonts w:ascii="Times New Roman" w:hAnsi="Times New Roman"/>
                <w:sz w:val="20"/>
                <w:szCs w:val="20"/>
              </w:rPr>
            </w:pPr>
            <w:r w:rsidRPr="00C47EA0">
              <w:rPr>
                <w:rFonts w:ascii="Times New Roman" w:hAnsi="Times New Roman"/>
                <w:sz w:val="20"/>
                <w:szCs w:val="20"/>
              </w:rPr>
              <w:t>Читать и понимать информацию, представленную в форме таблицы.</w:t>
            </w:r>
          </w:p>
          <w:p w:rsidR="0001415A" w:rsidRPr="00C47EA0" w:rsidRDefault="0001415A" w:rsidP="00E5213A">
            <w:pPr>
              <w:widowControl w:val="0"/>
              <w:autoSpaceDE w:val="0"/>
              <w:autoSpaceDN w:val="0"/>
              <w:adjustRightInd w:val="0"/>
              <w:spacing w:after="0" w:line="240" w:lineRule="auto"/>
              <w:ind w:firstLine="459"/>
              <w:contextualSpacing/>
              <w:rPr>
                <w:rFonts w:ascii="Times New Roman" w:hAnsi="Times New Roman"/>
                <w:sz w:val="20"/>
                <w:szCs w:val="20"/>
              </w:rPr>
            </w:pPr>
            <w:r w:rsidRPr="00C47EA0">
              <w:rPr>
                <w:rFonts w:ascii="Times New Roman" w:hAnsi="Times New Roman"/>
                <w:sz w:val="20"/>
                <w:szCs w:val="20"/>
              </w:rPr>
              <w:t xml:space="preserve">Интерпретировать полученные результаты (распределение мест в зависимости от результатов стрельбы). </w:t>
            </w:r>
          </w:p>
          <w:p w:rsidR="0001415A" w:rsidRPr="00C47EA0" w:rsidRDefault="0001415A" w:rsidP="00E5213A">
            <w:pPr>
              <w:spacing w:after="0" w:line="240" w:lineRule="auto"/>
              <w:contextualSpacing/>
              <w:rPr>
                <w:rFonts w:ascii="Times New Roman" w:hAnsi="Times New Roman"/>
                <w:sz w:val="20"/>
                <w:szCs w:val="20"/>
              </w:rPr>
            </w:pPr>
            <w:r w:rsidRPr="00C47EA0">
              <w:rPr>
                <w:rFonts w:ascii="Times New Roman" w:hAnsi="Times New Roman"/>
                <w:sz w:val="20"/>
                <w:szCs w:val="20"/>
              </w:rPr>
              <w:t>Осуществлять самоконтроль в ходе заполнения таблицы и интерпретации данных.</w:t>
            </w:r>
          </w:p>
        </w:tc>
        <w:tc>
          <w:tcPr>
            <w:tcW w:w="1275" w:type="dxa"/>
            <w:gridSpan w:val="2"/>
          </w:tcPr>
          <w:p w:rsidR="0001415A" w:rsidRPr="00C47EA0" w:rsidRDefault="0001415A" w:rsidP="006B1A1C">
            <w:pPr>
              <w:pStyle w:val="2"/>
              <w:contextualSpacing/>
              <w:jc w:val="center"/>
              <w:rPr>
                <w:rFonts w:ascii="Times New Roman" w:hAnsi="Times New Roman"/>
                <w:iCs w:val="0"/>
                <w:sz w:val="20"/>
                <w:szCs w:val="20"/>
                <w:lang w:val="ru-RU" w:eastAsia="ru-RU"/>
              </w:rPr>
            </w:pPr>
            <w:r w:rsidRPr="00C47EA0">
              <w:rPr>
                <w:rFonts w:ascii="Times New Roman" w:hAnsi="Times New Roman"/>
                <w:sz w:val="20"/>
                <w:szCs w:val="20"/>
                <w:lang w:val="ru-RU" w:eastAsia="ru-RU"/>
              </w:rPr>
              <w:t>КО</w:t>
            </w:r>
          </w:p>
        </w:tc>
        <w:tc>
          <w:tcPr>
            <w:tcW w:w="993" w:type="dxa"/>
            <w:gridSpan w:val="2"/>
          </w:tcPr>
          <w:p w:rsidR="0001415A" w:rsidRPr="00C47EA0" w:rsidRDefault="0001415A" w:rsidP="006B1A1C">
            <w:pPr>
              <w:pStyle w:val="2"/>
              <w:contextualSpacing/>
              <w:jc w:val="center"/>
              <w:rPr>
                <w:rFonts w:ascii="Times New Roman" w:hAnsi="Times New Roman"/>
                <w:iCs w:val="0"/>
                <w:sz w:val="20"/>
                <w:szCs w:val="20"/>
                <w:lang w:val="ru-RU" w:eastAsia="ru-RU"/>
              </w:rPr>
            </w:pPr>
            <w:r w:rsidRPr="00C47EA0">
              <w:rPr>
                <w:rFonts w:ascii="Times New Roman" w:hAnsi="Times New Roman"/>
                <w:sz w:val="20"/>
                <w:szCs w:val="20"/>
                <w:lang w:val="ru-RU" w:eastAsia="ru-RU"/>
              </w:rPr>
              <w:t>3</w:t>
            </w:r>
          </w:p>
        </w:tc>
        <w:tc>
          <w:tcPr>
            <w:tcW w:w="1560" w:type="dxa"/>
            <w:gridSpan w:val="3"/>
          </w:tcPr>
          <w:p w:rsidR="0001415A" w:rsidRPr="00C47EA0" w:rsidRDefault="0001415A" w:rsidP="00EB73FC">
            <w:pPr>
              <w:rPr>
                <w:rFonts w:ascii="Times New Roman" w:hAnsi="Times New Roman"/>
                <w:sz w:val="20"/>
                <w:szCs w:val="20"/>
              </w:rPr>
            </w:pPr>
          </w:p>
        </w:tc>
      </w:tr>
      <w:tr w:rsidR="0001415A" w:rsidRPr="00C47EA0" w:rsidTr="00980865">
        <w:tblPrEx>
          <w:tblLook w:val="0000" w:firstRow="0" w:lastRow="0" w:firstColumn="0" w:lastColumn="0" w:noHBand="0" w:noVBand="0"/>
        </w:tblPrEx>
        <w:trPr>
          <w:gridAfter w:val="1"/>
          <w:wAfter w:w="107" w:type="dxa"/>
        </w:trPr>
        <w:tc>
          <w:tcPr>
            <w:tcW w:w="817" w:type="dxa"/>
          </w:tcPr>
          <w:p w:rsidR="0001415A" w:rsidRPr="00C47EA0" w:rsidRDefault="0001415A" w:rsidP="006B1A1C">
            <w:pPr>
              <w:pStyle w:val="2"/>
              <w:contextualSpacing/>
              <w:jc w:val="center"/>
              <w:rPr>
                <w:rFonts w:ascii="Times New Roman" w:hAnsi="Times New Roman"/>
                <w:iCs w:val="0"/>
                <w:sz w:val="20"/>
                <w:szCs w:val="20"/>
                <w:lang w:val="ru-RU" w:eastAsia="ru-RU"/>
              </w:rPr>
            </w:pPr>
          </w:p>
        </w:tc>
        <w:tc>
          <w:tcPr>
            <w:tcW w:w="4819" w:type="dxa"/>
            <w:gridSpan w:val="2"/>
          </w:tcPr>
          <w:p w:rsidR="0001415A" w:rsidRPr="00C47EA0" w:rsidRDefault="0001415A" w:rsidP="006B1A1C">
            <w:pPr>
              <w:pStyle w:val="2"/>
              <w:contextualSpacing/>
              <w:jc w:val="both"/>
              <w:rPr>
                <w:rFonts w:ascii="Times New Roman" w:hAnsi="Times New Roman"/>
                <w:bCs w:val="0"/>
                <w:iCs w:val="0"/>
                <w:sz w:val="20"/>
                <w:szCs w:val="20"/>
                <w:lang w:val="ru-RU" w:eastAsia="ru-RU"/>
              </w:rPr>
            </w:pPr>
            <w:r w:rsidRPr="00C47EA0">
              <w:rPr>
                <w:rFonts w:ascii="Times New Roman" w:hAnsi="Times New Roman"/>
                <w:sz w:val="20"/>
                <w:szCs w:val="20"/>
                <w:lang w:val="ru-RU" w:eastAsia="ru-RU"/>
              </w:rPr>
              <w:t>Итого по всей работе 26 заданий</w:t>
            </w:r>
          </w:p>
        </w:tc>
        <w:tc>
          <w:tcPr>
            <w:tcW w:w="1275" w:type="dxa"/>
            <w:gridSpan w:val="2"/>
          </w:tcPr>
          <w:p w:rsidR="0001415A" w:rsidRPr="00C47EA0" w:rsidRDefault="0001415A" w:rsidP="006B1A1C">
            <w:pPr>
              <w:pStyle w:val="2"/>
              <w:contextualSpacing/>
              <w:jc w:val="center"/>
              <w:rPr>
                <w:rFonts w:ascii="Times New Roman" w:hAnsi="Times New Roman"/>
                <w:iCs w:val="0"/>
                <w:sz w:val="20"/>
                <w:szCs w:val="20"/>
                <w:lang w:val="ru-RU" w:eastAsia="ru-RU"/>
              </w:rPr>
            </w:pPr>
          </w:p>
        </w:tc>
        <w:tc>
          <w:tcPr>
            <w:tcW w:w="993" w:type="dxa"/>
            <w:gridSpan w:val="2"/>
          </w:tcPr>
          <w:p w:rsidR="0001415A" w:rsidRPr="00C47EA0" w:rsidRDefault="0001415A" w:rsidP="006B1A1C">
            <w:pPr>
              <w:pStyle w:val="2"/>
              <w:contextualSpacing/>
              <w:jc w:val="center"/>
              <w:rPr>
                <w:rFonts w:ascii="Times New Roman" w:hAnsi="Times New Roman"/>
                <w:b w:val="0"/>
                <w:iCs w:val="0"/>
                <w:sz w:val="20"/>
                <w:szCs w:val="20"/>
                <w:lang w:val="ru-RU" w:eastAsia="ru-RU"/>
              </w:rPr>
            </w:pPr>
            <w:r w:rsidRPr="00C47EA0">
              <w:rPr>
                <w:rFonts w:ascii="Times New Roman" w:hAnsi="Times New Roman"/>
                <w:sz w:val="20"/>
                <w:szCs w:val="20"/>
                <w:lang w:val="ru-RU" w:eastAsia="ru-RU"/>
              </w:rPr>
              <w:t>53</w:t>
            </w:r>
          </w:p>
        </w:tc>
        <w:tc>
          <w:tcPr>
            <w:tcW w:w="1560" w:type="dxa"/>
            <w:gridSpan w:val="3"/>
          </w:tcPr>
          <w:p w:rsidR="0001415A" w:rsidRPr="00C47EA0" w:rsidRDefault="0001415A" w:rsidP="006B1A1C">
            <w:pPr>
              <w:pStyle w:val="2"/>
              <w:contextualSpacing/>
              <w:jc w:val="center"/>
              <w:rPr>
                <w:rFonts w:ascii="Times New Roman" w:hAnsi="Times New Roman"/>
                <w:iCs w:val="0"/>
                <w:sz w:val="20"/>
                <w:szCs w:val="20"/>
                <w:lang w:val="ru-RU" w:eastAsia="ru-RU"/>
              </w:rPr>
            </w:pPr>
          </w:p>
        </w:tc>
      </w:tr>
    </w:tbl>
    <w:p w:rsidR="0094165F" w:rsidRPr="00C47EA0" w:rsidRDefault="0001415A" w:rsidP="00DC530F">
      <w:pPr>
        <w:tabs>
          <w:tab w:val="left" w:pos="450"/>
        </w:tabs>
        <w:rPr>
          <w:rFonts w:ascii="Times New Roman" w:hAnsi="Times New Roman"/>
          <w:b/>
          <w:sz w:val="20"/>
          <w:szCs w:val="20"/>
        </w:rPr>
      </w:pPr>
      <w:r w:rsidRPr="00C47EA0">
        <w:rPr>
          <w:rFonts w:ascii="Times New Roman" w:hAnsi="Times New Roman"/>
          <w:b/>
          <w:sz w:val="20"/>
          <w:szCs w:val="20"/>
        </w:rPr>
        <w:tab/>
      </w:r>
      <w:r w:rsidR="0094165F" w:rsidRPr="00C47EA0">
        <w:rPr>
          <w:rFonts w:ascii="Times New Roman" w:hAnsi="Times New Roman"/>
          <w:sz w:val="20"/>
          <w:szCs w:val="20"/>
        </w:rPr>
        <w:t>Для обозначения типа заданий используются следующие сокращения: ВО – задание с выбором ответа, КО – задание с кратким ответом. РО – задание с развернутым ответом.</w:t>
      </w:r>
    </w:p>
    <w:p w:rsidR="00DC530F" w:rsidRPr="00C47EA0" w:rsidRDefault="00DC530F" w:rsidP="004F4D32">
      <w:pPr>
        <w:suppressAutoHyphens/>
        <w:spacing w:after="0" w:line="360" w:lineRule="auto"/>
        <w:jc w:val="center"/>
        <w:rPr>
          <w:rFonts w:ascii="Times New Roman" w:hAnsi="Times New Roman"/>
          <w:b/>
          <w:sz w:val="20"/>
          <w:szCs w:val="20"/>
        </w:rPr>
      </w:pPr>
    </w:p>
    <w:p w:rsidR="004F4D32" w:rsidRPr="00EE30F7" w:rsidRDefault="007D642E" w:rsidP="004F4D32">
      <w:pPr>
        <w:suppressAutoHyphens/>
        <w:spacing w:after="0" w:line="360" w:lineRule="auto"/>
        <w:jc w:val="center"/>
        <w:rPr>
          <w:rFonts w:ascii="Times New Roman" w:hAnsi="Times New Roman"/>
          <w:b/>
          <w:sz w:val="24"/>
          <w:szCs w:val="24"/>
        </w:rPr>
      </w:pPr>
      <w:proofErr w:type="gramStart"/>
      <w:r w:rsidRPr="00EE30F7">
        <w:rPr>
          <w:rFonts w:ascii="Times New Roman" w:hAnsi="Times New Roman"/>
          <w:b/>
          <w:sz w:val="24"/>
          <w:szCs w:val="24"/>
        </w:rPr>
        <w:t>Комплексная  работа</w:t>
      </w:r>
      <w:proofErr w:type="gramEnd"/>
      <w:r w:rsidRPr="00EE30F7">
        <w:rPr>
          <w:rFonts w:ascii="Times New Roman" w:hAnsi="Times New Roman"/>
          <w:b/>
          <w:sz w:val="24"/>
          <w:szCs w:val="24"/>
        </w:rPr>
        <w:t xml:space="preserve">  МОБУ ФТЛ им. </w:t>
      </w:r>
      <w:proofErr w:type="gramStart"/>
      <w:r w:rsidRPr="00EE30F7">
        <w:rPr>
          <w:rFonts w:ascii="Times New Roman" w:hAnsi="Times New Roman"/>
          <w:b/>
          <w:sz w:val="24"/>
          <w:szCs w:val="24"/>
        </w:rPr>
        <w:t>В.П.Ларионова  по</w:t>
      </w:r>
      <w:proofErr w:type="gramEnd"/>
      <w:r w:rsidRPr="00EE30F7">
        <w:rPr>
          <w:rFonts w:ascii="Times New Roman" w:hAnsi="Times New Roman"/>
          <w:b/>
          <w:sz w:val="24"/>
          <w:szCs w:val="24"/>
        </w:rPr>
        <w:t xml:space="preserve"> проверке уровня сформированности УУД  </w:t>
      </w:r>
      <w:r w:rsidR="00EB73FC" w:rsidRPr="00EE30F7">
        <w:rPr>
          <w:rFonts w:ascii="Times New Roman" w:hAnsi="Times New Roman"/>
          <w:b/>
          <w:sz w:val="24"/>
          <w:szCs w:val="24"/>
        </w:rPr>
        <w:t>10-</w:t>
      </w:r>
      <w:r w:rsidR="004F4D32" w:rsidRPr="00EE30F7">
        <w:rPr>
          <w:rFonts w:ascii="Times New Roman" w:hAnsi="Times New Roman"/>
          <w:b/>
          <w:sz w:val="24"/>
          <w:szCs w:val="24"/>
        </w:rPr>
        <w:t>11-х классов</w:t>
      </w:r>
    </w:p>
    <w:p w:rsidR="004F4D32" w:rsidRPr="00EE30F7" w:rsidRDefault="004F4D32" w:rsidP="004F4D32">
      <w:pPr>
        <w:suppressAutoHyphens/>
        <w:spacing w:after="0" w:line="360" w:lineRule="auto"/>
        <w:jc w:val="center"/>
        <w:rPr>
          <w:rFonts w:ascii="Times New Roman" w:hAnsi="Times New Roman"/>
          <w:b/>
          <w:sz w:val="24"/>
          <w:szCs w:val="24"/>
        </w:rPr>
      </w:pPr>
      <w:r w:rsidRPr="00EE30F7">
        <w:rPr>
          <w:rFonts w:ascii="Times New Roman" w:hAnsi="Times New Roman"/>
          <w:b/>
          <w:sz w:val="24"/>
          <w:szCs w:val="24"/>
        </w:rPr>
        <w:t xml:space="preserve">(по рекомендациям </w:t>
      </w:r>
      <w:proofErr w:type="gramStart"/>
      <w:r w:rsidRPr="00EE30F7">
        <w:rPr>
          <w:rFonts w:ascii="Times New Roman" w:hAnsi="Times New Roman"/>
          <w:b/>
          <w:sz w:val="24"/>
          <w:szCs w:val="24"/>
        </w:rPr>
        <w:t xml:space="preserve">экспертов  </w:t>
      </w:r>
      <w:r w:rsidR="007D642E" w:rsidRPr="00EE30F7">
        <w:rPr>
          <w:rFonts w:ascii="Times New Roman" w:hAnsi="Times New Roman"/>
          <w:b/>
          <w:sz w:val="24"/>
          <w:szCs w:val="24"/>
        </w:rPr>
        <w:t>ФИПИ</w:t>
      </w:r>
      <w:proofErr w:type="gramEnd"/>
      <w:r w:rsidR="007D642E" w:rsidRPr="00EE30F7">
        <w:rPr>
          <w:rFonts w:ascii="Times New Roman" w:hAnsi="Times New Roman"/>
          <w:b/>
          <w:sz w:val="24"/>
          <w:szCs w:val="24"/>
        </w:rPr>
        <w:t xml:space="preserve"> </w:t>
      </w:r>
      <w:r w:rsidRPr="00EE30F7">
        <w:rPr>
          <w:rFonts w:ascii="Times New Roman" w:hAnsi="Times New Roman"/>
          <w:b/>
          <w:sz w:val="24"/>
          <w:szCs w:val="24"/>
        </w:rPr>
        <w:t xml:space="preserve"> г. Москва)</w:t>
      </w:r>
    </w:p>
    <w:p w:rsidR="00646E90" w:rsidRPr="00EE30F7" w:rsidRDefault="00646E90" w:rsidP="00646E90">
      <w:pPr>
        <w:suppressAutoHyphens/>
        <w:spacing w:after="0" w:line="360" w:lineRule="auto"/>
        <w:jc w:val="both"/>
        <w:rPr>
          <w:rFonts w:ascii="Times New Roman" w:hAnsi="Times New Roman"/>
          <w:b/>
          <w:sz w:val="24"/>
          <w:szCs w:val="24"/>
        </w:rPr>
      </w:pPr>
      <w:r w:rsidRPr="00EE30F7">
        <w:rPr>
          <w:rFonts w:ascii="Times New Roman" w:hAnsi="Times New Roman"/>
          <w:sz w:val="24"/>
          <w:szCs w:val="24"/>
        </w:rPr>
        <w:t xml:space="preserve">Формирование </w:t>
      </w:r>
      <w:proofErr w:type="gramStart"/>
      <w:r w:rsidRPr="00EE30F7">
        <w:rPr>
          <w:rFonts w:ascii="Times New Roman" w:hAnsi="Times New Roman"/>
          <w:sz w:val="24"/>
          <w:szCs w:val="24"/>
        </w:rPr>
        <w:t>совокупности  компетентностей</w:t>
      </w:r>
      <w:proofErr w:type="gramEnd"/>
      <w:r w:rsidRPr="00EE30F7">
        <w:rPr>
          <w:rFonts w:ascii="Times New Roman" w:hAnsi="Times New Roman"/>
          <w:sz w:val="24"/>
          <w:szCs w:val="24"/>
        </w:rPr>
        <w:t xml:space="preserve">  обучающихся средней  школы МОБУ ФТЛ им. В.П.Ларионова</w:t>
      </w: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
        <w:gridCol w:w="2552"/>
        <w:gridCol w:w="283"/>
        <w:gridCol w:w="2410"/>
        <w:gridCol w:w="425"/>
        <w:gridCol w:w="1984"/>
      </w:tblGrid>
      <w:tr w:rsidR="004F4D32" w:rsidRPr="00E5213A" w:rsidTr="00F761AB">
        <w:tc>
          <w:tcPr>
            <w:tcW w:w="1985" w:type="dxa"/>
          </w:tcPr>
          <w:p w:rsidR="004F4D32" w:rsidRPr="00E5213A" w:rsidRDefault="004F4D32" w:rsidP="001105FF">
            <w:pPr>
              <w:suppressAutoHyphens/>
              <w:spacing w:after="0" w:line="360" w:lineRule="auto"/>
              <w:jc w:val="center"/>
              <w:rPr>
                <w:rFonts w:ascii="Times New Roman" w:hAnsi="Times New Roman"/>
                <w:b/>
                <w:sz w:val="20"/>
                <w:szCs w:val="20"/>
              </w:rPr>
            </w:pPr>
            <w:r w:rsidRPr="00E5213A">
              <w:rPr>
                <w:rFonts w:ascii="Times New Roman" w:hAnsi="Times New Roman"/>
                <w:b/>
                <w:sz w:val="20"/>
                <w:szCs w:val="20"/>
              </w:rPr>
              <w:lastRenderedPageBreak/>
              <w:t>Критерии</w:t>
            </w:r>
          </w:p>
        </w:tc>
        <w:tc>
          <w:tcPr>
            <w:tcW w:w="2835" w:type="dxa"/>
            <w:gridSpan w:val="2"/>
          </w:tcPr>
          <w:p w:rsidR="004F4D32" w:rsidRPr="00E5213A" w:rsidRDefault="004F4D32" w:rsidP="001105FF">
            <w:pPr>
              <w:suppressAutoHyphens/>
              <w:spacing w:after="0" w:line="360" w:lineRule="auto"/>
              <w:jc w:val="center"/>
              <w:rPr>
                <w:rFonts w:ascii="Times New Roman" w:hAnsi="Times New Roman"/>
                <w:b/>
                <w:sz w:val="20"/>
                <w:szCs w:val="20"/>
              </w:rPr>
            </w:pPr>
            <w:r w:rsidRPr="00E5213A">
              <w:rPr>
                <w:rFonts w:ascii="Times New Roman" w:hAnsi="Times New Roman"/>
                <w:b/>
                <w:sz w:val="20"/>
                <w:szCs w:val="20"/>
              </w:rPr>
              <w:t>Показатели (1-й уровень)</w:t>
            </w:r>
          </w:p>
        </w:tc>
        <w:tc>
          <w:tcPr>
            <w:tcW w:w="2693" w:type="dxa"/>
            <w:gridSpan w:val="2"/>
          </w:tcPr>
          <w:p w:rsidR="004F4D32" w:rsidRPr="00E5213A" w:rsidRDefault="004F4D32" w:rsidP="001105FF">
            <w:pPr>
              <w:suppressAutoHyphens/>
              <w:spacing w:after="0" w:line="360" w:lineRule="auto"/>
              <w:jc w:val="center"/>
              <w:rPr>
                <w:rFonts w:ascii="Times New Roman" w:hAnsi="Times New Roman"/>
                <w:b/>
                <w:sz w:val="20"/>
                <w:szCs w:val="20"/>
              </w:rPr>
            </w:pPr>
            <w:r w:rsidRPr="00E5213A">
              <w:rPr>
                <w:rFonts w:ascii="Times New Roman" w:hAnsi="Times New Roman"/>
                <w:b/>
                <w:sz w:val="20"/>
                <w:szCs w:val="20"/>
              </w:rPr>
              <w:t>Показатели (2-й уровень)</w:t>
            </w:r>
          </w:p>
        </w:tc>
        <w:tc>
          <w:tcPr>
            <w:tcW w:w="2409" w:type="dxa"/>
            <w:gridSpan w:val="2"/>
            <w:tcBorders>
              <w:right w:val="single" w:sz="4" w:space="0" w:color="auto"/>
            </w:tcBorders>
          </w:tcPr>
          <w:p w:rsidR="004F4D32" w:rsidRPr="00E5213A" w:rsidRDefault="004F4D32" w:rsidP="001105FF">
            <w:pPr>
              <w:tabs>
                <w:tab w:val="left" w:pos="3719"/>
                <w:tab w:val="left" w:pos="4003"/>
              </w:tabs>
              <w:suppressAutoHyphens/>
              <w:spacing w:after="0" w:line="360" w:lineRule="auto"/>
              <w:jc w:val="center"/>
              <w:rPr>
                <w:rFonts w:ascii="Times New Roman" w:hAnsi="Times New Roman"/>
                <w:b/>
                <w:sz w:val="20"/>
                <w:szCs w:val="20"/>
              </w:rPr>
            </w:pPr>
            <w:r w:rsidRPr="00E5213A">
              <w:rPr>
                <w:rFonts w:ascii="Times New Roman" w:hAnsi="Times New Roman"/>
                <w:b/>
                <w:sz w:val="20"/>
                <w:szCs w:val="20"/>
              </w:rPr>
              <w:t>Показатели (3-й уровень)</w:t>
            </w:r>
          </w:p>
        </w:tc>
      </w:tr>
      <w:tr w:rsidR="004F4D32" w:rsidRPr="00E5213A" w:rsidTr="00F761AB">
        <w:tc>
          <w:tcPr>
            <w:tcW w:w="9922" w:type="dxa"/>
            <w:gridSpan w:val="7"/>
            <w:tcBorders>
              <w:right w:val="single" w:sz="4" w:space="0" w:color="auto"/>
            </w:tcBorders>
          </w:tcPr>
          <w:p w:rsidR="004F4D32" w:rsidRPr="00E5213A" w:rsidRDefault="004F4D32" w:rsidP="001105FF">
            <w:pPr>
              <w:tabs>
                <w:tab w:val="left" w:pos="3719"/>
                <w:tab w:val="left" w:pos="4003"/>
              </w:tabs>
              <w:suppressAutoHyphens/>
              <w:spacing w:after="0" w:line="360" w:lineRule="auto"/>
              <w:jc w:val="center"/>
              <w:rPr>
                <w:rFonts w:ascii="Times New Roman" w:hAnsi="Times New Roman"/>
                <w:b/>
                <w:sz w:val="20"/>
                <w:szCs w:val="20"/>
              </w:rPr>
            </w:pPr>
            <w:r w:rsidRPr="00E5213A">
              <w:rPr>
                <w:rFonts w:ascii="Times New Roman" w:hAnsi="Times New Roman"/>
                <w:b/>
                <w:sz w:val="20"/>
                <w:szCs w:val="20"/>
              </w:rPr>
              <w:t>Регулятивные универсальные учебные действия</w:t>
            </w:r>
          </w:p>
        </w:tc>
      </w:tr>
      <w:tr w:rsidR="004F4D32" w:rsidRPr="00E5213A" w:rsidTr="00F761AB">
        <w:tc>
          <w:tcPr>
            <w:tcW w:w="1985" w:type="dxa"/>
          </w:tcPr>
          <w:p w:rsidR="004F4D32" w:rsidRPr="00E5213A" w:rsidRDefault="004F4D32" w:rsidP="004F4D32">
            <w:pPr>
              <w:suppressAutoHyphens/>
              <w:spacing w:after="0" w:line="240" w:lineRule="auto"/>
              <w:jc w:val="both"/>
              <w:rPr>
                <w:rFonts w:ascii="Times New Roman" w:hAnsi="Times New Roman"/>
                <w:sz w:val="20"/>
                <w:szCs w:val="20"/>
              </w:rPr>
            </w:pPr>
            <w:r w:rsidRPr="00E5213A">
              <w:rPr>
                <w:rStyle w:val="dash041e005f0431005f044b005f0447005f043d005f044b005f0439005f005fchar1char1"/>
                <w:iCs/>
                <w:sz w:val="20"/>
                <w:szCs w:val="20"/>
              </w:rPr>
              <w:t>Постановка проблемы, целеполагание</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Обучающийся принимает проблему, сформулированную учителем, в процессе обсуждения с учителем определяет цель</w:t>
            </w:r>
          </w:p>
        </w:tc>
        <w:tc>
          <w:tcPr>
            <w:tcW w:w="2693"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Самостоятельно анализирует ситуацию, в процессе обсуждения с учителем выявляет проблему, совместно формулирует цель работы</w:t>
            </w:r>
          </w:p>
        </w:tc>
        <w:tc>
          <w:tcPr>
            <w:tcW w:w="2409" w:type="dxa"/>
            <w:gridSpan w:val="2"/>
            <w:tcBorders>
              <w:right w:val="single" w:sz="4" w:space="0" w:color="auto"/>
            </w:tcBorders>
          </w:tcPr>
          <w:p w:rsidR="004F4D32" w:rsidRPr="00E5213A" w:rsidRDefault="004F4D32" w:rsidP="004F4D32">
            <w:pPr>
              <w:tabs>
                <w:tab w:val="left" w:pos="3010"/>
              </w:tabs>
              <w:suppressAutoHyphens/>
              <w:spacing w:after="0" w:line="240" w:lineRule="auto"/>
              <w:rPr>
                <w:rFonts w:ascii="Times New Roman" w:hAnsi="Times New Roman"/>
                <w:sz w:val="20"/>
                <w:szCs w:val="20"/>
              </w:rPr>
            </w:pPr>
            <w:r w:rsidRPr="00E5213A">
              <w:rPr>
                <w:rFonts w:ascii="Times New Roman" w:hAnsi="Times New Roman"/>
                <w:sz w:val="20"/>
                <w:szCs w:val="20"/>
              </w:rPr>
              <w:t>Самостоятельно формулирует проблему, анализирует причины ее существования, самостоятельно определяет цель работы</w:t>
            </w:r>
          </w:p>
        </w:tc>
      </w:tr>
      <w:tr w:rsidR="004F4D32" w:rsidRPr="00E5213A" w:rsidTr="00F761AB">
        <w:tc>
          <w:tcPr>
            <w:tcW w:w="1985" w:type="dxa"/>
          </w:tcPr>
          <w:p w:rsidR="004F4D32" w:rsidRPr="00E5213A" w:rsidRDefault="004F4D32" w:rsidP="004F4D32">
            <w:pPr>
              <w:suppressAutoHyphens/>
              <w:spacing w:after="0" w:line="240" w:lineRule="auto"/>
              <w:jc w:val="both"/>
              <w:rPr>
                <w:rFonts w:ascii="Times New Roman" w:hAnsi="Times New Roman"/>
                <w:sz w:val="20"/>
                <w:szCs w:val="20"/>
              </w:rPr>
            </w:pPr>
            <w:r w:rsidRPr="00E5213A">
              <w:rPr>
                <w:rStyle w:val="dash041e005f0431005f044b005f0447005f043d005f044b005f0439005f005fchar1char1"/>
                <w:iCs/>
                <w:sz w:val="20"/>
                <w:szCs w:val="20"/>
              </w:rPr>
              <w:t xml:space="preserve">Определение учебных задач, последовательности действий </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Принимает учебные задачи, определенные учителем</w:t>
            </w:r>
          </w:p>
        </w:tc>
        <w:tc>
          <w:tcPr>
            <w:tcW w:w="2693"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 xml:space="preserve">Совместно с учителем определяет учебные задачи, последовательность действий </w:t>
            </w:r>
          </w:p>
        </w:tc>
        <w:tc>
          <w:tcPr>
            <w:tcW w:w="2409" w:type="dxa"/>
            <w:gridSpan w:val="2"/>
            <w:tcBorders>
              <w:right w:val="single" w:sz="4" w:space="0" w:color="auto"/>
            </w:tcBorders>
          </w:tcPr>
          <w:p w:rsidR="004F4D32" w:rsidRPr="00E5213A" w:rsidRDefault="004F4D32" w:rsidP="004F4D32">
            <w:pPr>
              <w:tabs>
                <w:tab w:val="left" w:pos="3010"/>
              </w:tabs>
              <w:suppressAutoHyphens/>
              <w:spacing w:after="0" w:line="240" w:lineRule="auto"/>
              <w:ind w:left="34"/>
              <w:rPr>
                <w:rFonts w:ascii="Times New Roman" w:hAnsi="Times New Roman"/>
                <w:sz w:val="20"/>
                <w:szCs w:val="20"/>
              </w:rPr>
            </w:pPr>
            <w:r w:rsidRPr="00E5213A">
              <w:rPr>
                <w:rFonts w:ascii="Times New Roman" w:hAnsi="Times New Roman"/>
                <w:sz w:val="20"/>
                <w:szCs w:val="20"/>
              </w:rPr>
              <w:t>Самостоятельно определяет учебные задачи, последовательность действий по их достижению</w:t>
            </w:r>
          </w:p>
        </w:tc>
      </w:tr>
      <w:tr w:rsidR="004F4D32" w:rsidRPr="00E5213A" w:rsidTr="00F761AB">
        <w:tc>
          <w:tcPr>
            <w:tcW w:w="1985" w:type="dxa"/>
          </w:tcPr>
          <w:p w:rsidR="004F4D32" w:rsidRPr="00E5213A" w:rsidRDefault="004F4D32" w:rsidP="004F4D32">
            <w:pPr>
              <w:suppressAutoHyphens/>
              <w:autoSpaceDE w:val="0"/>
              <w:autoSpaceDN w:val="0"/>
              <w:adjustRightInd w:val="0"/>
              <w:spacing w:after="0" w:line="240" w:lineRule="auto"/>
              <w:jc w:val="both"/>
              <w:rPr>
                <w:rFonts w:ascii="Times New Roman" w:hAnsi="Times New Roman"/>
                <w:sz w:val="20"/>
                <w:szCs w:val="20"/>
              </w:rPr>
            </w:pPr>
            <w:r w:rsidRPr="00E5213A">
              <w:rPr>
                <w:rFonts w:ascii="Times New Roman" w:hAnsi="Times New Roman"/>
                <w:iCs/>
                <w:sz w:val="20"/>
                <w:szCs w:val="20"/>
              </w:rPr>
              <w:t>Планирование учебной деятельности в соответствии с поставленной целью</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Принимает и выполняет предложенный план действий по выполнению поставленной задачи, не распределяет время на выполнение учебного задания, требует постоянного внимания со стороны учителя</w:t>
            </w:r>
          </w:p>
        </w:tc>
        <w:tc>
          <w:tcPr>
            <w:tcW w:w="2693"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Определяет последовательность действий, планирует время для выполнения поставленной задачи</w:t>
            </w:r>
          </w:p>
        </w:tc>
        <w:tc>
          <w:tcPr>
            <w:tcW w:w="2409" w:type="dxa"/>
            <w:gridSpan w:val="2"/>
            <w:tcBorders>
              <w:right w:val="single" w:sz="4" w:space="0" w:color="auto"/>
            </w:tcBorders>
          </w:tcPr>
          <w:p w:rsidR="004F4D32" w:rsidRPr="00E5213A" w:rsidRDefault="004F4D32" w:rsidP="004F4D32">
            <w:pPr>
              <w:tabs>
                <w:tab w:val="left" w:pos="3010"/>
              </w:tabs>
              <w:suppressAutoHyphens/>
              <w:spacing w:after="0" w:line="240" w:lineRule="auto"/>
              <w:rPr>
                <w:rFonts w:ascii="Times New Roman" w:hAnsi="Times New Roman"/>
                <w:sz w:val="20"/>
                <w:szCs w:val="20"/>
              </w:rPr>
            </w:pPr>
            <w:r w:rsidRPr="00E5213A">
              <w:rPr>
                <w:rFonts w:ascii="Times New Roman" w:hAnsi="Times New Roman"/>
                <w:sz w:val="20"/>
                <w:szCs w:val="20"/>
              </w:rPr>
              <w:t xml:space="preserve">Определяет возможные пути выполнения поставленной задачи, необходимые при этом ресурсы и время, выбирает эффективный путь решения </w:t>
            </w:r>
          </w:p>
        </w:tc>
      </w:tr>
      <w:tr w:rsidR="004F4D32" w:rsidRPr="00E5213A" w:rsidTr="00F761AB">
        <w:tc>
          <w:tcPr>
            <w:tcW w:w="1985" w:type="dxa"/>
          </w:tcPr>
          <w:p w:rsidR="004F4D32" w:rsidRPr="00E5213A" w:rsidRDefault="004F4D32" w:rsidP="004F4D32">
            <w:pPr>
              <w:suppressAutoHyphens/>
              <w:spacing w:after="0" w:line="240" w:lineRule="auto"/>
              <w:jc w:val="both"/>
              <w:rPr>
                <w:rFonts w:ascii="Times New Roman" w:hAnsi="Times New Roman"/>
                <w:b/>
                <w:sz w:val="20"/>
                <w:szCs w:val="20"/>
              </w:rPr>
            </w:pPr>
            <w:r w:rsidRPr="00E5213A">
              <w:rPr>
                <w:rFonts w:ascii="Times New Roman" w:hAnsi="Times New Roman"/>
                <w:iCs/>
                <w:sz w:val="20"/>
                <w:szCs w:val="20"/>
              </w:rPr>
              <w:t xml:space="preserve">Оценивание учебных действий </w:t>
            </w:r>
          </w:p>
        </w:tc>
        <w:tc>
          <w:tcPr>
            <w:tcW w:w="2835" w:type="dxa"/>
            <w:gridSpan w:val="2"/>
          </w:tcPr>
          <w:p w:rsidR="004F4D32" w:rsidRPr="00E5213A" w:rsidRDefault="004F4D32" w:rsidP="004F4D32">
            <w:pPr>
              <w:suppressAutoHyphens/>
              <w:spacing w:after="0" w:line="240" w:lineRule="auto"/>
              <w:rPr>
                <w:rFonts w:ascii="Times New Roman" w:hAnsi="Times New Roman"/>
                <w:b/>
                <w:sz w:val="20"/>
                <w:szCs w:val="20"/>
              </w:rPr>
            </w:pPr>
            <w:r w:rsidRPr="00E5213A">
              <w:rPr>
                <w:rFonts w:ascii="Times New Roman" w:hAnsi="Times New Roman"/>
                <w:sz w:val="20"/>
                <w:szCs w:val="20"/>
              </w:rPr>
              <w:t>Высказывает оценочное суждение о результатах деятельности, совместно с учителем устанавливает соответствие результата поставленной цели</w:t>
            </w:r>
          </w:p>
        </w:tc>
        <w:tc>
          <w:tcPr>
            <w:tcW w:w="2693" w:type="dxa"/>
            <w:gridSpan w:val="2"/>
          </w:tcPr>
          <w:p w:rsidR="004F4D32" w:rsidRPr="00E5213A" w:rsidRDefault="004F4D32" w:rsidP="004F4D32">
            <w:pPr>
              <w:suppressAutoHyphens/>
              <w:spacing w:after="0" w:line="240" w:lineRule="auto"/>
              <w:rPr>
                <w:rFonts w:ascii="Times New Roman" w:hAnsi="Times New Roman"/>
                <w:b/>
                <w:sz w:val="20"/>
                <w:szCs w:val="20"/>
              </w:rPr>
            </w:pPr>
            <w:r w:rsidRPr="00E5213A">
              <w:rPr>
                <w:rFonts w:ascii="Times New Roman" w:hAnsi="Times New Roman"/>
                <w:sz w:val="20"/>
                <w:szCs w:val="20"/>
              </w:rPr>
              <w:t xml:space="preserve">По заданному алгоритму определяет правильность выполнения учебной задачи, определяет соответствие результата поставленной цели, высказывает оценочное суждение </w:t>
            </w:r>
          </w:p>
        </w:tc>
        <w:tc>
          <w:tcPr>
            <w:tcW w:w="2409" w:type="dxa"/>
            <w:gridSpan w:val="2"/>
            <w:tcBorders>
              <w:right w:val="single" w:sz="4" w:space="0" w:color="auto"/>
            </w:tcBorders>
          </w:tcPr>
          <w:p w:rsidR="004F4D32" w:rsidRPr="00E5213A" w:rsidRDefault="004F4D32" w:rsidP="004F4D32">
            <w:pPr>
              <w:tabs>
                <w:tab w:val="left" w:pos="3010"/>
              </w:tabs>
              <w:suppressAutoHyphens/>
              <w:spacing w:after="0" w:line="240" w:lineRule="auto"/>
              <w:rPr>
                <w:rFonts w:ascii="Times New Roman" w:hAnsi="Times New Roman"/>
                <w:b/>
                <w:sz w:val="20"/>
                <w:szCs w:val="20"/>
              </w:rPr>
            </w:pPr>
            <w:r w:rsidRPr="00E5213A">
              <w:rPr>
                <w:rFonts w:ascii="Times New Roman" w:hAnsi="Times New Roman"/>
                <w:sz w:val="20"/>
                <w:szCs w:val="20"/>
              </w:rPr>
              <w:t>Самостоятельно делает вывод о правильности решения, сравнивает вариант решения с заданным алгоритмом, высказывает аргументированное суждение о соответствии результата поставленной цели</w:t>
            </w:r>
          </w:p>
        </w:tc>
      </w:tr>
      <w:tr w:rsidR="004F4D32" w:rsidRPr="00E5213A" w:rsidTr="00F761AB">
        <w:tc>
          <w:tcPr>
            <w:tcW w:w="1985" w:type="dxa"/>
          </w:tcPr>
          <w:p w:rsidR="004F4D32" w:rsidRPr="00E5213A" w:rsidRDefault="004F4D32" w:rsidP="004F4D32">
            <w:pPr>
              <w:pStyle w:val="dash041e005f0431005f044b005f0447005f043d005f044b005f0439"/>
              <w:suppressAutoHyphens/>
              <w:rPr>
                <w:sz w:val="20"/>
                <w:szCs w:val="20"/>
              </w:rPr>
            </w:pPr>
            <w:r w:rsidRPr="00E5213A">
              <w:rPr>
                <w:sz w:val="20"/>
                <w:szCs w:val="20"/>
              </w:rPr>
              <w:t>К</w:t>
            </w:r>
            <w:r w:rsidRPr="00E5213A">
              <w:rPr>
                <w:rStyle w:val="dash041e005f0431005f044b005f0447005f043d005f044b005f0439005f005fchar1char1"/>
                <w:iCs/>
                <w:sz w:val="20"/>
                <w:szCs w:val="20"/>
              </w:rPr>
              <w:t>оррекция учебных действий в процессе решения</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 xml:space="preserve">Под руководством учителя выявляет проблемы в выполнении поставленной задачи, вносит коррективы в учебную деятельность </w:t>
            </w:r>
          </w:p>
        </w:tc>
        <w:tc>
          <w:tcPr>
            <w:tcW w:w="2693"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 xml:space="preserve">Самостоятельно выявляет затруднения в процессе работы, совместно с учителем вносит коррективы в последовательность действий </w:t>
            </w:r>
          </w:p>
        </w:tc>
        <w:tc>
          <w:tcPr>
            <w:tcW w:w="2409" w:type="dxa"/>
            <w:gridSpan w:val="2"/>
            <w:tcBorders>
              <w:right w:val="single" w:sz="4" w:space="0" w:color="auto"/>
            </w:tcBorders>
          </w:tcPr>
          <w:p w:rsidR="004F4D32" w:rsidRPr="00E5213A" w:rsidRDefault="004F4D32" w:rsidP="004F4D32">
            <w:pPr>
              <w:tabs>
                <w:tab w:val="left" w:pos="3010"/>
              </w:tabs>
              <w:suppressAutoHyphens/>
              <w:spacing w:after="0" w:line="240" w:lineRule="auto"/>
              <w:rPr>
                <w:rFonts w:ascii="Times New Roman" w:hAnsi="Times New Roman"/>
                <w:sz w:val="20"/>
                <w:szCs w:val="20"/>
              </w:rPr>
            </w:pPr>
            <w:r w:rsidRPr="00E5213A">
              <w:rPr>
                <w:rFonts w:ascii="Times New Roman" w:hAnsi="Times New Roman"/>
                <w:sz w:val="20"/>
                <w:szCs w:val="20"/>
              </w:rPr>
              <w:t>Самостоятельно определяет возникающие затруднения и вносит коррективы с целью их устранения</w:t>
            </w:r>
          </w:p>
        </w:tc>
      </w:tr>
      <w:tr w:rsidR="004F4D32" w:rsidRPr="00E5213A" w:rsidTr="00F761AB">
        <w:trPr>
          <w:trHeight w:val="1605"/>
        </w:trPr>
        <w:tc>
          <w:tcPr>
            <w:tcW w:w="1985" w:type="dxa"/>
          </w:tcPr>
          <w:p w:rsidR="004F4D32" w:rsidRPr="00E5213A" w:rsidRDefault="004F4D32" w:rsidP="004F4D32">
            <w:pPr>
              <w:pStyle w:val="dash041e005f0431005f044b005f0447005f043d005f044b005f0439"/>
              <w:suppressAutoHyphens/>
              <w:jc w:val="both"/>
              <w:rPr>
                <w:sz w:val="20"/>
                <w:szCs w:val="20"/>
              </w:rPr>
            </w:pPr>
            <w:r w:rsidRPr="00E5213A">
              <w:rPr>
                <w:sz w:val="20"/>
                <w:szCs w:val="20"/>
              </w:rPr>
              <w:t>Самоконтроль</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Совместно с учителем анализирует ошибки, причины их возникновения, определяет действия, необходимые для их устранения</w:t>
            </w:r>
          </w:p>
        </w:tc>
        <w:tc>
          <w:tcPr>
            <w:tcW w:w="2693"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Анализирует допущенные ошибки, совместно с учителем определяет причины их возникновения</w:t>
            </w:r>
          </w:p>
        </w:tc>
        <w:tc>
          <w:tcPr>
            <w:tcW w:w="2409" w:type="dxa"/>
            <w:gridSpan w:val="2"/>
            <w:tcBorders>
              <w:bottom w:val="single" w:sz="4" w:space="0" w:color="000000"/>
              <w:right w:val="single" w:sz="4" w:space="0" w:color="auto"/>
            </w:tcBorders>
          </w:tcPr>
          <w:p w:rsidR="004F4D32" w:rsidRPr="00E5213A" w:rsidRDefault="004F4D32" w:rsidP="004F4D32">
            <w:pPr>
              <w:tabs>
                <w:tab w:val="left" w:pos="3010"/>
              </w:tabs>
              <w:suppressAutoHyphens/>
              <w:spacing w:after="0" w:line="240" w:lineRule="auto"/>
              <w:rPr>
                <w:rFonts w:ascii="Times New Roman" w:hAnsi="Times New Roman"/>
                <w:sz w:val="20"/>
                <w:szCs w:val="20"/>
              </w:rPr>
            </w:pPr>
            <w:r w:rsidRPr="00E5213A">
              <w:rPr>
                <w:rFonts w:ascii="Times New Roman" w:hAnsi="Times New Roman"/>
                <w:sz w:val="20"/>
                <w:szCs w:val="20"/>
              </w:rPr>
              <w:t>Самостоятельно определяет причины затруднений, анализирует допущенные ошибки и причины их возникновения</w:t>
            </w:r>
          </w:p>
        </w:tc>
      </w:tr>
      <w:tr w:rsidR="004F4D32" w:rsidRPr="00E5213A" w:rsidTr="00F761AB">
        <w:trPr>
          <w:trHeight w:val="2116"/>
        </w:trPr>
        <w:tc>
          <w:tcPr>
            <w:tcW w:w="1985" w:type="dxa"/>
          </w:tcPr>
          <w:p w:rsidR="004F4D32" w:rsidRPr="00E5213A" w:rsidRDefault="004F4D32" w:rsidP="004F4D32">
            <w:pPr>
              <w:pStyle w:val="dash041e005f0431005f044b005f0447005f043d005f044b005f0439"/>
              <w:suppressAutoHyphens/>
              <w:jc w:val="both"/>
              <w:rPr>
                <w:sz w:val="20"/>
                <w:szCs w:val="20"/>
              </w:rPr>
            </w:pPr>
            <w:r w:rsidRPr="00E5213A">
              <w:rPr>
                <w:sz w:val="20"/>
                <w:szCs w:val="20"/>
              </w:rPr>
              <w:t>Определение причин успеха/неуспеха решения учебной задачи (рефлексия)</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 xml:space="preserve">Совместно с учителем выявляет причины успеха/неуспеха выполнения учебной задачи </w:t>
            </w:r>
          </w:p>
        </w:tc>
        <w:tc>
          <w:tcPr>
            <w:tcW w:w="2693"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 xml:space="preserve">Самостоятельно определяет причины успеха/неуспеха выполнения учебной задачи </w:t>
            </w:r>
          </w:p>
        </w:tc>
        <w:tc>
          <w:tcPr>
            <w:tcW w:w="2409" w:type="dxa"/>
            <w:gridSpan w:val="2"/>
            <w:tcBorders>
              <w:right w:val="single" w:sz="4" w:space="0" w:color="auto"/>
            </w:tcBorders>
          </w:tcPr>
          <w:p w:rsidR="004F4D32" w:rsidRPr="00E5213A" w:rsidRDefault="004F4D32" w:rsidP="004F4D32">
            <w:pPr>
              <w:tabs>
                <w:tab w:val="left" w:pos="3010"/>
              </w:tabs>
              <w:suppressAutoHyphens/>
              <w:spacing w:after="0" w:line="240" w:lineRule="auto"/>
              <w:rPr>
                <w:rFonts w:ascii="Times New Roman" w:hAnsi="Times New Roman"/>
                <w:sz w:val="20"/>
                <w:szCs w:val="20"/>
              </w:rPr>
            </w:pPr>
            <w:r w:rsidRPr="00E5213A">
              <w:rPr>
                <w:rFonts w:ascii="Times New Roman" w:hAnsi="Times New Roman"/>
                <w:sz w:val="20"/>
                <w:szCs w:val="20"/>
              </w:rPr>
              <w:t>Самостоятельно определяет причины успеха/неуспеха выполнения учебной задачи, конструктивно действует в ситуации неопределенности или неуспеха</w:t>
            </w:r>
          </w:p>
        </w:tc>
      </w:tr>
      <w:tr w:rsidR="004F4D32" w:rsidRPr="00E5213A" w:rsidTr="00F761AB">
        <w:tc>
          <w:tcPr>
            <w:tcW w:w="9922" w:type="dxa"/>
            <w:gridSpan w:val="7"/>
          </w:tcPr>
          <w:p w:rsidR="004F4D32" w:rsidRPr="00E5213A" w:rsidRDefault="004F4D32" w:rsidP="004F4D32">
            <w:pPr>
              <w:suppressAutoHyphens/>
              <w:spacing w:after="0" w:line="240" w:lineRule="auto"/>
              <w:ind w:left="34"/>
              <w:jc w:val="center"/>
              <w:rPr>
                <w:rFonts w:ascii="Times New Roman" w:hAnsi="Times New Roman"/>
                <w:b/>
                <w:sz w:val="20"/>
                <w:szCs w:val="20"/>
              </w:rPr>
            </w:pPr>
            <w:r w:rsidRPr="00E5213A">
              <w:rPr>
                <w:rFonts w:ascii="Times New Roman" w:hAnsi="Times New Roman"/>
                <w:b/>
                <w:sz w:val="20"/>
                <w:szCs w:val="20"/>
              </w:rPr>
              <w:t>Познавательные универсальные учебные действия</w:t>
            </w:r>
          </w:p>
        </w:tc>
      </w:tr>
      <w:tr w:rsidR="004F4D32" w:rsidRPr="00E5213A" w:rsidTr="00F761AB">
        <w:trPr>
          <w:trHeight w:val="2262"/>
        </w:trPr>
        <w:tc>
          <w:tcPr>
            <w:tcW w:w="2268"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lastRenderedPageBreak/>
              <w:t>Использование логических действий для выполнения учебной задачи (сравнения, анализа, синтеза, обобщения, индукции и дедукции, аналогии)</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Применяет логические действия в соответствии с предложенным алгоритмом выполнения учебной задачи</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Совместно с учителем определяет необходимость и целесообразность использования логических операций для выполнения учебной задачи</w:t>
            </w:r>
          </w:p>
        </w:tc>
        <w:tc>
          <w:tcPr>
            <w:tcW w:w="1984" w:type="dxa"/>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Самостоятельно определяет необходимость и целесообразность проведения логических операций в соответствии с учебной задачей</w:t>
            </w:r>
          </w:p>
        </w:tc>
      </w:tr>
      <w:tr w:rsidR="004F4D32" w:rsidRPr="00E5213A" w:rsidTr="00F761AB">
        <w:tc>
          <w:tcPr>
            <w:tcW w:w="2268" w:type="dxa"/>
            <w:gridSpan w:val="2"/>
          </w:tcPr>
          <w:p w:rsidR="004F4D32" w:rsidRPr="00E5213A" w:rsidRDefault="004F4D32" w:rsidP="004F4D32">
            <w:pPr>
              <w:suppressAutoHyphens/>
              <w:spacing w:after="0" w:line="240" w:lineRule="auto"/>
              <w:jc w:val="both"/>
              <w:rPr>
                <w:rFonts w:ascii="Times New Roman" w:hAnsi="Times New Roman"/>
                <w:sz w:val="20"/>
                <w:szCs w:val="20"/>
              </w:rPr>
            </w:pPr>
            <w:r w:rsidRPr="00E5213A">
              <w:rPr>
                <w:rFonts w:ascii="Times New Roman" w:hAnsi="Times New Roman"/>
                <w:sz w:val="20"/>
                <w:szCs w:val="20"/>
              </w:rPr>
              <w:t>Установление причинно-следственных связей</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Под руководством учителя выявляет причины наблюдаемых или изучаемых явлений</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 xml:space="preserve">Совместно с учителем определяет причину наблюдаемых или изучаемых явлений, самостоятельно устанавливает причинно-следственные взаимосвязи </w:t>
            </w:r>
          </w:p>
        </w:tc>
        <w:tc>
          <w:tcPr>
            <w:tcW w:w="1984" w:type="dxa"/>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Самостоятельно устанавливает причинно-следственные связи, аргументировано объясняет наблюдаемые или изучаемые явления, все возможные причины их возникновения</w:t>
            </w:r>
          </w:p>
        </w:tc>
      </w:tr>
      <w:tr w:rsidR="004F4D32" w:rsidRPr="00E5213A" w:rsidTr="00F761AB">
        <w:tc>
          <w:tcPr>
            <w:tcW w:w="2268" w:type="dxa"/>
            <w:gridSpan w:val="2"/>
          </w:tcPr>
          <w:p w:rsidR="004F4D32" w:rsidRPr="00E5213A" w:rsidRDefault="004F4D32" w:rsidP="004F4D32">
            <w:pPr>
              <w:suppressAutoHyphens/>
              <w:spacing w:after="0" w:line="240" w:lineRule="auto"/>
              <w:jc w:val="both"/>
              <w:rPr>
                <w:rFonts w:ascii="Times New Roman" w:hAnsi="Times New Roman"/>
                <w:sz w:val="20"/>
                <w:szCs w:val="20"/>
              </w:rPr>
            </w:pPr>
            <w:r w:rsidRPr="00E5213A">
              <w:rPr>
                <w:rFonts w:ascii="Times New Roman" w:hAnsi="Times New Roman"/>
                <w:sz w:val="20"/>
                <w:szCs w:val="20"/>
              </w:rPr>
              <w:t>Выбор основания и критериев для проведения сравнения, типологии, классификации</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Под руководством учителя проводит классификацию, типологию и сравнение с помощью предложенных критериев или оснований</w:t>
            </w:r>
          </w:p>
        </w:tc>
        <w:tc>
          <w:tcPr>
            <w:tcW w:w="2835" w:type="dxa"/>
            <w:gridSpan w:val="2"/>
          </w:tcPr>
          <w:p w:rsidR="004F4D32" w:rsidRPr="00E5213A" w:rsidRDefault="004F4D32" w:rsidP="004F4D32">
            <w:pPr>
              <w:pStyle w:val="ae"/>
              <w:rPr>
                <w:sz w:val="20"/>
                <w:szCs w:val="20"/>
              </w:rPr>
            </w:pPr>
            <w:r w:rsidRPr="00E5213A">
              <w:rPr>
                <w:sz w:val="20"/>
                <w:szCs w:val="20"/>
              </w:rPr>
              <w:t xml:space="preserve">Из предложенного перечня выбирает основание или критерии для проведения сравнений, классификаций, типологии </w:t>
            </w:r>
          </w:p>
        </w:tc>
        <w:tc>
          <w:tcPr>
            <w:tcW w:w="1984" w:type="dxa"/>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Самостоятельно определяет основание или критерии для сравнений, классификаций, типологии</w:t>
            </w:r>
          </w:p>
        </w:tc>
      </w:tr>
      <w:tr w:rsidR="004F4D32" w:rsidRPr="00E5213A" w:rsidTr="00F761AB">
        <w:tc>
          <w:tcPr>
            <w:tcW w:w="2268" w:type="dxa"/>
            <w:gridSpan w:val="2"/>
          </w:tcPr>
          <w:p w:rsidR="004F4D32" w:rsidRPr="00E5213A" w:rsidRDefault="004F4D32" w:rsidP="004F4D32">
            <w:pPr>
              <w:suppressAutoHyphens/>
              <w:spacing w:after="0" w:line="240" w:lineRule="auto"/>
              <w:jc w:val="both"/>
              <w:rPr>
                <w:rFonts w:ascii="Times New Roman" w:hAnsi="Times New Roman"/>
                <w:sz w:val="20"/>
                <w:szCs w:val="20"/>
              </w:rPr>
            </w:pPr>
            <w:r w:rsidRPr="00E5213A">
              <w:rPr>
                <w:rFonts w:ascii="Times New Roman" w:hAnsi="Times New Roman"/>
                <w:sz w:val="20"/>
                <w:szCs w:val="20"/>
              </w:rPr>
              <w:t>Создание и использование знаков, моделей и символов для решения учебной задачи</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Применяет знаки, символы и модели в соответствии с предложенным алгоритмом выполнения учебной задачи</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Самостоятельно использует знаки, символы и предложенные модели выполнения учебной задачи</w:t>
            </w:r>
          </w:p>
        </w:tc>
        <w:tc>
          <w:tcPr>
            <w:tcW w:w="1984" w:type="dxa"/>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Самостоятельно использует знаки, символы, создает и преобразует модели для выполнения учебной задачи</w:t>
            </w:r>
          </w:p>
        </w:tc>
      </w:tr>
      <w:tr w:rsidR="004F4D32" w:rsidRPr="00E5213A" w:rsidTr="00F761AB">
        <w:tc>
          <w:tcPr>
            <w:tcW w:w="2268" w:type="dxa"/>
            <w:gridSpan w:val="2"/>
          </w:tcPr>
          <w:p w:rsidR="004F4D32" w:rsidRPr="00E5213A" w:rsidRDefault="004F4D32" w:rsidP="004F4D32">
            <w:pPr>
              <w:suppressAutoHyphens/>
              <w:spacing w:after="0" w:line="240" w:lineRule="auto"/>
              <w:jc w:val="both"/>
              <w:rPr>
                <w:rFonts w:ascii="Times New Roman" w:hAnsi="Times New Roman"/>
                <w:sz w:val="20"/>
                <w:szCs w:val="20"/>
              </w:rPr>
            </w:pPr>
            <w:r w:rsidRPr="00E5213A">
              <w:rPr>
                <w:rFonts w:ascii="Times New Roman" w:hAnsi="Times New Roman"/>
                <w:sz w:val="20"/>
                <w:szCs w:val="20"/>
              </w:rPr>
              <w:t>Смысловое чтение</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Выделяет основную идею текста, выстраивает последовательность описанных событий</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Выделяет основную идею текста, выстраивает последовательность описанных событий, использует информацию из текста для выполнения учебной задачи</w:t>
            </w:r>
          </w:p>
        </w:tc>
        <w:tc>
          <w:tcPr>
            <w:tcW w:w="1984" w:type="dxa"/>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Выделяет основную идею и контекст, использует и преобразует информацию из предложенного текста</w:t>
            </w:r>
          </w:p>
        </w:tc>
      </w:tr>
      <w:tr w:rsidR="004F4D32" w:rsidRPr="00E5213A" w:rsidTr="00F761AB">
        <w:tc>
          <w:tcPr>
            <w:tcW w:w="2268" w:type="dxa"/>
            <w:gridSpan w:val="2"/>
          </w:tcPr>
          <w:p w:rsidR="004F4D32" w:rsidRPr="00E5213A" w:rsidRDefault="004F4D32" w:rsidP="004F4D32">
            <w:pPr>
              <w:suppressAutoHyphens/>
              <w:spacing w:after="0" w:line="240" w:lineRule="auto"/>
              <w:jc w:val="both"/>
              <w:rPr>
                <w:rFonts w:ascii="Times New Roman" w:hAnsi="Times New Roman"/>
                <w:sz w:val="20"/>
                <w:szCs w:val="20"/>
              </w:rPr>
            </w:pPr>
            <w:r w:rsidRPr="00E5213A">
              <w:rPr>
                <w:rFonts w:ascii="Times New Roman" w:hAnsi="Times New Roman"/>
                <w:sz w:val="20"/>
                <w:szCs w:val="20"/>
              </w:rPr>
              <w:t>Формулирование выводов на основе полученной информации</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С помощью учителя делает выводы на основе полученной информации</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Делает вывод (присоединяется к выводу) на основе полученной информации и приводит хотя бы один аргумент</w:t>
            </w:r>
          </w:p>
        </w:tc>
        <w:tc>
          <w:tcPr>
            <w:tcW w:w="1984" w:type="dxa"/>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 xml:space="preserve">Делает аргументированный вывод на основе критического анализа текста, сопоставления различных точек зрения </w:t>
            </w:r>
          </w:p>
        </w:tc>
      </w:tr>
      <w:tr w:rsidR="004F4D32" w:rsidRPr="00E5213A" w:rsidTr="00F761AB">
        <w:tc>
          <w:tcPr>
            <w:tcW w:w="2268" w:type="dxa"/>
            <w:gridSpan w:val="2"/>
          </w:tcPr>
          <w:p w:rsidR="004F4D32" w:rsidRPr="00E5213A" w:rsidRDefault="004F4D32" w:rsidP="004F4D32">
            <w:pPr>
              <w:suppressAutoHyphens/>
              <w:spacing w:after="0" w:line="240" w:lineRule="auto"/>
              <w:jc w:val="both"/>
              <w:rPr>
                <w:rFonts w:ascii="Times New Roman" w:hAnsi="Times New Roman"/>
                <w:sz w:val="20"/>
                <w:szCs w:val="20"/>
              </w:rPr>
            </w:pPr>
            <w:r w:rsidRPr="00E5213A">
              <w:rPr>
                <w:rStyle w:val="dash041e005f0431005f044b005f0447005f043d005f044b005f0439005f005fchar1char1"/>
                <w:iCs/>
                <w:sz w:val="20"/>
                <w:szCs w:val="20"/>
              </w:rPr>
              <w:t>Поиск, сбор и представление информации в соответствии с учебной задачей</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Задает вопросы, указывающие на отсутствие информации, необходимой для выполнения учебной задачи, совместно с учителем определяет, что необходимо для выполнения поставленной задачи</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 xml:space="preserve">Определяет недостаточность информации для выполнения учебной задачи, осуществляет ее сбор под руководством учителя </w:t>
            </w:r>
          </w:p>
        </w:tc>
        <w:tc>
          <w:tcPr>
            <w:tcW w:w="1984" w:type="dxa"/>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Определяет, что и в каком объеме необходимо для выполнения поставленной учебной задачи, осуществляет поиск информации в соответствии с учебной задачей</w:t>
            </w:r>
          </w:p>
        </w:tc>
      </w:tr>
      <w:tr w:rsidR="004F4D32" w:rsidRPr="00E5213A" w:rsidTr="00F761AB">
        <w:tc>
          <w:tcPr>
            <w:tcW w:w="2268" w:type="dxa"/>
            <w:gridSpan w:val="2"/>
          </w:tcPr>
          <w:p w:rsidR="004F4D32" w:rsidRPr="00E5213A" w:rsidRDefault="004F4D32" w:rsidP="004F4D32">
            <w:pPr>
              <w:suppressAutoHyphens/>
              <w:spacing w:after="0" w:line="240" w:lineRule="auto"/>
              <w:jc w:val="both"/>
              <w:rPr>
                <w:rStyle w:val="dash0421005f0442005f0440005f043e005f0433005f0438005f0439005f005fchar1char1"/>
                <w:rFonts w:ascii="Times New Roman" w:hAnsi="Times New Roman"/>
                <w:b w:val="0"/>
                <w:bCs w:val="0"/>
                <w:sz w:val="20"/>
                <w:szCs w:val="20"/>
              </w:rPr>
            </w:pPr>
            <w:r w:rsidRPr="00E5213A">
              <w:rPr>
                <w:rStyle w:val="dash0421005f0442005f0440005f043e005f0433005f0438005f0439005f005fchar1char1"/>
                <w:rFonts w:ascii="Times New Roman" w:hAnsi="Times New Roman"/>
                <w:b w:val="0"/>
                <w:bCs w:val="0"/>
                <w:sz w:val="20"/>
                <w:szCs w:val="20"/>
              </w:rPr>
              <w:t xml:space="preserve">Представление информации в сжатой </w:t>
            </w:r>
            <w:r w:rsidRPr="00E5213A">
              <w:rPr>
                <w:rStyle w:val="dash0421005f0442005f0440005f043e005f0433005f0438005f0439005f005fchar1char1"/>
                <w:rFonts w:ascii="Times New Roman" w:hAnsi="Times New Roman"/>
                <w:b w:val="0"/>
                <w:bCs w:val="0"/>
                <w:sz w:val="20"/>
                <w:szCs w:val="20"/>
              </w:rPr>
              <w:lastRenderedPageBreak/>
              <w:t>или наглядно-символьной форме (в виде таблиц, схем, диаграмм)</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lastRenderedPageBreak/>
              <w:t xml:space="preserve">С помощью учителя составляет конспекты, тезисы, </w:t>
            </w:r>
            <w:r w:rsidRPr="00E5213A">
              <w:rPr>
                <w:rFonts w:ascii="Times New Roman" w:hAnsi="Times New Roman"/>
                <w:sz w:val="20"/>
                <w:szCs w:val="20"/>
              </w:rPr>
              <w:lastRenderedPageBreak/>
              <w:t xml:space="preserve">представляет информацию в наглядно-символьной форме </w:t>
            </w:r>
          </w:p>
        </w:tc>
        <w:tc>
          <w:tcPr>
            <w:tcW w:w="2835" w:type="dxa"/>
            <w:gridSpan w:val="2"/>
          </w:tcPr>
          <w:p w:rsidR="004F4D32" w:rsidRPr="00E5213A" w:rsidRDefault="004F4D32" w:rsidP="004F4D32">
            <w:pPr>
              <w:suppressAutoHyphens/>
              <w:spacing w:after="0" w:line="240" w:lineRule="auto"/>
              <w:rPr>
                <w:rStyle w:val="dash0421005f0442005f0440005f043e005f0433005f0438005f0439005f005fchar1char1"/>
                <w:rFonts w:ascii="Times New Roman" w:hAnsi="Times New Roman"/>
                <w:b w:val="0"/>
                <w:bCs w:val="0"/>
                <w:sz w:val="20"/>
                <w:szCs w:val="20"/>
              </w:rPr>
            </w:pPr>
            <w:r w:rsidRPr="00E5213A">
              <w:rPr>
                <w:rStyle w:val="dash0421005f0442005f0440005f043e005f0433005f0438005f0439005f005fchar1char1"/>
                <w:rFonts w:ascii="Times New Roman" w:hAnsi="Times New Roman"/>
                <w:b w:val="0"/>
                <w:bCs w:val="0"/>
                <w:sz w:val="20"/>
                <w:szCs w:val="20"/>
              </w:rPr>
              <w:lastRenderedPageBreak/>
              <w:t xml:space="preserve">Самостоятельно составляет тезисы, конспекты, </w:t>
            </w:r>
            <w:r w:rsidRPr="00E5213A">
              <w:rPr>
                <w:rStyle w:val="dash0421005f0442005f0440005f043e005f0433005f0438005f0439005f005fchar1char1"/>
                <w:rFonts w:ascii="Times New Roman" w:hAnsi="Times New Roman"/>
                <w:b w:val="0"/>
                <w:bCs w:val="0"/>
                <w:sz w:val="20"/>
                <w:szCs w:val="20"/>
              </w:rPr>
              <w:lastRenderedPageBreak/>
              <w:t>использует информацию, представленную в наглядно-символьной форме</w:t>
            </w:r>
          </w:p>
        </w:tc>
        <w:tc>
          <w:tcPr>
            <w:tcW w:w="1984" w:type="dxa"/>
          </w:tcPr>
          <w:p w:rsidR="004F4D32" w:rsidRPr="00E5213A" w:rsidRDefault="004F4D32" w:rsidP="004F4D32">
            <w:pPr>
              <w:suppressAutoHyphens/>
              <w:spacing w:after="0" w:line="240" w:lineRule="auto"/>
              <w:rPr>
                <w:rFonts w:ascii="Times New Roman" w:hAnsi="Times New Roman"/>
                <w:sz w:val="20"/>
                <w:szCs w:val="20"/>
              </w:rPr>
            </w:pPr>
            <w:r w:rsidRPr="00E5213A">
              <w:rPr>
                <w:rStyle w:val="dash0421005f0442005f0440005f043e005f0433005f0438005f0439005f005fchar1char1"/>
                <w:rFonts w:ascii="Times New Roman" w:hAnsi="Times New Roman"/>
                <w:b w:val="0"/>
                <w:bCs w:val="0"/>
                <w:sz w:val="20"/>
                <w:szCs w:val="20"/>
              </w:rPr>
              <w:lastRenderedPageBreak/>
              <w:t xml:space="preserve">Самостоятельно составляет тезисы, </w:t>
            </w:r>
            <w:r w:rsidRPr="00E5213A">
              <w:rPr>
                <w:rStyle w:val="dash0421005f0442005f0440005f043e005f0433005f0438005f0439005f005fchar1char1"/>
                <w:rFonts w:ascii="Times New Roman" w:hAnsi="Times New Roman"/>
                <w:b w:val="0"/>
                <w:bCs w:val="0"/>
                <w:sz w:val="20"/>
                <w:szCs w:val="20"/>
              </w:rPr>
              <w:lastRenderedPageBreak/>
              <w:t xml:space="preserve">конспекты, представляет и использует информацию в наглядно-символьной форме </w:t>
            </w:r>
          </w:p>
        </w:tc>
      </w:tr>
      <w:tr w:rsidR="004F4D32" w:rsidRPr="00E5213A" w:rsidTr="00F761AB">
        <w:tc>
          <w:tcPr>
            <w:tcW w:w="9922" w:type="dxa"/>
            <w:gridSpan w:val="7"/>
          </w:tcPr>
          <w:p w:rsidR="004F4D32" w:rsidRPr="00E5213A" w:rsidRDefault="004F4D32" w:rsidP="004F4D32">
            <w:pPr>
              <w:suppressAutoHyphens/>
              <w:spacing w:after="0" w:line="240" w:lineRule="auto"/>
              <w:jc w:val="center"/>
              <w:rPr>
                <w:rStyle w:val="dash0421005f0442005f0440005f043e005f0433005f0438005f0439005f005fchar1char1"/>
                <w:rFonts w:ascii="Times New Roman" w:hAnsi="Times New Roman"/>
                <w:bCs w:val="0"/>
                <w:sz w:val="20"/>
                <w:szCs w:val="20"/>
              </w:rPr>
            </w:pPr>
            <w:r w:rsidRPr="00E5213A">
              <w:rPr>
                <w:rStyle w:val="dash0421005f0442005f0440005f043e005f0433005f0438005f0439005f005fchar1char1"/>
                <w:rFonts w:ascii="Times New Roman" w:hAnsi="Times New Roman"/>
                <w:bCs w:val="0"/>
                <w:sz w:val="20"/>
                <w:szCs w:val="20"/>
              </w:rPr>
              <w:lastRenderedPageBreak/>
              <w:t xml:space="preserve">Коммуникативные </w:t>
            </w:r>
            <w:r w:rsidRPr="00E5213A">
              <w:rPr>
                <w:rFonts w:ascii="Times New Roman" w:hAnsi="Times New Roman"/>
                <w:b/>
                <w:sz w:val="20"/>
                <w:szCs w:val="20"/>
              </w:rPr>
              <w:t>универсальные учебные действия</w:t>
            </w:r>
          </w:p>
        </w:tc>
      </w:tr>
      <w:tr w:rsidR="004F4D32" w:rsidRPr="00E5213A" w:rsidTr="00F761AB">
        <w:tc>
          <w:tcPr>
            <w:tcW w:w="2268" w:type="dxa"/>
            <w:gridSpan w:val="2"/>
          </w:tcPr>
          <w:p w:rsidR="004F4D32" w:rsidRPr="00E5213A" w:rsidRDefault="004F4D32" w:rsidP="004F4D32">
            <w:pPr>
              <w:suppressAutoHyphens/>
              <w:spacing w:after="0" w:line="240" w:lineRule="auto"/>
              <w:jc w:val="both"/>
              <w:rPr>
                <w:rFonts w:ascii="Times New Roman" w:hAnsi="Times New Roman"/>
                <w:sz w:val="20"/>
                <w:szCs w:val="20"/>
              </w:rPr>
            </w:pPr>
            <w:r w:rsidRPr="00E5213A">
              <w:rPr>
                <w:rStyle w:val="dash041e005f0431005f044b005f0447005f043d005f044b005f0439005f005fchar1char1"/>
                <w:iCs/>
                <w:sz w:val="20"/>
                <w:szCs w:val="20"/>
              </w:rPr>
              <w:t>Организация учебного сотрудничества при выполнении учебной задачи</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Выполняет учебные действия в одиночку или взаимодействует с членами группы по указанию учителя</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Взаимодействует с членами группы, исходя из личных симпатий, высказывает свое мнение, признает мнение других</w:t>
            </w:r>
          </w:p>
        </w:tc>
        <w:tc>
          <w:tcPr>
            <w:tcW w:w="1984" w:type="dxa"/>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Взаимодействует со всеми членами группы, исходя из требований учебной задачи, делает все возможное для эффективного выполнения поставленной задачи, отстаивает свою точку зрения, обсуждает предложенные идеи</w:t>
            </w:r>
          </w:p>
        </w:tc>
      </w:tr>
      <w:tr w:rsidR="004F4D32" w:rsidRPr="00E5213A" w:rsidTr="00F761AB">
        <w:tc>
          <w:tcPr>
            <w:tcW w:w="2268" w:type="dxa"/>
            <w:gridSpan w:val="2"/>
          </w:tcPr>
          <w:p w:rsidR="004F4D32" w:rsidRPr="00E5213A" w:rsidRDefault="004F4D32" w:rsidP="004F4D32">
            <w:pPr>
              <w:suppressAutoHyphens/>
              <w:spacing w:after="0" w:line="240" w:lineRule="auto"/>
              <w:jc w:val="both"/>
              <w:rPr>
                <w:rFonts w:ascii="Times New Roman" w:hAnsi="Times New Roman"/>
                <w:sz w:val="20"/>
                <w:szCs w:val="20"/>
              </w:rPr>
            </w:pPr>
            <w:r w:rsidRPr="00E5213A">
              <w:rPr>
                <w:rFonts w:ascii="Times New Roman" w:hAnsi="Times New Roman"/>
                <w:sz w:val="20"/>
                <w:szCs w:val="20"/>
              </w:rPr>
              <w:t>Понимает и принимает идеи другого человека</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Высказывает идеи (или свое отношение к идеям других), возникшие непосредственно при обсуждении</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Предлагает и обосновывает свои идеи, высказывает отношение к мнениям других членов группы</w:t>
            </w:r>
          </w:p>
        </w:tc>
        <w:tc>
          <w:tcPr>
            <w:tcW w:w="1984" w:type="dxa"/>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 xml:space="preserve">Высказывает собственные идеи, сопоставляет их с мнениями других участников, делает выводы и принимает совместные решения </w:t>
            </w:r>
          </w:p>
        </w:tc>
      </w:tr>
      <w:tr w:rsidR="004F4D32" w:rsidRPr="00E5213A" w:rsidTr="00F761AB">
        <w:tc>
          <w:tcPr>
            <w:tcW w:w="2268" w:type="dxa"/>
            <w:gridSpan w:val="2"/>
          </w:tcPr>
          <w:p w:rsidR="004F4D32" w:rsidRPr="00E5213A" w:rsidRDefault="004F4D32" w:rsidP="004F4D32">
            <w:pPr>
              <w:suppressAutoHyphens/>
              <w:spacing w:after="0" w:line="240" w:lineRule="auto"/>
              <w:jc w:val="both"/>
              <w:rPr>
                <w:rFonts w:ascii="Times New Roman" w:hAnsi="Times New Roman"/>
                <w:sz w:val="20"/>
                <w:szCs w:val="20"/>
              </w:rPr>
            </w:pPr>
            <w:r w:rsidRPr="00E5213A">
              <w:rPr>
                <w:rFonts w:ascii="Times New Roman" w:hAnsi="Times New Roman"/>
                <w:sz w:val="20"/>
                <w:szCs w:val="20"/>
              </w:rPr>
              <w:t>Координация действий, разрешение конфликтных ситуаций</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Действия членов группы координирует учитель, обучающиеся не распределяют роли при выполнении учебной задачи</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 xml:space="preserve">Самостоятельно договариваются о работе каждого члена группы, согласовывают свои действия и результаты с учителем </w:t>
            </w:r>
          </w:p>
        </w:tc>
        <w:tc>
          <w:tcPr>
            <w:tcW w:w="1984" w:type="dxa"/>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 xml:space="preserve">Самостоятельно распределяют роли и функции в совместной работе, принимают общие решения на основе согласования позиций членов коллектива. Обучающийся осуществляет коррекцию действий партнера </w:t>
            </w:r>
          </w:p>
        </w:tc>
      </w:tr>
      <w:tr w:rsidR="004F4D32" w:rsidRPr="00E5213A" w:rsidTr="00F761AB">
        <w:tc>
          <w:tcPr>
            <w:tcW w:w="2268" w:type="dxa"/>
            <w:gridSpan w:val="2"/>
          </w:tcPr>
          <w:p w:rsidR="004F4D32" w:rsidRPr="00E5213A" w:rsidRDefault="004F4D32" w:rsidP="004F4D32">
            <w:pPr>
              <w:suppressAutoHyphens/>
              <w:spacing w:after="0" w:line="240" w:lineRule="auto"/>
              <w:jc w:val="both"/>
              <w:rPr>
                <w:rFonts w:ascii="Times New Roman" w:hAnsi="Times New Roman"/>
                <w:sz w:val="20"/>
                <w:szCs w:val="20"/>
              </w:rPr>
            </w:pPr>
            <w:r w:rsidRPr="00E5213A">
              <w:rPr>
                <w:rFonts w:ascii="Times New Roman" w:hAnsi="Times New Roman"/>
                <w:sz w:val="20"/>
                <w:szCs w:val="20"/>
              </w:rPr>
              <w:t>Использование речевых средств в соответствии с учебной задачей</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 xml:space="preserve">Использует речевые средства для отображения своих мыслей, чувств, с помощью учителя выстраивает монологическую речь и диалог в соответствии с нормами родного языка </w:t>
            </w:r>
          </w:p>
        </w:tc>
        <w:tc>
          <w:tcPr>
            <w:tcW w:w="2835" w:type="dxa"/>
            <w:gridSpan w:val="2"/>
          </w:tcPr>
          <w:p w:rsidR="004F4D32" w:rsidRPr="00E5213A" w:rsidRDefault="004F4D32" w:rsidP="004F4D32">
            <w:pPr>
              <w:suppressAutoHyphens/>
              <w:spacing w:after="0" w:line="240" w:lineRule="auto"/>
              <w:rPr>
                <w:rFonts w:ascii="Times New Roman" w:hAnsi="Times New Roman"/>
                <w:sz w:val="20"/>
                <w:szCs w:val="20"/>
              </w:rPr>
            </w:pPr>
            <w:r w:rsidRPr="00E5213A">
              <w:rPr>
                <w:rFonts w:ascii="Times New Roman" w:hAnsi="Times New Roman"/>
                <w:sz w:val="20"/>
                <w:szCs w:val="20"/>
              </w:rPr>
              <w:t xml:space="preserve">Владеет речевыми средствами для отображения своих мыслей, чувств, с помощью учителя выстраивает монологическую речь в соответствии с нормами родного языка, участвует в диалоге </w:t>
            </w:r>
          </w:p>
        </w:tc>
        <w:tc>
          <w:tcPr>
            <w:tcW w:w="1984" w:type="dxa"/>
          </w:tcPr>
          <w:p w:rsidR="004F4D32" w:rsidRPr="00E5213A" w:rsidRDefault="004F4D32" w:rsidP="004F4D32">
            <w:pPr>
              <w:suppressAutoHyphens/>
              <w:spacing w:after="0" w:line="240" w:lineRule="auto"/>
              <w:rPr>
                <w:rFonts w:ascii="Times New Roman" w:hAnsi="Times New Roman"/>
                <w:sz w:val="20"/>
                <w:szCs w:val="20"/>
              </w:rPr>
            </w:pPr>
            <w:r w:rsidRPr="00E5213A">
              <w:rPr>
                <w:rStyle w:val="dash041e005f0431005f044b005f0447005f043d005f044b005f0439005f005fchar1char1"/>
                <w:iCs/>
                <w:sz w:val="20"/>
                <w:szCs w:val="20"/>
              </w:rPr>
              <w:t>Осознанно использует речевые средства в соответствии с учебной задачей, владеет устной и письменной речью в соответствии с нормами родного языка</w:t>
            </w:r>
          </w:p>
        </w:tc>
      </w:tr>
    </w:tbl>
    <w:p w:rsidR="004F4D32" w:rsidRDefault="004F4D32" w:rsidP="00C72C4E">
      <w:pPr>
        <w:suppressAutoHyphens/>
        <w:spacing w:after="0" w:line="360" w:lineRule="auto"/>
        <w:ind w:firstLine="539"/>
        <w:jc w:val="both"/>
        <w:rPr>
          <w:rFonts w:ascii="Times New Roman" w:hAnsi="Times New Roman"/>
          <w:sz w:val="24"/>
          <w:szCs w:val="24"/>
        </w:rPr>
      </w:pPr>
      <w:r w:rsidRPr="00EE30F7">
        <w:rPr>
          <w:rFonts w:ascii="Times New Roman" w:hAnsi="Times New Roman"/>
          <w:sz w:val="24"/>
          <w:szCs w:val="24"/>
        </w:rPr>
        <w:t>Комментарии к таблице.</w:t>
      </w:r>
    </w:p>
    <w:p w:rsidR="004F4D32" w:rsidRPr="00EE30F7" w:rsidRDefault="004F4D32" w:rsidP="00C72C4E">
      <w:pPr>
        <w:suppressAutoHyphens/>
        <w:spacing w:after="0" w:line="360" w:lineRule="auto"/>
        <w:ind w:firstLine="539"/>
        <w:jc w:val="both"/>
        <w:rPr>
          <w:rFonts w:ascii="Times New Roman" w:hAnsi="Times New Roman"/>
          <w:sz w:val="24"/>
          <w:szCs w:val="24"/>
        </w:rPr>
      </w:pPr>
      <w:r w:rsidRPr="00EE30F7">
        <w:rPr>
          <w:rFonts w:ascii="Times New Roman" w:hAnsi="Times New Roman"/>
          <w:sz w:val="24"/>
          <w:szCs w:val="24"/>
        </w:rPr>
        <w:t xml:space="preserve">В качестве критериев рассматриваются признаки, по которым классифицируются, выявляются с помощью соответствующего индикатора (показателя) те или иные компоненты, составляющие содержание планируемых результатов обучающихся. Соответственно, </w:t>
      </w:r>
      <w:r w:rsidRPr="00EE30F7">
        <w:rPr>
          <w:rFonts w:ascii="Times New Roman" w:hAnsi="Times New Roman"/>
          <w:sz w:val="24"/>
          <w:szCs w:val="24"/>
        </w:rPr>
        <w:lastRenderedPageBreak/>
        <w:t xml:space="preserve">показателем можно считать признак, наблюдаемый визуально и характеризующий уровень достижения универсального учебного действия. </w:t>
      </w:r>
    </w:p>
    <w:p w:rsidR="004F4D32" w:rsidRPr="00EE30F7" w:rsidRDefault="004F4D32" w:rsidP="00C72C4E">
      <w:pPr>
        <w:tabs>
          <w:tab w:val="num" w:pos="1080"/>
        </w:tabs>
        <w:suppressAutoHyphens/>
        <w:spacing w:after="0" w:line="360" w:lineRule="auto"/>
        <w:ind w:firstLine="539"/>
        <w:jc w:val="both"/>
        <w:rPr>
          <w:rFonts w:ascii="Times New Roman" w:hAnsi="Times New Roman"/>
          <w:sz w:val="24"/>
          <w:szCs w:val="24"/>
        </w:rPr>
      </w:pPr>
      <w:r w:rsidRPr="00EE30F7">
        <w:rPr>
          <w:rFonts w:ascii="Times New Roman" w:hAnsi="Times New Roman"/>
          <w:sz w:val="24"/>
          <w:szCs w:val="24"/>
        </w:rPr>
        <w:t>Уровень сформированности универсальных учебных действий представляет собой гипотетическую переменную, которая может быть выявлена с большей или меньшей точностью измерения. Поэтому при организации контрольно-оценочной деятельности педагога следует учитывать следующие принципы педагогической квалиметрии:</w:t>
      </w:r>
    </w:p>
    <w:p w:rsidR="004F4D32" w:rsidRPr="00EE30F7" w:rsidRDefault="004F4D32" w:rsidP="00C72C4E">
      <w:pPr>
        <w:widowControl w:val="0"/>
        <w:suppressAutoHyphens/>
        <w:autoSpaceDE w:val="0"/>
        <w:autoSpaceDN w:val="0"/>
        <w:adjustRightInd w:val="0"/>
        <w:spacing w:after="0" w:line="360" w:lineRule="auto"/>
        <w:ind w:firstLine="539"/>
        <w:jc w:val="both"/>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комплексность и полноту оценивания, что предусматривает использование методов и средств, позволяющих осуществлять анализ метапредметных достижений обучающихся с разных сторон;</w:t>
      </w:r>
    </w:p>
    <w:p w:rsidR="004F4D32" w:rsidRPr="00EE30F7" w:rsidRDefault="004F4D32" w:rsidP="00C72C4E">
      <w:pPr>
        <w:widowControl w:val="0"/>
        <w:suppressAutoHyphens/>
        <w:autoSpaceDE w:val="0"/>
        <w:autoSpaceDN w:val="0"/>
        <w:adjustRightInd w:val="0"/>
        <w:spacing w:after="0" w:line="360" w:lineRule="auto"/>
        <w:ind w:firstLine="539"/>
        <w:jc w:val="both"/>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 xml:space="preserve">объективность и надежность, что предполагает применение стандартизированных (апробированных) контрольно-измерительных материалов с целью уменьшения возможности ошибки измерения, сопоставление результатов, полученных с помощью различных измерителей; при этом достоверными следует считать те признаки, которые повторяются при оценивании разным инструментарием. </w:t>
      </w:r>
    </w:p>
    <w:p w:rsidR="004F4D32" w:rsidRPr="00EE30F7" w:rsidRDefault="004F4D32" w:rsidP="00C72C4E">
      <w:pPr>
        <w:tabs>
          <w:tab w:val="num" w:pos="1080"/>
        </w:tabs>
        <w:suppressAutoHyphens/>
        <w:spacing w:after="0" w:line="360" w:lineRule="auto"/>
        <w:ind w:firstLine="539"/>
        <w:jc w:val="both"/>
        <w:rPr>
          <w:rFonts w:ascii="Times New Roman" w:hAnsi="Times New Roman"/>
          <w:sz w:val="24"/>
          <w:szCs w:val="24"/>
        </w:rPr>
      </w:pPr>
      <w:r w:rsidRPr="00EE30F7">
        <w:rPr>
          <w:rFonts w:ascii="Times New Roman" w:hAnsi="Times New Roman"/>
          <w:sz w:val="24"/>
          <w:szCs w:val="24"/>
        </w:rPr>
        <w:t>Предлагаем ориентироваться на 3 уровня сформированности универсальных учебных действий, которые соответствуют качественной оценке по традиционной (пятибалльной) шкале:</w:t>
      </w:r>
    </w:p>
    <w:p w:rsidR="004F4D32" w:rsidRPr="00EE30F7" w:rsidRDefault="004F4D32" w:rsidP="00C72C4E">
      <w:pPr>
        <w:tabs>
          <w:tab w:val="num" w:pos="1080"/>
        </w:tabs>
        <w:suppressAutoHyphens/>
        <w:spacing w:after="0" w:line="360" w:lineRule="auto"/>
        <w:ind w:firstLine="539"/>
        <w:jc w:val="both"/>
        <w:rPr>
          <w:rFonts w:ascii="Times New Roman" w:hAnsi="Times New Roman"/>
          <w:sz w:val="24"/>
          <w:szCs w:val="24"/>
        </w:rPr>
      </w:pPr>
      <w:r w:rsidRPr="00EE30F7">
        <w:rPr>
          <w:rFonts w:ascii="Times New Roman" w:hAnsi="Times New Roman"/>
          <w:sz w:val="24"/>
          <w:szCs w:val="24"/>
        </w:rPr>
        <w:t>1-й уровень – минимально допустимый ("удовлетворительно");</w:t>
      </w:r>
    </w:p>
    <w:p w:rsidR="004F4D32" w:rsidRPr="00EE30F7" w:rsidRDefault="004F4D32" w:rsidP="00C72C4E">
      <w:pPr>
        <w:tabs>
          <w:tab w:val="num" w:pos="1080"/>
        </w:tabs>
        <w:suppressAutoHyphens/>
        <w:spacing w:after="0" w:line="360" w:lineRule="auto"/>
        <w:ind w:firstLine="539"/>
        <w:jc w:val="both"/>
        <w:rPr>
          <w:rFonts w:ascii="Times New Roman" w:hAnsi="Times New Roman"/>
          <w:sz w:val="24"/>
          <w:szCs w:val="24"/>
        </w:rPr>
      </w:pPr>
      <w:r w:rsidRPr="00EE30F7">
        <w:rPr>
          <w:rFonts w:ascii="Times New Roman" w:hAnsi="Times New Roman"/>
          <w:sz w:val="24"/>
          <w:szCs w:val="24"/>
        </w:rPr>
        <w:t>2-й уровень – достаточный ("хорошо");</w:t>
      </w:r>
    </w:p>
    <w:p w:rsidR="004F4D32" w:rsidRPr="00EE30F7" w:rsidRDefault="004F4D32" w:rsidP="00C72C4E">
      <w:pPr>
        <w:tabs>
          <w:tab w:val="num" w:pos="1080"/>
        </w:tabs>
        <w:suppressAutoHyphens/>
        <w:spacing w:after="0" w:line="360" w:lineRule="auto"/>
        <w:ind w:firstLine="539"/>
        <w:jc w:val="both"/>
        <w:rPr>
          <w:rFonts w:ascii="Times New Roman" w:hAnsi="Times New Roman"/>
          <w:b/>
          <w:sz w:val="24"/>
          <w:szCs w:val="24"/>
        </w:rPr>
      </w:pPr>
      <w:r w:rsidRPr="00EE30F7">
        <w:rPr>
          <w:rFonts w:ascii="Times New Roman" w:hAnsi="Times New Roman"/>
          <w:sz w:val="24"/>
          <w:szCs w:val="24"/>
        </w:rPr>
        <w:t>3-й уровень – высокий ("отлично").</w:t>
      </w:r>
    </w:p>
    <w:p w:rsidR="004F4D32" w:rsidRPr="00EE30F7" w:rsidRDefault="004F4D32" w:rsidP="00C72C4E">
      <w:pPr>
        <w:suppressAutoHyphens/>
        <w:spacing w:after="0" w:line="360" w:lineRule="auto"/>
        <w:ind w:firstLine="539"/>
        <w:jc w:val="both"/>
        <w:rPr>
          <w:rFonts w:ascii="Times New Roman" w:hAnsi="Times New Roman"/>
          <w:sz w:val="24"/>
          <w:szCs w:val="24"/>
        </w:rPr>
      </w:pPr>
      <w:r w:rsidRPr="00EE30F7">
        <w:rPr>
          <w:rFonts w:ascii="Times New Roman" w:hAnsi="Times New Roman"/>
          <w:sz w:val="24"/>
          <w:szCs w:val="24"/>
        </w:rPr>
        <w:t>Уровень сформированности универсальных учебных действий целесообразно определять в начале обучения (</w:t>
      </w:r>
      <w:r w:rsidR="00E35EBD" w:rsidRPr="00EE30F7">
        <w:rPr>
          <w:rFonts w:ascii="Times New Roman" w:hAnsi="Times New Roman"/>
          <w:sz w:val="24"/>
          <w:szCs w:val="24"/>
        </w:rPr>
        <w:t xml:space="preserve">стартовый </w:t>
      </w:r>
      <w:r w:rsidRPr="00EE30F7">
        <w:rPr>
          <w:rFonts w:ascii="Times New Roman" w:hAnsi="Times New Roman"/>
          <w:sz w:val="24"/>
          <w:szCs w:val="24"/>
        </w:rPr>
        <w:t xml:space="preserve"> контроль) и в конце учебного года, что позволит выявить динамику личностного развития обучающегося, пробелы в освоении основной образовательной программы в соответствии с требованиями федерального государственного образовательного стандарта (в области метапредметных результатов), определить эффективные формы и методы работы с каждым обучающимся. Уровень сформированности универсальных учебных действий у выпускника школы является показателем его образовательной компетентности, готовности к продолжению образования, самостоятельному поиску новых знаний, продуктивной самореализации и социализации.</w:t>
      </w:r>
    </w:p>
    <w:p w:rsidR="00116E03" w:rsidRPr="00EE30F7" w:rsidRDefault="007A6A30" w:rsidP="00C72C4E">
      <w:pPr>
        <w:spacing w:after="0" w:line="360" w:lineRule="auto"/>
        <w:ind w:firstLine="539"/>
        <w:jc w:val="center"/>
        <w:rPr>
          <w:rFonts w:ascii="Times New Roman" w:hAnsi="Times New Roman"/>
          <w:b/>
          <w:sz w:val="24"/>
          <w:szCs w:val="24"/>
        </w:rPr>
      </w:pPr>
      <w:proofErr w:type="gramStart"/>
      <w:r w:rsidRPr="00EE30F7">
        <w:rPr>
          <w:rFonts w:ascii="Times New Roman" w:hAnsi="Times New Roman"/>
          <w:b/>
          <w:sz w:val="24"/>
          <w:szCs w:val="24"/>
        </w:rPr>
        <w:t>Методика  В.Зайцева</w:t>
      </w:r>
      <w:proofErr w:type="gramEnd"/>
      <w:r w:rsidRPr="00EE30F7">
        <w:rPr>
          <w:rFonts w:ascii="Times New Roman" w:hAnsi="Times New Roman"/>
          <w:b/>
          <w:sz w:val="24"/>
          <w:szCs w:val="24"/>
        </w:rPr>
        <w:t xml:space="preserve"> «</w:t>
      </w:r>
      <w:r w:rsidR="00116E03" w:rsidRPr="00EE30F7">
        <w:rPr>
          <w:rFonts w:ascii="Times New Roman" w:hAnsi="Times New Roman"/>
          <w:b/>
          <w:sz w:val="24"/>
          <w:szCs w:val="24"/>
        </w:rPr>
        <w:t>Стратиграфический анализ</w:t>
      </w:r>
      <w:r w:rsidRPr="00EE30F7">
        <w:rPr>
          <w:rFonts w:ascii="Times New Roman" w:hAnsi="Times New Roman"/>
          <w:b/>
          <w:sz w:val="24"/>
          <w:szCs w:val="24"/>
        </w:rPr>
        <w:t>»</w:t>
      </w:r>
    </w:p>
    <w:p w:rsidR="00D839C0" w:rsidRPr="00EE30F7" w:rsidRDefault="00D839C0" w:rsidP="00C72C4E">
      <w:pPr>
        <w:spacing w:after="0" w:line="360" w:lineRule="auto"/>
        <w:ind w:firstLine="539"/>
        <w:jc w:val="both"/>
        <w:rPr>
          <w:rFonts w:ascii="Times New Roman" w:hAnsi="Times New Roman"/>
          <w:sz w:val="24"/>
          <w:szCs w:val="24"/>
        </w:rPr>
      </w:pPr>
      <w:r w:rsidRPr="00EE30F7">
        <w:rPr>
          <w:rFonts w:ascii="Times New Roman" w:hAnsi="Times New Roman"/>
          <w:sz w:val="24"/>
          <w:szCs w:val="24"/>
        </w:rPr>
        <w:t xml:space="preserve">В целях раннего выявления направлений работы с </w:t>
      </w:r>
      <w:proofErr w:type="gramStart"/>
      <w:r w:rsidRPr="00EE30F7">
        <w:rPr>
          <w:rFonts w:ascii="Times New Roman" w:hAnsi="Times New Roman"/>
          <w:sz w:val="24"/>
          <w:szCs w:val="24"/>
        </w:rPr>
        <w:t>обучающимися  основного</w:t>
      </w:r>
      <w:proofErr w:type="gramEnd"/>
      <w:r w:rsidRPr="00EE30F7">
        <w:rPr>
          <w:rFonts w:ascii="Times New Roman" w:hAnsi="Times New Roman"/>
          <w:sz w:val="24"/>
          <w:szCs w:val="24"/>
        </w:rPr>
        <w:t xml:space="preserve"> общего  уровня в Лицее  на</w:t>
      </w:r>
      <w:r w:rsidR="00C72C4E">
        <w:rPr>
          <w:rFonts w:ascii="Times New Roman" w:hAnsi="Times New Roman"/>
          <w:sz w:val="24"/>
          <w:szCs w:val="24"/>
        </w:rPr>
        <w:t xml:space="preserve">иболее эффективно используется </w:t>
      </w:r>
      <w:r w:rsidRPr="00EE30F7">
        <w:rPr>
          <w:rFonts w:ascii="Times New Roman" w:hAnsi="Times New Roman"/>
          <w:sz w:val="24"/>
          <w:szCs w:val="24"/>
        </w:rPr>
        <w:t xml:space="preserve">методика В.Зайцева «Стратиграфический анализ». </w:t>
      </w:r>
    </w:p>
    <w:p w:rsidR="00116E03" w:rsidRPr="00EE30F7" w:rsidRDefault="00116E03" w:rsidP="00C72C4E">
      <w:pPr>
        <w:spacing w:after="0" w:line="360" w:lineRule="auto"/>
        <w:ind w:firstLine="539"/>
        <w:jc w:val="both"/>
        <w:rPr>
          <w:rFonts w:ascii="Times New Roman" w:hAnsi="Times New Roman"/>
          <w:sz w:val="24"/>
          <w:szCs w:val="24"/>
        </w:rPr>
      </w:pPr>
      <w:r w:rsidRPr="00EE30F7">
        <w:rPr>
          <w:rFonts w:ascii="Times New Roman" w:hAnsi="Times New Roman"/>
          <w:sz w:val="24"/>
          <w:szCs w:val="24"/>
        </w:rPr>
        <w:lastRenderedPageBreak/>
        <w:t>Стратиграфия – послойное описание ученического коллектива. Учащиеся (по методике В.Зайцева, кандидата педагогических наук, заведующего лабораторией Федерального инстит</w:t>
      </w:r>
      <w:r w:rsidR="00C72C4E">
        <w:rPr>
          <w:rFonts w:ascii="Times New Roman" w:hAnsi="Times New Roman"/>
          <w:sz w:val="24"/>
          <w:szCs w:val="24"/>
        </w:rPr>
        <w:t>ута развития образования (ФИРО</w:t>
      </w:r>
      <w:r w:rsidRPr="00EE30F7">
        <w:rPr>
          <w:rFonts w:ascii="Times New Roman" w:hAnsi="Times New Roman"/>
          <w:sz w:val="24"/>
          <w:szCs w:val="24"/>
        </w:rPr>
        <w:t>)</w:t>
      </w:r>
      <w:r w:rsidR="00CE33DF">
        <w:rPr>
          <w:rFonts w:ascii="Times New Roman" w:hAnsi="Times New Roman"/>
          <w:sz w:val="24"/>
          <w:szCs w:val="24"/>
        </w:rPr>
        <w:t xml:space="preserve"> </w:t>
      </w:r>
      <w:r w:rsidRPr="00EE30F7">
        <w:rPr>
          <w:rFonts w:ascii="Times New Roman" w:hAnsi="Times New Roman"/>
          <w:sz w:val="24"/>
          <w:szCs w:val="24"/>
        </w:rPr>
        <w:t>делятся на следующие группы (слои):</w:t>
      </w:r>
    </w:p>
    <w:p w:rsidR="00116E03" w:rsidRPr="00EE30F7" w:rsidRDefault="00980865" w:rsidP="00C72C4E">
      <w:pPr>
        <w:spacing w:after="0" w:line="360" w:lineRule="auto"/>
        <w:ind w:left="357" w:firstLine="539"/>
        <w:jc w:val="both"/>
        <w:rPr>
          <w:rFonts w:ascii="Times New Roman" w:hAnsi="Times New Roman"/>
          <w:sz w:val="24"/>
          <w:szCs w:val="24"/>
        </w:rPr>
      </w:pPr>
      <w:r>
        <w:rPr>
          <w:rFonts w:ascii="Times New Roman" w:hAnsi="Times New Roman"/>
          <w:sz w:val="24"/>
          <w:szCs w:val="24"/>
        </w:rPr>
        <w:t>  </w:t>
      </w:r>
      <w:r w:rsidR="00C72C4E">
        <w:rPr>
          <w:rFonts w:ascii="Times New Roman" w:hAnsi="Times New Roman"/>
          <w:sz w:val="24"/>
          <w:szCs w:val="24"/>
        </w:rPr>
        <w:t>М – ученики, ок</w:t>
      </w:r>
      <w:r w:rsidR="00116E03" w:rsidRPr="00EE30F7">
        <w:rPr>
          <w:rFonts w:ascii="Times New Roman" w:hAnsi="Times New Roman"/>
          <w:sz w:val="24"/>
          <w:szCs w:val="24"/>
        </w:rPr>
        <w:t>анчивающие</w:t>
      </w:r>
      <w:r w:rsidR="00C72C4E">
        <w:rPr>
          <w:rFonts w:ascii="Times New Roman" w:hAnsi="Times New Roman"/>
          <w:sz w:val="24"/>
          <w:szCs w:val="24"/>
        </w:rPr>
        <w:t xml:space="preserve"> учёбу</w:t>
      </w:r>
      <w:r w:rsidR="00116E03" w:rsidRPr="00EE30F7">
        <w:rPr>
          <w:rFonts w:ascii="Times New Roman" w:hAnsi="Times New Roman"/>
          <w:sz w:val="24"/>
          <w:szCs w:val="24"/>
        </w:rPr>
        <w:t xml:space="preserve"> на </w:t>
      </w:r>
      <w:r w:rsidR="00C72C4E">
        <w:rPr>
          <w:rFonts w:ascii="Times New Roman" w:hAnsi="Times New Roman"/>
          <w:sz w:val="24"/>
          <w:szCs w:val="24"/>
        </w:rPr>
        <w:t>«</w:t>
      </w:r>
      <w:r w:rsidR="00116E03" w:rsidRPr="00EE30F7">
        <w:rPr>
          <w:rFonts w:ascii="Times New Roman" w:hAnsi="Times New Roman"/>
          <w:sz w:val="24"/>
          <w:szCs w:val="24"/>
        </w:rPr>
        <w:t>4</w:t>
      </w:r>
      <w:r w:rsidR="00C72C4E">
        <w:rPr>
          <w:rFonts w:ascii="Times New Roman" w:hAnsi="Times New Roman"/>
          <w:sz w:val="24"/>
          <w:szCs w:val="24"/>
        </w:rPr>
        <w:t>»</w:t>
      </w:r>
      <w:r w:rsidR="00116E03" w:rsidRPr="00EE30F7">
        <w:rPr>
          <w:rFonts w:ascii="Times New Roman" w:hAnsi="Times New Roman"/>
          <w:sz w:val="24"/>
          <w:szCs w:val="24"/>
        </w:rPr>
        <w:t xml:space="preserve"> и </w:t>
      </w:r>
      <w:r w:rsidR="00C72C4E">
        <w:rPr>
          <w:rFonts w:ascii="Times New Roman" w:hAnsi="Times New Roman"/>
          <w:sz w:val="24"/>
          <w:szCs w:val="24"/>
        </w:rPr>
        <w:t>«</w:t>
      </w:r>
      <w:r w:rsidR="00116E03" w:rsidRPr="00EE30F7">
        <w:rPr>
          <w:rFonts w:ascii="Times New Roman" w:hAnsi="Times New Roman"/>
          <w:sz w:val="24"/>
          <w:szCs w:val="24"/>
        </w:rPr>
        <w:t>5</w:t>
      </w:r>
      <w:r w:rsidR="00C72C4E">
        <w:rPr>
          <w:rFonts w:ascii="Times New Roman" w:hAnsi="Times New Roman"/>
          <w:sz w:val="24"/>
          <w:szCs w:val="24"/>
        </w:rPr>
        <w:t>»</w:t>
      </w:r>
      <w:r w:rsidR="00116E03" w:rsidRPr="00EE30F7">
        <w:rPr>
          <w:rFonts w:ascii="Times New Roman" w:hAnsi="Times New Roman"/>
          <w:sz w:val="24"/>
          <w:szCs w:val="24"/>
        </w:rPr>
        <w:t>, нуждающиеся в дальнейшем совершенствовании мышления, в овладении мысленными операциями высокого уровня;</w:t>
      </w:r>
    </w:p>
    <w:p w:rsidR="00116E03" w:rsidRPr="00EE30F7" w:rsidRDefault="00116E03" w:rsidP="00C72C4E">
      <w:pPr>
        <w:spacing w:after="0" w:line="360" w:lineRule="auto"/>
        <w:ind w:left="357" w:firstLine="539"/>
        <w:jc w:val="both"/>
        <w:rPr>
          <w:rFonts w:ascii="Times New Roman" w:hAnsi="Times New Roman"/>
          <w:sz w:val="24"/>
          <w:szCs w:val="24"/>
        </w:rPr>
      </w:pPr>
      <w:r w:rsidRPr="00EE30F7">
        <w:rPr>
          <w:rFonts w:ascii="Times New Roman" w:hAnsi="Times New Roman"/>
          <w:sz w:val="24"/>
          <w:szCs w:val="24"/>
        </w:rPr>
        <w:t>   В – ученики, имеющие тройки по одному или двум предметам. У этих детей надо укреплять волю, настойчивость в преодолении трудностей;</w:t>
      </w:r>
    </w:p>
    <w:p w:rsidR="00116E03" w:rsidRPr="00EE30F7" w:rsidRDefault="00116E03" w:rsidP="00C72C4E">
      <w:pPr>
        <w:spacing w:after="0" w:line="360" w:lineRule="auto"/>
        <w:ind w:left="357" w:firstLine="539"/>
        <w:jc w:val="both"/>
        <w:rPr>
          <w:rFonts w:ascii="Times New Roman" w:hAnsi="Times New Roman"/>
          <w:sz w:val="24"/>
          <w:szCs w:val="24"/>
        </w:rPr>
      </w:pPr>
      <w:r w:rsidRPr="00EE30F7">
        <w:rPr>
          <w:rFonts w:ascii="Times New Roman" w:hAnsi="Times New Roman"/>
          <w:sz w:val="24"/>
          <w:szCs w:val="24"/>
        </w:rPr>
        <w:t>   Р – ученики, имеющие тройки по трем и более предметам, ну</w:t>
      </w:r>
      <w:r w:rsidR="00C72C4E">
        <w:rPr>
          <w:rFonts w:ascii="Times New Roman" w:hAnsi="Times New Roman"/>
          <w:sz w:val="24"/>
          <w:szCs w:val="24"/>
        </w:rPr>
        <w:t>ждающиеся в речевой поддержке (</w:t>
      </w:r>
      <w:r w:rsidRPr="00EE30F7">
        <w:rPr>
          <w:rFonts w:ascii="Times New Roman" w:hAnsi="Times New Roman"/>
          <w:sz w:val="24"/>
          <w:szCs w:val="24"/>
        </w:rPr>
        <w:t xml:space="preserve">тренировка в </w:t>
      </w:r>
      <w:r w:rsidR="007A6A30" w:rsidRPr="00EE30F7">
        <w:rPr>
          <w:rFonts w:ascii="Times New Roman" w:hAnsi="Times New Roman"/>
          <w:sz w:val="24"/>
          <w:szCs w:val="24"/>
        </w:rPr>
        <w:t xml:space="preserve">развитии речи, </w:t>
      </w:r>
      <w:r w:rsidRPr="00EE30F7">
        <w:rPr>
          <w:rFonts w:ascii="Times New Roman" w:hAnsi="Times New Roman"/>
          <w:sz w:val="24"/>
          <w:szCs w:val="24"/>
        </w:rPr>
        <w:t>пересказе, овладении терминологией);</w:t>
      </w:r>
    </w:p>
    <w:p w:rsidR="00116E03" w:rsidRPr="00EE30F7" w:rsidRDefault="00980865" w:rsidP="00C72C4E">
      <w:pPr>
        <w:spacing w:after="0" w:line="360" w:lineRule="auto"/>
        <w:ind w:left="357" w:firstLine="539"/>
        <w:jc w:val="both"/>
        <w:rPr>
          <w:rFonts w:ascii="Times New Roman" w:hAnsi="Times New Roman"/>
          <w:sz w:val="24"/>
          <w:szCs w:val="24"/>
        </w:rPr>
      </w:pPr>
      <w:r w:rsidRPr="00980865">
        <w:rPr>
          <w:rFonts w:ascii="Times New Roman" w:hAnsi="Times New Roman"/>
          <w:sz w:val="24"/>
          <w:szCs w:val="24"/>
        </w:rPr>
        <w:t xml:space="preserve"> </w:t>
      </w:r>
      <w:r w:rsidR="00116E03" w:rsidRPr="00EE30F7">
        <w:rPr>
          <w:rFonts w:ascii="Times New Roman" w:hAnsi="Times New Roman"/>
          <w:sz w:val="24"/>
          <w:szCs w:val="24"/>
        </w:rPr>
        <w:t>  Э – ученики, эмоционально надломленные, имеющие тройки почти по всем предметам. </w:t>
      </w:r>
    </w:p>
    <w:p w:rsidR="00116E03" w:rsidRPr="00EE30F7" w:rsidRDefault="00116E03" w:rsidP="00C72C4E">
      <w:pPr>
        <w:pStyle w:val="af9"/>
        <w:spacing w:after="0" w:line="360" w:lineRule="auto"/>
        <w:ind w:left="0" w:firstLine="539"/>
        <w:jc w:val="both"/>
      </w:pPr>
      <w:r w:rsidRPr="00EE30F7">
        <w:t xml:space="preserve">Реально происходит непрерывная миграция между этими слоями: чаще – из сильного слоя в слабый, редко – наоборот. Эту миграцию нужно сделать управляемой, оказывая ученикам своевременную помощь, т.к. они нуждаются в дифференцированной поддержке. </w:t>
      </w:r>
    </w:p>
    <w:p w:rsidR="0023715A" w:rsidRDefault="0023715A" w:rsidP="00A967E6">
      <w:pPr>
        <w:jc w:val="center"/>
        <w:rPr>
          <w:rFonts w:ascii="Times New Roman" w:hAnsi="Times New Roman"/>
          <w:b/>
          <w:sz w:val="24"/>
          <w:szCs w:val="24"/>
        </w:rPr>
      </w:pPr>
    </w:p>
    <w:p w:rsidR="00C72C4E" w:rsidRDefault="00F761AB" w:rsidP="00A967E6">
      <w:pPr>
        <w:jc w:val="center"/>
        <w:rPr>
          <w:rFonts w:ascii="Times New Roman" w:hAnsi="Times New Roman"/>
          <w:b/>
          <w:sz w:val="24"/>
          <w:szCs w:val="24"/>
        </w:rPr>
      </w:pPr>
      <w:r>
        <w:rPr>
          <w:rFonts w:ascii="Times New Roman" w:hAnsi="Times New Roman"/>
          <w:b/>
          <w:sz w:val="24"/>
          <w:szCs w:val="24"/>
        </w:rPr>
        <w:t xml:space="preserve">     </w:t>
      </w:r>
      <w:r w:rsidR="00A967E6" w:rsidRPr="00EE30F7">
        <w:rPr>
          <w:rFonts w:ascii="Times New Roman" w:hAnsi="Times New Roman"/>
          <w:b/>
          <w:sz w:val="24"/>
          <w:szCs w:val="24"/>
        </w:rPr>
        <w:t>Таблица «Стратиграфия ученического коллектива в сравнении</w:t>
      </w:r>
    </w:p>
    <w:p w:rsidR="00A967E6" w:rsidRPr="000A328D" w:rsidRDefault="00C72C4E" w:rsidP="00A967E6">
      <w:pPr>
        <w:jc w:val="center"/>
        <w:rPr>
          <w:rFonts w:ascii="Times New Roman" w:hAnsi="Times New Roman"/>
          <w:b/>
          <w:sz w:val="24"/>
          <w:szCs w:val="24"/>
        </w:rPr>
      </w:pPr>
      <w:r>
        <w:rPr>
          <w:rFonts w:ascii="Times New Roman" w:hAnsi="Times New Roman"/>
          <w:b/>
          <w:sz w:val="24"/>
          <w:szCs w:val="24"/>
        </w:rPr>
        <w:t xml:space="preserve"> с 2011 по 2016</w:t>
      </w:r>
      <w:r w:rsidR="00A967E6" w:rsidRPr="00EE30F7">
        <w:rPr>
          <w:rFonts w:ascii="Times New Roman" w:hAnsi="Times New Roman"/>
          <w:b/>
          <w:sz w:val="24"/>
          <w:szCs w:val="24"/>
        </w:rPr>
        <w:t xml:space="preserve"> </w:t>
      </w:r>
      <w:proofErr w:type="spellStart"/>
      <w:r w:rsidR="00A967E6" w:rsidRPr="00EE30F7">
        <w:rPr>
          <w:rFonts w:ascii="Times New Roman" w:hAnsi="Times New Roman"/>
          <w:b/>
          <w:sz w:val="24"/>
          <w:szCs w:val="24"/>
        </w:rPr>
        <w:t>уч.г</w:t>
      </w:r>
      <w:proofErr w:type="spellEnd"/>
      <w:r w:rsidR="00A967E6" w:rsidRPr="00EE30F7">
        <w:rPr>
          <w:rFonts w:ascii="Times New Roman" w:hAnsi="Times New Roman"/>
          <w:b/>
          <w:sz w:val="24"/>
          <w:szCs w:val="24"/>
        </w:rPr>
        <w:t>.»</w:t>
      </w:r>
      <w:r w:rsidR="000A328D">
        <w:rPr>
          <w:rFonts w:ascii="Times New Roman" w:hAnsi="Times New Roman"/>
          <w:b/>
          <w:sz w:val="24"/>
          <w:szCs w:val="24"/>
        </w:rPr>
        <w:t xml:space="preserve"> (без выпускного класса)</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943"/>
        <w:gridCol w:w="895"/>
        <w:gridCol w:w="837"/>
        <w:gridCol w:w="896"/>
        <w:gridCol w:w="837"/>
        <w:gridCol w:w="896"/>
        <w:gridCol w:w="837"/>
        <w:gridCol w:w="896"/>
        <w:gridCol w:w="837"/>
      </w:tblGrid>
      <w:tr w:rsidR="00C72C4E" w:rsidRPr="00C72C4E" w:rsidTr="00C72C4E">
        <w:trPr>
          <w:trHeight w:val="281"/>
        </w:trPr>
        <w:tc>
          <w:tcPr>
            <w:tcW w:w="943" w:type="dxa"/>
            <w:vMerge w:val="restart"/>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Год</w:t>
            </w:r>
          </w:p>
        </w:tc>
        <w:tc>
          <w:tcPr>
            <w:tcW w:w="943" w:type="dxa"/>
            <w:vMerge w:val="restart"/>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Всего уч-ся</w:t>
            </w:r>
          </w:p>
        </w:tc>
        <w:tc>
          <w:tcPr>
            <w:tcW w:w="1732" w:type="dxa"/>
            <w:gridSpan w:val="2"/>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М</w:t>
            </w:r>
          </w:p>
        </w:tc>
        <w:tc>
          <w:tcPr>
            <w:tcW w:w="1733" w:type="dxa"/>
            <w:gridSpan w:val="2"/>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В</w:t>
            </w:r>
          </w:p>
        </w:tc>
        <w:tc>
          <w:tcPr>
            <w:tcW w:w="1733" w:type="dxa"/>
            <w:gridSpan w:val="2"/>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Р</w:t>
            </w:r>
          </w:p>
        </w:tc>
        <w:tc>
          <w:tcPr>
            <w:tcW w:w="1733" w:type="dxa"/>
            <w:gridSpan w:val="2"/>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Э</w:t>
            </w:r>
          </w:p>
        </w:tc>
      </w:tr>
      <w:tr w:rsidR="00C72C4E" w:rsidRPr="00C72C4E" w:rsidTr="00C72C4E">
        <w:trPr>
          <w:trHeight w:val="256"/>
        </w:trPr>
        <w:tc>
          <w:tcPr>
            <w:tcW w:w="943" w:type="dxa"/>
            <w:vMerge/>
          </w:tcPr>
          <w:p w:rsidR="00C72C4E" w:rsidRPr="00C72C4E" w:rsidRDefault="00C72C4E" w:rsidP="00C72C4E">
            <w:pPr>
              <w:spacing w:after="0" w:line="240" w:lineRule="auto"/>
              <w:jc w:val="center"/>
              <w:rPr>
                <w:rFonts w:ascii="Times New Roman" w:hAnsi="Times New Roman"/>
                <w:sz w:val="24"/>
                <w:szCs w:val="24"/>
              </w:rPr>
            </w:pPr>
          </w:p>
        </w:tc>
        <w:tc>
          <w:tcPr>
            <w:tcW w:w="943" w:type="dxa"/>
            <w:vMerge/>
          </w:tcPr>
          <w:p w:rsidR="00C72C4E" w:rsidRPr="00C72C4E" w:rsidRDefault="00C72C4E" w:rsidP="00C72C4E">
            <w:pPr>
              <w:spacing w:after="0" w:line="240" w:lineRule="auto"/>
              <w:jc w:val="center"/>
              <w:rPr>
                <w:rFonts w:ascii="Times New Roman" w:hAnsi="Times New Roman"/>
                <w:sz w:val="24"/>
                <w:szCs w:val="24"/>
              </w:rPr>
            </w:pPr>
          </w:p>
        </w:tc>
        <w:tc>
          <w:tcPr>
            <w:tcW w:w="895" w:type="dxa"/>
            <w:shd w:val="clear" w:color="auto" w:fill="CCFFCC"/>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кол-во</w:t>
            </w:r>
          </w:p>
        </w:tc>
        <w:tc>
          <w:tcPr>
            <w:tcW w:w="837" w:type="dxa"/>
            <w:shd w:val="clear" w:color="auto" w:fill="FFFF99"/>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w:t>
            </w:r>
          </w:p>
        </w:tc>
        <w:tc>
          <w:tcPr>
            <w:tcW w:w="896" w:type="dxa"/>
            <w:shd w:val="clear" w:color="auto" w:fill="CCFFCC"/>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кол-во</w:t>
            </w:r>
          </w:p>
        </w:tc>
        <w:tc>
          <w:tcPr>
            <w:tcW w:w="837" w:type="dxa"/>
            <w:shd w:val="clear" w:color="auto" w:fill="FFFF99"/>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w:t>
            </w:r>
          </w:p>
        </w:tc>
        <w:tc>
          <w:tcPr>
            <w:tcW w:w="896" w:type="dxa"/>
            <w:shd w:val="clear" w:color="auto" w:fill="CCFFCC"/>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кол-во</w:t>
            </w:r>
          </w:p>
        </w:tc>
        <w:tc>
          <w:tcPr>
            <w:tcW w:w="837" w:type="dxa"/>
            <w:shd w:val="clear" w:color="auto" w:fill="FFFF99"/>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w:t>
            </w:r>
          </w:p>
        </w:tc>
        <w:tc>
          <w:tcPr>
            <w:tcW w:w="896" w:type="dxa"/>
            <w:shd w:val="clear" w:color="auto" w:fill="CCFFCC"/>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кол-во</w:t>
            </w:r>
          </w:p>
        </w:tc>
        <w:tc>
          <w:tcPr>
            <w:tcW w:w="837" w:type="dxa"/>
            <w:shd w:val="clear" w:color="auto" w:fill="FFFF99"/>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w:t>
            </w:r>
          </w:p>
        </w:tc>
      </w:tr>
      <w:tr w:rsidR="00C72C4E" w:rsidRPr="00C72C4E" w:rsidTr="00C72C4E">
        <w:trPr>
          <w:trHeight w:val="265"/>
        </w:trPr>
        <w:tc>
          <w:tcPr>
            <w:tcW w:w="943" w:type="dxa"/>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2011</w:t>
            </w:r>
          </w:p>
        </w:tc>
        <w:tc>
          <w:tcPr>
            <w:tcW w:w="943" w:type="dxa"/>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329</w:t>
            </w:r>
          </w:p>
        </w:tc>
        <w:tc>
          <w:tcPr>
            <w:tcW w:w="895" w:type="dxa"/>
            <w:shd w:val="clear" w:color="auto" w:fill="CCFFCC"/>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141</w:t>
            </w:r>
          </w:p>
        </w:tc>
        <w:tc>
          <w:tcPr>
            <w:tcW w:w="837" w:type="dxa"/>
            <w:shd w:val="clear" w:color="auto" w:fill="FFFF99"/>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43%</w:t>
            </w:r>
          </w:p>
        </w:tc>
        <w:tc>
          <w:tcPr>
            <w:tcW w:w="896" w:type="dxa"/>
            <w:shd w:val="clear" w:color="auto" w:fill="CCFFCC"/>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65</w:t>
            </w:r>
          </w:p>
        </w:tc>
        <w:tc>
          <w:tcPr>
            <w:tcW w:w="837" w:type="dxa"/>
            <w:shd w:val="clear" w:color="auto" w:fill="FFFF99"/>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20%</w:t>
            </w:r>
          </w:p>
        </w:tc>
        <w:tc>
          <w:tcPr>
            <w:tcW w:w="896" w:type="dxa"/>
            <w:shd w:val="clear" w:color="auto" w:fill="CCFFCC"/>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102</w:t>
            </w:r>
          </w:p>
        </w:tc>
        <w:tc>
          <w:tcPr>
            <w:tcW w:w="837" w:type="dxa"/>
            <w:shd w:val="clear" w:color="auto" w:fill="FFFF99"/>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31%</w:t>
            </w:r>
          </w:p>
        </w:tc>
        <w:tc>
          <w:tcPr>
            <w:tcW w:w="896" w:type="dxa"/>
            <w:shd w:val="clear" w:color="auto" w:fill="CCFFCC"/>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21</w:t>
            </w:r>
          </w:p>
        </w:tc>
        <w:tc>
          <w:tcPr>
            <w:tcW w:w="837" w:type="dxa"/>
            <w:shd w:val="clear" w:color="auto" w:fill="FFFF99"/>
          </w:tcPr>
          <w:p w:rsidR="00C72C4E" w:rsidRPr="00C72C4E" w:rsidRDefault="00C72C4E" w:rsidP="00C72C4E">
            <w:pPr>
              <w:spacing w:after="0" w:line="240" w:lineRule="auto"/>
              <w:jc w:val="center"/>
              <w:rPr>
                <w:rFonts w:ascii="Times New Roman" w:hAnsi="Times New Roman"/>
                <w:color w:val="FF0000"/>
                <w:sz w:val="24"/>
                <w:szCs w:val="24"/>
              </w:rPr>
            </w:pPr>
            <w:r w:rsidRPr="00C72C4E">
              <w:rPr>
                <w:rFonts w:ascii="Times New Roman" w:hAnsi="Times New Roman"/>
                <w:color w:val="FF0000"/>
                <w:sz w:val="22"/>
                <w:szCs w:val="22"/>
              </w:rPr>
              <w:t>6%</w:t>
            </w:r>
          </w:p>
        </w:tc>
      </w:tr>
      <w:tr w:rsidR="00C72C4E" w:rsidRPr="00C72C4E" w:rsidTr="00C72C4E">
        <w:trPr>
          <w:trHeight w:val="281"/>
        </w:trPr>
        <w:tc>
          <w:tcPr>
            <w:tcW w:w="943" w:type="dxa"/>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2012</w:t>
            </w:r>
          </w:p>
        </w:tc>
        <w:tc>
          <w:tcPr>
            <w:tcW w:w="943" w:type="dxa"/>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333</w:t>
            </w:r>
          </w:p>
        </w:tc>
        <w:tc>
          <w:tcPr>
            <w:tcW w:w="895" w:type="dxa"/>
            <w:shd w:val="clear" w:color="auto" w:fill="CCFFCC"/>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168</w:t>
            </w:r>
          </w:p>
        </w:tc>
        <w:tc>
          <w:tcPr>
            <w:tcW w:w="837" w:type="dxa"/>
            <w:shd w:val="clear" w:color="auto" w:fill="FFFF99"/>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50%</w:t>
            </w:r>
          </w:p>
        </w:tc>
        <w:tc>
          <w:tcPr>
            <w:tcW w:w="896" w:type="dxa"/>
            <w:shd w:val="clear" w:color="auto" w:fill="CCFFCC"/>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64</w:t>
            </w:r>
          </w:p>
        </w:tc>
        <w:tc>
          <w:tcPr>
            <w:tcW w:w="837" w:type="dxa"/>
            <w:shd w:val="clear" w:color="auto" w:fill="FFFF99"/>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19%</w:t>
            </w:r>
          </w:p>
        </w:tc>
        <w:tc>
          <w:tcPr>
            <w:tcW w:w="896" w:type="dxa"/>
            <w:shd w:val="clear" w:color="auto" w:fill="CCFFCC"/>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70</w:t>
            </w:r>
          </w:p>
        </w:tc>
        <w:tc>
          <w:tcPr>
            <w:tcW w:w="837" w:type="dxa"/>
            <w:shd w:val="clear" w:color="auto" w:fill="FFFF99"/>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21%</w:t>
            </w:r>
          </w:p>
        </w:tc>
        <w:tc>
          <w:tcPr>
            <w:tcW w:w="896" w:type="dxa"/>
            <w:shd w:val="clear" w:color="auto" w:fill="CCFFCC"/>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31</w:t>
            </w:r>
          </w:p>
        </w:tc>
        <w:tc>
          <w:tcPr>
            <w:tcW w:w="837" w:type="dxa"/>
            <w:shd w:val="clear" w:color="auto" w:fill="FFFF99"/>
          </w:tcPr>
          <w:p w:rsidR="00C72C4E" w:rsidRPr="00C72C4E" w:rsidRDefault="00C72C4E" w:rsidP="00C72C4E">
            <w:pPr>
              <w:spacing w:after="0" w:line="240" w:lineRule="auto"/>
              <w:jc w:val="center"/>
              <w:rPr>
                <w:rFonts w:ascii="Times New Roman" w:hAnsi="Times New Roman"/>
                <w:color w:val="FF0000"/>
                <w:sz w:val="24"/>
                <w:szCs w:val="24"/>
              </w:rPr>
            </w:pPr>
            <w:r w:rsidRPr="00C72C4E">
              <w:rPr>
                <w:rFonts w:ascii="Times New Roman" w:hAnsi="Times New Roman"/>
                <w:color w:val="FF0000"/>
                <w:sz w:val="22"/>
                <w:szCs w:val="22"/>
              </w:rPr>
              <w:t>9%</w:t>
            </w:r>
          </w:p>
        </w:tc>
      </w:tr>
      <w:tr w:rsidR="00C72C4E" w:rsidRPr="00C72C4E" w:rsidTr="00C72C4E">
        <w:trPr>
          <w:trHeight w:val="281"/>
        </w:trPr>
        <w:tc>
          <w:tcPr>
            <w:tcW w:w="943" w:type="dxa"/>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2013</w:t>
            </w:r>
          </w:p>
        </w:tc>
        <w:tc>
          <w:tcPr>
            <w:tcW w:w="943" w:type="dxa"/>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332</w:t>
            </w:r>
          </w:p>
        </w:tc>
        <w:tc>
          <w:tcPr>
            <w:tcW w:w="895" w:type="dxa"/>
            <w:shd w:val="clear" w:color="auto" w:fill="CCFFCC"/>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4"/>
              </w:rPr>
              <w:t>182</w:t>
            </w:r>
          </w:p>
        </w:tc>
        <w:tc>
          <w:tcPr>
            <w:tcW w:w="837" w:type="dxa"/>
            <w:shd w:val="clear" w:color="auto" w:fill="FFFF99"/>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4"/>
              </w:rPr>
              <w:t>55%</w:t>
            </w:r>
          </w:p>
        </w:tc>
        <w:tc>
          <w:tcPr>
            <w:tcW w:w="896" w:type="dxa"/>
            <w:shd w:val="clear" w:color="auto" w:fill="CCFFCC"/>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4"/>
              </w:rPr>
              <w:t>64</w:t>
            </w:r>
          </w:p>
        </w:tc>
        <w:tc>
          <w:tcPr>
            <w:tcW w:w="837" w:type="dxa"/>
            <w:shd w:val="clear" w:color="auto" w:fill="FFFF99"/>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4"/>
              </w:rPr>
              <w:t>19%</w:t>
            </w:r>
          </w:p>
        </w:tc>
        <w:tc>
          <w:tcPr>
            <w:tcW w:w="896" w:type="dxa"/>
            <w:shd w:val="clear" w:color="auto" w:fill="CCFFCC"/>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4"/>
              </w:rPr>
              <w:t>71</w:t>
            </w:r>
          </w:p>
        </w:tc>
        <w:tc>
          <w:tcPr>
            <w:tcW w:w="837" w:type="dxa"/>
            <w:shd w:val="clear" w:color="auto" w:fill="FFFF99"/>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4"/>
              </w:rPr>
              <w:t>21%</w:t>
            </w:r>
          </w:p>
        </w:tc>
        <w:tc>
          <w:tcPr>
            <w:tcW w:w="896" w:type="dxa"/>
            <w:shd w:val="clear" w:color="auto" w:fill="CCFFCC"/>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16</w:t>
            </w:r>
          </w:p>
        </w:tc>
        <w:tc>
          <w:tcPr>
            <w:tcW w:w="837" w:type="dxa"/>
            <w:shd w:val="clear" w:color="auto" w:fill="FFFF99"/>
          </w:tcPr>
          <w:p w:rsidR="00C72C4E" w:rsidRPr="00C72C4E" w:rsidRDefault="00C72C4E" w:rsidP="00C72C4E">
            <w:pPr>
              <w:spacing w:after="0" w:line="240" w:lineRule="auto"/>
              <w:jc w:val="center"/>
              <w:rPr>
                <w:rFonts w:ascii="Times New Roman" w:hAnsi="Times New Roman"/>
                <w:color w:val="FF0000"/>
                <w:sz w:val="24"/>
                <w:szCs w:val="24"/>
              </w:rPr>
            </w:pPr>
            <w:r w:rsidRPr="00C72C4E">
              <w:rPr>
                <w:rFonts w:ascii="Times New Roman" w:hAnsi="Times New Roman"/>
                <w:color w:val="FF0000"/>
                <w:sz w:val="22"/>
                <w:szCs w:val="24"/>
              </w:rPr>
              <w:t>5%</w:t>
            </w:r>
          </w:p>
        </w:tc>
      </w:tr>
      <w:tr w:rsidR="00C72C4E" w:rsidRPr="00C72C4E" w:rsidTr="00C72C4E">
        <w:trPr>
          <w:trHeight w:val="281"/>
        </w:trPr>
        <w:tc>
          <w:tcPr>
            <w:tcW w:w="943" w:type="dxa"/>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2014</w:t>
            </w:r>
          </w:p>
        </w:tc>
        <w:tc>
          <w:tcPr>
            <w:tcW w:w="943" w:type="dxa"/>
          </w:tcPr>
          <w:p w:rsidR="00C72C4E" w:rsidRPr="00C72C4E" w:rsidRDefault="00C72C4E" w:rsidP="00C72C4E">
            <w:pPr>
              <w:spacing w:after="0" w:line="240" w:lineRule="auto"/>
              <w:jc w:val="center"/>
              <w:rPr>
                <w:rFonts w:ascii="Times New Roman" w:hAnsi="Times New Roman"/>
                <w:sz w:val="24"/>
                <w:szCs w:val="24"/>
              </w:rPr>
            </w:pPr>
            <w:r w:rsidRPr="00C72C4E">
              <w:rPr>
                <w:rFonts w:ascii="Times New Roman" w:hAnsi="Times New Roman"/>
                <w:sz w:val="22"/>
                <w:szCs w:val="22"/>
              </w:rPr>
              <w:t>332</w:t>
            </w:r>
          </w:p>
        </w:tc>
        <w:tc>
          <w:tcPr>
            <w:tcW w:w="895" w:type="dxa"/>
            <w:shd w:val="clear" w:color="auto" w:fill="CCFFCC"/>
            <w:vAlign w:val="bottom"/>
          </w:tcPr>
          <w:p w:rsidR="00C72C4E" w:rsidRPr="00C72C4E" w:rsidRDefault="00C72C4E" w:rsidP="00C72C4E">
            <w:pPr>
              <w:spacing w:after="0" w:line="240" w:lineRule="auto"/>
              <w:jc w:val="center"/>
              <w:rPr>
                <w:rFonts w:ascii="Times New Roman" w:hAnsi="Times New Roman"/>
                <w:color w:val="000000"/>
                <w:sz w:val="24"/>
                <w:szCs w:val="24"/>
              </w:rPr>
            </w:pPr>
            <w:r w:rsidRPr="00C72C4E">
              <w:rPr>
                <w:rFonts w:ascii="Times New Roman" w:hAnsi="Times New Roman"/>
                <w:color w:val="000000"/>
                <w:sz w:val="22"/>
                <w:szCs w:val="22"/>
              </w:rPr>
              <w:t>195</w:t>
            </w:r>
          </w:p>
        </w:tc>
        <w:tc>
          <w:tcPr>
            <w:tcW w:w="837" w:type="dxa"/>
            <w:shd w:val="clear" w:color="auto" w:fill="FFFF99"/>
            <w:vAlign w:val="bottom"/>
          </w:tcPr>
          <w:p w:rsidR="00C72C4E" w:rsidRPr="00C72C4E" w:rsidRDefault="00C72C4E" w:rsidP="00C72C4E">
            <w:pPr>
              <w:spacing w:after="0" w:line="240" w:lineRule="auto"/>
              <w:jc w:val="center"/>
              <w:rPr>
                <w:rFonts w:ascii="Times New Roman" w:hAnsi="Times New Roman"/>
                <w:color w:val="000000"/>
                <w:sz w:val="24"/>
                <w:szCs w:val="24"/>
              </w:rPr>
            </w:pPr>
            <w:r w:rsidRPr="00C72C4E">
              <w:rPr>
                <w:rFonts w:ascii="Times New Roman" w:hAnsi="Times New Roman"/>
                <w:color w:val="000000"/>
                <w:sz w:val="22"/>
                <w:szCs w:val="22"/>
              </w:rPr>
              <w:t>59%</w:t>
            </w:r>
          </w:p>
        </w:tc>
        <w:tc>
          <w:tcPr>
            <w:tcW w:w="896" w:type="dxa"/>
            <w:shd w:val="clear" w:color="auto" w:fill="CCFFCC"/>
            <w:vAlign w:val="bottom"/>
          </w:tcPr>
          <w:p w:rsidR="00C72C4E" w:rsidRPr="00C72C4E" w:rsidRDefault="00C72C4E" w:rsidP="00C72C4E">
            <w:pPr>
              <w:spacing w:after="0" w:line="240" w:lineRule="auto"/>
              <w:jc w:val="center"/>
              <w:rPr>
                <w:rFonts w:ascii="Times New Roman" w:hAnsi="Times New Roman"/>
                <w:color w:val="000000"/>
                <w:sz w:val="24"/>
                <w:szCs w:val="24"/>
              </w:rPr>
            </w:pPr>
            <w:r w:rsidRPr="00C72C4E">
              <w:rPr>
                <w:rFonts w:ascii="Times New Roman" w:hAnsi="Times New Roman"/>
                <w:color w:val="000000"/>
                <w:sz w:val="22"/>
                <w:szCs w:val="22"/>
              </w:rPr>
              <w:t>56</w:t>
            </w:r>
          </w:p>
        </w:tc>
        <w:tc>
          <w:tcPr>
            <w:tcW w:w="837" w:type="dxa"/>
            <w:shd w:val="clear" w:color="auto" w:fill="FFFF99"/>
            <w:vAlign w:val="bottom"/>
          </w:tcPr>
          <w:p w:rsidR="00C72C4E" w:rsidRPr="00C72C4E" w:rsidRDefault="00C72C4E" w:rsidP="00C72C4E">
            <w:pPr>
              <w:spacing w:after="0" w:line="240" w:lineRule="auto"/>
              <w:jc w:val="center"/>
              <w:rPr>
                <w:rFonts w:ascii="Times New Roman" w:hAnsi="Times New Roman"/>
                <w:color w:val="000000"/>
                <w:sz w:val="24"/>
                <w:szCs w:val="24"/>
              </w:rPr>
            </w:pPr>
            <w:r w:rsidRPr="00C72C4E">
              <w:rPr>
                <w:rFonts w:ascii="Times New Roman" w:hAnsi="Times New Roman"/>
                <w:color w:val="000000"/>
                <w:sz w:val="22"/>
                <w:szCs w:val="22"/>
              </w:rPr>
              <w:t>17%</w:t>
            </w:r>
          </w:p>
        </w:tc>
        <w:tc>
          <w:tcPr>
            <w:tcW w:w="896" w:type="dxa"/>
            <w:shd w:val="clear" w:color="auto" w:fill="CCFFCC"/>
            <w:vAlign w:val="bottom"/>
          </w:tcPr>
          <w:p w:rsidR="00C72C4E" w:rsidRPr="00C72C4E" w:rsidRDefault="00C72C4E" w:rsidP="00C72C4E">
            <w:pPr>
              <w:spacing w:after="0" w:line="240" w:lineRule="auto"/>
              <w:jc w:val="center"/>
              <w:rPr>
                <w:rFonts w:ascii="Times New Roman" w:hAnsi="Times New Roman"/>
                <w:color w:val="000000"/>
                <w:sz w:val="24"/>
                <w:szCs w:val="24"/>
              </w:rPr>
            </w:pPr>
            <w:r w:rsidRPr="00C72C4E">
              <w:rPr>
                <w:rFonts w:ascii="Times New Roman" w:hAnsi="Times New Roman"/>
                <w:color w:val="000000"/>
                <w:sz w:val="22"/>
                <w:szCs w:val="22"/>
              </w:rPr>
              <w:t>68</w:t>
            </w:r>
          </w:p>
        </w:tc>
        <w:tc>
          <w:tcPr>
            <w:tcW w:w="837" w:type="dxa"/>
            <w:shd w:val="clear" w:color="auto" w:fill="FFFF99"/>
            <w:vAlign w:val="bottom"/>
          </w:tcPr>
          <w:p w:rsidR="00C72C4E" w:rsidRPr="00C72C4E" w:rsidRDefault="00C72C4E" w:rsidP="00C72C4E">
            <w:pPr>
              <w:spacing w:after="0" w:line="240" w:lineRule="auto"/>
              <w:jc w:val="center"/>
              <w:rPr>
                <w:rFonts w:ascii="Times New Roman" w:hAnsi="Times New Roman"/>
                <w:color w:val="000000"/>
                <w:sz w:val="24"/>
                <w:szCs w:val="24"/>
              </w:rPr>
            </w:pPr>
            <w:r w:rsidRPr="00C72C4E">
              <w:rPr>
                <w:rFonts w:ascii="Times New Roman" w:hAnsi="Times New Roman"/>
                <w:color w:val="000000"/>
                <w:sz w:val="22"/>
                <w:szCs w:val="22"/>
              </w:rPr>
              <w:t>20%</w:t>
            </w:r>
          </w:p>
        </w:tc>
        <w:tc>
          <w:tcPr>
            <w:tcW w:w="896" w:type="dxa"/>
            <w:shd w:val="clear" w:color="auto" w:fill="CCFFCC"/>
            <w:vAlign w:val="bottom"/>
          </w:tcPr>
          <w:p w:rsidR="00C72C4E" w:rsidRPr="00C72C4E" w:rsidRDefault="00C72C4E" w:rsidP="00C72C4E">
            <w:pPr>
              <w:spacing w:after="0" w:line="240" w:lineRule="auto"/>
              <w:jc w:val="center"/>
              <w:rPr>
                <w:rFonts w:ascii="Times New Roman" w:hAnsi="Times New Roman"/>
                <w:color w:val="000000"/>
                <w:sz w:val="24"/>
                <w:szCs w:val="24"/>
              </w:rPr>
            </w:pPr>
            <w:r w:rsidRPr="00C72C4E">
              <w:rPr>
                <w:rFonts w:ascii="Times New Roman" w:hAnsi="Times New Roman"/>
                <w:color w:val="000000"/>
                <w:sz w:val="22"/>
                <w:szCs w:val="22"/>
              </w:rPr>
              <w:t>13</w:t>
            </w:r>
          </w:p>
        </w:tc>
        <w:tc>
          <w:tcPr>
            <w:tcW w:w="837" w:type="dxa"/>
            <w:shd w:val="clear" w:color="auto" w:fill="FFFF99"/>
          </w:tcPr>
          <w:p w:rsidR="00C72C4E" w:rsidRPr="00C72C4E" w:rsidRDefault="00C72C4E" w:rsidP="00C72C4E">
            <w:pPr>
              <w:spacing w:after="0" w:line="240" w:lineRule="auto"/>
              <w:jc w:val="center"/>
              <w:rPr>
                <w:rFonts w:ascii="Times New Roman" w:hAnsi="Times New Roman"/>
                <w:color w:val="FF0000"/>
                <w:sz w:val="24"/>
                <w:szCs w:val="24"/>
              </w:rPr>
            </w:pPr>
            <w:r w:rsidRPr="00C72C4E">
              <w:rPr>
                <w:rFonts w:ascii="Times New Roman" w:hAnsi="Times New Roman"/>
                <w:color w:val="FF0000"/>
                <w:sz w:val="22"/>
                <w:szCs w:val="24"/>
              </w:rPr>
              <w:t>4%</w:t>
            </w:r>
          </w:p>
        </w:tc>
      </w:tr>
      <w:tr w:rsidR="00C72C4E" w:rsidRPr="00C72C4E" w:rsidTr="00C72C4E">
        <w:trPr>
          <w:trHeight w:val="281"/>
        </w:trPr>
        <w:tc>
          <w:tcPr>
            <w:tcW w:w="943" w:type="dxa"/>
          </w:tcPr>
          <w:p w:rsidR="00C72C4E" w:rsidRPr="00C72C4E" w:rsidRDefault="00C72C4E" w:rsidP="00C72C4E">
            <w:pPr>
              <w:spacing w:after="0" w:line="240" w:lineRule="auto"/>
              <w:jc w:val="center"/>
              <w:rPr>
                <w:rFonts w:ascii="Times New Roman" w:hAnsi="Times New Roman"/>
                <w:sz w:val="22"/>
                <w:szCs w:val="22"/>
              </w:rPr>
            </w:pPr>
            <w:r w:rsidRPr="00C72C4E">
              <w:rPr>
                <w:rFonts w:ascii="Times New Roman" w:hAnsi="Times New Roman"/>
                <w:sz w:val="22"/>
                <w:szCs w:val="22"/>
              </w:rPr>
              <w:t>2015</w:t>
            </w:r>
          </w:p>
        </w:tc>
        <w:tc>
          <w:tcPr>
            <w:tcW w:w="943" w:type="dxa"/>
          </w:tcPr>
          <w:p w:rsidR="00C72C4E" w:rsidRPr="00C72C4E" w:rsidRDefault="00C72C4E" w:rsidP="00C72C4E">
            <w:pPr>
              <w:spacing w:after="0" w:line="240" w:lineRule="auto"/>
              <w:jc w:val="center"/>
              <w:rPr>
                <w:rFonts w:ascii="Times New Roman" w:hAnsi="Times New Roman"/>
                <w:sz w:val="22"/>
                <w:szCs w:val="22"/>
              </w:rPr>
            </w:pPr>
            <w:r w:rsidRPr="00C72C4E">
              <w:rPr>
                <w:rFonts w:ascii="Times New Roman" w:hAnsi="Times New Roman"/>
                <w:sz w:val="22"/>
                <w:szCs w:val="22"/>
              </w:rPr>
              <w:t>331</w:t>
            </w:r>
          </w:p>
        </w:tc>
        <w:tc>
          <w:tcPr>
            <w:tcW w:w="895" w:type="dxa"/>
            <w:shd w:val="clear" w:color="auto" w:fill="CCFFCC"/>
            <w:vAlign w:val="bottom"/>
          </w:tcPr>
          <w:p w:rsidR="00C72C4E" w:rsidRPr="00C72C4E" w:rsidRDefault="00C72C4E" w:rsidP="00C72C4E">
            <w:pPr>
              <w:spacing w:after="0" w:line="240" w:lineRule="auto"/>
              <w:jc w:val="center"/>
              <w:rPr>
                <w:rFonts w:ascii="Times New Roman" w:hAnsi="Times New Roman"/>
                <w:color w:val="000000"/>
                <w:sz w:val="22"/>
                <w:szCs w:val="22"/>
              </w:rPr>
            </w:pPr>
            <w:r w:rsidRPr="00C72C4E">
              <w:rPr>
                <w:rFonts w:ascii="Times New Roman" w:hAnsi="Times New Roman"/>
                <w:color w:val="000000"/>
                <w:sz w:val="22"/>
                <w:szCs w:val="22"/>
              </w:rPr>
              <w:t>211</w:t>
            </w:r>
          </w:p>
        </w:tc>
        <w:tc>
          <w:tcPr>
            <w:tcW w:w="837" w:type="dxa"/>
            <w:shd w:val="clear" w:color="auto" w:fill="FFFF99"/>
            <w:vAlign w:val="bottom"/>
          </w:tcPr>
          <w:p w:rsidR="00C72C4E" w:rsidRPr="00C72C4E" w:rsidRDefault="00C72C4E" w:rsidP="00C72C4E">
            <w:pPr>
              <w:spacing w:after="0" w:line="240" w:lineRule="auto"/>
              <w:jc w:val="center"/>
              <w:rPr>
                <w:rFonts w:ascii="Times New Roman" w:hAnsi="Times New Roman"/>
                <w:color w:val="000000"/>
                <w:sz w:val="22"/>
                <w:szCs w:val="22"/>
              </w:rPr>
            </w:pPr>
            <w:r w:rsidRPr="00C72C4E">
              <w:rPr>
                <w:rFonts w:ascii="Times New Roman" w:hAnsi="Times New Roman"/>
                <w:color w:val="000000"/>
                <w:sz w:val="22"/>
                <w:szCs w:val="22"/>
              </w:rPr>
              <w:t>64%</w:t>
            </w:r>
          </w:p>
        </w:tc>
        <w:tc>
          <w:tcPr>
            <w:tcW w:w="896" w:type="dxa"/>
            <w:shd w:val="clear" w:color="auto" w:fill="CCFFCC"/>
            <w:vAlign w:val="bottom"/>
          </w:tcPr>
          <w:p w:rsidR="00C72C4E" w:rsidRPr="00C72C4E" w:rsidRDefault="00C72C4E" w:rsidP="00C72C4E">
            <w:pPr>
              <w:spacing w:after="0" w:line="240" w:lineRule="auto"/>
              <w:jc w:val="center"/>
              <w:rPr>
                <w:rFonts w:ascii="Times New Roman" w:hAnsi="Times New Roman"/>
                <w:color w:val="000000"/>
                <w:sz w:val="22"/>
                <w:szCs w:val="22"/>
              </w:rPr>
            </w:pPr>
            <w:r w:rsidRPr="00C72C4E">
              <w:rPr>
                <w:rFonts w:ascii="Times New Roman" w:hAnsi="Times New Roman"/>
                <w:color w:val="000000"/>
                <w:sz w:val="22"/>
                <w:szCs w:val="22"/>
              </w:rPr>
              <w:t>59</w:t>
            </w:r>
          </w:p>
        </w:tc>
        <w:tc>
          <w:tcPr>
            <w:tcW w:w="837" w:type="dxa"/>
            <w:shd w:val="clear" w:color="auto" w:fill="FFFF99"/>
            <w:vAlign w:val="bottom"/>
          </w:tcPr>
          <w:p w:rsidR="00C72C4E" w:rsidRPr="00C72C4E" w:rsidRDefault="00C72C4E" w:rsidP="00C72C4E">
            <w:pPr>
              <w:spacing w:after="0" w:line="240" w:lineRule="auto"/>
              <w:jc w:val="center"/>
              <w:rPr>
                <w:rFonts w:ascii="Times New Roman" w:hAnsi="Times New Roman"/>
                <w:color w:val="000000"/>
                <w:sz w:val="22"/>
                <w:szCs w:val="22"/>
              </w:rPr>
            </w:pPr>
            <w:r w:rsidRPr="00C72C4E">
              <w:rPr>
                <w:rFonts w:ascii="Times New Roman" w:hAnsi="Times New Roman"/>
                <w:color w:val="000000"/>
                <w:sz w:val="22"/>
                <w:szCs w:val="22"/>
              </w:rPr>
              <w:t>18%</w:t>
            </w:r>
          </w:p>
        </w:tc>
        <w:tc>
          <w:tcPr>
            <w:tcW w:w="896" w:type="dxa"/>
            <w:shd w:val="clear" w:color="auto" w:fill="CCFFCC"/>
            <w:vAlign w:val="bottom"/>
          </w:tcPr>
          <w:p w:rsidR="00C72C4E" w:rsidRPr="00C72C4E" w:rsidRDefault="00C72C4E" w:rsidP="00C72C4E">
            <w:pPr>
              <w:spacing w:after="0" w:line="240" w:lineRule="auto"/>
              <w:jc w:val="center"/>
              <w:rPr>
                <w:rFonts w:ascii="Times New Roman" w:hAnsi="Times New Roman"/>
                <w:color w:val="000000"/>
                <w:sz w:val="22"/>
                <w:szCs w:val="22"/>
              </w:rPr>
            </w:pPr>
            <w:r w:rsidRPr="00C72C4E">
              <w:rPr>
                <w:rFonts w:ascii="Times New Roman" w:hAnsi="Times New Roman"/>
                <w:color w:val="000000"/>
                <w:sz w:val="22"/>
                <w:szCs w:val="22"/>
              </w:rPr>
              <w:t>54</w:t>
            </w:r>
          </w:p>
        </w:tc>
        <w:tc>
          <w:tcPr>
            <w:tcW w:w="837" w:type="dxa"/>
            <w:shd w:val="clear" w:color="auto" w:fill="FFFF99"/>
            <w:vAlign w:val="bottom"/>
          </w:tcPr>
          <w:p w:rsidR="00C72C4E" w:rsidRPr="00C72C4E" w:rsidRDefault="00C72C4E" w:rsidP="00C72C4E">
            <w:pPr>
              <w:spacing w:after="0" w:line="240" w:lineRule="auto"/>
              <w:jc w:val="center"/>
              <w:rPr>
                <w:rFonts w:ascii="Times New Roman" w:hAnsi="Times New Roman"/>
                <w:color w:val="000000"/>
                <w:sz w:val="22"/>
                <w:szCs w:val="22"/>
              </w:rPr>
            </w:pPr>
            <w:r w:rsidRPr="00C72C4E">
              <w:rPr>
                <w:rFonts w:ascii="Times New Roman" w:hAnsi="Times New Roman"/>
                <w:color w:val="000000"/>
                <w:sz w:val="22"/>
                <w:szCs w:val="22"/>
              </w:rPr>
              <w:t>15%</w:t>
            </w:r>
          </w:p>
        </w:tc>
        <w:tc>
          <w:tcPr>
            <w:tcW w:w="896" w:type="dxa"/>
            <w:shd w:val="clear" w:color="auto" w:fill="CCFFCC"/>
            <w:vAlign w:val="bottom"/>
          </w:tcPr>
          <w:p w:rsidR="00C72C4E" w:rsidRPr="00C72C4E" w:rsidRDefault="00C72C4E" w:rsidP="00C72C4E">
            <w:pPr>
              <w:spacing w:after="0" w:line="240" w:lineRule="auto"/>
              <w:jc w:val="center"/>
              <w:rPr>
                <w:rFonts w:ascii="Times New Roman" w:hAnsi="Times New Roman"/>
                <w:color w:val="000000"/>
                <w:sz w:val="22"/>
                <w:szCs w:val="22"/>
              </w:rPr>
            </w:pPr>
            <w:r w:rsidRPr="00C72C4E">
              <w:rPr>
                <w:rFonts w:ascii="Times New Roman" w:hAnsi="Times New Roman"/>
                <w:color w:val="000000"/>
                <w:sz w:val="22"/>
                <w:szCs w:val="22"/>
              </w:rPr>
              <w:t>9</w:t>
            </w:r>
          </w:p>
        </w:tc>
        <w:tc>
          <w:tcPr>
            <w:tcW w:w="837" w:type="dxa"/>
            <w:shd w:val="clear" w:color="auto" w:fill="FFFF99"/>
          </w:tcPr>
          <w:p w:rsidR="00C72C4E" w:rsidRPr="00C72C4E" w:rsidRDefault="00C72C4E" w:rsidP="00C72C4E">
            <w:pPr>
              <w:spacing w:after="0" w:line="240" w:lineRule="auto"/>
              <w:jc w:val="center"/>
              <w:rPr>
                <w:rFonts w:ascii="Times New Roman" w:hAnsi="Times New Roman"/>
                <w:color w:val="FF0000"/>
                <w:sz w:val="22"/>
                <w:szCs w:val="24"/>
              </w:rPr>
            </w:pPr>
            <w:r w:rsidRPr="00C72C4E">
              <w:rPr>
                <w:rFonts w:ascii="Times New Roman" w:hAnsi="Times New Roman"/>
                <w:color w:val="FF0000"/>
                <w:sz w:val="22"/>
                <w:szCs w:val="24"/>
              </w:rPr>
              <w:t>3%</w:t>
            </w:r>
          </w:p>
        </w:tc>
      </w:tr>
      <w:tr w:rsidR="00C72C4E" w:rsidRPr="00C72C4E" w:rsidTr="00C72C4E">
        <w:trPr>
          <w:trHeight w:val="281"/>
        </w:trPr>
        <w:tc>
          <w:tcPr>
            <w:tcW w:w="943" w:type="dxa"/>
          </w:tcPr>
          <w:p w:rsidR="00C72C4E" w:rsidRPr="00C72C4E" w:rsidRDefault="00C72C4E" w:rsidP="00C72C4E">
            <w:pPr>
              <w:spacing w:after="0" w:line="240" w:lineRule="auto"/>
              <w:jc w:val="center"/>
              <w:rPr>
                <w:rFonts w:ascii="Times New Roman" w:hAnsi="Times New Roman"/>
                <w:sz w:val="22"/>
                <w:szCs w:val="22"/>
              </w:rPr>
            </w:pPr>
            <w:r w:rsidRPr="00C72C4E">
              <w:rPr>
                <w:rFonts w:ascii="Times New Roman" w:hAnsi="Times New Roman"/>
                <w:sz w:val="22"/>
                <w:szCs w:val="22"/>
              </w:rPr>
              <w:t>2016</w:t>
            </w:r>
          </w:p>
        </w:tc>
        <w:tc>
          <w:tcPr>
            <w:tcW w:w="943" w:type="dxa"/>
          </w:tcPr>
          <w:p w:rsidR="00C72C4E" w:rsidRPr="00C72C4E" w:rsidRDefault="00C72C4E" w:rsidP="00C72C4E">
            <w:pPr>
              <w:spacing w:after="0" w:line="240" w:lineRule="auto"/>
              <w:jc w:val="center"/>
              <w:rPr>
                <w:rFonts w:ascii="Times New Roman" w:hAnsi="Times New Roman"/>
                <w:sz w:val="22"/>
                <w:szCs w:val="22"/>
              </w:rPr>
            </w:pPr>
            <w:r w:rsidRPr="00C72C4E">
              <w:rPr>
                <w:rFonts w:ascii="Times New Roman" w:hAnsi="Times New Roman"/>
                <w:sz w:val="22"/>
                <w:szCs w:val="22"/>
              </w:rPr>
              <w:t>331</w:t>
            </w:r>
          </w:p>
        </w:tc>
        <w:tc>
          <w:tcPr>
            <w:tcW w:w="895" w:type="dxa"/>
            <w:shd w:val="clear" w:color="auto" w:fill="CCFFCC"/>
            <w:vAlign w:val="bottom"/>
          </w:tcPr>
          <w:p w:rsidR="00C72C4E" w:rsidRPr="00C72C4E" w:rsidRDefault="00C72C4E" w:rsidP="00C72C4E">
            <w:pPr>
              <w:spacing w:after="0" w:line="240" w:lineRule="auto"/>
              <w:jc w:val="center"/>
              <w:rPr>
                <w:rFonts w:ascii="Times New Roman" w:hAnsi="Times New Roman"/>
                <w:color w:val="000000"/>
                <w:sz w:val="22"/>
                <w:szCs w:val="22"/>
              </w:rPr>
            </w:pPr>
            <w:r w:rsidRPr="00C72C4E">
              <w:rPr>
                <w:rFonts w:ascii="Times New Roman" w:hAnsi="Times New Roman"/>
                <w:color w:val="000000"/>
                <w:sz w:val="22"/>
                <w:szCs w:val="22"/>
              </w:rPr>
              <w:t>194</w:t>
            </w:r>
          </w:p>
        </w:tc>
        <w:tc>
          <w:tcPr>
            <w:tcW w:w="837" w:type="dxa"/>
            <w:shd w:val="clear" w:color="auto" w:fill="FFFF99"/>
            <w:vAlign w:val="bottom"/>
          </w:tcPr>
          <w:p w:rsidR="00C72C4E" w:rsidRPr="00C72C4E" w:rsidRDefault="00C72C4E" w:rsidP="00C72C4E">
            <w:pPr>
              <w:spacing w:after="0" w:line="240" w:lineRule="auto"/>
              <w:jc w:val="center"/>
              <w:rPr>
                <w:rFonts w:ascii="Times New Roman" w:hAnsi="Times New Roman"/>
                <w:color w:val="000000"/>
                <w:sz w:val="22"/>
                <w:szCs w:val="22"/>
              </w:rPr>
            </w:pPr>
            <w:r w:rsidRPr="00C72C4E">
              <w:rPr>
                <w:rFonts w:ascii="Times New Roman" w:hAnsi="Times New Roman"/>
                <w:color w:val="000000"/>
                <w:sz w:val="22"/>
                <w:szCs w:val="22"/>
              </w:rPr>
              <w:t>59%</w:t>
            </w:r>
          </w:p>
        </w:tc>
        <w:tc>
          <w:tcPr>
            <w:tcW w:w="896" w:type="dxa"/>
            <w:shd w:val="clear" w:color="auto" w:fill="CCFFCC"/>
            <w:vAlign w:val="bottom"/>
          </w:tcPr>
          <w:p w:rsidR="00C72C4E" w:rsidRPr="00C72C4E" w:rsidRDefault="00C72C4E" w:rsidP="00C72C4E">
            <w:pPr>
              <w:spacing w:after="0" w:line="240" w:lineRule="auto"/>
              <w:jc w:val="center"/>
              <w:rPr>
                <w:rFonts w:ascii="Times New Roman" w:hAnsi="Times New Roman"/>
                <w:color w:val="000000"/>
                <w:sz w:val="22"/>
                <w:szCs w:val="22"/>
              </w:rPr>
            </w:pPr>
            <w:r w:rsidRPr="00C72C4E">
              <w:rPr>
                <w:rFonts w:ascii="Times New Roman" w:hAnsi="Times New Roman"/>
                <w:color w:val="000000"/>
                <w:sz w:val="22"/>
                <w:szCs w:val="22"/>
              </w:rPr>
              <w:t>53</w:t>
            </w:r>
          </w:p>
        </w:tc>
        <w:tc>
          <w:tcPr>
            <w:tcW w:w="837" w:type="dxa"/>
            <w:shd w:val="clear" w:color="auto" w:fill="FFFF99"/>
            <w:vAlign w:val="bottom"/>
          </w:tcPr>
          <w:p w:rsidR="00C72C4E" w:rsidRPr="00C72C4E" w:rsidRDefault="00C72C4E" w:rsidP="00C72C4E">
            <w:pPr>
              <w:spacing w:after="0" w:line="240" w:lineRule="auto"/>
              <w:jc w:val="center"/>
              <w:rPr>
                <w:rFonts w:ascii="Times New Roman" w:hAnsi="Times New Roman"/>
                <w:color w:val="000000"/>
                <w:sz w:val="22"/>
                <w:szCs w:val="22"/>
              </w:rPr>
            </w:pPr>
            <w:r w:rsidRPr="00C72C4E">
              <w:rPr>
                <w:rFonts w:ascii="Times New Roman" w:hAnsi="Times New Roman"/>
                <w:color w:val="000000"/>
                <w:sz w:val="22"/>
                <w:szCs w:val="22"/>
              </w:rPr>
              <w:t>16%</w:t>
            </w:r>
          </w:p>
        </w:tc>
        <w:tc>
          <w:tcPr>
            <w:tcW w:w="896" w:type="dxa"/>
            <w:shd w:val="clear" w:color="auto" w:fill="CCFFCC"/>
            <w:vAlign w:val="bottom"/>
          </w:tcPr>
          <w:p w:rsidR="00C72C4E" w:rsidRPr="00C72C4E" w:rsidRDefault="00C72C4E" w:rsidP="00C72C4E">
            <w:pPr>
              <w:spacing w:after="0" w:line="240" w:lineRule="auto"/>
              <w:jc w:val="center"/>
              <w:rPr>
                <w:rFonts w:ascii="Times New Roman" w:hAnsi="Times New Roman"/>
                <w:color w:val="000000"/>
                <w:sz w:val="22"/>
                <w:szCs w:val="22"/>
              </w:rPr>
            </w:pPr>
            <w:r w:rsidRPr="00C72C4E">
              <w:rPr>
                <w:rFonts w:ascii="Times New Roman" w:hAnsi="Times New Roman"/>
                <w:color w:val="000000"/>
                <w:sz w:val="22"/>
                <w:szCs w:val="22"/>
              </w:rPr>
              <w:t>76</w:t>
            </w:r>
          </w:p>
        </w:tc>
        <w:tc>
          <w:tcPr>
            <w:tcW w:w="837" w:type="dxa"/>
            <w:shd w:val="clear" w:color="auto" w:fill="FFFF99"/>
            <w:vAlign w:val="bottom"/>
          </w:tcPr>
          <w:p w:rsidR="00C72C4E" w:rsidRPr="00C72C4E" w:rsidRDefault="00C72C4E" w:rsidP="00C72C4E">
            <w:pPr>
              <w:spacing w:after="0" w:line="240" w:lineRule="auto"/>
              <w:jc w:val="center"/>
              <w:rPr>
                <w:rFonts w:ascii="Times New Roman" w:hAnsi="Times New Roman"/>
                <w:color w:val="000000"/>
                <w:sz w:val="22"/>
                <w:szCs w:val="22"/>
              </w:rPr>
            </w:pPr>
            <w:r w:rsidRPr="00C72C4E">
              <w:rPr>
                <w:rFonts w:ascii="Times New Roman" w:hAnsi="Times New Roman"/>
                <w:color w:val="000000"/>
                <w:sz w:val="22"/>
                <w:szCs w:val="22"/>
              </w:rPr>
              <w:t>23%</w:t>
            </w:r>
          </w:p>
        </w:tc>
        <w:tc>
          <w:tcPr>
            <w:tcW w:w="896" w:type="dxa"/>
            <w:shd w:val="clear" w:color="auto" w:fill="CCFFCC"/>
            <w:vAlign w:val="bottom"/>
          </w:tcPr>
          <w:p w:rsidR="00C72C4E" w:rsidRPr="00C72C4E" w:rsidRDefault="00C72C4E" w:rsidP="00C72C4E">
            <w:pPr>
              <w:spacing w:after="0" w:line="240" w:lineRule="auto"/>
              <w:jc w:val="center"/>
              <w:rPr>
                <w:rFonts w:ascii="Times New Roman" w:hAnsi="Times New Roman"/>
                <w:color w:val="000000"/>
                <w:sz w:val="22"/>
                <w:szCs w:val="22"/>
              </w:rPr>
            </w:pPr>
            <w:r w:rsidRPr="00C72C4E">
              <w:rPr>
                <w:rFonts w:ascii="Times New Roman" w:hAnsi="Times New Roman"/>
                <w:color w:val="000000"/>
                <w:sz w:val="22"/>
                <w:szCs w:val="22"/>
              </w:rPr>
              <w:t>7</w:t>
            </w:r>
          </w:p>
        </w:tc>
        <w:tc>
          <w:tcPr>
            <w:tcW w:w="837" w:type="dxa"/>
            <w:shd w:val="clear" w:color="auto" w:fill="FFFF99"/>
          </w:tcPr>
          <w:p w:rsidR="00C72C4E" w:rsidRPr="00C72C4E" w:rsidRDefault="00C72C4E" w:rsidP="00C72C4E">
            <w:pPr>
              <w:spacing w:after="0" w:line="240" w:lineRule="auto"/>
              <w:jc w:val="center"/>
              <w:rPr>
                <w:rFonts w:ascii="Times New Roman" w:hAnsi="Times New Roman"/>
                <w:color w:val="FF0000"/>
                <w:sz w:val="22"/>
                <w:szCs w:val="24"/>
              </w:rPr>
            </w:pPr>
            <w:r w:rsidRPr="00C72C4E">
              <w:rPr>
                <w:rFonts w:ascii="Times New Roman" w:hAnsi="Times New Roman"/>
                <w:color w:val="FF0000"/>
                <w:sz w:val="22"/>
                <w:szCs w:val="24"/>
              </w:rPr>
              <w:t>2%</w:t>
            </w:r>
          </w:p>
        </w:tc>
      </w:tr>
      <w:tr w:rsidR="00F54ACD" w:rsidRPr="00C72C4E" w:rsidTr="00C72C4E">
        <w:trPr>
          <w:trHeight w:val="281"/>
        </w:trPr>
        <w:tc>
          <w:tcPr>
            <w:tcW w:w="943" w:type="dxa"/>
          </w:tcPr>
          <w:p w:rsidR="00F54ACD" w:rsidRPr="00C72C4E" w:rsidRDefault="00F54ACD" w:rsidP="00C72C4E">
            <w:pPr>
              <w:spacing w:after="0" w:line="240" w:lineRule="auto"/>
              <w:jc w:val="center"/>
              <w:rPr>
                <w:rFonts w:ascii="Times New Roman" w:hAnsi="Times New Roman"/>
                <w:sz w:val="22"/>
                <w:szCs w:val="22"/>
              </w:rPr>
            </w:pPr>
            <w:r>
              <w:rPr>
                <w:rFonts w:ascii="Times New Roman" w:hAnsi="Times New Roman"/>
                <w:sz w:val="22"/>
                <w:szCs w:val="22"/>
              </w:rPr>
              <w:t>2017</w:t>
            </w:r>
          </w:p>
        </w:tc>
        <w:tc>
          <w:tcPr>
            <w:tcW w:w="943" w:type="dxa"/>
          </w:tcPr>
          <w:p w:rsidR="00F54ACD" w:rsidRPr="00C72C4E" w:rsidRDefault="000A328D" w:rsidP="00C72C4E">
            <w:pPr>
              <w:spacing w:after="0" w:line="240" w:lineRule="auto"/>
              <w:jc w:val="center"/>
              <w:rPr>
                <w:rFonts w:ascii="Times New Roman" w:hAnsi="Times New Roman"/>
                <w:sz w:val="22"/>
                <w:szCs w:val="22"/>
              </w:rPr>
            </w:pPr>
            <w:r>
              <w:rPr>
                <w:rFonts w:ascii="Times New Roman" w:hAnsi="Times New Roman"/>
                <w:sz w:val="22"/>
                <w:szCs w:val="22"/>
              </w:rPr>
              <w:t>335</w:t>
            </w:r>
          </w:p>
        </w:tc>
        <w:tc>
          <w:tcPr>
            <w:tcW w:w="895" w:type="dxa"/>
            <w:shd w:val="clear" w:color="auto" w:fill="CCFFCC"/>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196</w:t>
            </w:r>
          </w:p>
        </w:tc>
        <w:tc>
          <w:tcPr>
            <w:tcW w:w="837" w:type="dxa"/>
            <w:shd w:val="clear" w:color="auto" w:fill="FFFF99"/>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59%</w:t>
            </w:r>
          </w:p>
        </w:tc>
        <w:tc>
          <w:tcPr>
            <w:tcW w:w="896" w:type="dxa"/>
            <w:shd w:val="clear" w:color="auto" w:fill="CCFFCC"/>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53</w:t>
            </w:r>
          </w:p>
        </w:tc>
        <w:tc>
          <w:tcPr>
            <w:tcW w:w="837" w:type="dxa"/>
            <w:shd w:val="clear" w:color="auto" w:fill="FFFF99"/>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16%</w:t>
            </w:r>
          </w:p>
        </w:tc>
        <w:tc>
          <w:tcPr>
            <w:tcW w:w="896" w:type="dxa"/>
            <w:shd w:val="clear" w:color="auto" w:fill="CCFFCC"/>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78</w:t>
            </w:r>
          </w:p>
        </w:tc>
        <w:tc>
          <w:tcPr>
            <w:tcW w:w="837" w:type="dxa"/>
            <w:shd w:val="clear" w:color="auto" w:fill="FFFF99"/>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23%</w:t>
            </w:r>
          </w:p>
        </w:tc>
        <w:tc>
          <w:tcPr>
            <w:tcW w:w="896" w:type="dxa"/>
            <w:shd w:val="clear" w:color="auto" w:fill="CCFFCC"/>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8</w:t>
            </w:r>
          </w:p>
        </w:tc>
        <w:tc>
          <w:tcPr>
            <w:tcW w:w="837" w:type="dxa"/>
            <w:shd w:val="clear" w:color="auto" w:fill="FFFF99"/>
          </w:tcPr>
          <w:p w:rsidR="00F54ACD" w:rsidRPr="00C72C4E" w:rsidRDefault="000A328D" w:rsidP="00C72C4E">
            <w:pPr>
              <w:spacing w:after="0" w:line="240" w:lineRule="auto"/>
              <w:jc w:val="center"/>
              <w:rPr>
                <w:rFonts w:ascii="Times New Roman" w:hAnsi="Times New Roman"/>
                <w:color w:val="FF0000"/>
                <w:sz w:val="22"/>
                <w:szCs w:val="24"/>
              </w:rPr>
            </w:pPr>
            <w:r>
              <w:rPr>
                <w:rFonts w:ascii="Times New Roman" w:hAnsi="Times New Roman"/>
                <w:color w:val="FF0000"/>
                <w:sz w:val="22"/>
                <w:szCs w:val="24"/>
              </w:rPr>
              <w:t>2%</w:t>
            </w:r>
          </w:p>
        </w:tc>
      </w:tr>
      <w:tr w:rsidR="00F54ACD" w:rsidRPr="00C72C4E" w:rsidTr="00C72C4E">
        <w:trPr>
          <w:trHeight w:val="281"/>
        </w:trPr>
        <w:tc>
          <w:tcPr>
            <w:tcW w:w="943" w:type="dxa"/>
          </w:tcPr>
          <w:p w:rsidR="00F54ACD" w:rsidRPr="00C72C4E" w:rsidRDefault="00F54ACD" w:rsidP="00C72C4E">
            <w:pPr>
              <w:spacing w:after="0" w:line="240" w:lineRule="auto"/>
              <w:jc w:val="center"/>
              <w:rPr>
                <w:rFonts w:ascii="Times New Roman" w:hAnsi="Times New Roman"/>
                <w:sz w:val="22"/>
                <w:szCs w:val="22"/>
              </w:rPr>
            </w:pPr>
            <w:r>
              <w:rPr>
                <w:rFonts w:ascii="Times New Roman" w:hAnsi="Times New Roman"/>
                <w:sz w:val="22"/>
                <w:szCs w:val="22"/>
              </w:rPr>
              <w:t>2018</w:t>
            </w:r>
          </w:p>
        </w:tc>
        <w:tc>
          <w:tcPr>
            <w:tcW w:w="943" w:type="dxa"/>
          </w:tcPr>
          <w:p w:rsidR="00F54ACD" w:rsidRPr="00C72C4E" w:rsidRDefault="000A328D" w:rsidP="00C72C4E">
            <w:pPr>
              <w:spacing w:after="0" w:line="240" w:lineRule="auto"/>
              <w:jc w:val="center"/>
              <w:rPr>
                <w:rFonts w:ascii="Times New Roman" w:hAnsi="Times New Roman"/>
                <w:sz w:val="22"/>
                <w:szCs w:val="22"/>
              </w:rPr>
            </w:pPr>
            <w:r>
              <w:rPr>
                <w:rFonts w:ascii="Times New Roman" w:hAnsi="Times New Roman"/>
                <w:sz w:val="22"/>
                <w:szCs w:val="22"/>
              </w:rPr>
              <w:t>337</w:t>
            </w:r>
          </w:p>
        </w:tc>
        <w:tc>
          <w:tcPr>
            <w:tcW w:w="895" w:type="dxa"/>
            <w:shd w:val="clear" w:color="auto" w:fill="CCFFCC"/>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190</w:t>
            </w:r>
          </w:p>
        </w:tc>
        <w:tc>
          <w:tcPr>
            <w:tcW w:w="837" w:type="dxa"/>
            <w:shd w:val="clear" w:color="auto" w:fill="FFFF99"/>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56%</w:t>
            </w:r>
          </w:p>
        </w:tc>
        <w:tc>
          <w:tcPr>
            <w:tcW w:w="896" w:type="dxa"/>
            <w:shd w:val="clear" w:color="auto" w:fill="CCFFCC"/>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60</w:t>
            </w:r>
          </w:p>
        </w:tc>
        <w:tc>
          <w:tcPr>
            <w:tcW w:w="837" w:type="dxa"/>
            <w:shd w:val="clear" w:color="auto" w:fill="FFFF99"/>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18%</w:t>
            </w:r>
          </w:p>
        </w:tc>
        <w:tc>
          <w:tcPr>
            <w:tcW w:w="896" w:type="dxa"/>
            <w:shd w:val="clear" w:color="auto" w:fill="CCFFCC"/>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77</w:t>
            </w:r>
          </w:p>
        </w:tc>
        <w:tc>
          <w:tcPr>
            <w:tcW w:w="837" w:type="dxa"/>
            <w:shd w:val="clear" w:color="auto" w:fill="FFFF99"/>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23%</w:t>
            </w:r>
          </w:p>
        </w:tc>
        <w:tc>
          <w:tcPr>
            <w:tcW w:w="896" w:type="dxa"/>
            <w:shd w:val="clear" w:color="auto" w:fill="CCFFCC"/>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10</w:t>
            </w:r>
          </w:p>
        </w:tc>
        <w:tc>
          <w:tcPr>
            <w:tcW w:w="837" w:type="dxa"/>
            <w:shd w:val="clear" w:color="auto" w:fill="FFFF99"/>
          </w:tcPr>
          <w:p w:rsidR="00F54ACD" w:rsidRPr="00C72C4E" w:rsidRDefault="000A328D" w:rsidP="00C72C4E">
            <w:pPr>
              <w:spacing w:after="0" w:line="240" w:lineRule="auto"/>
              <w:jc w:val="center"/>
              <w:rPr>
                <w:rFonts w:ascii="Times New Roman" w:hAnsi="Times New Roman"/>
                <w:color w:val="FF0000"/>
                <w:sz w:val="22"/>
                <w:szCs w:val="24"/>
              </w:rPr>
            </w:pPr>
            <w:r>
              <w:rPr>
                <w:rFonts w:ascii="Times New Roman" w:hAnsi="Times New Roman"/>
                <w:color w:val="FF0000"/>
                <w:sz w:val="22"/>
                <w:szCs w:val="24"/>
              </w:rPr>
              <w:t>3%</w:t>
            </w:r>
          </w:p>
        </w:tc>
      </w:tr>
      <w:tr w:rsidR="00F54ACD" w:rsidRPr="00C72C4E" w:rsidTr="00C72C4E">
        <w:trPr>
          <w:trHeight w:val="281"/>
        </w:trPr>
        <w:tc>
          <w:tcPr>
            <w:tcW w:w="943" w:type="dxa"/>
          </w:tcPr>
          <w:p w:rsidR="00F54ACD" w:rsidRPr="00C72C4E" w:rsidRDefault="00F54ACD" w:rsidP="00C72C4E">
            <w:pPr>
              <w:spacing w:after="0" w:line="240" w:lineRule="auto"/>
              <w:jc w:val="center"/>
              <w:rPr>
                <w:rFonts w:ascii="Times New Roman" w:hAnsi="Times New Roman"/>
                <w:sz w:val="22"/>
                <w:szCs w:val="22"/>
              </w:rPr>
            </w:pPr>
            <w:r>
              <w:rPr>
                <w:rFonts w:ascii="Times New Roman" w:hAnsi="Times New Roman"/>
                <w:sz w:val="22"/>
                <w:szCs w:val="22"/>
              </w:rPr>
              <w:t>2019</w:t>
            </w:r>
          </w:p>
        </w:tc>
        <w:tc>
          <w:tcPr>
            <w:tcW w:w="943" w:type="dxa"/>
          </w:tcPr>
          <w:p w:rsidR="00F54ACD" w:rsidRPr="00C72C4E" w:rsidRDefault="000A328D" w:rsidP="00C72C4E">
            <w:pPr>
              <w:spacing w:after="0" w:line="240" w:lineRule="auto"/>
              <w:jc w:val="center"/>
              <w:rPr>
                <w:rFonts w:ascii="Times New Roman" w:hAnsi="Times New Roman"/>
                <w:sz w:val="22"/>
                <w:szCs w:val="22"/>
              </w:rPr>
            </w:pPr>
            <w:r>
              <w:rPr>
                <w:rFonts w:ascii="Times New Roman" w:hAnsi="Times New Roman"/>
                <w:sz w:val="22"/>
                <w:szCs w:val="22"/>
              </w:rPr>
              <w:t>343</w:t>
            </w:r>
          </w:p>
        </w:tc>
        <w:tc>
          <w:tcPr>
            <w:tcW w:w="895" w:type="dxa"/>
            <w:shd w:val="clear" w:color="auto" w:fill="CCFFCC"/>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200</w:t>
            </w:r>
          </w:p>
        </w:tc>
        <w:tc>
          <w:tcPr>
            <w:tcW w:w="837" w:type="dxa"/>
            <w:shd w:val="clear" w:color="auto" w:fill="FFFF99"/>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58%</w:t>
            </w:r>
          </w:p>
        </w:tc>
        <w:tc>
          <w:tcPr>
            <w:tcW w:w="896" w:type="dxa"/>
            <w:shd w:val="clear" w:color="auto" w:fill="CCFFCC"/>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54</w:t>
            </w:r>
          </w:p>
        </w:tc>
        <w:tc>
          <w:tcPr>
            <w:tcW w:w="837" w:type="dxa"/>
            <w:shd w:val="clear" w:color="auto" w:fill="FFFF99"/>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16%</w:t>
            </w:r>
          </w:p>
        </w:tc>
        <w:tc>
          <w:tcPr>
            <w:tcW w:w="896" w:type="dxa"/>
            <w:shd w:val="clear" w:color="auto" w:fill="CCFFCC"/>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82</w:t>
            </w:r>
          </w:p>
        </w:tc>
        <w:tc>
          <w:tcPr>
            <w:tcW w:w="837" w:type="dxa"/>
            <w:shd w:val="clear" w:color="auto" w:fill="FFFF99"/>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24%</w:t>
            </w:r>
          </w:p>
        </w:tc>
        <w:tc>
          <w:tcPr>
            <w:tcW w:w="896" w:type="dxa"/>
            <w:shd w:val="clear" w:color="auto" w:fill="CCFFCC"/>
            <w:vAlign w:val="bottom"/>
          </w:tcPr>
          <w:p w:rsidR="00F54ACD" w:rsidRPr="00C72C4E" w:rsidRDefault="000A328D" w:rsidP="00C72C4E">
            <w:pPr>
              <w:spacing w:after="0" w:line="240" w:lineRule="auto"/>
              <w:jc w:val="center"/>
              <w:rPr>
                <w:rFonts w:ascii="Times New Roman" w:hAnsi="Times New Roman"/>
                <w:color w:val="000000"/>
                <w:sz w:val="22"/>
                <w:szCs w:val="22"/>
              </w:rPr>
            </w:pPr>
            <w:r>
              <w:rPr>
                <w:rFonts w:ascii="Times New Roman" w:hAnsi="Times New Roman"/>
                <w:color w:val="000000"/>
                <w:sz w:val="22"/>
                <w:szCs w:val="22"/>
              </w:rPr>
              <w:t>7</w:t>
            </w:r>
          </w:p>
        </w:tc>
        <w:tc>
          <w:tcPr>
            <w:tcW w:w="837" w:type="dxa"/>
            <w:shd w:val="clear" w:color="auto" w:fill="FFFF99"/>
          </w:tcPr>
          <w:p w:rsidR="00F54ACD" w:rsidRPr="00C72C4E" w:rsidRDefault="000A328D" w:rsidP="00C72C4E">
            <w:pPr>
              <w:spacing w:after="0" w:line="240" w:lineRule="auto"/>
              <w:jc w:val="center"/>
              <w:rPr>
                <w:rFonts w:ascii="Times New Roman" w:hAnsi="Times New Roman"/>
                <w:color w:val="FF0000"/>
                <w:sz w:val="22"/>
                <w:szCs w:val="24"/>
              </w:rPr>
            </w:pPr>
            <w:r>
              <w:rPr>
                <w:rFonts w:ascii="Times New Roman" w:hAnsi="Times New Roman"/>
                <w:color w:val="FF0000"/>
                <w:sz w:val="22"/>
                <w:szCs w:val="24"/>
              </w:rPr>
              <w:t>2%</w:t>
            </w:r>
          </w:p>
        </w:tc>
      </w:tr>
    </w:tbl>
    <w:p w:rsidR="00C72C4E" w:rsidRDefault="00C72C4E" w:rsidP="00A967E6">
      <w:pPr>
        <w:jc w:val="center"/>
        <w:rPr>
          <w:rFonts w:ascii="Times New Roman" w:hAnsi="Times New Roman"/>
          <w:b/>
          <w:sz w:val="24"/>
          <w:szCs w:val="24"/>
          <w:lang w:val="en-US"/>
        </w:rPr>
      </w:pPr>
    </w:p>
    <w:p w:rsidR="00D0636E" w:rsidRPr="00EE30F7" w:rsidRDefault="00D0636E" w:rsidP="00980865">
      <w:pPr>
        <w:spacing w:after="0" w:line="360" w:lineRule="auto"/>
        <w:ind w:firstLine="539"/>
        <w:rPr>
          <w:rFonts w:ascii="Times New Roman" w:hAnsi="Times New Roman"/>
          <w:sz w:val="24"/>
          <w:szCs w:val="24"/>
        </w:rPr>
      </w:pPr>
      <w:proofErr w:type="gramStart"/>
      <w:r w:rsidRPr="00EE30F7">
        <w:rPr>
          <w:rFonts w:ascii="Times New Roman" w:hAnsi="Times New Roman"/>
          <w:sz w:val="24"/>
          <w:szCs w:val="24"/>
        </w:rPr>
        <w:t xml:space="preserve">Выводы:   </w:t>
      </w:r>
      <w:proofErr w:type="gramEnd"/>
      <w:r w:rsidRPr="00EE30F7">
        <w:rPr>
          <w:rFonts w:ascii="Times New Roman" w:hAnsi="Times New Roman"/>
          <w:sz w:val="24"/>
          <w:szCs w:val="24"/>
        </w:rPr>
        <w:t xml:space="preserve"> По дан</w:t>
      </w:r>
      <w:r w:rsidR="00C72C4E">
        <w:rPr>
          <w:rFonts w:ascii="Times New Roman" w:hAnsi="Times New Roman"/>
          <w:sz w:val="24"/>
          <w:szCs w:val="24"/>
        </w:rPr>
        <w:t>ным стратиграфического анализа,</w:t>
      </w:r>
      <w:r w:rsidRPr="00EE30F7">
        <w:rPr>
          <w:rFonts w:ascii="Times New Roman" w:hAnsi="Times New Roman"/>
          <w:sz w:val="24"/>
          <w:szCs w:val="24"/>
        </w:rPr>
        <w:t xml:space="preserve"> в по сравнению</w:t>
      </w:r>
      <w:r w:rsidR="00C72C4E">
        <w:rPr>
          <w:rFonts w:ascii="Times New Roman" w:hAnsi="Times New Roman"/>
          <w:sz w:val="24"/>
          <w:szCs w:val="24"/>
        </w:rPr>
        <w:t xml:space="preserve"> с предыдущими учебными годами вернулся на показатели около 60% слой М</w:t>
      </w:r>
      <w:r w:rsidRPr="00EE30F7">
        <w:rPr>
          <w:rFonts w:ascii="Times New Roman" w:hAnsi="Times New Roman"/>
          <w:sz w:val="24"/>
          <w:szCs w:val="24"/>
        </w:rPr>
        <w:t xml:space="preserve">, </w:t>
      </w:r>
      <w:r w:rsidR="00C72C4E">
        <w:rPr>
          <w:rFonts w:ascii="Times New Roman" w:hAnsi="Times New Roman"/>
          <w:sz w:val="24"/>
          <w:szCs w:val="24"/>
        </w:rPr>
        <w:t>несколько снизился слой В, вырос состав слоя</w:t>
      </w:r>
      <w:r w:rsidRPr="00EE30F7">
        <w:rPr>
          <w:rFonts w:ascii="Times New Roman" w:hAnsi="Times New Roman"/>
          <w:sz w:val="24"/>
          <w:szCs w:val="24"/>
        </w:rPr>
        <w:t xml:space="preserve"> </w:t>
      </w:r>
      <w:r w:rsidR="00C72C4E">
        <w:rPr>
          <w:rFonts w:ascii="Times New Roman" w:hAnsi="Times New Roman"/>
          <w:sz w:val="24"/>
          <w:szCs w:val="24"/>
        </w:rPr>
        <w:t>Р</w:t>
      </w:r>
      <w:r w:rsidRPr="00EE30F7">
        <w:rPr>
          <w:rFonts w:ascii="Times New Roman" w:hAnsi="Times New Roman"/>
          <w:sz w:val="24"/>
          <w:szCs w:val="24"/>
        </w:rPr>
        <w:t xml:space="preserve">, </w:t>
      </w:r>
      <w:r w:rsidR="00C72C4E">
        <w:rPr>
          <w:rFonts w:ascii="Times New Roman" w:hAnsi="Times New Roman"/>
          <w:sz w:val="24"/>
          <w:szCs w:val="24"/>
        </w:rPr>
        <w:t>и продолжает уменьшаться состав слой Э</w:t>
      </w:r>
      <w:r w:rsidRPr="00EE30F7">
        <w:rPr>
          <w:rFonts w:ascii="Times New Roman" w:hAnsi="Times New Roman"/>
          <w:sz w:val="24"/>
          <w:szCs w:val="24"/>
        </w:rPr>
        <w:t>.</w:t>
      </w:r>
    </w:p>
    <w:p w:rsidR="00D0636E" w:rsidRPr="00EE30F7" w:rsidRDefault="00D0636E" w:rsidP="00325585">
      <w:pPr>
        <w:spacing w:after="0" w:line="360" w:lineRule="auto"/>
        <w:ind w:firstLine="539"/>
        <w:jc w:val="both"/>
        <w:rPr>
          <w:rFonts w:ascii="Times New Roman" w:hAnsi="Times New Roman"/>
          <w:sz w:val="24"/>
          <w:szCs w:val="24"/>
        </w:rPr>
      </w:pPr>
      <w:r w:rsidRPr="00EE30F7">
        <w:rPr>
          <w:rFonts w:ascii="Times New Roman" w:hAnsi="Times New Roman"/>
          <w:sz w:val="24"/>
          <w:szCs w:val="24"/>
        </w:rPr>
        <w:t>Слой М (хорошисты и отличники, для которых возможно у</w:t>
      </w:r>
      <w:r w:rsidR="00C72C4E">
        <w:rPr>
          <w:rFonts w:ascii="Times New Roman" w:hAnsi="Times New Roman"/>
          <w:sz w:val="24"/>
          <w:szCs w:val="24"/>
        </w:rPr>
        <w:t>глубление мышления) наиболее значителен в 5-х, 6а, 8-9х классах</w:t>
      </w:r>
      <w:r w:rsidRPr="00EE30F7">
        <w:rPr>
          <w:rFonts w:ascii="Times New Roman" w:hAnsi="Times New Roman"/>
          <w:sz w:val="24"/>
          <w:szCs w:val="24"/>
        </w:rPr>
        <w:t xml:space="preserve">. В этих классах необходимо расширить индивидуальную работу по подготовке к </w:t>
      </w:r>
      <w:proofErr w:type="gramStart"/>
      <w:r w:rsidRPr="00EE30F7">
        <w:rPr>
          <w:rFonts w:ascii="Times New Roman" w:hAnsi="Times New Roman"/>
          <w:sz w:val="24"/>
          <w:szCs w:val="24"/>
        </w:rPr>
        <w:t>различным  предметным</w:t>
      </w:r>
      <w:proofErr w:type="gramEnd"/>
      <w:r w:rsidRPr="00EE30F7">
        <w:rPr>
          <w:rFonts w:ascii="Times New Roman" w:hAnsi="Times New Roman"/>
          <w:sz w:val="24"/>
          <w:szCs w:val="24"/>
        </w:rPr>
        <w:t xml:space="preserve"> олимпиадам, участие в различных интеллектуальных</w:t>
      </w:r>
      <w:r w:rsidR="00325585">
        <w:rPr>
          <w:rFonts w:ascii="Times New Roman" w:hAnsi="Times New Roman"/>
          <w:sz w:val="24"/>
          <w:szCs w:val="24"/>
        </w:rPr>
        <w:t xml:space="preserve"> конкурсах. Низок слой М в 7-х и 10-х</w:t>
      </w:r>
      <w:r w:rsidRPr="00EE30F7">
        <w:rPr>
          <w:rFonts w:ascii="Times New Roman" w:hAnsi="Times New Roman"/>
          <w:sz w:val="24"/>
          <w:szCs w:val="24"/>
        </w:rPr>
        <w:t xml:space="preserve"> класса</w:t>
      </w:r>
      <w:r w:rsidR="00325585">
        <w:rPr>
          <w:rFonts w:ascii="Times New Roman" w:hAnsi="Times New Roman"/>
          <w:sz w:val="24"/>
          <w:szCs w:val="24"/>
        </w:rPr>
        <w:t>х. Данная категория обучающихся требует</w:t>
      </w:r>
      <w:r w:rsidRPr="00EE30F7">
        <w:rPr>
          <w:rFonts w:ascii="Times New Roman" w:hAnsi="Times New Roman"/>
          <w:sz w:val="24"/>
          <w:szCs w:val="24"/>
        </w:rPr>
        <w:t xml:space="preserve"> индивидуального подхода в подготовке к </w:t>
      </w:r>
      <w:proofErr w:type="gramStart"/>
      <w:r w:rsidRPr="00EE30F7">
        <w:rPr>
          <w:rFonts w:ascii="Times New Roman" w:hAnsi="Times New Roman"/>
          <w:sz w:val="24"/>
          <w:szCs w:val="24"/>
        </w:rPr>
        <w:t>различным  интеллектуальным</w:t>
      </w:r>
      <w:proofErr w:type="gramEnd"/>
      <w:r w:rsidRPr="00EE30F7">
        <w:rPr>
          <w:rFonts w:ascii="Times New Roman" w:hAnsi="Times New Roman"/>
          <w:sz w:val="24"/>
          <w:szCs w:val="24"/>
        </w:rPr>
        <w:t xml:space="preserve"> конкурсам, творческим  проекта с целью развития их потенциала</w:t>
      </w:r>
      <w:r w:rsidR="00B35F32" w:rsidRPr="00EE30F7">
        <w:rPr>
          <w:rFonts w:ascii="Times New Roman" w:hAnsi="Times New Roman"/>
          <w:sz w:val="24"/>
          <w:szCs w:val="24"/>
        </w:rPr>
        <w:t>, привлечение к научно-исследовательской деятельности</w:t>
      </w:r>
      <w:r w:rsidRPr="00EE30F7">
        <w:rPr>
          <w:rFonts w:ascii="Times New Roman" w:hAnsi="Times New Roman"/>
          <w:sz w:val="24"/>
          <w:szCs w:val="24"/>
        </w:rPr>
        <w:t>.</w:t>
      </w:r>
    </w:p>
    <w:p w:rsidR="00D0636E" w:rsidRPr="00EE30F7" w:rsidRDefault="00D0636E" w:rsidP="00325585">
      <w:pPr>
        <w:pStyle w:val="af9"/>
        <w:spacing w:after="0" w:line="360" w:lineRule="auto"/>
        <w:ind w:left="0" w:firstLine="539"/>
        <w:jc w:val="both"/>
      </w:pPr>
      <w:r w:rsidRPr="00EE30F7">
        <w:lastRenderedPageBreak/>
        <w:t>Слой В (ученики с 1-2 тройками, нуждающиеся в укреплении волевых качеств) довольно значителен (</w:t>
      </w:r>
      <w:r w:rsidR="00325585">
        <w:rPr>
          <w:lang w:val="ru-RU"/>
        </w:rPr>
        <w:t>до ¼ класса)</w:t>
      </w:r>
      <w:r w:rsidR="00325585">
        <w:t xml:space="preserve"> </w:t>
      </w:r>
      <w:r w:rsidR="00325585">
        <w:rPr>
          <w:lang w:val="ru-RU"/>
        </w:rPr>
        <w:t>в 5б, 6а,7б, 10а классах</w:t>
      </w:r>
      <w:r w:rsidRPr="00EE30F7">
        <w:t>. Нужен «спасательный круг» –</w:t>
      </w:r>
      <w:r w:rsidR="009B1385" w:rsidRPr="00EE30F7">
        <w:t xml:space="preserve"> привлечение  к работе с детьми педагога-психолога,  индивидуальная работа по выработке волевых качеств путем стимулирования</w:t>
      </w:r>
      <w:r w:rsidR="00B35F32" w:rsidRPr="00EE30F7">
        <w:t>, поддержки творческих начинаний  обучающегося</w:t>
      </w:r>
      <w:r w:rsidRPr="00EE30F7">
        <w:t xml:space="preserve">. </w:t>
      </w:r>
    </w:p>
    <w:p w:rsidR="00812FC7" w:rsidRPr="00325585" w:rsidRDefault="00D0636E" w:rsidP="00325585">
      <w:pPr>
        <w:pStyle w:val="af2"/>
        <w:shd w:val="clear" w:color="auto" w:fill="auto"/>
        <w:tabs>
          <w:tab w:val="left" w:pos="630"/>
        </w:tabs>
        <w:spacing w:after="0" w:line="360" w:lineRule="auto"/>
        <w:ind w:firstLine="539"/>
        <w:jc w:val="both"/>
        <w:rPr>
          <w:rFonts w:ascii="Times New Roman" w:hAnsi="Times New Roman"/>
          <w:sz w:val="24"/>
          <w:szCs w:val="24"/>
          <w:lang w:val="ru-RU"/>
        </w:rPr>
      </w:pPr>
      <w:r w:rsidRPr="00EE30F7">
        <w:rPr>
          <w:rFonts w:ascii="Times New Roman" w:hAnsi="Times New Roman"/>
          <w:sz w:val="24"/>
          <w:szCs w:val="24"/>
        </w:rPr>
        <w:t>Слой Р (ученики с тремя и более тройками, нуждающиеся в речевой поддержке) заметно высок в</w:t>
      </w:r>
      <w:r w:rsidR="00325585">
        <w:rPr>
          <w:rFonts w:ascii="Times New Roman" w:hAnsi="Times New Roman"/>
          <w:sz w:val="24"/>
          <w:szCs w:val="24"/>
          <w:lang w:val="ru-RU"/>
        </w:rPr>
        <w:t xml:space="preserve"> 5а,6б, 7а и 10-х классах</w:t>
      </w:r>
      <w:r w:rsidRPr="00EE30F7">
        <w:rPr>
          <w:rFonts w:ascii="Times New Roman" w:hAnsi="Times New Roman"/>
          <w:sz w:val="24"/>
          <w:szCs w:val="24"/>
        </w:rPr>
        <w:t xml:space="preserve">. В 5-6-х классах полезно </w:t>
      </w:r>
      <w:r w:rsidR="00D40008" w:rsidRPr="00EE30F7">
        <w:rPr>
          <w:rFonts w:ascii="Times New Roman" w:hAnsi="Times New Roman"/>
          <w:sz w:val="24"/>
          <w:szCs w:val="24"/>
        </w:rPr>
        <w:t>инициативное сотрудничество в поиске и сборе информации, развитии чтения</w:t>
      </w:r>
      <w:r w:rsidRPr="00EE30F7">
        <w:rPr>
          <w:rFonts w:ascii="Times New Roman" w:hAnsi="Times New Roman"/>
          <w:sz w:val="24"/>
          <w:szCs w:val="24"/>
        </w:rPr>
        <w:t xml:space="preserve">, </w:t>
      </w:r>
      <w:r w:rsidR="00606CA0" w:rsidRPr="00EE30F7">
        <w:rPr>
          <w:rFonts w:ascii="Times New Roman" w:hAnsi="Times New Roman"/>
          <w:sz w:val="24"/>
          <w:szCs w:val="24"/>
        </w:rPr>
        <w:t xml:space="preserve">привлечение к обсуждению  тем, </w:t>
      </w:r>
      <w:r w:rsidR="00325585">
        <w:rPr>
          <w:rFonts w:ascii="Times New Roman" w:hAnsi="Times New Roman"/>
          <w:sz w:val="24"/>
          <w:szCs w:val="24"/>
        </w:rPr>
        <w:t xml:space="preserve"> в 7-</w:t>
      </w:r>
      <w:r w:rsidR="00325585">
        <w:rPr>
          <w:rFonts w:ascii="Times New Roman" w:hAnsi="Times New Roman"/>
          <w:sz w:val="24"/>
          <w:szCs w:val="24"/>
          <w:lang w:val="ru-RU"/>
        </w:rPr>
        <w:t>х</w:t>
      </w:r>
      <w:r w:rsidRPr="00EE30F7">
        <w:rPr>
          <w:rFonts w:ascii="Times New Roman" w:hAnsi="Times New Roman"/>
          <w:sz w:val="24"/>
          <w:szCs w:val="24"/>
        </w:rPr>
        <w:t xml:space="preserve"> – </w:t>
      </w:r>
      <w:r w:rsidR="00325585">
        <w:rPr>
          <w:rFonts w:ascii="Times New Roman" w:hAnsi="Times New Roman"/>
          <w:sz w:val="24"/>
          <w:szCs w:val="24"/>
          <w:lang w:val="ru-RU"/>
        </w:rPr>
        <w:t>с</w:t>
      </w:r>
      <w:r w:rsidR="00606CA0" w:rsidRPr="00EE30F7">
        <w:rPr>
          <w:rFonts w:ascii="Times New Roman" w:hAnsi="Times New Roman"/>
          <w:sz w:val="24"/>
          <w:szCs w:val="24"/>
        </w:rPr>
        <w:t xml:space="preserve"> помощью учителя учить составлять конспекты, тезисы, представлять  информацию в наглядно-символьной форме</w:t>
      </w:r>
      <w:r w:rsidR="00325585">
        <w:rPr>
          <w:rFonts w:ascii="Times New Roman" w:hAnsi="Times New Roman"/>
          <w:sz w:val="24"/>
          <w:szCs w:val="24"/>
        </w:rPr>
        <w:t>;</w:t>
      </w:r>
      <w:r w:rsidR="00B35F32" w:rsidRPr="00EE30F7">
        <w:rPr>
          <w:rFonts w:ascii="Times New Roman" w:hAnsi="Times New Roman"/>
          <w:sz w:val="24"/>
          <w:szCs w:val="24"/>
        </w:rPr>
        <w:t xml:space="preserve"> </w:t>
      </w:r>
      <w:r w:rsidR="00812FC7" w:rsidRPr="00EE30F7">
        <w:rPr>
          <w:rFonts w:ascii="Times New Roman" w:hAnsi="Times New Roman"/>
          <w:sz w:val="24"/>
          <w:szCs w:val="24"/>
        </w:rPr>
        <w:t xml:space="preserve">ясно, логично и точно излагать свою точку зрения, использовать языковые средства, </w:t>
      </w:r>
      <w:r w:rsidR="00B35F32" w:rsidRPr="00EE30F7">
        <w:rPr>
          <w:rFonts w:ascii="Times New Roman" w:hAnsi="Times New Roman"/>
          <w:sz w:val="24"/>
          <w:szCs w:val="24"/>
        </w:rPr>
        <w:t>адекватные обсуждаемой проблеме.</w:t>
      </w:r>
      <w:r w:rsidR="00325585">
        <w:rPr>
          <w:rFonts w:ascii="Times New Roman" w:hAnsi="Times New Roman"/>
          <w:sz w:val="24"/>
          <w:szCs w:val="24"/>
          <w:lang w:val="ru-RU"/>
        </w:rPr>
        <w:t xml:space="preserve"> В этом году наблюдается негативная тенденция по «миграции» части учащихся в этот слой из более вы</w:t>
      </w:r>
      <w:r w:rsidR="00A4366E">
        <w:rPr>
          <w:rFonts w:ascii="Times New Roman" w:hAnsi="Times New Roman"/>
          <w:sz w:val="24"/>
          <w:szCs w:val="24"/>
          <w:lang w:val="ru-RU"/>
        </w:rPr>
        <w:t>шележащих слоёв. С учётом негативных тенденций с современным</w:t>
      </w:r>
      <w:r w:rsidR="00325585">
        <w:rPr>
          <w:rFonts w:ascii="Times New Roman" w:hAnsi="Times New Roman"/>
          <w:sz w:val="24"/>
          <w:szCs w:val="24"/>
          <w:lang w:val="ru-RU"/>
        </w:rPr>
        <w:t xml:space="preserve"> школьным поколением (повсеместное снижение интереса к чтению и </w:t>
      </w:r>
      <w:r w:rsidR="00001690">
        <w:rPr>
          <w:rFonts w:ascii="Times New Roman" w:hAnsi="Times New Roman"/>
          <w:sz w:val="24"/>
          <w:szCs w:val="24"/>
          <w:lang w:val="ru-RU"/>
        </w:rPr>
        <w:t>снижение навыков коммуникации)</w:t>
      </w:r>
      <w:r w:rsidR="00A4366E">
        <w:rPr>
          <w:rFonts w:ascii="Times New Roman" w:hAnsi="Times New Roman"/>
          <w:sz w:val="24"/>
          <w:szCs w:val="24"/>
          <w:lang w:val="ru-RU"/>
        </w:rPr>
        <w:t xml:space="preserve"> требуется разработка и принятие программы по развитию устной речи в дополнение к имеющимся средствам её развития.</w:t>
      </w:r>
    </w:p>
    <w:p w:rsidR="00D0636E" w:rsidRPr="00EE30F7" w:rsidRDefault="00D0636E" w:rsidP="00325585">
      <w:pPr>
        <w:spacing w:after="0" w:line="360" w:lineRule="auto"/>
        <w:ind w:firstLine="539"/>
        <w:jc w:val="both"/>
        <w:rPr>
          <w:rFonts w:ascii="Times New Roman" w:hAnsi="Times New Roman"/>
          <w:sz w:val="24"/>
          <w:szCs w:val="24"/>
        </w:rPr>
      </w:pPr>
      <w:proofErr w:type="gramStart"/>
      <w:r w:rsidRPr="00EE30F7">
        <w:rPr>
          <w:rFonts w:ascii="Times New Roman" w:hAnsi="Times New Roman"/>
          <w:sz w:val="24"/>
          <w:szCs w:val="24"/>
        </w:rPr>
        <w:t>Слой Э</w:t>
      </w:r>
      <w:proofErr w:type="gramEnd"/>
      <w:r w:rsidRPr="00EE30F7">
        <w:rPr>
          <w:rFonts w:ascii="Times New Roman" w:hAnsi="Times New Roman"/>
          <w:sz w:val="24"/>
          <w:szCs w:val="24"/>
        </w:rPr>
        <w:t xml:space="preserve"> (ученики, эмоционально надломленные, имеющие тройки почти по всем предметам)</w:t>
      </w:r>
      <w:r w:rsidR="00325585">
        <w:rPr>
          <w:rFonts w:ascii="Times New Roman" w:hAnsi="Times New Roman"/>
          <w:sz w:val="24"/>
          <w:szCs w:val="24"/>
        </w:rPr>
        <w:t xml:space="preserve"> отсутствует в 8-ми классах из 12</w:t>
      </w:r>
      <w:r w:rsidR="00001690">
        <w:rPr>
          <w:rFonts w:ascii="Times New Roman" w:hAnsi="Times New Roman"/>
          <w:sz w:val="24"/>
          <w:szCs w:val="24"/>
        </w:rPr>
        <w:t xml:space="preserve">. Из 7-ми учеников этого слоя трое перешли в школы по месту жительства по причине слабой успеваемости, сложностей в освоении программы повышенного уровня. Оставшиеся 4 ученика представляют 2 класса – 8а и 11б. Необходима организация индивидуальной работы по отношению к данным ученикам, в т.ч. административный контроль. </w:t>
      </w:r>
    </w:p>
    <w:p w:rsidR="00116E03" w:rsidRPr="00EE30F7" w:rsidRDefault="00116E03" w:rsidP="00116E03">
      <w:pPr>
        <w:suppressAutoHyphens/>
        <w:spacing w:after="0" w:line="240" w:lineRule="auto"/>
        <w:ind w:firstLine="567"/>
        <w:jc w:val="both"/>
        <w:rPr>
          <w:rFonts w:ascii="Times New Roman" w:hAnsi="Times New Roman"/>
          <w:color w:val="000000"/>
          <w:sz w:val="24"/>
          <w:szCs w:val="24"/>
        </w:rPr>
      </w:pPr>
    </w:p>
    <w:p w:rsidR="00D32FF0" w:rsidRPr="00EE30F7" w:rsidRDefault="00E62E87" w:rsidP="00DB72FF">
      <w:pPr>
        <w:jc w:val="center"/>
        <w:rPr>
          <w:rFonts w:ascii="Times New Roman" w:hAnsi="Times New Roman"/>
          <w:b/>
          <w:sz w:val="24"/>
          <w:szCs w:val="24"/>
        </w:rPr>
      </w:pPr>
      <w:r w:rsidRPr="00EE30F7">
        <w:rPr>
          <w:rFonts w:ascii="Times New Roman" w:hAnsi="Times New Roman"/>
          <w:b/>
          <w:sz w:val="24"/>
          <w:szCs w:val="24"/>
        </w:rPr>
        <w:t xml:space="preserve">Планируемые </w:t>
      </w:r>
      <w:proofErr w:type="gramStart"/>
      <w:r w:rsidRPr="00EE30F7">
        <w:rPr>
          <w:rFonts w:ascii="Times New Roman" w:hAnsi="Times New Roman"/>
          <w:b/>
          <w:sz w:val="24"/>
          <w:szCs w:val="24"/>
        </w:rPr>
        <w:t>результаты  осв</w:t>
      </w:r>
      <w:r w:rsidR="00F10587" w:rsidRPr="00EE30F7">
        <w:rPr>
          <w:rFonts w:ascii="Times New Roman" w:hAnsi="Times New Roman"/>
          <w:b/>
          <w:sz w:val="24"/>
          <w:szCs w:val="24"/>
        </w:rPr>
        <w:t>оения</w:t>
      </w:r>
      <w:proofErr w:type="gramEnd"/>
      <w:r w:rsidR="00F10587" w:rsidRPr="00EE30F7">
        <w:rPr>
          <w:rFonts w:ascii="Times New Roman" w:hAnsi="Times New Roman"/>
          <w:b/>
          <w:sz w:val="24"/>
          <w:szCs w:val="24"/>
        </w:rPr>
        <w:t xml:space="preserve">  Образовательной программы</w:t>
      </w:r>
      <w:r w:rsidR="00D32FF0" w:rsidRPr="00EE30F7">
        <w:rPr>
          <w:rFonts w:ascii="Times New Roman" w:hAnsi="Times New Roman"/>
          <w:b/>
          <w:sz w:val="24"/>
          <w:szCs w:val="24"/>
        </w:rPr>
        <w:t xml:space="preserve"> </w:t>
      </w:r>
    </w:p>
    <w:p w:rsidR="00E62E87" w:rsidRPr="00EE30F7" w:rsidRDefault="00D32FF0" w:rsidP="00DB72FF">
      <w:pPr>
        <w:jc w:val="center"/>
        <w:rPr>
          <w:rFonts w:ascii="Times New Roman" w:hAnsi="Times New Roman"/>
          <w:b/>
          <w:sz w:val="24"/>
          <w:szCs w:val="24"/>
        </w:rPr>
      </w:pPr>
      <w:r w:rsidRPr="00EE30F7">
        <w:rPr>
          <w:rFonts w:ascii="Times New Roman" w:hAnsi="Times New Roman"/>
          <w:b/>
          <w:sz w:val="24"/>
          <w:szCs w:val="24"/>
        </w:rPr>
        <w:t>МОБУ ФТЛ им. В.П.Ларионова</w:t>
      </w:r>
    </w:p>
    <w:p w:rsidR="001C6925" w:rsidRPr="00EE30F7" w:rsidRDefault="001C6925" w:rsidP="001C6925">
      <w:pPr>
        <w:shd w:val="clear" w:color="auto" w:fill="FFFFFF"/>
        <w:tabs>
          <w:tab w:val="left" w:pos="0"/>
        </w:tabs>
        <w:spacing w:after="0" w:line="360" w:lineRule="auto"/>
        <w:ind w:right="5" w:firstLine="709"/>
        <w:jc w:val="both"/>
        <w:rPr>
          <w:rFonts w:ascii="Times New Roman" w:hAnsi="Times New Roman"/>
          <w:sz w:val="24"/>
          <w:szCs w:val="24"/>
        </w:rPr>
      </w:pPr>
      <w:bookmarkStart w:id="22" w:name="bookmark3"/>
      <w:r w:rsidRPr="00EE30F7">
        <w:rPr>
          <w:rFonts w:ascii="Times New Roman" w:hAnsi="Times New Roman"/>
          <w:sz w:val="24"/>
          <w:szCs w:val="24"/>
        </w:rPr>
        <w:t xml:space="preserve">Планируемые </w:t>
      </w:r>
      <w:proofErr w:type="gramStart"/>
      <w:r w:rsidRPr="00EE30F7">
        <w:rPr>
          <w:rFonts w:ascii="Times New Roman" w:hAnsi="Times New Roman"/>
          <w:sz w:val="24"/>
          <w:szCs w:val="24"/>
        </w:rPr>
        <w:t>результаты  освоения</w:t>
      </w:r>
      <w:proofErr w:type="gramEnd"/>
      <w:r w:rsidRPr="00EE30F7">
        <w:rPr>
          <w:rFonts w:ascii="Times New Roman" w:hAnsi="Times New Roman"/>
          <w:sz w:val="24"/>
          <w:szCs w:val="24"/>
        </w:rPr>
        <w:t xml:space="preserve">  Образовательной программы  общего образования </w:t>
      </w:r>
      <w:r w:rsidR="00353E5E" w:rsidRPr="00EE30F7">
        <w:rPr>
          <w:rFonts w:ascii="Times New Roman" w:hAnsi="Times New Roman"/>
          <w:sz w:val="24"/>
          <w:szCs w:val="24"/>
        </w:rPr>
        <w:t xml:space="preserve"> разработаны </w:t>
      </w:r>
      <w:r w:rsidRPr="00EE30F7">
        <w:rPr>
          <w:rFonts w:ascii="Times New Roman" w:hAnsi="Times New Roman"/>
          <w:sz w:val="24"/>
          <w:szCs w:val="24"/>
        </w:rPr>
        <w:t>МОБУ ФТЛ им. В.П.Ларионова</w:t>
      </w:r>
      <w:r w:rsidR="00331BF5" w:rsidRPr="00EE30F7">
        <w:rPr>
          <w:rFonts w:ascii="Times New Roman" w:hAnsi="Times New Roman"/>
          <w:sz w:val="24"/>
          <w:szCs w:val="24"/>
        </w:rPr>
        <w:t xml:space="preserve"> на основе </w:t>
      </w:r>
      <w:proofErr w:type="gramStart"/>
      <w:r w:rsidR="00331BF5" w:rsidRPr="00EE30F7">
        <w:rPr>
          <w:rFonts w:ascii="Times New Roman" w:hAnsi="Times New Roman"/>
          <w:sz w:val="24"/>
          <w:szCs w:val="24"/>
        </w:rPr>
        <w:t>требований  ФГОС</w:t>
      </w:r>
      <w:proofErr w:type="gramEnd"/>
      <w:r w:rsidR="00331BF5" w:rsidRPr="00EE30F7">
        <w:rPr>
          <w:rFonts w:ascii="Times New Roman" w:hAnsi="Times New Roman"/>
          <w:sz w:val="24"/>
          <w:szCs w:val="24"/>
        </w:rPr>
        <w:t xml:space="preserve"> основного общего и среднего общего  образования и яв</w:t>
      </w:r>
      <w:r w:rsidR="00353E5E" w:rsidRPr="00EE30F7">
        <w:rPr>
          <w:rFonts w:ascii="Times New Roman" w:hAnsi="Times New Roman"/>
          <w:sz w:val="24"/>
          <w:szCs w:val="24"/>
        </w:rPr>
        <w:t>л</w:t>
      </w:r>
      <w:r w:rsidR="00331BF5" w:rsidRPr="00EE30F7">
        <w:rPr>
          <w:rFonts w:ascii="Times New Roman" w:hAnsi="Times New Roman"/>
          <w:sz w:val="24"/>
          <w:szCs w:val="24"/>
        </w:rPr>
        <w:t>яются составной частью  описания</w:t>
      </w:r>
      <w:r w:rsidRPr="00EE30F7">
        <w:rPr>
          <w:rFonts w:ascii="Times New Roman" w:hAnsi="Times New Roman"/>
          <w:sz w:val="24"/>
          <w:szCs w:val="24"/>
        </w:rPr>
        <w:t>:</w:t>
      </w:r>
    </w:p>
    <w:p w:rsidR="001C6925" w:rsidRPr="00EE30F7" w:rsidRDefault="001C6925" w:rsidP="00E114E8">
      <w:pPr>
        <w:numPr>
          <w:ilvl w:val="0"/>
          <w:numId w:val="8"/>
        </w:numPr>
        <w:shd w:val="clear" w:color="auto" w:fill="FFFFFF"/>
        <w:tabs>
          <w:tab w:val="left" w:pos="0"/>
        </w:tabs>
        <w:spacing w:after="0" w:line="360" w:lineRule="auto"/>
        <w:jc w:val="both"/>
        <w:rPr>
          <w:rFonts w:ascii="Times New Roman" w:hAnsi="Times New Roman"/>
          <w:sz w:val="24"/>
          <w:szCs w:val="24"/>
        </w:rPr>
      </w:pPr>
      <w:r w:rsidRPr="00EE30F7">
        <w:rPr>
          <w:rFonts w:ascii="Times New Roman" w:hAnsi="Times New Roman"/>
          <w:sz w:val="24"/>
          <w:szCs w:val="24"/>
        </w:rPr>
        <w:t>Учебного плана основной и старшей школы;</w:t>
      </w:r>
    </w:p>
    <w:p w:rsidR="001C6925" w:rsidRPr="00EE30F7" w:rsidRDefault="001C6925" w:rsidP="00E114E8">
      <w:pPr>
        <w:widowControl w:val="0"/>
        <w:numPr>
          <w:ilvl w:val="0"/>
          <w:numId w:val="8"/>
        </w:numPr>
        <w:shd w:val="clear" w:color="auto" w:fill="FFFFFF"/>
        <w:tabs>
          <w:tab w:val="left" w:pos="0"/>
          <w:tab w:val="left" w:pos="744"/>
        </w:tabs>
        <w:autoSpaceDE w:val="0"/>
        <w:autoSpaceDN w:val="0"/>
        <w:adjustRightInd w:val="0"/>
        <w:spacing w:after="0" w:line="360" w:lineRule="auto"/>
        <w:jc w:val="both"/>
        <w:rPr>
          <w:rFonts w:ascii="Times New Roman" w:hAnsi="Times New Roman"/>
          <w:sz w:val="24"/>
          <w:szCs w:val="24"/>
        </w:rPr>
      </w:pPr>
      <w:proofErr w:type="gramStart"/>
      <w:r w:rsidRPr="00EE30F7">
        <w:rPr>
          <w:rFonts w:ascii="Times New Roman" w:hAnsi="Times New Roman"/>
          <w:sz w:val="24"/>
          <w:szCs w:val="24"/>
        </w:rPr>
        <w:t>Рабочих  программ</w:t>
      </w:r>
      <w:proofErr w:type="gramEnd"/>
      <w:r w:rsidRPr="00EE30F7">
        <w:rPr>
          <w:rFonts w:ascii="Times New Roman" w:hAnsi="Times New Roman"/>
          <w:sz w:val="24"/>
          <w:szCs w:val="24"/>
        </w:rPr>
        <w:t xml:space="preserve">  по всем  реализуемым предметам;</w:t>
      </w:r>
    </w:p>
    <w:p w:rsidR="001C6925" w:rsidRPr="00EE30F7" w:rsidRDefault="00331BF5" w:rsidP="00E114E8">
      <w:pPr>
        <w:widowControl w:val="0"/>
        <w:numPr>
          <w:ilvl w:val="0"/>
          <w:numId w:val="8"/>
        </w:numPr>
        <w:shd w:val="clear" w:color="auto" w:fill="FFFFFF"/>
        <w:tabs>
          <w:tab w:val="left" w:pos="0"/>
          <w:tab w:val="left" w:pos="744"/>
        </w:tabs>
        <w:autoSpaceDE w:val="0"/>
        <w:autoSpaceDN w:val="0"/>
        <w:adjustRightInd w:val="0"/>
        <w:spacing w:after="0" w:line="360" w:lineRule="auto"/>
        <w:jc w:val="both"/>
        <w:rPr>
          <w:rFonts w:ascii="Times New Roman" w:hAnsi="Times New Roman"/>
          <w:sz w:val="24"/>
          <w:szCs w:val="24"/>
        </w:rPr>
      </w:pPr>
      <w:proofErr w:type="gramStart"/>
      <w:r w:rsidRPr="00EE30F7">
        <w:rPr>
          <w:rFonts w:ascii="Times New Roman" w:hAnsi="Times New Roman"/>
          <w:sz w:val="24"/>
          <w:szCs w:val="24"/>
        </w:rPr>
        <w:t>Системы</w:t>
      </w:r>
      <w:r w:rsidR="001C6925" w:rsidRPr="00EE30F7">
        <w:rPr>
          <w:rFonts w:ascii="Times New Roman" w:hAnsi="Times New Roman"/>
          <w:sz w:val="24"/>
          <w:szCs w:val="24"/>
        </w:rPr>
        <w:t xml:space="preserve">  оценивания</w:t>
      </w:r>
      <w:proofErr w:type="gramEnd"/>
      <w:r w:rsidRPr="00EE30F7">
        <w:rPr>
          <w:rFonts w:ascii="Times New Roman" w:hAnsi="Times New Roman"/>
          <w:sz w:val="24"/>
          <w:szCs w:val="24"/>
        </w:rPr>
        <w:t xml:space="preserve"> </w:t>
      </w:r>
      <w:r w:rsidR="00BE09D9" w:rsidRPr="00EE30F7">
        <w:rPr>
          <w:rFonts w:ascii="Times New Roman" w:hAnsi="Times New Roman"/>
          <w:sz w:val="24"/>
          <w:szCs w:val="24"/>
        </w:rPr>
        <w:t xml:space="preserve"> качества </w:t>
      </w:r>
      <w:r w:rsidRPr="00EE30F7">
        <w:rPr>
          <w:rFonts w:ascii="Times New Roman" w:hAnsi="Times New Roman"/>
          <w:sz w:val="24"/>
          <w:szCs w:val="24"/>
        </w:rPr>
        <w:t>результатов  освоения  Образовательно</w:t>
      </w:r>
      <w:r w:rsidRPr="00EE30F7">
        <w:rPr>
          <w:rFonts w:ascii="Times New Roman" w:hAnsi="Times New Roman"/>
          <w:sz w:val="24"/>
          <w:szCs w:val="24"/>
        </w:rPr>
        <w:tab/>
        <w:t>й программы  определенного уровня общего образования</w:t>
      </w:r>
      <w:r w:rsidR="001C6925" w:rsidRPr="00EE30F7">
        <w:rPr>
          <w:rFonts w:ascii="Times New Roman" w:hAnsi="Times New Roman"/>
          <w:sz w:val="24"/>
          <w:szCs w:val="24"/>
        </w:rPr>
        <w:t>.</w:t>
      </w:r>
    </w:p>
    <w:p w:rsidR="001C6925" w:rsidRPr="00EE30F7" w:rsidRDefault="001C6925" w:rsidP="00CB150C">
      <w:pPr>
        <w:shd w:val="clear" w:color="auto" w:fill="FFFFFF"/>
        <w:tabs>
          <w:tab w:val="left" w:pos="0"/>
        </w:tabs>
        <w:spacing w:after="0" w:line="360" w:lineRule="auto"/>
        <w:ind w:right="5" w:firstLine="567"/>
        <w:jc w:val="both"/>
        <w:rPr>
          <w:rFonts w:ascii="Times New Roman" w:hAnsi="Times New Roman"/>
          <w:sz w:val="24"/>
          <w:szCs w:val="24"/>
        </w:rPr>
      </w:pPr>
      <w:r w:rsidRPr="00EE30F7">
        <w:rPr>
          <w:rFonts w:ascii="Times New Roman" w:hAnsi="Times New Roman"/>
          <w:sz w:val="24"/>
          <w:szCs w:val="24"/>
        </w:rPr>
        <w:t xml:space="preserve">Планируемые результаты уточняют и конкретизируют требования ФГОС основной и </w:t>
      </w:r>
      <w:proofErr w:type="gramStart"/>
      <w:r w:rsidRPr="00EE30F7">
        <w:rPr>
          <w:rFonts w:ascii="Times New Roman" w:hAnsi="Times New Roman"/>
          <w:sz w:val="24"/>
          <w:szCs w:val="24"/>
        </w:rPr>
        <w:t>средней  школ</w:t>
      </w:r>
      <w:proofErr w:type="gramEnd"/>
      <w:r w:rsidRPr="00EE30F7">
        <w:rPr>
          <w:rFonts w:ascii="Times New Roman" w:hAnsi="Times New Roman"/>
          <w:sz w:val="24"/>
          <w:szCs w:val="24"/>
        </w:rPr>
        <w:t xml:space="preserve">  для каждого учебного предмета с учетом ведущих целевых установок изучения данного предмета, и с учетом возрастной специфики обучающихся.</w:t>
      </w:r>
      <w:r w:rsidR="00331BF5" w:rsidRPr="00EE30F7">
        <w:rPr>
          <w:rFonts w:ascii="Times New Roman" w:hAnsi="Times New Roman"/>
          <w:sz w:val="24"/>
          <w:szCs w:val="24"/>
        </w:rPr>
        <w:t xml:space="preserve"> </w:t>
      </w:r>
    </w:p>
    <w:p w:rsidR="00353E5E" w:rsidRPr="00EE30F7" w:rsidRDefault="00353E5E" w:rsidP="00353E5E">
      <w:pPr>
        <w:spacing w:after="0" w:line="360" w:lineRule="auto"/>
        <w:jc w:val="both"/>
        <w:rPr>
          <w:rFonts w:ascii="Times New Roman" w:hAnsi="Times New Roman"/>
          <w:sz w:val="24"/>
          <w:szCs w:val="24"/>
        </w:rPr>
      </w:pPr>
      <w:r w:rsidRPr="00EE30F7">
        <w:rPr>
          <w:rFonts w:ascii="Times New Roman" w:hAnsi="Times New Roman"/>
          <w:sz w:val="24"/>
          <w:szCs w:val="24"/>
        </w:rPr>
        <w:lastRenderedPageBreak/>
        <w:t xml:space="preserve">         Из гуманитарного характера обучения вытекают и основные задачи по каждому предмету:</w:t>
      </w:r>
    </w:p>
    <w:p w:rsidR="00353E5E" w:rsidRPr="00EE30F7" w:rsidRDefault="00353E5E" w:rsidP="00353E5E">
      <w:pPr>
        <w:spacing w:after="0" w:line="360" w:lineRule="auto"/>
        <w:jc w:val="both"/>
        <w:rPr>
          <w:rFonts w:ascii="Times New Roman" w:hAnsi="Times New Roman"/>
          <w:sz w:val="24"/>
          <w:szCs w:val="24"/>
        </w:rPr>
      </w:pPr>
      <w:r w:rsidRPr="00EE30F7">
        <w:rPr>
          <w:rFonts w:ascii="Times New Roman" w:hAnsi="Times New Roman"/>
          <w:sz w:val="24"/>
          <w:szCs w:val="24"/>
        </w:rPr>
        <w:t>определение культурного значения предмета, его места в системе культуры;</w:t>
      </w:r>
    </w:p>
    <w:p w:rsidR="00353E5E" w:rsidRPr="00EE30F7" w:rsidRDefault="00353E5E" w:rsidP="00353E5E">
      <w:pPr>
        <w:spacing w:after="0" w:line="360" w:lineRule="auto"/>
        <w:jc w:val="both"/>
        <w:rPr>
          <w:rFonts w:ascii="Times New Roman" w:hAnsi="Times New Roman"/>
          <w:sz w:val="24"/>
          <w:szCs w:val="24"/>
        </w:rPr>
      </w:pPr>
      <w:r w:rsidRPr="00EE30F7">
        <w:rPr>
          <w:rFonts w:ascii="Times New Roman" w:hAnsi="Times New Roman"/>
          <w:sz w:val="24"/>
          <w:szCs w:val="24"/>
        </w:rPr>
        <w:t>овладение навыками творческого мышления, творческого отношения к предмету деятельности;</w:t>
      </w:r>
    </w:p>
    <w:p w:rsidR="00353E5E" w:rsidRPr="00EE30F7" w:rsidRDefault="00353E5E" w:rsidP="00353E5E">
      <w:pPr>
        <w:spacing w:after="0" w:line="360" w:lineRule="auto"/>
        <w:jc w:val="both"/>
        <w:rPr>
          <w:rFonts w:ascii="Times New Roman" w:hAnsi="Times New Roman"/>
          <w:sz w:val="24"/>
          <w:szCs w:val="24"/>
        </w:rPr>
      </w:pPr>
      <w:r w:rsidRPr="00EE30F7">
        <w:rPr>
          <w:rFonts w:ascii="Times New Roman" w:hAnsi="Times New Roman"/>
          <w:sz w:val="24"/>
          <w:szCs w:val="24"/>
        </w:rPr>
        <w:t>овладение языком предмета и умение мыслить в русле аксиом и закономерностей;</w:t>
      </w:r>
    </w:p>
    <w:p w:rsidR="00353E5E" w:rsidRPr="00EE30F7" w:rsidRDefault="00353E5E" w:rsidP="00353E5E">
      <w:pPr>
        <w:spacing w:after="0" w:line="360" w:lineRule="auto"/>
        <w:jc w:val="both"/>
        <w:rPr>
          <w:rFonts w:ascii="Times New Roman" w:hAnsi="Times New Roman"/>
          <w:sz w:val="24"/>
          <w:szCs w:val="24"/>
        </w:rPr>
      </w:pPr>
      <w:r w:rsidRPr="00EE30F7">
        <w:rPr>
          <w:rFonts w:ascii="Times New Roman" w:hAnsi="Times New Roman"/>
          <w:sz w:val="24"/>
          <w:szCs w:val="24"/>
        </w:rPr>
        <w:t>совершенствование способов универсальных учебных действий;</w:t>
      </w:r>
    </w:p>
    <w:p w:rsidR="00353E5E" w:rsidRPr="00EE30F7" w:rsidRDefault="00353E5E" w:rsidP="00353E5E">
      <w:pPr>
        <w:spacing w:after="0" w:line="360" w:lineRule="auto"/>
        <w:jc w:val="both"/>
        <w:rPr>
          <w:rFonts w:ascii="Times New Roman" w:hAnsi="Times New Roman"/>
          <w:sz w:val="24"/>
          <w:szCs w:val="24"/>
        </w:rPr>
      </w:pPr>
      <w:r w:rsidRPr="00EE30F7">
        <w:rPr>
          <w:rFonts w:ascii="Times New Roman" w:hAnsi="Times New Roman"/>
          <w:sz w:val="24"/>
          <w:szCs w:val="24"/>
        </w:rPr>
        <w:t>умение самостоятельно ориентироваться в овладении предметом.</w:t>
      </w:r>
    </w:p>
    <w:p w:rsidR="00364D16" w:rsidRPr="00EE30F7" w:rsidRDefault="00364D16" w:rsidP="00364D16">
      <w:pPr>
        <w:shd w:val="clear" w:color="auto" w:fill="FFFFFF"/>
        <w:tabs>
          <w:tab w:val="left" w:pos="0"/>
        </w:tabs>
        <w:spacing w:after="0" w:line="360" w:lineRule="auto"/>
        <w:ind w:right="5" w:firstLine="567"/>
        <w:jc w:val="both"/>
        <w:rPr>
          <w:rFonts w:ascii="Times New Roman" w:hAnsi="Times New Roman"/>
          <w:sz w:val="24"/>
          <w:szCs w:val="24"/>
        </w:rPr>
      </w:pPr>
      <w:proofErr w:type="gramStart"/>
      <w:r w:rsidRPr="00EE30F7">
        <w:rPr>
          <w:rFonts w:ascii="Times New Roman" w:hAnsi="Times New Roman"/>
          <w:sz w:val="24"/>
          <w:szCs w:val="24"/>
        </w:rPr>
        <w:t>Предметные  результаты</w:t>
      </w:r>
      <w:proofErr w:type="gramEnd"/>
      <w:r w:rsidRPr="00EE30F7">
        <w:rPr>
          <w:rFonts w:ascii="Times New Roman" w:hAnsi="Times New Roman"/>
          <w:sz w:val="24"/>
          <w:szCs w:val="24"/>
        </w:rPr>
        <w:t xml:space="preserve"> освоения  учебных предметов на углубленном уровне  ориентированы преимущественно на профессиональное  образование, развитие  индивидуальных способностей обучающихся  основной и старшей школы путем глубоко освоением основ наук.  </w:t>
      </w:r>
    </w:p>
    <w:p w:rsidR="00331BF5" w:rsidRPr="00EE30F7" w:rsidRDefault="00331BF5" w:rsidP="00331BF5">
      <w:pPr>
        <w:tabs>
          <w:tab w:val="left" w:pos="0"/>
        </w:tabs>
        <w:spacing w:after="0" w:line="360" w:lineRule="auto"/>
        <w:ind w:firstLine="567"/>
        <w:jc w:val="both"/>
        <w:rPr>
          <w:rFonts w:ascii="Times New Roman" w:hAnsi="Times New Roman"/>
          <w:noProof/>
          <w:sz w:val="24"/>
          <w:szCs w:val="24"/>
        </w:rPr>
      </w:pPr>
      <w:r w:rsidRPr="00EE30F7">
        <w:rPr>
          <w:rFonts w:ascii="Times New Roman" w:hAnsi="Times New Roman"/>
          <w:sz w:val="24"/>
          <w:szCs w:val="24"/>
        </w:rPr>
        <w:t xml:space="preserve">Планируемые результаты </w:t>
      </w:r>
      <w:r w:rsidRPr="00EE30F7">
        <w:rPr>
          <w:rFonts w:ascii="Times New Roman" w:hAnsi="Times New Roman"/>
          <w:noProof/>
          <w:sz w:val="24"/>
          <w:szCs w:val="24"/>
        </w:rPr>
        <w:t>освоения  обучающимися  основной образовательной программы среднего  общего образования отличаются от основной  школы. Выпускник  старшей  школы – личность, овладевшая основными  ключевыми компетентностями.</w:t>
      </w:r>
    </w:p>
    <w:p w:rsidR="00FE2B51" w:rsidRPr="00EE30F7" w:rsidRDefault="00353E5E" w:rsidP="00DB0675">
      <w:pPr>
        <w:spacing w:before="100" w:beforeAutospacing="1" w:after="100" w:afterAutospacing="1" w:line="240" w:lineRule="auto"/>
        <w:jc w:val="center"/>
        <w:rPr>
          <w:rFonts w:ascii="Times New Roman" w:hAnsi="Times New Roman"/>
          <w:sz w:val="24"/>
          <w:szCs w:val="24"/>
        </w:rPr>
      </w:pPr>
      <w:r w:rsidRPr="00EE30F7">
        <w:rPr>
          <w:rFonts w:ascii="Times New Roman" w:hAnsi="Times New Roman"/>
          <w:b/>
          <w:bCs/>
          <w:sz w:val="24"/>
          <w:szCs w:val="24"/>
        </w:rPr>
        <w:t>Т</w:t>
      </w:r>
      <w:r w:rsidR="00FE2B51" w:rsidRPr="00EE30F7">
        <w:rPr>
          <w:rFonts w:ascii="Times New Roman" w:hAnsi="Times New Roman"/>
          <w:b/>
          <w:bCs/>
          <w:sz w:val="24"/>
          <w:szCs w:val="24"/>
        </w:rPr>
        <w:t xml:space="preserve">ребования ФГОС к планируемым результатам и их отражение в </w:t>
      </w:r>
      <w:r w:rsidR="00DB0675" w:rsidRPr="00EE30F7">
        <w:rPr>
          <w:rFonts w:ascii="Times New Roman" w:hAnsi="Times New Roman"/>
          <w:b/>
          <w:bCs/>
          <w:sz w:val="24"/>
          <w:szCs w:val="24"/>
        </w:rPr>
        <w:t>О</w:t>
      </w:r>
      <w:r w:rsidR="00FE2B51" w:rsidRPr="00EE30F7">
        <w:rPr>
          <w:rFonts w:ascii="Times New Roman" w:hAnsi="Times New Roman"/>
          <w:b/>
          <w:bCs/>
          <w:sz w:val="24"/>
          <w:szCs w:val="24"/>
        </w:rPr>
        <w:t>П</w:t>
      </w:r>
    </w:p>
    <w:tbl>
      <w:tblPr>
        <w:tblW w:w="9916" w:type="dxa"/>
        <w:tblCellSpacing w:w="60" w:type="dxa"/>
        <w:tblCellMar>
          <w:left w:w="0" w:type="dxa"/>
          <w:right w:w="0" w:type="dxa"/>
        </w:tblCellMar>
        <w:tblLook w:val="04A0" w:firstRow="1" w:lastRow="0" w:firstColumn="1" w:lastColumn="0" w:noHBand="0" w:noVBand="1"/>
      </w:tblPr>
      <w:tblGrid>
        <w:gridCol w:w="4452"/>
        <w:gridCol w:w="5464"/>
      </w:tblGrid>
      <w:tr w:rsidR="00FE2B51" w:rsidRPr="00EE30F7" w:rsidTr="00E32952">
        <w:trPr>
          <w:tblCellSpacing w:w="6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E2B51" w:rsidRPr="00EE30F7" w:rsidRDefault="007346F4" w:rsidP="007346F4">
            <w:pPr>
              <w:spacing w:before="100" w:beforeAutospacing="1" w:after="0" w:line="240" w:lineRule="auto"/>
              <w:rPr>
                <w:rFonts w:ascii="Times New Roman" w:hAnsi="Times New Roman"/>
                <w:sz w:val="24"/>
                <w:szCs w:val="24"/>
              </w:rPr>
            </w:pPr>
            <w:r w:rsidRPr="00EE30F7">
              <w:rPr>
                <w:rFonts w:ascii="Times New Roman" w:hAnsi="Times New Roman"/>
                <w:b/>
                <w:bCs/>
                <w:sz w:val="24"/>
                <w:szCs w:val="24"/>
              </w:rPr>
              <w:t>Обобщенные т</w:t>
            </w:r>
            <w:r w:rsidR="00FE2B51" w:rsidRPr="00EE30F7">
              <w:rPr>
                <w:rFonts w:ascii="Times New Roman" w:hAnsi="Times New Roman"/>
                <w:b/>
                <w:bCs/>
                <w:sz w:val="24"/>
                <w:szCs w:val="24"/>
              </w:rPr>
              <w:t xml:space="preserve">ребования ФГОС основного общего </w:t>
            </w:r>
            <w:proofErr w:type="gramStart"/>
            <w:r w:rsidR="00FE2B51" w:rsidRPr="00EE30F7">
              <w:rPr>
                <w:rFonts w:ascii="Times New Roman" w:hAnsi="Times New Roman"/>
                <w:b/>
                <w:bCs/>
                <w:sz w:val="24"/>
                <w:szCs w:val="24"/>
              </w:rPr>
              <w:t xml:space="preserve">образования  </w:t>
            </w:r>
            <w:r w:rsidR="00DB0675" w:rsidRPr="00EE30F7">
              <w:rPr>
                <w:rFonts w:ascii="Times New Roman" w:hAnsi="Times New Roman"/>
                <w:b/>
                <w:bCs/>
                <w:sz w:val="24"/>
                <w:szCs w:val="24"/>
              </w:rPr>
              <w:t>и</w:t>
            </w:r>
            <w:proofErr w:type="gramEnd"/>
            <w:r w:rsidR="00DB0675" w:rsidRPr="00EE30F7">
              <w:rPr>
                <w:rFonts w:ascii="Times New Roman" w:hAnsi="Times New Roman"/>
                <w:b/>
                <w:bCs/>
                <w:sz w:val="24"/>
                <w:szCs w:val="24"/>
              </w:rPr>
              <w:t xml:space="preserve"> среднего общего образования </w:t>
            </w:r>
            <w:r w:rsidR="00CA12DA" w:rsidRPr="00EE30F7">
              <w:rPr>
                <w:rFonts w:ascii="Times New Roman" w:hAnsi="Times New Roman"/>
                <w:b/>
                <w:bCs/>
                <w:sz w:val="24"/>
                <w:szCs w:val="24"/>
              </w:rPr>
              <w:t>п. 18.1.2.</w:t>
            </w:r>
          </w:p>
        </w:tc>
        <w:tc>
          <w:tcPr>
            <w:tcW w:w="5284" w:type="dxa"/>
            <w:tcBorders>
              <w:top w:val="single" w:sz="6" w:space="0" w:color="000000"/>
              <w:bottom w:val="single" w:sz="6" w:space="0" w:color="000000"/>
              <w:right w:val="single" w:sz="6" w:space="0" w:color="000000"/>
            </w:tcBorders>
            <w:vAlign w:val="center"/>
            <w:hideMark/>
          </w:tcPr>
          <w:p w:rsidR="00FE2B51" w:rsidRPr="00EE30F7" w:rsidRDefault="00FE2B51" w:rsidP="00FE2B51">
            <w:pPr>
              <w:spacing w:before="100" w:beforeAutospacing="1" w:after="0" w:line="240" w:lineRule="auto"/>
              <w:jc w:val="center"/>
              <w:rPr>
                <w:rFonts w:ascii="Times New Roman" w:hAnsi="Times New Roman"/>
                <w:sz w:val="24"/>
                <w:szCs w:val="24"/>
              </w:rPr>
            </w:pPr>
            <w:r w:rsidRPr="00EE30F7">
              <w:rPr>
                <w:rFonts w:ascii="Times New Roman" w:hAnsi="Times New Roman"/>
                <w:b/>
                <w:bCs/>
                <w:sz w:val="24"/>
                <w:szCs w:val="24"/>
              </w:rPr>
              <w:t>ОП</w:t>
            </w:r>
          </w:p>
        </w:tc>
      </w:tr>
      <w:tr w:rsidR="00FE2B51" w:rsidRPr="00EE30F7" w:rsidTr="00E32952">
        <w:trPr>
          <w:tblCellSpacing w:w="60" w:type="dxa"/>
        </w:trPr>
        <w:tc>
          <w:tcPr>
            <w:tcW w:w="0" w:type="auto"/>
            <w:tcBorders>
              <w:left w:val="single" w:sz="6" w:space="0" w:color="000000"/>
              <w:bottom w:val="single" w:sz="6" w:space="0" w:color="000000"/>
              <w:right w:val="single" w:sz="6" w:space="0" w:color="000000"/>
            </w:tcBorders>
            <w:vAlign w:val="center"/>
            <w:hideMark/>
          </w:tcPr>
          <w:p w:rsidR="00FE2B51" w:rsidRPr="00EE30F7" w:rsidRDefault="00FE2B51" w:rsidP="00FE2B51">
            <w:pPr>
              <w:spacing w:after="0" w:line="240" w:lineRule="auto"/>
              <w:rPr>
                <w:rFonts w:ascii="Times New Roman" w:hAnsi="Times New Roman"/>
                <w:sz w:val="24"/>
                <w:szCs w:val="24"/>
              </w:rPr>
            </w:pPr>
            <w:r w:rsidRPr="00EE30F7">
              <w:rPr>
                <w:rFonts w:ascii="Times New Roman" w:hAnsi="Times New Roman"/>
                <w:sz w:val="24"/>
                <w:szCs w:val="24"/>
              </w:rPr>
              <w:t>Планируемые результаты освоения обучающимися ООП основного общего</w:t>
            </w:r>
            <w:r w:rsidR="00040BF4" w:rsidRPr="00EE30F7">
              <w:rPr>
                <w:rFonts w:ascii="Times New Roman" w:hAnsi="Times New Roman"/>
                <w:sz w:val="24"/>
                <w:szCs w:val="24"/>
              </w:rPr>
              <w:t>, среднего общего</w:t>
            </w:r>
            <w:r w:rsidRPr="00EE30F7">
              <w:rPr>
                <w:rFonts w:ascii="Times New Roman" w:hAnsi="Times New Roman"/>
                <w:sz w:val="24"/>
                <w:szCs w:val="24"/>
              </w:rPr>
              <w:t xml:space="preserve"> образования должны:</w:t>
            </w:r>
          </w:p>
          <w:p w:rsidR="00FE2B51" w:rsidRPr="00EE30F7" w:rsidRDefault="00FE2B51" w:rsidP="00FE2B51">
            <w:pPr>
              <w:spacing w:after="0" w:line="240" w:lineRule="auto"/>
              <w:rPr>
                <w:rFonts w:ascii="Times New Roman" w:hAnsi="Times New Roman"/>
                <w:sz w:val="24"/>
                <w:szCs w:val="24"/>
              </w:rPr>
            </w:pPr>
            <w:bookmarkStart w:id="23" w:name="51"/>
            <w:bookmarkEnd w:id="23"/>
            <w:r w:rsidRPr="00EE30F7">
              <w:rPr>
                <w:rFonts w:ascii="Times New Roman" w:hAnsi="Times New Roman"/>
                <w:sz w:val="24"/>
                <w:szCs w:val="24"/>
              </w:rPr>
              <w:t>1. Обеспечивать связь между требованиями ФГОС, образовательным процессом и систем</w:t>
            </w:r>
            <w:r w:rsidR="00040BF4" w:rsidRPr="00EE30F7">
              <w:rPr>
                <w:rFonts w:ascii="Times New Roman" w:hAnsi="Times New Roman"/>
                <w:sz w:val="24"/>
                <w:szCs w:val="24"/>
              </w:rPr>
              <w:t xml:space="preserve">ой оценки результатов освоения </w:t>
            </w:r>
            <w:r w:rsidRPr="00EE30F7">
              <w:rPr>
                <w:rFonts w:ascii="Times New Roman" w:hAnsi="Times New Roman"/>
                <w:sz w:val="24"/>
                <w:szCs w:val="24"/>
              </w:rPr>
              <w:t>ОП.</w:t>
            </w:r>
          </w:p>
          <w:p w:rsidR="00364D16" w:rsidRPr="00EE30F7" w:rsidRDefault="00364D16" w:rsidP="00FE2B51">
            <w:pPr>
              <w:spacing w:after="0" w:line="240" w:lineRule="auto"/>
              <w:rPr>
                <w:rFonts w:ascii="Times New Roman" w:hAnsi="Times New Roman"/>
                <w:sz w:val="24"/>
                <w:szCs w:val="24"/>
              </w:rPr>
            </w:pPr>
          </w:p>
          <w:p w:rsidR="00FE2B51" w:rsidRPr="00EE30F7" w:rsidRDefault="00FE2B51" w:rsidP="00FE2B51">
            <w:pPr>
              <w:spacing w:after="0" w:line="240" w:lineRule="auto"/>
              <w:rPr>
                <w:rFonts w:ascii="Times New Roman" w:hAnsi="Times New Roman"/>
                <w:sz w:val="24"/>
                <w:szCs w:val="24"/>
              </w:rPr>
            </w:pPr>
            <w:bookmarkStart w:id="24" w:name="52"/>
            <w:bookmarkEnd w:id="24"/>
            <w:r w:rsidRPr="00EE30F7">
              <w:rPr>
                <w:rFonts w:ascii="Times New Roman" w:hAnsi="Times New Roman"/>
                <w:sz w:val="24"/>
                <w:szCs w:val="24"/>
              </w:rPr>
              <w:t xml:space="preserve">2. Являться содержательной и </w:t>
            </w:r>
            <w:proofErr w:type="spellStart"/>
            <w:r w:rsidRPr="00EE30F7">
              <w:rPr>
                <w:rFonts w:ascii="Times New Roman" w:hAnsi="Times New Roman"/>
                <w:sz w:val="24"/>
                <w:szCs w:val="24"/>
              </w:rPr>
              <w:t>критериальной</w:t>
            </w:r>
            <w:proofErr w:type="spellEnd"/>
            <w:r w:rsidRPr="00EE30F7">
              <w:rPr>
                <w:rFonts w:ascii="Times New Roman" w:hAnsi="Times New Roman"/>
                <w:sz w:val="24"/>
                <w:szCs w:val="24"/>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w:t>
            </w:r>
            <w:r w:rsidR="00040BF4" w:rsidRPr="00EE30F7">
              <w:rPr>
                <w:rFonts w:ascii="Times New Roman" w:hAnsi="Times New Roman"/>
                <w:sz w:val="24"/>
                <w:szCs w:val="24"/>
              </w:rPr>
              <w:t xml:space="preserve">в освоения обучающимися </w:t>
            </w:r>
            <w:r w:rsidRPr="00EE30F7">
              <w:rPr>
                <w:rFonts w:ascii="Times New Roman" w:hAnsi="Times New Roman"/>
                <w:sz w:val="24"/>
                <w:szCs w:val="24"/>
              </w:rPr>
              <w:t xml:space="preserve"> образовательной программы основного общего образования</w:t>
            </w:r>
            <w:r w:rsidR="00040BF4" w:rsidRPr="00EE30F7">
              <w:rPr>
                <w:rFonts w:ascii="Times New Roman" w:hAnsi="Times New Roman"/>
                <w:sz w:val="24"/>
                <w:szCs w:val="24"/>
              </w:rPr>
              <w:t xml:space="preserve">, среднего общего </w:t>
            </w:r>
            <w:r w:rsidRPr="00EE30F7">
              <w:rPr>
                <w:rFonts w:ascii="Times New Roman" w:hAnsi="Times New Roman"/>
                <w:sz w:val="24"/>
                <w:szCs w:val="24"/>
              </w:rPr>
              <w:t xml:space="preserve"> в соответствии с требованиями стандарта.</w:t>
            </w:r>
          </w:p>
          <w:p w:rsidR="00B0262E" w:rsidRPr="00EE30F7" w:rsidRDefault="00B0262E" w:rsidP="00FE2B51">
            <w:pPr>
              <w:spacing w:after="0" w:line="240" w:lineRule="auto"/>
              <w:rPr>
                <w:rFonts w:ascii="Times New Roman" w:hAnsi="Times New Roman"/>
                <w:sz w:val="24"/>
                <w:szCs w:val="24"/>
              </w:rPr>
            </w:pPr>
          </w:p>
          <w:p w:rsidR="00FE2B51" w:rsidRPr="00EE30F7" w:rsidRDefault="00FE2B51" w:rsidP="00FE2B51">
            <w:pPr>
              <w:spacing w:after="0" w:line="240" w:lineRule="auto"/>
              <w:rPr>
                <w:rFonts w:ascii="Times New Roman" w:hAnsi="Times New Roman"/>
                <w:sz w:val="24"/>
                <w:szCs w:val="24"/>
              </w:rPr>
            </w:pPr>
            <w:r w:rsidRPr="00EE30F7">
              <w:rPr>
                <w:rFonts w:ascii="Times New Roman" w:hAnsi="Times New Roman"/>
                <w:sz w:val="24"/>
                <w:szCs w:val="24"/>
              </w:rPr>
              <w:lastRenderedPageBreak/>
              <w:t>3. Передавать специфику образовательного процесса, соответствовать возрастным возможностям обучающихся.</w:t>
            </w:r>
          </w:p>
          <w:p w:rsidR="00B0262E" w:rsidRPr="00EE30F7" w:rsidRDefault="00B0262E" w:rsidP="00FE2B51">
            <w:pPr>
              <w:spacing w:after="0" w:line="240" w:lineRule="auto"/>
              <w:rPr>
                <w:rFonts w:ascii="Times New Roman" w:hAnsi="Times New Roman"/>
                <w:sz w:val="24"/>
                <w:szCs w:val="24"/>
              </w:rPr>
            </w:pPr>
          </w:p>
          <w:p w:rsidR="00FE2B51" w:rsidRPr="00EE30F7" w:rsidRDefault="00FE2B51" w:rsidP="00FE2B51">
            <w:pPr>
              <w:spacing w:after="0" w:line="240" w:lineRule="auto"/>
              <w:rPr>
                <w:rFonts w:ascii="Times New Roman" w:hAnsi="Times New Roman"/>
                <w:sz w:val="24"/>
                <w:szCs w:val="24"/>
              </w:rPr>
            </w:pPr>
            <w:bookmarkStart w:id="25" w:name="54"/>
            <w:bookmarkEnd w:id="25"/>
            <w:r w:rsidRPr="00EE30F7">
              <w:rPr>
                <w:rFonts w:ascii="Times New Roman" w:hAnsi="Times New Roman"/>
                <w:sz w:val="24"/>
                <w:szCs w:val="24"/>
              </w:rPr>
              <w:t>4.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tc>
        <w:tc>
          <w:tcPr>
            <w:tcW w:w="5284" w:type="dxa"/>
            <w:tcBorders>
              <w:bottom w:val="single" w:sz="6" w:space="0" w:color="000000"/>
              <w:right w:val="single" w:sz="6" w:space="0" w:color="000000"/>
            </w:tcBorders>
            <w:hideMark/>
          </w:tcPr>
          <w:p w:rsidR="00FE2B51" w:rsidRPr="00EE30F7" w:rsidRDefault="00FE2B51" w:rsidP="007346F4">
            <w:pPr>
              <w:spacing w:after="0" w:line="240" w:lineRule="auto"/>
              <w:rPr>
                <w:rFonts w:ascii="Times New Roman" w:hAnsi="Times New Roman"/>
                <w:sz w:val="24"/>
                <w:szCs w:val="24"/>
              </w:rPr>
            </w:pPr>
            <w:r w:rsidRPr="00EE30F7">
              <w:rPr>
                <w:rFonts w:ascii="Times New Roman" w:hAnsi="Times New Roman"/>
                <w:sz w:val="24"/>
                <w:szCs w:val="24"/>
              </w:rPr>
              <w:lastRenderedPageBreak/>
              <w:t>П</w:t>
            </w:r>
            <w:r w:rsidR="00DB0675" w:rsidRPr="00EE30F7">
              <w:rPr>
                <w:rFonts w:ascii="Times New Roman" w:hAnsi="Times New Roman"/>
                <w:sz w:val="24"/>
                <w:szCs w:val="24"/>
              </w:rPr>
              <w:t xml:space="preserve">ланируемые результаты освоения </w:t>
            </w:r>
            <w:r w:rsidRPr="00EE30F7">
              <w:rPr>
                <w:rFonts w:ascii="Times New Roman" w:hAnsi="Times New Roman"/>
                <w:sz w:val="24"/>
                <w:szCs w:val="24"/>
              </w:rPr>
              <w:t>ОП основного</w:t>
            </w:r>
            <w:r w:rsidR="00DB0675" w:rsidRPr="00EE30F7">
              <w:rPr>
                <w:rFonts w:ascii="Times New Roman" w:hAnsi="Times New Roman"/>
                <w:sz w:val="24"/>
                <w:szCs w:val="24"/>
              </w:rPr>
              <w:t xml:space="preserve">, </w:t>
            </w:r>
            <w:proofErr w:type="gramStart"/>
            <w:r w:rsidR="00DB0675" w:rsidRPr="00EE30F7">
              <w:rPr>
                <w:rFonts w:ascii="Times New Roman" w:hAnsi="Times New Roman"/>
                <w:sz w:val="24"/>
                <w:szCs w:val="24"/>
              </w:rPr>
              <w:t xml:space="preserve">среднего </w:t>
            </w:r>
            <w:r w:rsidRPr="00EE30F7">
              <w:rPr>
                <w:rFonts w:ascii="Times New Roman" w:hAnsi="Times New Roman"/>
                <w:sz w:val="24"/>
                <w:szCs w:val="24"/>
              </w:rPr>
              <w:t xml:space="preserve"> общего</w:t>
            </w:r>
            <w:proofErr w:type="gramEnd"/>
            <w:r w:rsidRPr="00EE30F7">
              <w:rPr>
                <w:rFonts w:ascii="Times New Roman" w:hAnsi="Times New Roman"/>
                <w:sz w:val="24"/>
                <w:szCs w:val="24"/>
              </w:rPr>
              <w:t xml:space="preserve"> образования: </w:t>
            </w:r>
          </w:p>
          <w:p w:rsidR="00FE2B51" w:rsidRPr="00EE30F7" w:rsidRDefault="00FE2B51" w:rsidP="007346F4">
            <w:pPr>
              <w:spacing w:after="0" w:line="240" w:lineRule="auto"/>
              <w:rPr>
                <w:rFonts w:ascii="Times New Roman" w:hAnsi="Times New Roman"/>
                <w:sz w:val="24"/>
                <w:szCs w:val="24"/>
              </w:rPr>
            </w:pPr>
            <w:bookmarkStart w:id="26" w:name="57"/>
            <w:bookmarkEnd w:id="26"/>
            <w:r w:rsidRPr="00EE30F7">
              <w:rPr>
                <w:rFonts w:ascii="Times New Roman" w:hAnsi="Times New Roman"/>
                <w:sz w:val="24"/>
                <w:szCs w:val="24"/>
              </w:rPr>
              <w:t>1. Разработаны:</w:t>
            </w:r>
          </w:p>
          <w:p w:rsidR="00FE2B51" w:rsidRPr="00EE30F7" w:rsidRDefault="00FE2B51" w:rsidP="00E114E8">
            <w:pPr>
              <w:numPr>
                <w:ilvl w:val="0"/>
                <w:numId w:val="17"/>
              </w:numPr>
              <w:spacing w:after="0" w:line="240" w:lineRule="auto"/>
              <w:rPr>
                <w:rFonts w:ascii="Times New Roman" w:hAnsi="Times New Roman"/>
                <w:sz w:val="24"/>
                <w:szCs w:val="24"/>
              </w:rPr>
            </w:pPr>
            <w:r w:rsidRPr="00EE30F7">
              <w:rPr>
                <w:rFonts w:ascii="Times New Roman" w:hAnsi="Times New Roman"/>
                <w:sz w:val="24"/>
                <w:szCs w:val="24"/>
              </w:rPr>
              <w:t>для учебных программ по всем предметам;</w:t>
            </w:r>
          </w:p>
          <w:p w:rsidR="00FE2B51" w:rsidRPr="00EE30F7" w:rsidRDefault="00FE2B51" w:rsidP="00E114E8">
            <w:pPr>
              <w:numPr>
                <w:ilvl w:val="0"/>
                <w:numId w:val="17"/>
              </w:numPr>
              <w:spacing w:after="0" w:line="240" w:lineRule="auto"/>
              <w:rPr>
                <w:rFonts w:ascii="Times New Roman" w:hAnsi="Times New Roman"/>
                <w:sz w:val="24"/>
                <w:szCs w:val="24"/>
              </w:rPr>
            </w:pPr>
            <w:r w:rsidRPr="00EE30F7">
              <w:rPr>
                <w:rFonts w:ascii="Times New Roman" w:hAnsi="Times New Roman"/>
                <w:sz w:val="24"/>
                <w:szCs w:val="24"/>
              </w:rPr>
              <w:t>четырех междисциплинарных учебных программ ("Формирование универсальных учебных действий", "Формирование информационно-коммуникационной компетентности обучающихся", "Основы учебно-исследовательской и проектной деятельности", "Основы смыслового чтения и работа с текстом").</w:t>
            </w:r>
          </w:p>
          <w:p w:rsidR="00FE2B51" w:rsidRPr="00EE30F7" w:rsidRDefault="00E1536F" w:rsidP="007346F4">
            <w:pPr>
              <w:spacing w:after="0" w:line="240" w:lineRule="auto"/>
              <w:rPr>
                <w:rFonts w:ascii="Times New Roman" w:hAnsi="Times New Roman"/>
                <w:sz w:val="24"/>
                <w:szCs w:val="24"/>
              </w:rPr>
            </w:pPr>
            <w:r>
              <w:rPr>
                <w:rFonts w:ascii="Times New Roman" w:hAnsi="Times New Roman"/>
                <w:sz w:val="24"/>
                <w:szCs w:val="24"/>
              </w:rPr>
              <w:t xml:space="preserve">        </w:t>
            </w:r>
            <w:r w:rsidR="00FE2B51" w:rsidRPr="00EE30F7">
              <w:rPr>
                <w:rFonts w:ascii="Times New Roman" w:hAnsi="Times New Roman"/>
                <w:sz w:val="24"/>
                <w:szCs w:val="24"/>
              </w:rPr>
              <w:t>2. Представлены:</w:t>
            </w:r>
          </w:p>
          <w:p w:rsidR="00FE2B51" w:rsidRPr="00EE30F7" w:rsidRDefault="00FE2B51" w:rsidP="00E114E8">
            <w:pPr>
              <w:numPr>
                <w:ilvl w:val="0"/>
                <w:numId w:val="18"/>
              </w:numPr>
              <w:spacing w:after="0" w:line="240" w:lineRule="auto"/>
              <w:rPr>
                <w:rFonts w:ascii="Times New Roman" w:hAnsi="Times New Roman"/>
                <w:sz w:val="24"/>
                <w:szCs w:val="24"/>
              </w:rPr>
            </w:pPr>
            <w:r w:rsidRPr="00EE30F7">
              <w:rPr>
                <w:rFonts w:ascii="Times New Roman" w:hAnsi="Times New Roman"/>
                <w:sz w:val="24"/>
                <w:szCs w:val="24"/>
              </w:rPr>
              <w:t>личностные, предметные и метапредметные планируемые результаты;</w:t>
            </w:r>
          </w:p>
          <w:p w:rsidR="00FE2B51" w:rsidRPr="00EE30F7" w:rsidRDefault="00FE2B51" w:rsidP="00E114E8">
            <w:pPr>
              <w:numPr>
                <w:ilvl w:val="0"/>
                <w:numId w:val="18"/>
              </w:numPr>
              <w:spacing w:after="0" w:line="240" w:lineRule="auto"/>
              <w:rPr>
                <w:rFonts w:ascii="Times New Roman" w:hAnsi="Times New Roman"/>
                <w:sz w:val="24"/>
                <w:szCs w:val="24"/>
              </w:rPr>
            </w:pPr>
            <w:bookmarkStart w:id="27" w:name="67"/>
            <w:bookmarkEnd w:id="27"/>
            <w:r w:rsidRPr="00EE30F7">
              <w:rPr>
                <w:rFonts w:ascii="Times New Roman" w:hAnsi="Times New Roman"/>
                <w:sz w:val="24"/>
                <w:szCs w:val="24"/>
              </w:rPr>
              <w:t xml:space="preserve">рекомендации по разработке планируемых результатов в </w:t>
            </w:r>
            <w:r w:rsidR="00040BF4" w:rsidRPr="00EE30F7">
              <w:rPr>
                <w:rFonts w:ascii="Times New Roman" w:hAnsi="Times New Roman"/>
                <w:sz w:val="24"/>
                <w:szCs w:val="24"/>
              </w:rPr>
              <w:t>общеобразовательном учреждении.</w:t>
            </w:r>
          </w:p>
        </w:tc>
      </w:tr>
    </w:tbl>
    <w:bookmarkEnd w:id="22"/>
    <w:p w:rsidR="001077FE" w:rsidRPr="00EE30F7" w:rsidRDefault="006F653F" w:rsidP="001077FE">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 </w:t>
      </w:r>
      <w:r w:rsidR="004E3F9E">
        <w:rPr>
          <w:rFonts w:ascii="Times New Roman" w:hAnsi="Times New Roman"/>
          <w:sz w:val="24"/>
          <w:szCs w:val="24"/>
        </w:rPr>
        <w:t>«В условиях перехода на ФГОС в основной и старшей школе урок</w:t>
      </w:r>
      <w:r w:rsidR="001077FE" w:rsidRPr="00EE30F7">
        <w:rPr>
          <w:rFonts w:ascii="Times New Roman" w:hAnsi="Times New Roman"/>
          <w:sz w:val="24"/>
          <w:szCs w:val="24"/>
        </w:rPr>
        <w:t xml:space="preserve"> строится на основе решения учебно-познавательных и учебно-практических задач, особо выделяя среди них те, которые выносятся на итоговую оценку, в том числе государственную итоговую аттестацию выпускников. Система требований к результатам обучения, система учебных действий описывает и устанавливает обобщенные классы задач (учебно-познавательных и учебно-практических задач), предъявляемых обучающимся.</w:t>
      </w:r>
    </w:p>
    <w:p w:rsidR="00B0262E" w:rsidRPr="00EE30F7" w:rsidRDefault="001077FE" w:rsidP="00BE09D9">
      <w:pPr>
        <w:spacing w:after="0" w:line="360" w:lineRule="auto"/>
        <w:ind w:firstLine="567"/>
        <w:jc w:val="both"/>
        <w:rPr>
          <w:rFonts w:ascii="Times New Roman" w:hAnsi="Times New Roman"/>
          <w:sz w:val="24"/>
          <w:szCs w:val="24"/>
        </w:rPr>
      </w:pPr>
      <w:bookmarkStart w:id="28" w:name="10"/>
      <w:bookmarkEnd w:id="28"/>
      <w:r w:rsidRPr="00EE30F7">
        <w:rPr>
          <w:rFonts w:ascii="Times New Roman" w:hAnsi="Times New Roman"/>
          <w:sz w:val="24"/>
          <w:szCs w:val="24"/>
        </w:rPr>
        <w:t xml:space="preserve">Функции учебно-познавательных и учебно-практических задач многообразны – они позволяют обучающимся применять знания, формировать опыт творческого мышления и т. д. Соответственно, они применяются в различных звеньях учебного процесса – при постановке цели, изучении нового материала, его закреплении и для домашних заданий. </w:t>
      </w:r>
      <w:r w:rsidR="00B0262E" w:rsidRPr="00EE30F7">
        <w:rPr>
          <w:rFonts w:ascii="Times New Roman" w:hAnsi="Times New Roman"/>
          <w:sz w:val="24"/>
          <w:szCs w:val="24"/>
        </w:rPr>
        <w:t>Основным целевым ориен</w:t>
      </w:r>
      <w:r w:rsidR="004E3F9E">
        <w:rPr>
          <w:rFonts w:ascii="Times New Roman" w:hAnsi="Times New Roman"/>
          <w:sz w:val="24"/>
          <w:szCs w:val="24"/>
        </w:rPr>
        <w:t xml:space="preserve">тиром в процессе проектирования </w:t>
      </w:r>
      <w:r w:rsidR="00B0262E" w:rsidRPr="00EE30F7">
        <w:rPr>
          <w:rFonts w:ascii="Times New Roman" w:hAnsi="Times New Roman"/>
          <w:sz w:val="24"/>
          <w:szCs w:val="24"/>
        </w:rPr>
        <w:t>урока становится способность обучающихся решать учебно-практические и учебно-познавательные задачи, что означает не только и не столько усвоение определенного объема знаний, сколько формирование у обучающихся различных способов деятельности с позиции ее субъекта»</w:t>
      </w:r>
      <w:r w:rsidR="00B0262E" w:rsidRPr="00EE30F7">
        <w:rPr>
          <w:rStyle w:val="af6"/>
          <w:rFonts w:ascii="Times New Roman" w:hAnsi="Times New Roman"/>
          <w:sz w:val="24"/>
          <w:szCs w:val="24"/>
        </w:rPr>
        <w:footnoteReference w:id="3"/>
      </w:r>
      <w:r w:rsidR="00B0262E" w:rsidRPr="00EE30F7">
        <w:rPr>
          <w:rFonts w:ascii="Times New Roman" w:hAnsi="Times New Roman"/>
          <w:sz w:val="24"/>
          <w:szCs w:val="24"/>
        </w:rPr>
        <w:t>.</w:t>
      </w:r>
    </w:p>
    <w:p w:rsidR="001077FE" w:rsidRPr="00EE30F7" w:rsidRDefault="001077FE" w:rsidP="006221D5">
      <w:pPr>
        <w:spacing w:before="100" w:beforeAutospacing="1" w:after="100" w:afterAutospacing="1" w:line="240" w:lineRule="auto"/>
        <w:jc w:val="center"/>
        <w:rPr>
          <w:rFonts w:ascii="Times New Roman" w:hAnsi="Times New Roman"/>
          <w:sz w:val="24"/>
          <w:szCs w:val="24"/>
        </w:rPr>
      </w:pPr>
      <w:bookmarkStart w:id="29" w:name="11"/>
      <w:bookmarkEnd w:id="29"/>
      <w:r w:rsidRPr="00EE30F7">
        <w:rPr>
          <w:rFonts w:ascii="Times New Roman" w:hAnsi="Times New Roman"/>
          <w:b/>
          <w:bCs/>
          <w:sz w:val="24"/>
          <w:szCs w:val="24"/>
        </w:rPr>
        <w:t>Обобщенные классы задач, предъявляемых обучающимся, в контексте требований ФГОС ООО</w:t>
      </w:r>
      <w:r w:rsidR="00B0262E" w:rsidRPr="00EE30F7">
        <w:rPr>
          <w:rFonts w:ascii="Times New Roman" w:hAnsi="Times New Roman"/>
          <w:b/>
          <w:bCs/>
          <w:sz w:val="24"/>
          <w:szCs w:val="24"/>
        </w:rPr>
        <w:t xml:space="preserve"> по рекомендациям ФИПИ г. Москва</w:t>
      </w:r>
    </w:p>
    <w:tbl>
      <w:tblPr>
        <w:tblW w:w="10332" w:type="dxa"/>
        <w:tblCellSpacing w:w="60" w:type="dxa"/>
        <w:tblCellMar>
          <w:left w:w="0" w:type="dxa"/>
          <w:right w:w="0" w:type="dxa"/>
        </w:tblCellMar>
        <w:tblLook w:val="04A0" w:firstRow="1" w:lastRow="0" w:firstColumn="1" w:lastColumn="0" w:noHBand="0" w:noVBand="1"/>
      </w:tblPr>
      <w:tblGrid>
        <w:gridCol w:w="7081"/>
        <w:gridCol w:w="3251"/>
      </w:tblGrid>
      <w:tr w:rsidR="001077FE" w:rsidRPr="00EE30F7" w:rsidTr="00980865">
        <w:trPr>
          <w:tblCellSpacing w:w="60" w:type="dxa"/>
        </w:trPr>
        <w:tc>
          <w:tcPr>
            <w:tcW w:w="6901" w:type="dxa"/>
            <w:tcBorders>
              <w:top w:val="single" w:sz="6" w:space="0" w:color="000000"/>
              <w:left w:val="single" w:sz="6" w:space="0" w:color="000000"/>
              <w:bottom w:val="single" w:sz="6" w:space="0" w:color="000000"/>
              <w:right w:val="single" w:sz="6" w:space="0" w:color="000000"/>
            </w:tcBorders>
            <w:vAlign w:val="center"/>
            <w:hideMark/>
          </w:tcPr>
          <w:p w:rsidR="00D914BA" w:rsidRPr="00EE30F7" w:rsidRDefault="001077FE" w:rsidP="001077FE">
            <w:pPr>
              <w:spacing w:after="0" w:line="240" w:lineRule="auto"/>
              <w:jc w:val="both"/>
              <w:rPr>
                <w:rFonts w:ascii="Times New Roman" w:hAnsi="Times New Roman"/>
                <w:sz w:val="24"/>
                <w:szCs w:val="24"/>
              </w:rPr>
            </w:pPr>
            <w:r w:rsidRPr="00EE30F7">
              <w:rPr>
                <w:rFonts w:ascii="Times New Roman" w:hAnsi="Times New Roman"/>
                <w:b/>
                <w:bCs/>
                <w:sz w:val="24"/>
                <w:szCs w:val="24"/>
              </w:rPr>
              <w:t>Задачи обучения</w:t>
            </w:r>
            <w:r w:rsidRPr="00EE30F7">
              <w:rPr>
                <w:rFonts w:ascii="Times New Roman" w:hAnsi="Times New Roman"/>
                <w:sz w:val="24"/>
                <w:szCs w:val="24"/>
              </w:rPr>
              <w:t xml:space="preserve"> </w:t>
            </w:r>
          </w:p>
        </w:tc>
        <w:tc>
          <w:tcPr>
            <w:tcW w:w="3071" w:type="dxa"/>
            <w:tcBorders>
              <w:top w:val="single" w:sz="6" w:space="0" w:color="000000"/>
              <w:bottom w:val="single" w:sz="6" w:space="0" w:color="000000"/>
              <w:right w:val="single" w:sz="6" w:space="0" w:color="000000"/>
            </w:tcBorders>
            <w:vAlign w:val="center"/>
            <w:hideMark/>
          </w:tcPr>
          <w:p w:rsidR="00D914BA" w:rsidRPr="00EE30F7" w:rsidRDefault="001077FE" w:rsidP="001077FE">
            <w:pPr>
              <w:spacing w:before="100" w:beforeAutospacing="1" w:after="100" w:afterAutospacing="1" w:line="240" w:lineRule="auto"/>
              <w:jc w:val="both"/>
              <w:rPr>
                <w:rFonts w:ascii="Times New Roman" w:hAnsi="Times New Roman"/>
                <w:sz w:val="24"/>
                <w:szCs w:val="24"/>
              </w:rPr>
            </w:pPr>
            <w:bookmarkStart w:id="30" w:name="24"/>
            <w:bookmarkEnd w:id="30"/>
            <w:r w:rsidRPr="00EE30F7">
              <w:rPr>
                <w:rFonts w:ascii="Times New Roman" w:hAnsi="Times New Roman"/>
                <w:b/>
                <w:bCs/>
                <w:sz w:val="24"/>
                <w:szCs w:val="24"/>
              </w:rPr>
              <w:t>Результаты</w:t>
            </w:r>
            <w:r w:rsidRPr="00EE30F7">
              <w:rPr>
                <w:rFonts w:ascii="Times New Roman" w:hAnsi="Times New Roman"/>
                <w:sz w:val="24"/>
                <w:szCs w:val="24"/>
              </w:rPr>
              <w:t xml:space="preserve"> </w:t>
            </w:r>
          </w:p>
        </w:tc>
      </w:tr>
      <w:tr w:rsidR="001077FE" w:rsidRPr="00EE30F7" w:rsidTr="00980865">
        <w:trPr>
          <w:tblCellSpacing w:w="60" w:type="dxa"/>
        </w:trPr>
        <w:tc>
          <w:tcPr>
            <w:tcW w:w="10092" w:type="dxa"/>
            <w:gridSpan w:val="2"/>
            <w:tcBorders>
              <w:left w:val="single" w:sz="6" w:space="0" w:color="000000"/>
              <w:bottom w:val="single" w:sz="6" w:space="0" w:color="000000"/>
              <w:right w:val="single" w:sz="6" w:space="0" w:color="000000"/>
            </w:tcBorders>
            <w:vAlign w:val="center"/>
            <w:hideMark/>
          </w:tcPr>
          <w:p w:rsidR="00D914BA" w:rsidRPr="00EE30F7" w:rsidRDefault="001077FE" w:rsidP="001077FE">
            <w:pPr>
              <w:spacing w:after="0" w:line="240" w:lineRule="auto"/>
              <w:jc w:val="both"/>
              <w:rPr>
                <w:rFonts w:ascii="Times New Roman" w:hAnsi="Times New Roman"/>
                <w:sz w:val="24"/>
                <w:szCs w:val="24"/>
              </w:rPr>
            </w:pPr>
            <w:bookmarkStart w:id="31" w:name="28"/>
            <w:bookmarkEnd w:id="31"/>
            <w:r w:rsidRPr="00EE30F7">
              <w:rPr>
                <w:rFonts w:ascii="Times New Roman" w:hAnsi="Times New Roman"/>
                <w:sz w:val="24"/>
                <w:szCs w:val="24"/>
              </w:rPr>
              <w:t>Учебно-познавательные</w:t>
            </w:r>
          </w:p>
        </w:tc>
      </w:tr>
      <w:tr w:rsidR="001077FE" w:rsidRPr="00EE30F7" w:rsidTr="00980865">
        <w:trPr>
          <w:tblCellSpacing w:w="60" w:type="dxa"/>
        </w:trPr>
        <w:tc>
          <w:tcPr>
            <w:tcW w:w="6901" w:type="dxa"/>
            <w:tcBorders>
              <w:left w:val="single" w:sz="6" w:space="0" w:color="000000"/>
              <w:bottom w:val="single" w:sz="6" w:space="0" w:color="000000"/>
              <w:right w:val="single" w:sz="6" w:space="0" w:color="000000"/>
            </w:tcBorders>
            <w:vAlign w:val="center"/>
            <w:hideMark/>
          </w:tcPr>
          <w:p w:rsidR="001077FE" w:rsidRPr="00EE30F7" w:rsidRDefault="001077FE" w:rsidP="00980865">
            <w:pPr>
              <w:spacing w:after="0" w:line="240" w:lineRule="auto"/>
              <w:rPr>
                <w:rFonts w:ascii="Times New Roman" w:hAnsi="Times New Roman"/>
                <w:sz w:val="24"/>
                <w:szCs w:val="24"/>
              </w:rPr>
            </w:pPr>
            <w:r w:rsidRPr="00EE30F7">
              <w:rPr>
                <w:rFonts w:ascii="Times New Roman" w:hAnsi="Times New Roman"/>
                <w:sz w:val="24"/>
                <w:szCs w:val="24"/>
              </w:rPr>
              <w:t>Формирование и оценка умений и навыков:</w:t>
            </w:r>
          </w:p>
          <w:p w:rsidR="001077FE" w:rsidRPr="00EE30F7" w:rsidRDefault="001077FE" w:rsidP="00980865">
            <w:pPr>
              <w:numPr>
                <w:ilvl w:val="0"/>
                <w:numId w:val="12"/>
              </w:numPr>
              <w:spacing w:after="0" w:line="240" w:lineRule="auto"/>
              <w:rPr>
                <w:rFonts w:ascii="Times New Roman" w:hAnsi="Times New Roman"/>
                <w:sz w:val="24"/>
                <w:szCs w:val="24"/>
              </w:rPr>
            </w:pPr>
            <w:bookmarkStart w:id="32" w:name="34"/>
            <w:bookmarkEnd w:id="32"/>
            <w:r w:rsidRPr="00EE30F7">
              <w:rPr>
                <w:rFonts w:ascii="Times New Roman" w:hAnsi="Times New Roman"/>
                <w:sz w:val="24"/>
                <w:szCs w:val="24"/>
              </w:rPr>
              <w:t>ознакомления (выявления), осознания, анализа:</w:t>
            </w:r>
          </w:p>
          <w:p w:rsidR="001077FE" w:rsidRPr="00EE30F7" w:rsidRDefault="001077FE" w:rsidP="00980865">
            <w:pPr>
              <w:numPr>
                <w:ilvl w:val="1"/>
                <w:numId w:val="12"/>
              </w:numPr>
              <w:spacing w:after="0" w:line="240" w:lineRule="auto"/>
              <w:rPr>
                <w:rFonts w:ascii="Times New Roman" w:hAnsi="Times New Roman"/>
                <w:sz w:val="24"/>
                <w:szCs w:val="24"/>
              </w:rPr>
            </w:pPr>
            <w:bookmarkStart w:id="33" w:name="36"/>
            <w:bookmarkEnd w:id="33"/>
            <w:r w:rsidRPr="00EE30F7">
              <w:rPr>
                <w:rFonts w:ascii="Times New Roman" w:hAnsi="Times New Roman"/>
                <w:sz w:val="24"/>
                <w:szCs w:val="24"/>
              </w:rPr>
              <w:t>теоретических моделей и понятий, стандартных алгоритмов и процедур;</w:t>
            </w:r>
          </w:p>
          <w:p w:rsidR="001077FE" w:rsidRPr="00EE30F7" w:rsidRDefault="001077FE" w:rsidP="00980865">
            <w:pPr>
              <w:numPr>
                <w:ilvl w:val="1"/>
                <w:numId w:val="12"/>
              </w:numPr>
              <w:spacing w:after="0" w:line="240" w:lineRule="auto"/>
              <w:rPr>
                <w:rFonts w:ascii="Times New Roman" w:hAnsi="Times New Roman"/>
                <w:sz w:val="24"/>
                <w:szCs w:val="24"/>
              </w:rPr>
            </w:pPr>
            <w:bookmarkStart w:id="34" w:name="38"/>
            <w:bookmarkEnd w:id="34"/>
            <w:r w:rsidRPr="00EE30F7">
              <w:rPr>
                <w:rFonts w:ascii="Times New Roman" w:hAnsi="Times New Roman"/>
                <w:sz w:val="24"/>
                <w:szCs w:val="24"/>
              </w:rPr>
              <w:t xml:space="preserve">сущности изучаемых объектов, процессов и явлений действительности в соответствии с содержанием конкретного учебного предмета, создание и </w:t>
            </w:r>
            <w:r w:rsidRPr="00EE30F7">
              <w:rPr>
                <w:rFonts w:ascii="Times New Roman" w:hAnsi="Times New Roman"/>
                <w:sz w:val="24"/>
                <w:szCs w:val="24"/>
              </w:rPr>
              <w:lastRenderedPageBreak/>
              <w:t>использование моделей изучаемых объектов и процессов, схем;</w:t>
            </w:r>
          </w:p>
          <w:p w:rsidR="001077FE" w:rsidRPr="00EE30F7" w:rsidRDefault="001077FE" w:rsidP="00980865">
            <w:pPr>
              <w:numPr>
                <w:ilvl w:val="1"/>
                <w:numId w:val="12"/>
              </w:numPr>
              <w:spacing w:after="0" w:line="240" w:lineRule="auto"/>
              <w:rPr>
                <w:rFonts w:ascii="Times New Roman" w:hAnsi="Times New Roman"/>
                <w:sz w:val="24"/>
                <w:szCs w:val="24"/>
              </w:rPr>
            </w:pPr>
            <w:bookmarkStart w:id="35" w:name="41"/>
            <w:bookmarkStart w:id="36" w:name="40"/>
            <w:bookmarkEnd w:id="35"/>
            <w:bookmarkEnd w:id="36"/>
            <w:r w:rsidRPr="00EE30F7">
              <w:rPr>
                <w:rFonts w:ascii="Times New Roman" w:hAnsi="Times New Roman"/>
                <w:sz w:val="24"/>
                <w:szCs w:val="24"/>
              </w:rPr>
              <w:t>существенных и устойчивых связей и отношений между объектами и процессами;</w:t>
            </w:r>
          </w:p>
          <w:p w:rsidR="001077FE" w:rsidRPr="00EE30F7" w:rsidRDefault="001077FE" w:rsidP="00980865">
            <w:pPr>
              <w:numPr>
                <w:ilvl w:val="0"/>
                <w:numId w:val="12"/>
              </w:numPr>
              <w:spacing w:after="0" w:line="240" w:lineRule="auto"/>
              <w:rPr>
                <w:rFonts w:ascii="Times New Roman" w:hAnsi="Times New Roman"/>
                <w:sz w:val="24"/>
                <w:szCs w:val="24"/>
              </w:rPr>
            </w:pPr>
            <w:bookmarkStart w:id="37" w:name="43"/>
            <w:bookmarkStart w:id="38" w:name="42"/>
            <w:bookmarkEnd w:id="37"/>
            <w:bookmarkEnd w:id="38"/>
            <w:r w:rsidRPr="00EE30F7">
              <w:rPr>
                <w:rFonts w:ascii="Times New Roman" w:hAnsi="Times New Roman"/>
                <w:sz w:val="24"/>
                <w:szCs w:val="24"/>
              </w:rPr>
              <w:t>самостоятельного приобретения, переноса и интеграции знаний как результата использования знаково-символических средств и (или) логических операций:</w:t>
            </w:r>
          </w:p>
          <w:p w:rsidR="001077FE" w:rsidRPr="00EE30F7" w:rsidRDefault="001077FE" w:rsidP="00980865">
            <w:pPr>
              <w:numPr>
                <w:ilvl w:val="1"/>
                <w:numId w:val="12"/>
              </w:numPr>
              <w:spacing w:after="0" w:line="240" w:lineRule="auto"/>
              <w:rPr>
                <w:rFonts w:ascii="Times New Roman" w:hAnsi="Times New Roman"/>
                <w:sz w:val="24"/>
                <w:szCs w:val="24"/>
              </w:rPr>
            </w:pPr>
            <w:bookmarkStart w:id="39" w:name="46"/>
            <w:bookmarkStart w:id="40" w:name="45"/>
            <w:bookmarkEnd w:id="39"/>
            <w:bookmarkEnd w:id="40"/>
            <w:r w:rsidRPr="00EE30F7">
              <w:rPr>
                <w:rFonts w:ascii="Times New Roman" w:hAnsi="Times New Roman"/>
                <w:sz w:val="24"/>
                <w:szCs w:val="24"/>
              </w:rPr>
              <w:t xml:space="preserve">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w:t>
            </w:r>
          </w:p>
          <w:p w:rsidR="00D914BA" w:rsidRPr="00EE30F7" w:rsidRDefault="001077FE" w:rsidP="00980865">
            <w:pPr>
              <w:numPr>
                <w:ilvl w:val="1"/>
                <w:numId w:val="12"/>
              </w:numPr>
              <w:spacing w:after="0" w:line="240" w:lineRule="auto"/>
              <w:rPr>
                <w:rFonts w:ascii="Times New Roman" w:hAnsi="Times New Roman"/>
                <w:sz w:val="24"/>
                <w:szCs w:val="24"/>
              </w:rPr>
            </w:pPr>
            <w:bookmarkStart w:id="41" w:name="48"/>
            <w:bookmarkStart w:id="42" w:name="47"/>
            <w:bookmarkEnd w:id="41"/>
            <w:bookmarkEnd w:id="42"/>
            <w:r w:rsidRPr="00EE30F7">
              <w:rPr>
                <w:rFonts w:ascii="Times New Roman" w:hAnsi="Times New Roman"/>
                <w:sz w:val="24"/>
                <w:szCs w:val="24"/>
              </w:rPr>
              <w:t>глубокого понимания изученного и (или) выдвижения новых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 п.</w:t>
            </w:r>
          </w:p>
        </w:tc>
        <w:tc>
          <w:tcPr>
            <w:tcW w:w="3071" w:type="dxa"/>
            <w:tcBorders>
              <w:bottom w:val="single" w:sz="6" w:space="0" w:color="000000"/>
              <w:right w:val="single" w:sz="6" w:space="0" w:color="000000"/>
            </w:tcBorders>
            <w:vAlign w:val="center"/>
            <w:hideMark/>
          </w:tcPr>
          <w:p w:rsidR="00D914BA" w:rsidRPr="00EE30F7" w:rsidRDefault="001077FE" w:rsidP="001077FE">
            <w:pPr>
              <w:spacing w:before="100" w:beforeAutospacing="1" w:after="100" w:afterAutospacing="1" w:line="240" w:lineRule="auto"/>
              <w:jc w:val="both"/>
              <w:rPr>
                <w:rFonts w:ascii="Times New Roman" w:hAnsi="Times New Roman"/>
                <w:sz w:val="24"/>
                <w:szCs w:val="24"/>
              </w:rPr>
            </w:pPr>
            <w:bookmarkStart w:id="43" w:name="50"/>
            <w:bookmarkEnd w:id="43"/>
            <w:r w:rsidRPr="00EE30F7">
              <w:rPr>
                <w:rFonts w:ascii="Times New Roman" w:hAnsi="Times New Roman"/>
                <w:sz w:val="24"/>
                <w:szCs w:val="24"/>
              </w:rPr>
              <w:lastRenderedPageBreak/>
              <w:t>Познавательные универсальные учебные действия (далее – УУД)</w:t>
            </w:r>
          </w:p>
        </w:tc>
      </w:tr>
      <w:tr w:rsidR="001077FE" w:rsidRPr="00EE30F7" w:rsidTr="00980865">
        <w:trPr>
          <w:tblCellSpacing w:w="60" w:type="dxa"/>
        </w:trPr>
        <w:tc>
          <w:tcPr>
            <w:tcW w:w="10092" w:type="dxa"/>
            <w:gridSpan w:val="2"/>
            <w:tcBorders>
              <w:left w:val="single" w:sz="6" w:space="0" w:color="000000"/>
              <w:bottom w:val="single" w:sz="6" w:space="0" w:color="000000"/>
              <w:right w:val="single" w:sz="6" w:space="0" w:color="000000"/>
            </w:tcBorders>
            <w:vAlign w:val="center"/>
            <w:hideMark/>
          </w:tcPr>
          <w:p w:rsidR="00D914BA" w:rsidRPr="00EE30F7" w:rsidRDefault="001077FE" w:rsidP="001077FE">
            <w:pPr>
              <w:spacing w:after="0" w:line="240" w:lineRule="auto"/>
              <w:jc w:val="both"/>
              <w:rPr>
                <w:rFonts w:ascii="Times New Roman" w:hAnsi="Times New Roman"/>
                <w:sz w:val="24"/>
                <w:szCs w:val="24"/>
              </w:rPr>
            </w:pPr>
            <w:bookmarkStart w:id="44" w:name="53"/>
            <w:bookmarkEnd w:id="44"/>
            <w:r w:rsidRPr="00EE30F7">
              <w:rPr>
                <w:rFonts w:ascii="Times New Roman" w:hAnsi="Times New Roman"/>
                <w:sz w:val="24"/>
                <w:szCs w:val="24"/>
              </w:rPr>
              <w:t>Учебно-практические</w:t>
            </w:r>
          </w:p>
        </w:tc>
      </w:tr>
      <w:tr w:rsidR="001077FE" w:rsidRPr="00EE30F7" w:rsidTr="00980865">
        <w:trPr>
          <w:tblCellSpacing w:w="60" w:type="dxa"/>
        </w:trPr>
        <w:tc>
          <w:tcPr>
            <w:tcW w:w="6901" w:type="dxa"/>
            <w:tcBorders>
              <w:left w:val="single" w:sz="6" w:space="0" w:color="000000"/>
              <w:bottom w:val="single" w:sz="6" w:space="0" w:color="000000"/>
              <w:right w:val="single" w:sz="6" w:space="0" w:color="000000"/>
            </w:tcBorders>
            <w:vAlign w:val="center"/>
            <w:hideMark/>
          </w:tcPr>
          <w:p w:rsidR="001077FE" w:rsidRPr="00EE30F7" w:rsidRDefault="001077FE" w:rsidP="00980865">
            <w:pPr>
              <w:spacing w:after="0" w:line="240" w:lineRule="auto"/>
              <w:rPr>
                <w:rFonts w:ascii="Times New Roman" w:hAnsi="Times New Roman"/>
                <w:sz w:val="24"/>
                <w:szCs w:val="24"/>
              </w:rPr>
            </w:pPr>
            <w:bookmarkStart w:id="45" w:name="56"/>
            <w:bookmarkEnd w:id="45"/>
            <w:r w:rsidRPr="00EE30F7">
              <w:rPr>
                <w:rFonts w:ascii="Times New Roman" w:hAnsi="Times New Roman"/>
                <w:sz w:val="24"/>
                <w:szCs w:val="24"/>
              </w:rPr>
              <w:t>Формирование и оценка навыков:</w:t>
            </w:r>
          </w:p>
          <w:p w:rsidR="001077FE" w:rsidRPr="00EE30F7" w:rsidRDefault="001077FE" w:rsidP="00980865">
            <w:pPr>
              <w:numPr>
                <w:ilvl w:val="0"/>
                <w:numId w:val="13"/>
              </w:numPr>
              <w:spacing w:after="0" w:line="240" w:lineRule="auto"/>
              <w:rPr>
                <w:rFonts w:ascii="Times New Roman" w:hAnsi="Times New Roman"/>
                <w:sz w:val="24"/>
                <w:szCs w:val="24"/>
              </w:rPr>
            </w:pPr>
            <w:bookmarkStart w:id="46" w:name="59"/>
            <w:bookmarkStart w:id="47" w:name="58"/>
            <w:bookmarkEnd w:id="46"/>
            <w:bookmarkEnd w:id="47"/>
            <w:r w:rsidRPr="00EE30F7">
              <w:rPr>
                <w:rFonts w:ascii="Times New Roman" w:hAnsi="Times New Roman"/>
                <w:sz w:val="24"/>
                <w:szCs w:val="24"/>
              </w:rPr>
              <w:t>разрешения проблемных ситуаций: принятие решения в ситуации неопределенности (разработка оптимального либо наиболее эффективного решения, создание объекта с заданными свойствами, установление закономерностей или "устранение неполадок");</w:t>
            </w:r>
          </w:p>
          <w:p w:rsidR="001077FE" w:rsidRPr="00EE30F7" w:rsidRDefault="001077FE" w:rsidP="00980865">
            <w:pPr>
              <w:numPr>
                <w:ilvl w:val="0"/>
                <w:numId w:val="13"/>
              </w:numPr>
              <w:spacing w:after="0" w:line="240" w:lineRule="auto"/>
              <w:rPr>
                <w:rFonts w:ascii="Times New Roman" w:hAnsi="Times New Roman"/>
                <w:sz w:val="24"/>
                <w:szCs w:val="24"/>
              </w:rPr>
            </w:pPr>
            <w:bookmarkStart w:id="48" w:name="61"/>
            <w:bookmarkStart w:id="49" w:name="60"/>
            <w:bookmarkEnd w:id="48"/>
            <w:bookmarkEnd w:id="49"/>
            <w:r w:rsidRPr="00EE30F7">
              <w:rPr>
                <w:rFonts w:ascii="Times New Roman" w:hAnsi="Times New Roman"/>
                <w:sz w:val="24"/>
                <w:szCs w:val="24"/>
              </w:rPr>
              <w:t>сотрудничества: совместная работа в парах или группах с распределением функций и разделением ответственности за конечный результат;</w:t>
            </w:r>
          </w:p>
          <w:p w:rsidR="00D914BA" w:rsidRPr="00EE30F7" w:rsidRDefault="001077FE" w:rsidP="00980865">
            <w:pPr>
              <w:numPr>
                <w:ilvl w:val="0"/>
                <w:numId w:val="13"/>
              </w:numPr>
              <w:spacing w:after="0" w:line="240" w:lineRule="auto"/>
              <w:rPr>
                <w:rFonts w:ascii="Times New Roman" w:hAnsi="Times New Roman"/>
                <w:sz w:val="24"/>
                <w:szCs w:val="24"/>
              </w:rPr>
            </w:pPr>
            <w:bookmarkStart w:id="50" w:name="63"/>
            <w:bookmarkStart w:id="51" w:name="62"/>
            <w:bookmarkEnd w:id="50"/>
            <w:bookmarkEnd w:id="51"/>
            <w:r w:rsidRPr="00EE30F7">
              <w:rPr>
                <w:rFonts w:ascii="Times New Roman" w:hAnsi="Times New Roman"/>
                <w:sz w:val="24"/>
                <w:szCs w:val="24"/>
              </w:rPr>
              <w:t xml:space="preserve">коммуникации: создание письменного или устного текста с заданными параметрами: коммуникативной задачей, темой, объемом, форматом </w:t>
            </w:r>
          </w:p>
        </w:tc>
        <w:tc>
          <w:tcPr>
            <w:tcW w:w="3071" w:type="dxa"/>
            <w:tcBorders>
              <w:bottom w:val="single" w:sz="6" w:space="0" w:color="000000"/>
              <w:right w:val="single" w:sz="6" w:space="0" w:color="000000"/>
            </w:tcBorders>
            <w:vAlign w:val="center"/>
            <w:hideMark/>
          </w:tcPr>
          <w:p w:rsidR="001077FE" w:rsidRPr="00EE30F7" w:rsidRDefault="001077FE" w:rsidP="00980865">
            <w:pPr>
              <w:spacing w:before="100" w:beforeAutospacing="1" w:after="100" w:afterAutospacing="1" w:line="240" w:lineRule="auto"/>
              <w:rPr>
                <w:rFonts w:ascii="Times New Roman" w:hAnsi="Times New Roman"/>
                <w:sz w:val="24"/>
                <w:szCs w:val="24"/>
              </w:rPr>
            </w:pPr>
            <w:bookmarkStart w:id="52" w:name="65"/>
            <w:bookmarkEnd w:id="52"/>
            <w:r w:rsidRPr="00EE30F7">
              <w:rPr>
                <w:rFonts w:ascii="Times New Roman" w:hAnsi="Times New Roman"/>
                <w:sz w:val="24"/>
                <w:szCs w:val="24"/>
              </w:rPr>
              <w:t>Личностные УУД</w:t>
            </w:r>
          </w:p>
          <w:p w:rsidR="00D914BA" w:rsidRPr="00EE30F7" w:rsidRDefault="001077FE" w:rsidP="00980865">
            <w:pPr>
              <w:spacing w:before="100" w:beforeAutospacing="1" w:after="100" w:afterAutospacing="1" w:line="240" w:lineRule="auto"/>
              <w:rPr>
                <w:rFonts w:ascii="Times New Roman" w:hAnsi="Times New Roman"/>
                <w:sz w:val="24"/>
                <w:szCs w:val="24"/>
              </w:rPr>
            </w:pPr>
            <w:bookmarkStart w:id="53" w:name="66"/>
            <w:bookmarkEnd w:id="53"/>
            <w:r w:rsidRPr="00EE30F7">
              <w:rPr>
                <w:rFonts w:ascii="Times New Roman" w:hAnsi="Times New Roman"/>
                <w:sz w:val="24"/>
                <w:szCs w:val="24"/>
              </w:rPr>
              <w:t>Коммуникативные УУД</w:t>
            </w:r>
          </w:p>
        </w:tc>
      </w:tr>
      <w:tr w:rsidR="001077FE" w:rsidRPr="00EE30F7" w:rsidTr="00980865">
        <w:trPr>
          <w:tblCellSpacing w:w="60" w:type="dxa"/>
        </w:trPr>
        <w:tc>
          <w:tcPr>
            <w:tcW w:w="10092" w:type="dxa"/>
            <w:gridSpan w:val="2"/>
            <w:tcBorders>
              <w:left w:val="single" w:sz="6" w:space="0" w:color="000000"/>
              <w:bottom w:val="single" w:sz="6" w:space="0" w:color="000000"/>
              <w:right w:val="single" w:sz="6" w:space="0" w:color="000000"/>
            </w:tcBorders>
            <w:vAlign w:val="center"/>
            <w:hideMark/>
          </w:tcPr>
          <w:p w:rsidR="00D914BA" w:rsidRPr="00EE30F7" w:rsidRDefault="001077FE" w:rsidP="00980865">
            <w:pPr>
              <w:spacing w:after="0" w:line="240" w:lineRule="auto"/>
              <w:rPr>
                <w:rFonts w:ascii="Times New Roman" w:hAnsi="Times New Roman"/>
                <w:sz w:val="24"/>
                <w:szCs w:val="24"/>
              </w:rPr>
            </w:pPr>
            <w:bookmarkStart w:id="54" w:name="69"/>
            <w:bookmarkEnd w:id="54"/>
            <w:r w:rsidRPr="00EE30F7">
              <w:rPr>
                <w:rFonts w:ascii="Times New Roman" w:hAnsi="Times New Roman"/>
                <w:sz w:val="24"/>
                <w:szCs w:val="24"/>
              </w:rPr>
              <w:t>Учебно-практические и учебно-познавательные</w:t>
            </w:r>
          </w:p>
        </w:tc>
      </w:tr>
      <w:tr w:rsidR="001077FE" w:rsidRPr="00EE30F7" w:rsidTr="00980865">
        <w:trPr>
          <w:tblCellSpacing w:w="60" w:type="dxa"/>
        </w:trPr>
        <w:tc>
          <w:tcPr>
            <w:tcW w:w="6901" w:type="dxa"/>
            <w:tcBorders>
              <w:left w:val="single" w:sz="6" w:space="0" w:color="000000"/>
              <w:bottom w:val="single" w:sz="6" w:space="0" w:color="000000"/>
              <w:right w:val="single" w:sz="6" w:space="0" w:color="000000"/>
            </w:tcBorders>
            <w:vAlign w:val="center"/>
            <w:hideMark/>
          </w:tcPr>
          <w:p w:rsidR="001077FE" w:rsidRPr="00EE30F7" w:rsidRDefault="001077FE" w:rsidP="00980865">
            <w:pPr>
              <w:spacing w:after="0" w:line="240" w:lineRule="auto"/>
              <w:rPr>
                <w:rFonts w:ascii="Times New Roman" w:hAnsi="Times New Roman"/>
                <w:sz w:val="24"/>
                <w:szCs w:val="24"/>
              </w:rPr>
            </w:pPr>
            <w:bookmarkStart w:id="55" w:name="72"/>
            <w:bookmarkEnd w:id="55"/>
            <w:r w:rsidRPr="00EE30F7">
              <w:rPr>
                <w:rFonts w:ascii="Times New Roman" w:hAnsi="Times New Roman"/>
                <w:sz w:val="24"/>
                <w:szCs w:val="24"/>
              </w:rPr>
              <w:t>Формирование и оценка навыков:</w:t>
            </w:r>
          </w:p>
          <w:p w:rsidR="001077FE" w:rsidRPr="00EE30F7" w:rsidRDefault="001077FE" w:rsidP="00980865">
            <w:pPr>
              <w:numPr>
                <w:ilvl w:val="0"/>
                <w:numId w:val="14"/>
              </w:numPr>
              <w:spacing w:after="0" w:line="240" w:lineRule="auto"/>
              <w:rPr>
                <w:rFonts w:ascii="Times New Roman" w:hAnsi="Times New Roman"/>
                <w:sz w:val="24"/>
                <w:szCs w:val="24"/>
              </w:rPr>
            </w:pPr>
            <w:bookmarkStart w:id="56" w:name="75"/>
            <w:bookmarkStart w:id="57" w:name="74"/>
            <w:bookmarkEnd w:id="56"/>
            <w:bookmarkEnd w:id="57"/>
            <w:r w:rsidRPr="00EE30F7">
              <w:rPr>
                <w:rFonts w:ascii="Times New Roman" w:hAnsi="Times New Roman"/>
                <w:sz w:val="24"/>
                <w:szCs w:val="24"/>
              </w:rPr>
              <w:t>самоорганизации и саморегуляции: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(особенно при выполнении долгосрочных проектов);</w:t>
            </w:r>
          </w:p>
          <w:p w:rsidR="00D914BA" w:rsidRPr="00EE30F7" w:rsidRDefault="001077FE" w:rsidP="00980865">
            <w:pPr>
              <w:numPr>
                <w:ilvl w:val="0"/>
                <w:numId w:val="14"/>
              </w:numPr>
              <w:spacing w:after="0" w:line="240" w:lineRule="auto"/>
              <w:rPr>
                <w:rFonts w:ascii="Times New Roman" w:hAnsi="Times New Roman"/>
                <w:sz w:val="24"/>
                <w:szCs w:val="24"/>
              </w:rPr>
            </w:pPr>
            <w:bookmarkStart w:id="58" w:name="77"/>
            <w:bookmarkStart w:id="59" w:name="76"/>
            <w:bookmarkEnd w:id="58"/>
            <w:bookmarkEnd w:id="59"/>
            <w:r w:rsidRPr="00EE30F7">
              <w:rPr>
                <w:rFonts w:ascii="Times New Roman" w:hAnsi="Times New Roman"/>
                <w:sz w:val="24"/>
                <w:szCs w:val="24"/>
              </w:rPr>
              <w:t>рефлексии: самостоятельной оценки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(или) самостоятельной постановки учебных задач.</w:t>
            </w:r>
          </w:p>
        </w:tc>
        <w:tc>
          <w:tcPr>
            <w:tcW w:w="3071" w:type="dxa"/>
            <w:tcBorders>
              <w:bottom w:val="single" w:sz="6" w:space="0" w:color="000000"/>
              <w:right w:val="single" w:sz="6" w:space="0" w:color="000000"/>
            </w:tcBorders>
            <w:vAlign w:val="center"/>
            <w:hideMark/>
          </w:tcPr>
          <w:p w:rsidR="001077FE" w:rsidRPr="00EE30F7" w:rsidRDefault="001077FE" w:rsidP="001077FE">
            <w:pPr>
              <w:spacing w:before="100" w:beforeAutospacing="1" w:after="100" w:afterAutospacing="1" w:line="240" w:lineRule="auto"/>
              <w:jc w:val="both"/>
              <w:rPr>
                <w:rFonts w:ascii="Times New Roman" w:hAnsi="Times New Roman"/>
                <w:sz w:val="24"/>
                <w:szCs w:val="24"/>
              </w:rPr>
            </w:pPr>
            <w:bookmarkStart w:id="60" w:name="79"/>
            <w:bookmarkEnd w:id="60"/>
            <w:r w:rsidRPr="00EE30F7">
              <w:rPr>
                <w:rFonts w:ascii="Times New Roman" w:hAnsi="Times New Roman"/>
                <w:sz w:val="24"/>
                <w:szCs w:val="24"/>
              </w:rPr>
              <w:t>Регулятивные УУД</w:t>
            </w:r>
          </w:p>
          <w:p w:rsidR="00D914BA" w:rsidRPr="00EE30F7" w:rsidRDefault="001077FE" w:rsidP="001077FE">
            <w:pPr>
              <w:spacing w:before="100" w:beforeAutospacing="1" w:after="100" w:afterAutospacing="1" w:line="240" w:lineRule="auto"/>
              <w:jc w:val="both"/>
              <w:rPr>
                <w:rFonts w:ascii="Times New Roman" w:hAnsi="Times New Roman"/>
                <w:sz w:val="24"/>
                <w:szCs w:val="24"/>
              </w:rPr>
            </w:pPr>
            <w:bookmarkStart w:id="61" w:name="80"/>
            <w:bookmarkEnd w:id="61"/>
            <w:r w:rsidRPr="00EE30F7">
              <w:rPr>
                <w:rFonts w:ascii="Times New Roman" w:hAnsi="Times New Roman"/>
                <w:sz w:val="24"/>
                <w:szCs w:val="24"/>
              </w:rPr>
              <w:t>Личностные УУД</w:t>
            </w:r>
          </w:p>
        </w:tc>
      </w:tr>
      <w:tr w:rsidR="001077FE" w:rsidRPr="00EE30F7" w:rsidTr="00980865">
        <w:trPr>
          <w:tblCellSpacing w:w="60" w:type="dxa"/>
        </w:trPr>
        <w:tc>
          <w:tcPr>
            <w:tcW w:w="6901" w:type="dxa"/>
            <w:tcBorders>
              <w:left w:val="single" w:sz="6" w:space="0" w:color="000000"/>
              <w:bottom w:val="single" w:sz="6" w:space="0" w:color="000000"/>
              <w:right w:val="single" w:sz="6" w:space="0" w:color="000000"/>
            </w:tcBorders>
            <w:vAlign w:val="center"/>
            <w:hideMark/>
          </w:tcPr>
          <w:p w:rsidR="001077FE" w:rsidRPr="00EE30F7" w:rsidRDefault="001077FE" w:rsidP="001077FE">
            <w:pPr>
              <w:spacing w:after="0" w:line="240" w:lineRule="auto"/>
              <w:jc w:val="both"/>
              <w:rPr>
                <w:rFonts w:ascii="Times New Roman" w:hAnsi="Times New Roman"/>
                <w:sz w:val="24"/>
                <w:szCs w:val="24"/>
              </w:rPr>
            </w:pPr>
            <w:bookmarkStart w:id="62" w:name="83"/>
            <w:bookmarkEnd w:id="62"/>
            <w:r w:rsidRPr="00EE30F7">
              <w:rPr>
                <w:rFonts w:ascii="Times New Roman" w:hAnsi="Times New Roman"/>
                <w:sz w:val="24"/>
                <w:szCs w:val="24"/>
              </w:rPr>
              <w:t>Формирование:</w:t>
            </w:r>
          </w:p>
          <w:p w:rsidR="001077FE" w:rsidRPr="00EE30F7" w:rsidRDefault="001077FE" w:rsidP="00980865">
            <w:pPr>
              <w:numPr>
                <w:ilvl w:val="0"/>
                <w:numId w:val="15"/>
              </w:numPr>
              <w:spacing w:after="0" w:line="240" w:lineRule="auto"/>
              <w:rPr>
                <w:rFonts w:ascii="Times New Roman" w:hAnsi="Times New Roman"/>
                <w:sz w:val="24"/>
                <w:szCs w:val="24"/>
              </w:rPr>
            </w:pPr>
            <w:bookmarkStart w:id="63" w:name="86"/>
            <w:bookmarkStart w:id="64" w:name="85"/>
            <w:bookmarkEnd w:id="63"/>
            <w:bookmarkEnd w:id="64"/>
            <w:r w:rsidRPr="00EE30F7">
              <w:rPr>
                <w:rFonts w:ascii="Times New Roman" w:hAnsi="Times New Roman"/>
                <w:sz w:val="24"/>
                <w:szCs w:val="24"/>
              </w:rPr>
              <w:t xml:space="preserve">ценностно-смысловых установок: выражение ценностных </w:t>
            </w:r>
            <w:r w:rsidRPr="00EE30F7">
              <w:rPr>
                <w:rFonts w:ascii="Times New Roman" w:hAnsi="Times New Roman"/>
                <w:sz w:val="24"/>
                <w:szCs w:val="24"/>
              </w:rPr>
              <w:lastRenderedPageBreak/>
              <w:t>суждений и (или)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w:t>
            </w:r>
          </w:p>
          <w:p w:rsidR="00D914BA" w:rsidRPr="00EE30F7" w:rsidRDefault="001077FE" w:rsidP="00980865">
            <w:pPr>
              <w:spacing w:after="0" w:line="240" w:lineRule="auto"/>
              <w:ind w:left="720"/>
              <w:rPr>
                <w:rFonts w:ascii="Times New Roman" w:hAnsi="Times New Roman"/>
                <w:sz w:val="24"/>
                <w:szCs w:val="24"/>
              </w:rPr>
            </w:pPr>
            <w:bookmarkStart w:id="65" w:name="87"/>
            <w:bookmarkEnd w:id="65"/>
            <w:r w:rsidRPr="00EE30F7">
              <w:rPr>
                <w:rFonts w:ascii="Times New Roman" w:hAnsi="Times New Roman"/>
                <w:sz w:val="24"/>
                <w:szCs w:val="24"/>
              </w:rPr>
              <w:t>также аргументации (пояснения или комментария) своей позиции или оценки.</w:t>
            </w:r>
          </w:p>
        </w:tc>
        <w:tc>
          <w:tcPr>
            <w:tcW w:w="3071" w:type="dxa"/>
            <w:tcBorders>
              <w:bottom w:val="single" w:sz="6" w:space="0" w:color="000000"/>
              <w:right w:val="single" w:sz="6" w:space="0" w:color="000000"/>
            </w:tcBorders>
            <w:vAlign w:val="center"/>
            <w:hideMark/>
          </w:tcPr>
          <w:p w:rsidR="001077FE" w:rsidRPr="00EE30F7" w:rsidRDefault="001077FE" w:rsidP="001077FE">
            <w:pPr>
              <w:spacing w:before="100" w:beforeAutospacing="1" w:after="100" w:afterAutospacing="1" w:line="240" w:lineRule="auto"/>
              <w:jc w:val="both"/>
              <w:rPr>
                <w:rFonts w:ascii="Times New Roman" w:hAnsi="Times New Roman"/>
                <w:sz w:val="24"/>
                <w:szCs w:val="24"/>
              </w:rPr>
            </w:pPr>
            <w:bookmarkStart w:id="66" w:name="89"/>
            <w:bookmarkEnd w:id="66"/>
            <w:r w:rsidRPr="00EE30F7">
              <w:rPr>
                <w:rFonts w:ascii="Times New Roman" w:hAnsi="Times New Roman"/>
                <w:sz w:val="24"/>
                <w:szCs w:val="24"/>
              </w:rPr>
              <w:lastRenderedPageBreak/>
              <w:t>Личностные УУД</w:t>
            </w:r>
          </w:p>
          <w:p w:rsidR="00D914BA" w:rsidRPr="00EE30F7" w:rsidRDefault="001077FE" w:rsidP="001077FE">
            <w:pPr>
              <w:spacing w:before="100" w:beforeAutospacing="1" w:after="100" w:afterAutospacing="1" w:line="240" w:lineRule="auto"/>
              <w:jc w:val="both"/>
              <w:rPr>
                <w:rFonts w:ascii="Times New Roman" w:hAnsi="Times New Roman"/>
                <w:sz w:val="24"/>
                <w:szCs w:val="24"/>
              </w:rPr>
            </w:pPr>
            <w:bookmarkStart w:id="67" w:name="90"/>
            <w:bookmarkEnd w:id="67"/>
            <w:r w:rsidRPr="00EE30F7">
              <w:rPr>
                <w:rFonts w:ascii="Times New Roman" w:hAnsi="Times New Roman"/>
                <w:sz w:val="24"/>
                <w:szCs w:val="24"/>
              </w:rPr>
              <w:lastRenderedPageBreak/>
              <w:t>Познавательные УУД</w:t>
            </w:r>
          </w:p>
        </w:tc>
      </w:tr>
      <w:tr w:rsidR="001077FE" w:rsidRPr="00EE30F7" w:rsidTr="00980865">
        <w:trPr>
          <w:tblCellSpacing w:w="60" w:type="dxa"/>
        </w:trPr>
        <w:tc>
          <w:tcPr>
            <w:tcW w:w="6901" w:type="dxa"/>
            <w:tcBorders>
              <w:left w:val="single" w:sz="6" w:space="0" w:color="000000"/>
              <w:bottom w:val="single" w:sz="6" w:space="0" w:color="000000"/>
              <w:right w:val="single" w:sz="6" w:space="0" w:color="000000"/>
            </w:tcBorders>
            <w:vAlign w:val="center"/>
            <w:hideMark/>
          </w:tcPr>
          <w:p w:rsidR="001077FE" w:rsidRPr="00EE30F7" w:rsidRDefault="001077FE" w:rsidP="001077FE">
            <w:pPr>
              <w:spacing w:after="0" w:line="240" w:lineRule="auto"/>
              <w:jc w:val="both"/>
              <w:rPr>
                <w:rFonts w:ascii="Times New Roman" w:hAnsi="Times New Roman"/>
                <w:sz w:val="24"/>
                <w:szCs w:val="24"/>
              </w:rPr>
            </w:pPr>
            <w:bookmarkStart w:id="68" w:name="93"/>
            <w:bookmarkEnd w:id="68"/>
            <w:r w:rsidRPr="00EE30F7">
              <w:rPr>
                <w:rFonts w:ascii="Times New Roman" w:hAnsi="Times New Roman"/>
                <w:sz w:val="24"/>
                <w:szCs w:val="24"/>
              </w:rPr>
              <w:lastRenderedPageBreak/>
              <w:t>Формирование и оценка:</w:t>
            </w:r>
          </w:p>
          <w:p w:rsidR="00D914BA" w:rsidRPr="00EE30F7" w:rsidRDefault="001077FE" w:rsidP="00980865">
            <w:pPr>
              <w:numPr>
                <w:ilvl w:val="0"/>
                <w:numId w:val="16"/>
              </w:numPr>
              <w:spacing w:after="0" w:line="240" w:lineRule="auto"/>
              <w:rPr>
                <w:rFonts w:ascii="Times New Roman" w:hAnsi="Times New Roman"/>
                <w:sz w:val="24"/>
                <w:szCs w:val="24"/>
              </w:rPr>
            </w:pPr>
            <w:bookmarkStart w:id="69" w:name="96"/>
            <w:bookmarkStart w:id="70" w:name="95"/>
            <w:bookmarkEnd w:id="69"/>
            <w:bookmarkEnd w:id="70"/>
            <w:r w:rsidRPr="00EE30F7">
              <w:rPr>
                <w:rFonts w:ascii="Times New Roman" w:hAnsi="Times New Roman"/>
                <w:sz w:val="24"/>
                <w:szCs w:val="24"/>
              </w:rPr>
              <w:t>ИКТ-компетентности: педагогически целесообразное использование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c>
          <w:tcPr>
            <w:tcW w:w="3071" w:type="dxa"/>
            <w:tcBorders>
              <w:bottom w:val="single" w:sz="6" w:space="0" w:color="000000"/>
              <w:right w:val="single" w:sz="6" w:space="0" w:color="000000"/>
            </w:tcBorders>
            <w:vAlign w:val="center"/>
            <w:hideMark/>
          </w:tcPr>
          <w:p w:rsidR="001077FE" w:rsidRPr="00EE30F7" w:rsidRDefault="001077FE" w:rsidP="001077FE">
            <w:pPr>
              <w:spacing w:before="100" w:beforeAutospacing="1" w:after="100" w:afterAutospacing="1" w:line="240" w:lineRule="auto"/>
              <w:jc w:val="both"/>
              <w:rPr>
                <w:rFonts w:ascii="Times New Roman" w:hAnsi="Times New Roman"/>
                <w:sz w:val="24"/>
                <w:szCs w:val="24"/>
              </w:rPr>
            </w:pPr>
            <w:bookmarkStart w:id="71" w:name="98"/>
            <w:bookmarkEnd w:id="71"/>
            <w:r w:rsidRPr="00EE30F7">
              <w:rPr>
                <w:rFonts w:ascii="Times New Roman" w:hAnsi="Times New Roman"/>
                <w:sz w:val="24"/>
                <w:szCs w:val="24"/>
              </w:rPr>
              <w:t>Познавательные УУД</w:t>
            </w:r>
          </w:p>
          <w:p w:rsidR="00D914BA" w:rsidRPr="00EE30F7" w:rsidRDefault="001077FE" w:rsidP="001077FE">
            <w:pPr>
              <w:spacing w:before="100" w:beforeAutospacing="1" w:after="100" w:afterAutospacing="1" w:line="240" w:lineRule="auto"/>
              <w:jc w:val="both"/>
              <w:rPr>
                <w:rFonts w:ascii="Times New Roman" w:hAnsi="Times New Roman"/>
                <w:sz w:val="24"/>
                <w:szCs w:val="24"/>
              </w:rPr>
            </w:pPr>
            <w:bookmarkStart w:id="72" w:name="99"/>
            <w:bookmarkEnd w:id="72"/>
            <w:proofErr w:type="spellStart"/>
            <w:r w:rsidRPr="00EE30F7">
              <w:rPr>
                <w:rFonts w:ascii="Times New Roman" w:hAnsi="Times New Roman"/>
                <w:sz w:val="24"/>
                <w:szCs w:val="24"/>
              </w:rPr>
              <w:t>Общепользовательская</w:t>
            </w:r>
            <w:proofErr w:type="spellEnd"/>
            <w:r w:rsidRPr="00EE30F7">
              <w:rPr>
                <w:rFonts w:ascii="Times New Roman" w:hAnsi="Times New Roman"/>
                <w:sz w:val="24"/>
                <w:szCs w:val="24"/>
              </w:rPr>
              <w:t xml:space="preserve"> ИКТ-компетентность</w:t>
            </w:r>
          </w:p>
        </w:tc>
      </w:tr>
    </w:tbl>
    <w:p w:rsidR="001B7C60" w:rsidRDefault="001B7C60" w:rsidP="002C6283">
      <w:pPr>
        <w:spacing w:after="0" w:line="360" w:lineRule="auto"/>
        <w:jc w:val="center"/>
        <w:rPr>
          <w:rFonts w:ascii="Times New Roman" w:hAnsi="Times New Roman"/>
          <w:b/>
          <w:sz w:val="24"/>
          <w:szCs w:val="24"/>
          <w:lang w:val="en-US"/>
        </w:rPr>
      </w:pPr>
    </w:p>
    <w:p w:rsidR="00CD1CC8" w:rsidRPr="001B7C60" w:rsidRDefault="001B7C60" w:rsidP="002C6283">
      <w:pPr>
        <w:spacing w:after="0" w:line="360" w:lineRule="auto"/>
        <w:jc w:val="center"/>
        <w:rPr>
          <w:rFonts w:ascii="Times New Roman" w:hAnsi="Times New Roman"/>
          <w:b/>
          <w:sz w:val="24"/>
          <w:szCs w:val="24"/>
        </w:rPr>
      </w:pPr>
      <w:r w:rsidRPr="001B7C60">
        <w:rPr>
          <w:rFonts w:ascii="Times New Roman" w:hAnsi="Times New Roman"/>
          <w:b/>
          <w:sz w:val="24"/>
          <w:szCs w:val="24"/>
        </w:rPr>
        <w:t>Предметные результаты освоения основной образовательной программы</w:t>
      </w:r>
    </w:p>
    <w:p w:rsidR="001B7C60" w:rsidRPr="00CF51FC" w:rsidRDefault="001B7C60" w:rsidP="001B7C60">
      <w:pPr>
        <w:tabs>
          <w:tab w:val="left" w:pos="1134"/>
        </w:tabs>
        <w:spacing w:after="0" w:line="360" w:lineRule="auto"/>
        <w:jc w:val="both"/>
        <w:rPr>
          <w:rFonts w:ascii="Times New Roman" w:hAnsi="Times New Roman"/>
          <w:b/>
          <w:sz w:val="24"/>
        </w:rPr>
      </w:pPr>
      <w:r w:rsidRPr="001B7C60">
        <w:rPr>
          <w:rFonts w:ascii="Times New Roman" w:hAnsi="Times New Roman"/>
          <w:b/>
          <w:sz w:val="24"/>
        </w:rPr>
        <w:t>Русский язык</w:t>
      </w:r>
      <w:r w:rsidRPr="00CF51FC">
        <w:rPr>
          <w:rFonts w:ascii="Times New Roman" w:hAnsi="Times New Roman"/>
          <w:b/>
          <w:sz w:val="24"/>
        </w:rPr>
        <w:t xml:space="preserve"> </w:t>
      </w:r>
    </w:p>
    <w:p w:rsidR="001B7C60" w:rsidRPr="00CF51FC" w:rsidRDefault="001B7C60" w:rsidP="001B7C60">
      <w:pPr>
        <w:tabs>
          <w:tab w:val="left" w:pos="1134"/>
        </w:tabs>
        <w:spacing w:after="0" w:line="360" w:lineRule="auto"/>
        <w:jc w:val="both"/>
        <w:rPr>
          <w:rFonts w:ascii="Times New Roman" w:hAnsi="Times New Roman"/>
          <w:b/>
          <w:sz w:val="24"/>
        </w:rPr>
      </w:pPr>
      <w:r w:rsidRPr="001B7C60">
        <w:rPr>
          <w:rFonts w:ascii="Times New Roman" w:hAnsi="Times New Roman"/>
          <w:b/>
          <w:sz w:val="24"/>
        </w:rPr>
        <w:t xml:space="preserve">Выпускник научится: </w:t>
      </w:r>
    </w:p>
    <w:p w:rsidR="00CF51FC" w:rsidRDefault="001B7C60" w:rsidP="001B7C60">
      <w:pPr>
        <w:tabs>
          <w:tab w:val="left" w:pos="1134"/>
        </w:tabs>
        <w:spacing w:after="0" w:line="360" w:lineRule="auto"/>
        <w:jc w:val="both"/>
        <w:rPr>
          <w:rFonts w:ascii="Times New Roman" w:hAnsi="Times New Roman"/>
          <w:sz w:val="24"/>
        </w:rPr>
      </w:pPr>
      <w:r w:rsidRPr="001B7C60">
        <w:rPr>
          <w:rFonts w:ascii="Times New Roman" w:hAnsi="Times New Roman"/>
          <w:sz w:val="24"/>
        </w:rPr>
        <w:t xml:space="preserve">владеть навыками работы с учебной книгой, словарями и другими информационными источниками, включая СМИ и ресурсы Интернета; владеть навыками различных видов чтения (изучающим, ознакомительным, просмотровым) и информационной переработки прочитанного материала;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участвовать в диалогическом и </w:t>
      </w:r>
      <w:proofErr w:type="spellStart"/>
      <w:r w:rsidRPr="001B7C60">
        <w:rPr>
          <w:rFonts w:ascii="Times New Roman" w:hAnsi="Times New Roman"/>
          <w:sz w:val="24"/>
        </w:rPr>
        <w:t>полилогическом</w:t>
      </w:r>
      <w:proofErr w:type="spellEnd"/>
      <w:r w:rsidRPr="001B7C60">
        <w:rPr>
          <w:rFonts w:ascii="Times New Roman" w:hAnsi="Times New Roman"/>
          <w:sz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создавать и редактировать письменные тексты разных стилей и жанров с соблюдением норм современного русского литературного языка и речевого этикета;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использовать знание алфавита при поиске информации; различать значимые и незначимые единицы языка; проводить фонетический и орфоэпический анализ слова; классифицировать и группировать звуки речи по заданным признакам, слова по заданным параметрам их звукового состава; </w:t>
      </w:r>
      <w:r w:rsidRPr="001B7C60">
        <w:rPr>
          <w:rFonts w:ascii="Times New Roman" w:hAnsi="Times New Roman"/>
          <w:sz w:val="24"/>
        </w:rPr>
        <w:lastRenderedPageBreak/>
        <w:t xml:space="preserve">членить слова на слоги и правильно их переносить;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проводить морфемный и словообразовательный анализ слов; 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 опознавать самостоятельные части речи и их формы, а также служебные части речи и междометия; проводить морфологический анализ слова; применять знания и умения по </w:t>
      </w:r>
      <w:proofErr w:type="spellStart"/>
      <w:r w:rsidRPr="001B7C60">
        <w:rPr>
          <w:rFonts w:ascii="Times New Roman" w:hAnsi="Times New Roman"/>
          <w:sz w:val="24"/>
        </w:rPr>
        <w:t>морфемике</w:t>
      </w:r>
      <w:proofErr w:type="spellEnd"/>
      <w:r w:rsidRPr="001B7C60">
        <w:rPr>
          <w:rFonts w:ascii="Times New Roman" w:hAnsi="Times New Roman"/>
          <w:sz w:val="24"/>
        </w:rPr>
        <w:t xml:space="preserve"> и словообразованию при проведении морфологического анализа слов; опознавать основные единицы синтаксиса (словосочетание, предложение, текст);</w:t>
      </w:r>
      <w:r w:rsidR="00CF51FC">
        <w:rPr>
          <w:rFonts w:ascii="Times New Roman" w:hAnsi="Times New Roman"/>
          <w:sz w:val="24"/>
        </w:rPr>
        <w:t xml:space="preserve"> </w:t>
      </w:r>
      <w:r w:rsidRPr="001B7C60">
        <w:rPr>
          <w:rFonts w:ascii="Times New Roman" w:hAnsi="Times New Roman"/>
          <w:sz w:val="24"/>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находить грамматическую основу предложения; распознавать главные и второстепенные члены предложения; опознавать предложения простые и сложные, предложения осложненной структуры; проводить синтаксический анализ словосочетания и предложения;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опираться на грамматико-интонационный анализ при объяснении расстановки знаков препинания в предложении; использовать орфографические словари. </w:t>
      </w:r>
    </w:p>
    <w:p w:rsidR="001B7C60" w:rsidRPr="00CF51FC" w:rsidRDefault="001B7C60" w:rsidP="001B7C60">
      <w:pPr>
        <w:tabs>
          <w:tab w:val="left" w:pos="1134"/>
        </w:tabs>
        <w:spacing w:after="0" w:line="360" w:lineRule="auto"/>
        <w:jc w:val="both"/>
        <w:rPr>
          <w:rFonts w:ascii="Times New Roman" w:hAnsi="Times New Roman"/>
          <w:sz w:val="24"/>
        </w:rPr>
      </w:pPr>
      <w:r w:rsidRPr="00CF51FC">
        <w:rPr>
          <w:rFonts w:ascii="Times New Roman" w:hAnsi="Times New Roman"/>
          <w:b/>
          <w:sz w:val="24"/>
        </w:rPr>
        <w:t>Выпускник получит возможность научиться:</w:t>
      </w:r>
      <w:r w:rsidRPr="001B7C60">
        <w:rPr>
          <w:rFonts w:ascii="Times New Roman" w:hAnsi="Times New Roman"/>
          <w:sz w:val="24"/>
        </w:rPr>
        <w:t xml:space="preserve">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 опознавать различные выразительные средства языка; писать конспект, отзыв, тезисы, рефераты, статьи, рецензии, доклады, интервью, очерки, доверенности, резюме и другие жанры;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участвовать в разных видах обсуждения, формулировать собственную позицию и аргументировать ее, привлекая сведения из жизненного и читательского опыта; характеризовать словообразовательные цепочки и словообразовательные гнезда; использовать этимологические данные для объяснения правописания и лексического значения слова; самостоятельно определять цели своего обучения, ставить и формулировать для себя новые задачи в учебе и познавательной </w:t>
      </w:r>
      <w:r w:rsidRPr="001B7C60">
        <w:rPr>
          <w:rFonts w:ascii="Times New Roman" w:hAnsi="Times New Roman"/>
          <w:sz w:val="24"/>
        </w:rPr>
        <w:lastRenderedPageBreak/>
        <w:t>деятельности, развивать мотивы и интересы своей познавательной деятельности;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B7C60" w:rsidRDefault="001B7C60" w:rsidP="001B7C60">
      <w:pPr>
        <w:tabs>
          <w:tab w:val="left" w:pos="1134"/>
        </w:tabs>
        <w:spacing w:after="0" w:line="360" w:lineRule="auto"/>
        <w:jc w:val="both"/>
        <w:rPr>
          <w:rFonts w:ascii="Times New Roman" w:hAnsi="Times New Roman"/>
          <w:sz w:val="24"/>
          <w:lang w:val="en-US"/>
        </w:rPr>
      </w:pPr>
      <w:r w:rsidRPr="001B7C60">
        <w:rPr>
          <w:rFonts w:ascii="Times New Roman" w:hAnsi="Times New Roman"/>
          <w:b/>
          <w:sz w:val="24"/>
        </w:rPr>
        <w:t xml:space="preserve"> Литература</w:t>
      </w:r>
    </w:p>
    <w:p w:rsidR="001B7C60" w:rsidRDefault="001B7C60" w:rsidP="001B7C60">
      <w:pPr>
        <w:tabs>
          <w:tab w:val="left" w:pos="1134"/>
        </w:tabs>
        <w:spacing w:after="0" w:line="360" w:lineRule="auto"/>
        <w:jc w:val="both"/>
        <w:rPr>
          <w:rFonts w:ascii="Times New Roman" w:hAnsi="Times New Roman"/>
          <w:sz w:val="24"/>
          <w:lang w:val="en-US"/>
        </w:rPr>
      </w:pPr>
      <w:r w:rsidRPr="001B7C60">
        <w:rPr>
          <w:rFonts w:ascii="Times New Roman" w:hAnsi="Times New Roman"/>
          <w:sz w:val="24"/>
        </w:rPr>
        <w:t xml:space="preserve"> 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развитие способности понимать литературные художественные произведения, воплощающие разные этнокультурные традиции;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B7C60" w:rsidRPr="00CF51FC" w:rsidRDefault="001B7C60" w:rsidP="001B7C60">
      <w:pPr>
        <w:tabs>
          <w:tab w:val="left" w:pos="1134"/>
        </w:tabs>
        <w:spacing w:after="0" w:line="360" w:lineRule="auto"/>
        <w:jc w:val="both"/>
        <w:rPr>
          <w:rFonts w:ascii="Times New Roman" w:hAnsi="Times New Roman"/>
          <w:sz w:val="32"/>
          <w:szCs w:val="24"/>
        </w:rPr>
      </w:pPr>
      <w:r w:rsidRPr="001B7C60">
        <w:rPr>
          <w:rFonts w:ascii="Times New Roman" w:hAnsi="Times New Roman"/>
          <w:sz w:val="24"/>
        </w:rPr>
        <w:t xml:space="preserve"> 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 определять тему и основную мысль произведения (5–6 </w:t>
      </w:r>
      <w:proofErr w:type="spellStart"/>
      <w:r w:rsidRPr="001B7C60">
        <w:rPr>
          <w:rFonts w:ascii="Times New Roman" w:hAnsi="Times New Roman"/>
          <w:sz w:val="24"/>
        </w:rPr>
        <w:t>кл</w:t>
      </w:r>
      <w:proofErr w:type="spellEnd"/>
      <w:r w:rsidRPr="001B7C60">
        <w:rPr>
          <w:rFonts w:ascii="Times New Roman" w:hAnsi="Times New Roman"/>
          <w:sz w:val="24"/>
        </w:rPr>
        <w:t xml:space="preserve">.); владеть различными видами пересказа (5–6 </w:t>
      </w:r>
      <w:proofErr w:type="spellStart"/>
      <w:r w:rsidRPr="001B7C60">
        <w:rPr>
          <w:rFonts w:ascii="Times New Roman" w:hAnsi="Times New Roman"/>
          <w:sz w:val="24"/>
        </w:rPr>
        <w:t>кл</w:t>
      </w:r>
      <w:proofErr w:type="spellEnd"/>
      <w:r w:rsidRPr="001B7C60">
        <w:rPr>
          <w:rFonts w:ascii="Times New Roman" w:hAnsi="Times New Roman"/>
          <w:sz w:val="24"/>
        </w:rPr>
        <w:t xml:space="preserve">.), пересказывать сюжет; выявлять особенности композиции, основной конфликт, вычленять фабулу (6–7 </w:t>
      </w:r>
      <w:proofErr w:type="spellStart"/>
      <w:r w:rsidRPr="001B7C60">
        <w:rPr>
          <w:rFonts w:ascii="Times New Roman" w:hAnsi="Times New Roman"/>
          <w:sz w:val="24"/>
        </w:rPr>
        <w:t>кл</w:t>
      </w:r>
      <w:proofErr w:type="spellEnd"/>
      <w:r w:rsidRPr="001B7C60">
        <w:rPr>
          <w:rFonts w:ascii="Times New Roman" w:hAnsi="Times New Roman"/>
          <w:sz w:val="24"/>
        </w:rPr>
        <w:t xml:space="preserve">.); характеризовать героев-персонажей, давать их сравнительные характеристики (5–6 </w:t>
      </w:r>
      <w:proofErr w:type="spellStart"/>
      <w:r w:rsidRPr="001B7C60">
        <w:rPr>
          <w:rFonts w:ascii="Times New Roman" w:hAnsi="Times New Roman"/>
          <w:sz w:val="24"/>
        </w:rPr>
        <w:t>кл</w:t>
      </w:r>
      <w:proofErr w:type="spellEnd"/>
      <w:r w:rsidRPr="001B7C60">
        <w:rPr>
          <w:rFonts w:ascii="Times New Roman" w:hAnsi="Times New Roman"/>
          <w:sz w:val="24"/>
        </w:rPr>
        <w:t xml:space="preserve">.); оценивать систему персонажей (6–7 </w:t>
      </w:r>
      <w:proofErr w:type="spellStart"/>
      <w:r w:rsidRPr="001B7C60">
        <w:rPr>
          <w:rFonts w:ascii="Times New Roman" w:hAnsi="Times New Roman"/>
          <w:sz w:val="24"/>
        </w:rPr>
        <w:t>кл</w:t>
      </w:r>
      <w:proofErr w:type="spellEnd"/>
      <w:r w:rsidRPr="001B7C60">
        <w:rPr>
          <w:rFonts w:ascii="Times New Roman" w:hAnsi="Times New Roman"/>
          <w:sz w:val="24"/>
        </w:rPr>
        <w:t xml:space="preserve">.); находить основные </w:t>
      </w:r>
      <w:r w:rsidRPr="001B7C60">
        <w:rPr>
          <w:rFonts w:ascii="Times New Roman" w:hAnsi="Times New Roman"/>
          <w:sz w:val="24"/>
        </w:rPr>
        <w:lastRenderedPageBreak/>
        <w:t xml:space="preserve">изобразительно-выразительные средства, характерные для творческой манеры писателя, определять их художественные функции (5–7 </w:t>
      </w:r>
      <w:proofErr w:type="spellStart"/>
      <w:r w:rsidRPr="001B7C60">
        <w:rPr>
          <w:rFonts w:ascii="Times New Roman" w:hAnsi="Times New Roman"/>
          <w:sz w:val="24"/>
        </w:rPr>
        <w:t>кл</w:t>
      </w:r>
      <w:proofErr w:type="spellEnd"/>
      <w:r w:rsidRPr="001B7C60">
        <w:rPr>
          <w:rFonts w:ascii="Times New Roman" w:hAnsi="Times New Roman"/>
          <w:sz w:val="24"/>
        </w:rPr>
        <w:t xml:space="preserve">.); выявлять особенности языка и стиля писателя (7–9 </w:t>
      </w:r>
      <w:proofErr w:type="spellStart"/>
      <w:r w:rsidRPr="001B7C60">
        <w:rPr>
          <w:rFonts w:ascii="Times New Roman" w:hAnsi="Times New Roman"/>
          <w:sz w:val="24"/>
        </w:rPr>
        <w:t>кл</w:t>
      </w:r>
      <w:proofErr w:type="spellEnd"/>
      <w:r w:rsidRPr="001B7C60">
        <w:rPr>
          <w:rFonts w:ascii="Times New Roman" w:hAnsi="Times New Roman"/>
          <w:sz w:val="24"/>
        </w:rPr>
        <w:t xml:space="preserve">.); определять </w:t>
      </w:r>
      <w:proofErr w:type="spellStart"/>
      <w:r w:rsidRPr="001B7C60">
        <w:rPr>
          <w:rFonts w:ascii="Times New Roman" w:hAnsi="Times New Roman"/>
          <w:sz w:val="24"/>
        </w:rPr>
        <w:t>родо</w:t>
      </w:r>
      <w:proofErr w:type="spellEnd"/>
      <w:r w:rsidRPr="001B7C60">
        <w:rPr>
          <w:rFonts w:ascii="Times New Roman" w:hAnsi="Times New Roman"/>
          <w:sz w:val="24"/>
        </w:rPr>
        <w:t xml:space="preserve">-жанровую специфику художественного произведения (5–9 </w:t>
      </w:r>
      <w:proofErr w:type="spellStart"/>
      <w:r w:rsidRPr="001B7C60">
        <w:rPr>
          <w:rFonts w:ascii="Times New Roman" w:hAnsi="Times New Roman"/>
          <w:sz w:val="24"/>
        </w:rPr>
        <w:t>кл</w:t>
      </w:r>
      <w:proofErr w:type="spellEnd"/>
      <w:r w:rsidRPr="001B7C60">
        <w:rPr>
          <w:rFonts w:ascii="Times New Roman" w:hAnsi="Times New Roman"/>
          <w:sz w:val="24"/>
        </w:rPr>
        <w:t xml:space="preserve">.); объяснять свое понимание нравственно-философской, социально-исторической и эстетической проблематики произведений (7–9 </w:t>
      </w:r>
      <w:proofErr w:type="spellStart"/>
      <w:r w:rsidRPr="001B7C60">
        <w:rPr>
          <w:rFonts w:ascii="Times New Roman" w:hAnsi="Times New Roman"/>
          <w:sz w:val="24"/>
        </w:rPr>
        <w:t>кл</w:t>
      </w:r>
      <w:proofErr w:type="spellEnd"/>
      <w:r w:rsidRPr="001B7C60">
        <w:rPr>
          <w:rFonts w:ascii="Times New Roman" w:hAnsi="Times New Roman"/>
          <w:sz w:val="24"/>
        </w:rPr>
        <w:t xml:space="preserve">.); выделять в произведениях элементы художественной формы и обнаруживать связи между ними (5–7 </w:t>
      </w:r>
      <w:proofErr w:type="spellStart"/>
      <w:r w:rsidRPr="001B7C60">
        <w:rPr>
          <w:rFonts w:ascii="Times New Roman" w:hAnsi="Times New Roman"/>
          <w:sz w:val="24"/>
        </w:rPr>
        <w:t>кл</w:t>
      </w:r>
      <w:proofErr w:type="spellEnd"/>
      <w:r w:rsidRPr="001B7C60">
        <w:rPr>
          <w:rFonts w:ascii="Times New Roman" w:hAnsi="Times New Roman"/>
          <w:sz w:val="24"/>
        </w:rPr>
        <w:t xml:space="preserve">.), постепенно переходя к анализу текста; анализировать литературные произведения разных жанров (8–9 </w:t>
      </w:r>
      <w:proofErr w:type="spellStart"/>
      <w:r w:rsidRPr="001B7C60">
        <w:rPr>
          <w:rFonts w:ascii="Times New Roman" w:hAnsi="Times New Roman"/>
          <w:sz w:val="24"/>
        </w:rPr>
        <w:t>кл</w:t>
      </w:r>
      <w:proofErr w:type="spellEnd"/>
      <w:r w:rsidRPr="001B7C60">
        <w:rPr>
          <w:rFonts w:ascii="Times New Roman" w:hAnsi="Times New Roman"/>
          <w:sz w:val="24"/>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345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1B7C60">
        <w:rPr>
          <w:rFonts w:ascii="Times New Roman" w:hAnsi="Times New Roman"/>
          <w:sz w:val="24"/>
        </w:rPr>
        <w:t>кл</w:t>
      </w:r>
      <w:proofErr w:type="spellEnd"/>
      <w:r w:rsidRPr="001B7C60">
        <w:rPr>
          <w:rFonts w:ascii="Times New Roman" w:hAnsi="Times New Roman"/>
          <w:sz w:val="24"/>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выражать личное отношение к художественному произведению, аргументировать свою точку зрения (в каждом классе – на своем уровне);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1B7C60">
        <w:rPr>
          <w:rFonts w:ascii="Times New Roman" w:hAnsi="Times New Roman"/>
          <w:sz w:val="24"/>
        </w:rPr>
        <w:t>кл</w:t>
      </w:r>
      <w:proofErr w:type="spellEnd"/>
      <w:r w:rsidRPr="001B7C60">
        <w:rPr>
          <w:rFonts w:ascii="Times New Roman" w:hAnsi="Times New Roman"/>
          <w:sz w:val="24"/>
        </w:rPr>
        <w:t xml:space="preserve">.); пользоваться каталогами библиотек, библиографическими указателями, системой поиска в Интернете (5–9 </w:t>
      </w:r>
      <w:proofErr w:type="spellStart"/>
      <w:r w:rsidRPr="001B7C60">
        <w:rPr>
          <w:rFonts w:ascii="Times New Roman" w:hAnsi="Times New Roman"/>
          <w:sz w:val="24"/>
        </w:rPr>
        <w:t>кл</w:t>
      </w:r>
      <w:proofErr w:type="spellEnd"/>
      <w:r w:rsidRPr="001B7C60">
        <w:rPr>
          <w:rFonts w:ascii="Times New Roman" w:hAnsi="Times New Roman"/>
          <w:sz w:val="24"/>
        </w:rPr>
        <w:t>.) (в каждом классе – на своем уровне).</w:t>
      </w:r>
    </w:p>
    <w:p w:rsidR="00395A37" w:rsidRPr="00422DA2" w:rsidRDefault="00CF51FC" w:rsidP="00395A37">
      <w:pPr>
        <w:tabs>
          <w:tab w:val="left" w:pos="3434"/>
        </w:tabs>
        <w:suppressAutoHyphens/>
        <w:spacing w:after="0" w:line="240" w:lineRule="auto"/>
        <w:ind w:firstLine="540"/>
        <w:rPr>
          <w:rFonts w:eastAsia="Calibri" w:cs="Calibri"/>
          <w:bCs/>
          <w:iCs/>
          <w:lang w:eastAsia="ar-SA"/>
        </w:rPr>
      </w:pPr>
      <w:r>
        <w:rPr>
          <w:rFonts w:ascii="Times New Roman" w:hAnsi="Times New Roman"/>
          <w:sz w:val="24"/>
          <w:szCs w:val="24"/>
        </w:rPr>
        <w:t xml:space="preserve">   </w:t>
      </w:r>
      <w:r w:rsidR="00395A37" w:rsidRPr="00422DA2">
        <w:rPr>
          <w:rFonts w:ascii="Times New Roman" w:eastAsia="Calibri" w:hAnsi="Times New Roman"/>
          <w:b/>
          <w:bCs/>
          <w:iCs/>
          <w:sz w:val="24"/>
          <w:szCs w:val="24"/>
          <w:lang w:eastAsia="ar-SA"/>
        </w:rPr>
        <w:t xml:space="preserve">       Планируемые результаты изучения предмета «Литература» </w:t>
      </w:r>
    </w:p>
    <w:p w:rsidR="00395A37" w:rsidRPr="00422DA2" w:rsidRDefault="00395A37" w:rsidP="00395A37">
      <w:pPr>
        <w:suppressAutoHyphens/>
        <w:autoSpaceDE w:val="0"/>
        <w:spacing w:after="0" w:line="240" w:lineRule="auto"/>
        <w:jc w:val="both"/>
        <w:rPr>
          <w:rFonts w:ascii="Times New Roman" w:eastAsia="Calibri" w:hAnsi="Times New Roman"/>
          <w:b/>
          <w:color w:val="000000"/>
          <w:sz w:val="24"/>
          <w:szCs w:val="24"/>
          <w:lang w:eastAsia="ar-SA"/>
        </w:rPr>
      </w:pPr>
      <w:r w:rsidRPr="00422DA2">
        <w:rPr>
          <w:rFonts w:ascii="Times New Roman" w:eastAsia="Calibri" w:hAnsi="Times New Roman"/>
          <w:b/>
          <w:bCs/>
          <w:iCs/>
          <w:color w:val="000000"/>
          <w:sz w:val="24"/>
          <w:szCs w:val="24"/>
          <w:lang w:eastAsia="ar-SA"/>
        </w:rPr>
        <w:t xml:space="preserve">Личностные универсальные учебные действия </w:t>
      </w:r>
    </w:p>
    <w:p w:rsidR="00395A37" w:rsidRPr="00422DA2" w:rsidRDefault="00395A37" w:rsidP="00395A37">
      <w:pPr>
        <w:suppressAutoHyphens/>
        <w:autoSpaceDE w:val="0"/>
        <w:spacing w:after="0" w:line="240" w:lineRule="auto"/>
        <w:jc w:val="both"/>
        <w:rPr>
          <w:rFonts w:ascii="Times New Roman" w:eastAsia="Calibri" w:hAnsi="Times New Roman"/>
          <w:b/>
          <w:color w:val="000000"/>
          <w:sz w:val="24"/>
          <w:szCs w:val="24"/>
          <w:lang w:eastAsia="ar-SA"/>
        </w:rPr>
      </w:pPr>
      <w:r w:rsidRPr="00422DA2">
        <w:rPr>
          <w:rFonts w:ascii="Times New Roman" w:eastAsia="Calibri" w:hAnsi="Times New Roman"/>
          <w:b/>
          <w:color w:val="000000"/>
          <w:sz w:val="24"/>
          <w:szCs w:val="24"/>
          <w:lang w:eastAsia="ar-SA"/>
        </w:rPr>
        <w:t xml:space="preserve">5 класс </w:t>
      </w:r>
    </w:p>
    <w:p w:rsidR="00395A37" w:rsidRPr="00422DA2" w:rsidRDefault="00395A37" w:rsidP="00395A37">
      <w:pPr>
        <w:suppressAutoHyphens/>
        <w:autoSpaceDE w:val="0"/>
        <w:spacing w:after="0" w:line="240" w:lineRule="auto"/>
        <w:jc w:val="both"/>
        <w:rPr>
          <w:rFonts w:ascii="Times New Roman" w:eastAsia="Calibri" w:hAnsi="Times New Roman"/>
          <w:color w:val="000000"/>
          <w:sz w:val="24"/>
          <w:szCs w:val="24"/>
          <w:lang w:eastAsia="ar-SA"/>
        </w:rPr>
      </w:pPr>
      <w:r w:rsidRPr="00422DA2">
        <w:rPr>
          <w:rFonts w:ascii="Times New Roman" w:eastAsia="Calibri" w:hAnsi="Times New Roman"/>
          <w:color w:val="000000"/>
          <w:sz w:val="24"/>
          <w:szCs w:val="24"/>
          <w:lang w:eastAsia="ar-SA"/>
        </w:rPr>
        <w:t xml:space="preserve">Ученик научится: </w:t>
      </w:r>
    </w:p>
    <w:p w:rsidR="00395A37" w:rsidRPr="00422DA2" w:rsidRDefault="00395A37" w:rsidP="00296086">
      <w:pPr>
        <w:numPr>
          <w:ilvl w:val="0"/>
          <w:numId w:val="105"/>
        </w:numPr>
        <w:suppressAutoHyphens/>
        <w:autoSpaceDE w:val="0"/>
        <w:spacing w:after="0" w:line="240" w:lineRule="auto"/>
        <w:ind w:left="1429" w:hanging="360"/>
        <w:jc w:val="both"/>
        <w:rPr>
          <w:rFonts w:ascii="Times New Roman" w:eastAsia="Calibri" w:hAnsi="Times New Roman"/>
          <w:color w:val="000000"/>
          <w:sz w:val="24"/>
          <w:szCs w:val="24"/>
          <w:lang w:eastAsia="ar-SA"/>
        </w:rPr>
      </w:pPr>
      <w:r w:rsidRPr="00422DA2">
        <w:rPr>
          <w:rFonts w:ascii="Times New Roman" w:eastAsia="Calibri" w:hAnsi="Times New Roman"/>
          <w:color w:val="000000"/>
          <w:sz w:val="24"/>
          <w:szCs w:val="24"/>
          <w:lang w:eastAsia="ar-SA"/>
        </w:rPr>
        <w:t xml:space="preserve">- Идентифицировать себя с принадлежностью к народу, стране, государству. </w:t>
      </w:r>
    </w:p>
    <w:p w:rsidR="00395A37" w:rsidRPr="00422DA2" w:rsidRDefault="00395A37" w:rsidP="00296086">
      <w:pPr>
        <w:numPr>
          <w:ilvl w:val="0"/>
          <w:numId w:val="105"/>
        </w:numPr>
        <w:suppressAutoHyphens/>
        <w:autoSpaceDE w:val="0"/>
        <w:spacing w:after="0" w:line="240" w:lineRule="auto"/>
        <w:ind w:left="1429" w:hanging="360"/>
        <w:jc w:val="both"/>
        <w:rPr>
          <w:rFonts w:ascii="Times New Roman" w:eastAsia="Calibri" w:hAnsi="Times New Roman"/>
          <w:color w:val="000000"/>
          <w:sz w:val="24"/>
          <w:szCs w:val="24"/>
          <w:lang w:eastAsia="ar-SA"/>
        </w:rPr>
      </w:pPr>
      <w:r w:rsidRPr="00422DA2">
        <w:rPr>
          <w:rFonts w:ascii="Times New Roman" w:eastAsia="Calibri" w:hAnsi="Times New Roman"/>
          <w:color w:val="000000"/>
          <w:sz w:val="24"/>
          <w:szCs w:val="24"/>
          <w:lang w:eastAsia="ar-SA"/>
        </w:rPr>
        <w:t xml:space="preserve">- Проявлять интерес к культуре и истории своего народа, страны. </w:t>
      </w:r>
    </w:p>
    <w:p w:rsidR="00395A37" w:rsidRPr="00422DA2" w:rsidRDefault="00395A37" w:rsidP="00296086">
      <w:pPr>
        <w:numPr>
          <w:ilvl w:val="0"/>
          <w:numId w:val="105"/>
        </w:numPr>
        <w:suppressAutoHyphens/>
        <w:autoSpaceDE w:val="0"/>
        <w:spacing w:after="0" w:line="240" w:lineRule="auto"/>
        <w:ind w:left="1429" w:hanging="360"/>
        <w:jc w:val="both"/>
        <w:rPr>
          <w:rFonts w:ascii="Times New Roman" w:eastAsia="Calibri" w:hAnsi="Times New Roman"/>
          <w:color w:val="000000"/>
          <w:sz w:val="24"/>
          <w:szCs w:val="24"/>
          <w:lang w:eastAsia="ar-SA"/>
        </w:rPr>
      </w:pPr>
      <w:r w:rsidRPr="00422DA2">
        <w:rPr>
          <w:rFonts w:ascii="Times New Roman" w:eastAsia="Calibri" w:hAnsi="Times New Roman"/>
          <w:color w:val="000000"/>
          <w:sz w:val="24"/>
          <w:szCs w:val="24"/>
          <w:lang w:eastAsia="ar-SA"/>
        </w:rPr>
        <w:t xml:space="preserve">- Различать основные нравственно-эстетические понятия. </w:t>
      </w:r>
    </w:p>
    <w:p w:rsidR="00395A37" w:rsidRPr="00422DA2" w:rsidRDefault="00395A37" w:rsidP="00296086">
      <w:pPr>
        <w:numPr>
          <w:ilvl w:val="0"/>
          <w:numId w:val="105"/>
        </w:numPr>
        <w:suppressAutoHyphens/>
        <w:autoSpaceDE w:val="0"/>
        <w:spacing w:after="0" w:line="240" w:lineRule="auto"/>
        <w:ind w:left="1429" w:hanging="360"/>
        <w:jc w:val="both"/>
        <w:rPr>
          <w:rFonts w:ascii="Times New Roman" w:eastAsia="Calibri" w:hAnsi="Times New Roman"/>
          <w:iCs/>
          <w:color w:val="000000"/>
          <w:sz w:val="24"/>
          <w:szCs w:val="24"/>
          <w:lang w:eastAsia="ar-SA"/>
        </w:rPr>
      </w:pPr>
      <w:r w:rsidRPr="00422DA2">
        <w:rPr>
          <w:rFonts w:ascii="Times New Roman" w:eastAsia="Calibri" w:hAnsi="Times New Roman"/>
          <w:color w:val="000000"/>
          <w:sz w:val="24"/>
          <w:szCs w:val="24"/>
          <w:lang w:eastAsia="ar-SA"/>
        </w:rPr>
        <w:t xml:space="preserve">- Выражать положительное отношение к процессу познания. </w:t>
      </w:r>
    </w:p>
    <w:p w:rsidR="00395A37" w:rsidRPr="00422DA2" w:rsidRDefault="00395A37" w:rsidP="00395A37">
      <w:pPr>
        <w:suppressAutoHyphens/>
        <w:autoSpaceDE w:val="0"/>
        <w:spacing w:after="0" w:line="240" w:lineRule="auto"/>
        <w:jc w:val="both"/>
        <w:rPr>
          <w:rFonts w:ascii="Times New Roman" w:eastAsia="Calibri" w:hAnsi="Times New Roman"/>
          <w:color w:val="000000"/>
          <w:sz w:val="24"/>
          <w:szCs w:val="24"/>
          <w:lang w:eastAsia="ar-SA"/>
        </w:rPr>
      </w:pPr>
      <w:r w:rsidRPr="00422DA2">
        <w:rPr>
          <w:rFonts w:ascii="Times New Roman" w:eastAsia="Calibri" w:hAnsi="Times New Roman"/>
          <w:iCs/>
          <w:color w:val="000000"/>
          <w:sz w:val="24"/>
          <w:szCs w:val="24"/>
          <w:lang w:eastAsia="ar-SA"/>
        </w:rPr>
        <w:t xml:space="preserve">Ученик получит возможность научиться: </w:t>
      </w:r>
    </w:p>
    <w:p w:rsidR="00395A37" w:rsidRPr="00422DA2" w:rsidRDefault="00395A37" w:rsidP="00296086">
      <w:pPr>
        <w:numPr>
          <w:ilvl w:val="0"/>
          <w:numId w:val="122"/>
        </w:numPr>
        <w:suppressAutoHyphens/>
        <w:autoSpaceDE w:val="0"/>
        <w:spacing w:after="0" w:line="240" w:lineRule="auto"/>
        <w:ind w:left="1429" w:hanging="360"/>
        <w:jc w:val="both"/>
        <w:rPr>
          <w:rFonts w:ascii="Times New Roman" w:eastAsia="Calibri" w:hAnsi="Times New Roman"/>
          <w:color w:val="000000"/>
          <w:sz w:val="24"/>
          <w:szCs w:val="24"/>
          <w:lang w:eastAsia="ar-SA"/>
        </w:rPr>
      </w:pPr>
      <w:r w:rsidRPr="00422DA2">
        <w:rPr>
          <w:rFonts w:ascii="Times New Roman" w:eastAsia="Calibri" w:hAnsi="Times New Roman"/>
          <w:color w:val="000000"/>
          <w:sz w:val="24"/>
          <w:szCs w:val="24"/>
          <w:lang w:eastAsia="ar-SA"/>
        </w:rPr>
        <w:t xml:space="preserve">- </w:t>
      </w:r>
      <w:r w:rsidRPr="00422DA2">
        <w:rPr>
          <w:rFonts w:ascii="Times New Roman" w:eastAsia="Calibri" w:hAnsi="Times New Roman"/>
          <w:iCs/>
          <w:color w:val="000000"/>
          <w:sz w:val="24"/>
          <w:szCs w:val="24"/>
          <w:lang w:eastAsia="ar-SA"/>
        </w:rPr>
        <w:t xml:space="preserve">Уважительно относиться к родной литературе. </w:t>
      </w:r>
    </w:p>
    <w:p w:rsidR="00395A37" w:rsidRPr="00422DA2" w:rsidRDefault="00395A37" w:rsidP="00296086">
      <w:pPr>
        <w:numPr>
          <w:ilvl w:val="0"/>
          <w:numId w:val="122"/>
        </w:numPr>
        <w:suppressAutoHyphens/>
        <w:autoSpaceDE w:val="0"/>
        <w:spacing w:after="0" w:line="240" w:lineRule="auto"/>
        <w:ind w:left="1429" w:hanging="360"/>
        <w:jc w:val="both"/>
        <w:rPr>
          <w:rFonts w:ascii="Times New Roman" w:eastAsia="Calibri" w:hAnsi="Times New Roman"/>
          <w:color w:val="000000"/>
          <w:sz w:val="24"/>
          <w:szCs w:val="24"/>
          <w:lang w:eastAsia="ar-SA"/>
        </w:rPr>
      </w:pPr>
      <w:r w:rsidRPr="00422DA2">
        <w:rPr>
          <w:rFonts w:ascii="Times New Roman" w:eastAsia="Calibri" w:hAnsi="Times New Roman"/>
          <w:color w:val="000000"/>
          <w:sz w:val="24"/>
          <w:szCs w:val="24"/>
          <w:lang w:eastAsia="ar-SA"/>
        </w:rPr>
        <w:t xml:space="preserve">- </w:t>
      </w:r>
      <w:r w:rsidRPr="00422DA2">
        <w:rPr>
          <w:rFonts w:ascii="Times New Roman" w:eastAsia="Calibri" w:hAnsi="Times New Roman"/>
          <w:iCs/>
          <w:color w:val="000000"/>
          <w:sz w:val="24"/>
          <w:szCs w:val="24"/>
          <w:lang w:eastAsia="ar-SA"/>
        </w:rPr>
        <w:t>Оценивать свои и чужие поступки.</w:t>
      </w:r>
    </w:p>
    <w:p w:rsidR="00395A37" w:rsidRPr="00422DA2" w:rsidRDefault="00395A37" w:rsidP="00395A37">
      <w:pPr>
        <w:suppressAutoHyphens/>
        <w:autoSpaceDE w:val="0"/>
        <w:spacing w:after="0" w:line="240" w:lineRule="auto"/>
        <w:jc w:val="both"/>
        <w:rPr>
          <w:rFonts w:ascii="Times New Roman" w:eastAsia="Calibri" w:hAnsi="Times New Roman"/>
          <w:color w:val="000000"/>
          <w:sz w:val="24"/>
          <w:szCs w:val="24"/>
          <w:lang w:eastAsia="ar-SA"/>
        </w:rPr>
      </w:pPr>
      <w:r w:rsidRPr="00422DA2">
        <w:rPr>
          <w:rFonts w:ascii="Times New Roman" w:eastAsia="Calibri" w:hAnsi="Times New Roman"/>
          <w:b/>
          <w:color w:val="000000"/>
          <w:sz w:val="24"/>
          <w:szCs w:val="24"/>
          <w:lang w:eastAsia="ar-SA"/>
        </w:rPr>
        <w:t>6 класс</w:t>
      </w:r>
      <w:r w:rsidRPr="00422DA2">
        <w:rPr>
          <w:rFonts w:ascii="Times New Roman" w:eastAsia="Calibri" w:hAnsi="Times New Roman"/>
          <w:color w:val="000000"/>
          <w:sz w:val="24"/>
          <w:szCs w:val="24"/>
          <w:lang w:eastAsia="ar-SA"/>
        </w:rPr>
        <w:t xml:space="preserve">: </w:t>
      </w:r>
    </w:p>
    <w:p w:rsidR="00395A37" w:rsidRPr="00422DA2" w:rsidRDefault="00395A37" w:rsidP="00395A37">
      <w:pPr>
        <w:suppressAutoHyphens/>
        <w:autoSpaceDE w:val="0"/>
        <w:spacing w:after="0" w:line="240" w:lineRule="auto"/>
        <w:jc w:val="both"/>
        <w:rPr>
          <w:rFonts w:ascii="Times New Roman" w:eastAsia="Calibri" w:hAnsi="Times New Roman"/>
          <w:color w:val="000000"/>
          <w:sz w:val="24"/>
          <w:szCs w:val="24"/>
          <w:lang w:eastAsia="ar-SA"/>
        </w:rPr>
      </w:pPr>
      <w:r w:rsidRPr="00422DA2">
        <w:rPr>
          <w:rFonts w:ascii="Times New Roman" w:eastAsia="Calibri" w:hAnsi="Times New Roman"/>
          <w:color w:val="000000"/>
          <w:sz w:val="24"/>
          <w:szCs w:val="24"/>
          <w:lang w:eastAsia="ar-SA"/>
        </w:rPr>
        <w:t xml:space="preserve">Ученик научится: </w:t>
      </w:r>
    </w:p>
    <w:p w:rsidR="00395A37" w:rsidRPr="00422DA2" w:rsidRDefault="00395A37" w:rsidP="00296086">
      <w:pPr>
        <w:numPr>
          <w:ilvl w:val="0"/>
          <w:numId w:val="113"/>
        </w:numPr>
        <w:suppressAutoHyphens/>
        <w:autoSpaceDE w:val="0"/>
        <w:spacing w:after="0" w:line="240" w:lineRule="auto"/>
        <w:jc w:val="both"/>
        <w:rPr>
          <w:rFonts w:ascii="Times New Roman" w:eastAsia="Calibri" w:hAnsi="Times New Roman"/>
          <w:color w:val="000000"/>
          <w:sz w:val="24"/>
          <w:szCs w:val="24"/>
          <w:lang w:eastAsia="ar-SA"/>
        </w:rPr>
      </w:pPr>
      <w:r w:rsidRPr="00422DA2">
        <w:rPr>
          <w:rFonts w:ascii="Times New Roman" w:eastAsia="Calibri" w:hAnsi="Times New Roman"/>
          <w:color w:val="000000"/>
          <w:sz w:val="24"/>
          <w:szCs w:val="24"/>
          <w:lang w:eastAsia="ar-SA"/>
        </w:rPr>
        <w:lastRenderedPageBreak/>
        <w:t xml:space="preserve">- Понимать литературу как одну из национально-культурных ценностей русского народа. </w:t>
      </w:r>
    </w:p>
    <w:p w:rsidR="00395A37" w:rsidRPr="00422DA2" w:rsidRDefault="00395A37" w:rsidP="00296086">
      <w:pPr>
        <w:numPr>
          <w:ilvl w:val="0"/>
          <w:numId w:val="113"/>
        </w:numPr>
        <w:suppressAutoHyphens/>
        <w:autoSpaceDE w:val="0"/>
        <w:spacing w:after="0" w:line="240" w:lineRule="auto"/>
        <w:jc w:val="both"/>
        <w:rPr>
          <w:rFonts w:ascii="Times New Roman" w:eastAsia="Calibri" w:hAnsi="Times New Roman"/>
          <w:color w:val="000000"/>
          <w:sz w:val="24"/>
          <w:szCs w:val="24"/>
          <w:lang w:eastAsia="ar-SA"/>
        </w:rPr>
      </w:pPr>
      <w:r w:rsidRPr="00422DA2">
        <w:rPr>
          <w:rFonts w:ascii="Times New Roman" w:eastAsia="Calibri" w:hAnsi="Times New Roman"/>
          <w:color w:val="000000"/>
          <w:sz w:val="24"/>
          <w:szCs w:val="24"/>
          <w:lang w:eastAsia="ar-SA"/>
        </w:rPr>
        <w:t xml:space="preserve">- Уважительно относиться к родной литературе, испытывать гордость за неё. </w:t>
      </w:r>
    </w:p>
    <w:p w:rsidR="00395A37" w:rsidRPr="00422DA2" w:rsidRDefault="00395A37" w:rsidP="00296086">
      <w:pPr>
        <w:numPr>
          <w:ilvl w:val="0"/>
          <w:numId w:val="113"/>
        </w:numPr>
        <w:suppressAutoHyphens/>
        <w:autoSpaceDE w:val="0"/>
        <w:spacing w:after="0" w:line="240" w:lineRule="auto"/>
        <w:jc w:val="both"/>
        <w:rPr>
          <w:rFonts w:ascii="Times New Roman" w:eastAsia="Calibri" w:hAnsi="Times New Roman"/>
          <w:color w:val="000000"/>
          <w:sz w:val="24"/>
          <w:szCs w:val="24"/>
          <w:lang w:eastAsia="ar-SA"/>
        </w:rPr>
      </w:pPr>
      <w:r w:rsidRPr="00422DA2">
        <w:rPr>
          <w:rFonts w:ascii="Times New Roman" w:eastAsia="Calibri" w:hAnsi="Times New Roman"/>
          <w:color w:val="000000"/>
          <w:sz w:val="24"/>
          <w:szCs w:val="24"/>
          <w:lang w:eastAsia="ar-SA"/>
        </w:rPr>
        <w:t xml:space="preserve">- Оценивать свои и чужие поступки. </w:t>
      </w:r>
    </w:p>
    <w:p w:rsidR="00395A37" w:rsidRPr="00422DA2" w:rsidRDefault="00395A37" w:rsidP="00296086">
      <w:pPr>
        <w:numPr>
          <w:ilvl w:val="0"/>
          <w:numId w:val="113"/>
        </w:numPr>
        <w:suppressAutoHyphens/>
        <w:autoSpaceDE w:val="0"/>
        <w:spacing w:after="0" w:line="240" w:lineRule="auto"/>
        <w:jc w:val="both"/>
        <w:rPr>
          <w:rFonts w:ascii="Times New Roman" w:eastAsia="Calibri" w:hAnsi="Times New Roman"/>
          <w:iCs/>
          <w:color w:val="000000"/>
          <w:sz w:val="24"/>
          <w:szCs w:val="24"/>
          <w:lang w:eastAsia="ar-SA"/>
        </w:rPr>
      </w:pPr>
      <w:r w:rsidRPr="00422DA2">
        <w:rPr>
          <w:rFonts w:ascii="Times New Roman" w:eastAsia="Calibri" w:hAnsi="Times New Roman"/>
          <w:color w:val="000000"/>
          <w:sz w:val="24"/>
          <w:szCs w:val="24"/>
          <w:lang w:eastAsia="ar-SA"/>
        </w:rPr>
        <w:t xml:space="preserve">- Проявлять внимание, удивление, желание больше узнать. </w:t>
      </w:r>
    </w:p>
    <w:p w:rsidR="00395A37" w:rsidRPr="00422DA2" w:rsidRDefault="00395A37" w:rsidP="00395A37">
      <w:pPr>
        <w:suppressAutoHyphens/>
        <w:autoSpaceDE w:val="0"/>
        <w:spacing w:after="0" w:line="240" w:lineRule="auto"/>
        <w:jc w:val="both"/>
        <w:rPr>
          <w:rFonts w:ascii="Times New Roman" w:eastAsia="Calibri" w:hAnsi="Times New Roman"/>
          <w:color w:val="000000"/>
          <w:sz w:val="24"/>
          <w:szCs w:val="24"/>
          <w:lang w:eastAsia="ar-SA"/>
        </w:rPr>
      </w:pPr>
      <w:r w:rsidRPr="00422DA2">
        <w:rPr>
          <w:rFonts w:ascii="Times New Roman" w:eastAsia="Calibri" w:hAnsi="Times New Roman"/>
          <w:iCs/>
          <w:color w:val="000000"/>
          <w:sz w:val="24"/>
          <w:szCs w:val="24"/>
          <w:lang w:eastAsia="ar-SA"/>
        </w:rPr>
        <w:t xml:space="preserve">Ученик получит возможность научиться: </w:t>
      </w:r>
    </w:p>
    <w:p w:rsidR="00395A37" w:rsidRPr="00422DA2" w:rsidRDefault="00395A37" w:rsidP="00296086">
      <w:pPr>
        <w:numPr>
          <w:ilvl w:val="0"/>
          <w:numId w:val="103"/>
        </w:numPr>
        <w:suppressAutoHyphens/>
        <w:autoSpaceDE w:val="0"/>
        <w:spacing w:after="0" w:line="240" w:lineRule="auto"/>
        <w:ind w:left="360" w:hanging="360"/>
        <w:jc w:val="both"/>
        <w:rPr>
          <w:rFonts w:ascii="Times New Roman" w:eastAsia="Calibri" w:hAnsi="Times New Roman"/>
          <w:color w:val="000000"/>
          <w:sz w:val="24"/>
          <w:szCs w:val="24"/>
          <w:lang w:eastAsia="ar-SA"/>
        </w:rPr>
      </w:pPr>
      <w:r w:rsidRPr="00422DA2">
        <w:rPr>
          <w:rFonts w:ascii="Times New Roman" w:eastAsia="Calibri" w:hAnsi="Times New Roman"/>
          <w:color w:val="000000"/>
          <w:sz w:val="24"/>
          <w:szCs w:val="24"/>
          <w:lang w:eastAsia="ar-SA"/>
        </w:rPr>
        <w:t xml:space="preserve">- </w:t>
      </w:r>
      <w:r w:rsidRPr="00422DA2">
        <w:rPr>
          <w:rFonts w:ascii="Times New Roman" w:eastAsia="Calibri" w:hAnsi="Times New Roman"/>
          <w:iCs/>
          <w:color w:val="000000"/>
          <w:sz w:val="24"/>
          <w:szCs w:val="24"/>
          <w:lang w:eastAsia="ar-SA"/>
        </w:rPr>
        <w:t xml:space="preserve">Понимать определяющую роль родной литературы в развитии интеллектуальных, творческих способностей и моральных качеств личности. </w:t>
      </w:r>
    </w:p>
    <w:p w:rsidR="00395A37" w:rsidRPr="00422DA2" w:rsidRDefault="00395A37" w:rsidP="00296086">
      <w:pPr>
        <w:numPr>
          <w:ilvl w:val="0"/>
          <w:numId w:val="103"/>
        </w:numPr>
        <w:suppressAutoHyphens/>
        <w:autoSpaceDE w:val="0"/>
        <w:spacing w:after="0" w:line="240" w:lineRule="auto"/>
        <w:ind w:left="360" w:hanging="360"/>
        <w:jc w:val="both"/>
        <w:rPr>
          <w:rFonts w:ascii="Times New Roman" w:eastAsia="Calibri" w:hAnsi="Times New Roman"/>
          <w:iCs/>
          <w:color w:val="000000"/>
          <w:sz w:val="24"/>
          <w:szCs w:val="24"/>
          <w:lang w:eastAsia="ar-SA"/>
        </w:rPr>
      </w:pPr>
      <w:r w:rsidRPr="00422DA2">
        <w:rPr>
          <w:rFonts w:ascii="Times New Roman" w:eastAsia="Calibri" w:hAnsi="Times New Roman"/>
          <w:color w:val="000000"/>
          <w:sz w:val="24"/>
          <w:szCs w:val="24"/>
          <w:lang w:eastAsia="ar-SA"/>
        </w:rPr>
        <w:t xml:space="preserve">- </w:t>
      </w:r>
      <w:r w:rsidRPr="00422DA2">
        <w:rPr>
          <w:rFonts w:ascii="Times New Roman" w:eastAsia="Calibri" w:hAnsi="Times New Roman"/>
          <w:iCs/>
          <w:color w:val="000000"/>
          <w:sz w:val="24"/>
          <w:szCs w:val="24"/>
          <w:lang w:eastAsia="ar-SA"/>
        </w:rPr>
        <w:t xml:space="preserve">Анализировать и характеризовать эмоциональные состояния и чувства окружающих, строить свои взаимоотношения с их учетом. </w:t>
      </w:r>
    </w:p>
    <w:p w:rsidR="00395A37" w:rsidRPr="00422DA2" w:rsidRDefault="00395A37" w:rsidP="00395A37">
      <w:pPr>
        <w:suppressAutoHyphens/>
        <w:autoSpaceDE w:val="0"/>
        <w:spacing w:after="0" w:line="240" w:lineRule="auto"/>
        <w:jc w:val="both"/>
        <w:rPr>
          <w:rFonts w:ascii="Times New Roman" w:eastAsia="Calibri" w:hAnsi="Times New Roman"/>
          <w:color w:val="000000"/>
          <w:sz w:val="24"/>
          <w:szCs w:val="24"/>
          <w:lang w:eastAsia="ar-SA"/>
        </w:rPr>
      </w:pPr>
      <w:r w:rsidRPr="00422DA2">
        <w:rPr>
          <w:rFonts w:ascii="Times New Roman" w:eastAsia="Calibri" w:hAnsi="Times New Roman"/>
          <w:b/>
          <w:iCs/>
          <w:color w:val="000000"/>
          <w:sz w:val="24"/>
          <w:szCs w:val="24"/>
          <w:lang w:eastAsia="ar-SA"/>
        </w:rPr>
        <w:t>7 класс</w:t>
      </w:r>
      <w:r w:rsidRPr="00422DA2">
        <w:rPr>
          <w:rFonts w:ascii="Times New Roman" w:eastAsia="Calibri" w:hAnsi="Times New Roman"/>
          <w:iCs/>
          <w:color w:val="000000"/>
          <w:sz w:val="24"/>
          <w:szCs w:val="24"/>
          <w:lang w:eastAsia="ar-SA"/>
        </w:rPr>
        <w:t xml:space="preserve">: </w:t>
      </w:r>
    </w:p>
    <w:p w:rsidR="00395A37" w:rsidRPr="00422DA2" w:rsidRDefault="00395A37" w:rsidP="00395A37">
      <w:pPr>
        <w:suppressAutoHyphens/>
        <w:autoSpaceDE w:val="0"/>
        <w:spacing w:after="0" w:line="240" w:lineRule="auto"/>
        <w:jc w:val="both"/>
        <w:rPr>
          <w:rFonts w:ascii="Times New Roman" w:eastAsia="Calibri" w:hAnsi="Times New Roman"/>
          <w:color w:val="000000"/>
          <w:sz w:val="24"/>
          <w:szCs w:val="24"/>
          <w:lang w:eastAsia="ar-SA"/>
        </w:rPr>
      </w:pPr>
      <w:r w:rsidRPr="00422DA2">
        <w:rPr>
          <w:rFonts w:ascii="Times New Roman" w:eastAsia="Calibri" w:hAnsi="Times New Roman"/>
          <w:color w:val="000000"/>
          <w:sz w:val="24"/>
          <w:szCs w:val="24"/>
          <w:lang w:eastAsia="ar-SA"/>
        </w:rPr>
        <w:t xml:space="preserve">Ученик научится: </w:t>
      </w:r>
    </w:p>
    <w:p w:rsidR="00395A37" w:rsidRPr="00422DA2" w:rsidRDefault="00395A37" w:rsidP="00296086">
      <w:pPr>
        <w:numPr>
          <w:ilvl w:val="0"/>
          <w:numId w:val="133"/>
        </w:numPr>
        <w:suppressAutoHyphens/>
        <w:autoSpaceDE w:val="0"/>
        <w:spacing w:after="0" w:line="240" w:lineRule="auto"/>
        <w:jc w:val="both"/>
        <w:rPr>
          <w:rFonts w:ascii="Times New Roman" w:eastAsia="Calibri" w:hAnsi="Times New Roman"/>
          <w:color w:val="000000"/>
          <w:sz w:val="24"/>
          <w:szCs w:val="24"/>
          <w:lang w:eastAsia="ar-SA"/>
        </w:rPr>
      </w:pPr>
      <w:r w:rsidRPr="00422DA2">
        <w:rPr>
          <w:rFonts w:ascii="Times New Roman" w:eastAsia="Calibri" w:hAnsi="Times New Roman"/>
          <w:color w:val="000000"/>
          <w:sz w:val="24"/>
          <w:szCs w:val="24"/>
          <w:lang w:eastAsia="ar-SA"/>
        </w:rPr>
        <w:t xml:space="preserve">- Понимать определяющую роль литературы в развитии интеллектуальных, творческих способностей и моральных качеств личности. </w:t>
      </w:r>
    </w:p>
    <w:p w:rsidR="00395A37" w:rsidRPr="00422DA2" w:rsidRDefault="00395A37" w:rsidP="00296086">
      <w:pPr>
        <w:numPr>
          <w:ilvl w:val="0"/>
          <w:numId w:val="133"/>
        </w:numPr>
        <w:suppressAutoHyphens/>
        <w:autoSpaceDE w:val="0"/>
        <w:spacing w:after="0" w:line="240" w:lineRule="auto"/>
        <w:jc w:val="both"/>
        <w:rPr>
          <w:rFonts w:ascii="Times New Roman" w:eastAsia="Calibri" w:hAnsi="Times New Roman"/>
          <w:iCs/>
          <w:color w:val="000000"/>
          <w:sz w:val="24"/>
          <w:szCs w:val="24"/>
          <w:lang w:eastAsia="ar-SA"/>
        </w:rPr>
      </w:pPr>
      <w:r w:rsidRPr="00422DA2">
        <w:rPr>
          <w:rFonts w:ascii="Times New Roman" w:eastAsia="Calibri" w:hAnsi="Times New Roman"/>
          <w:color w:val="000000"/>
          <w:sz w:val="24"/>
          <w:szCs w:val="24"/>
          <w:lang w:eastAsia="ar-SA"/>
        </w:rPr>
        <w:t xml:space="preserve">- Анализировать и характеризовать эмоциональные состояния и чувства окружающих, строить свои взаимоотношения с их учетом. </w:t>
      </w:r>
    </w:p>
    <w:p w:rsidR="00395A37" w:rsidRPr="00422DA2" w:rsidRDefault="00395A37" w:rsidP="00395A37">
      <w:pPr>
        <w:suppressAutoHyphens/>
        <w:autoSpaceDE w:val="0"/>
        <w:spacing w:after="0" w:line="240" w:lineRule="auto"/>
        <w:jc w:val="both"/>
        <w:rPr>
          <w:rFonts w:ascii="Times New Roman" w:eastAsia="Calibri" w:hAnsi="Times New Roman"/>
          <w:color w:val="000000"/>
          <w:sz w:val="24"/>
          <w:szCs w:val="24"/>
          <w:lang w:eastAsia="ar-SA"/>
        </w:rPr>
      </w:pPr>
      <w:r w:rsidRPr="00422DA2">
        <w:rPr>
          <w:rFonts w:ascii="Times New Roman" w:eastAsia="Calibri" w:hAnsi="Times New Roman"/>
          <w:iCs/>
          <w:color w:val="000000"/>
          <w:sz w:val="24"/>
          <w:szCs w:val="24"/>
          <w:lang w:eastAsia="ar-SA"/>
        </w:rPr>
        <w:t xml:space="preserve">Ученик получит возможность научиться: </w:t>
      </w:r>
    </w:p>
    <w:p w:rsidR="00395A37" w:rsidRPr="00422DA2" w:rsidRDefault="00395A37" w:rsidP="00296086">
      <w:pPr>
        <w:numPr>
          <w:ilvl w:val="0"/>
          <w:numId w:val="126"/>
        </w:numPr>
        <w:suppressAutoHyphens/>
        <w:autoSpaceDE w:val="0"/>
        <w:spacing w:after="0" w:line="240" w:lineRule="auto"/>
        <w:jc w:val="both"/>
        <w:rPr>
          <w:rFonts w:ascii="Times New Roman" w:eastAsia="Calibri" w:hAnsi="Times New Roman"/>
          <w:color w:val="000000"/>
          <w:sz w:val="24"/>
          <w:szCs w:val="24"/>
          <w:lang w:eastAsia="ar-SA"/>
        </w:rPr>
      </w:pPr>
      <w:r w:rsidRPr="00422DA2">
        <w:rPr>
          <w:rFonts w:ascii="Times New Roman" w:eastAsia="Calibri" w:hAnsi="Times New Roman"/>
          <w:color w:val="000000"/>
          <w:sz w:val="24"/>
          <w:szCs w:val="24"/>
          <w:lang w:eastAsia="ar-SA"/>
        </w:rPr>
        <w:t xml:space="preserve">- </w:t>
      </w:r>
      <w:r w:rsidRPr="00422DA2">
        <w:rPr>
          <w:rFonts w:ascii="Times New Roman" w:eastAsia="Calibri" w:hAnsi="Times New Roman"/>
          <w:iCs/>
          <w:color w:val="000000"/>
          <w:sz w:val="24"/>
          <w:szCs w:val="24"/>
          <w:lang w:eastAsia="ar-SA"/>
        </w:rPr>
        <w:t xml:space="preserve">Осознавать эстетическую ценность русской литературы. </w:t>
      </w:r>
    </w:p>
    <w:p w:rsidR="00395A37" w:rsidRPr="00422DA2" w:rsidRDefault="00395A37" w:rsidP="00296086">
      <w:pPr>
        <w:numPr>
          <w:ilvl w:val="0"/>
          <w:numId w:val="126"/>
        </w:numPr>
        <w:suppressAutoHyphens/>
        <w:autoSpaceDE w:val="0"/>
        <w:spacing w:after="0" w:line="240" w:lineRule="auto"/>
        <w:jc w:val="both"/>
        <w:rPr>
          <w:rFonts w:ascii="Times New Roman" w:eastAsia="Calibri" w:hAnsi="Times New Roman"/>
          <w:iCs/>
          <w:color w:val="000000"/>
          <w:sz w:val="24"/>
          <w:szCs w:val="24"/>
          <w:lang w:eastAsia="ar-SA"/>
        </w:rPr>
      </w:pPr>
      <w:r w:rsidRPr="00422DA2">
        <w:rPr>
          <w:rFonts w:ascii="Times New Roman" w:eastAsia="Calibri" w:hAnsi="Times New Roman"/>
          <w:color w:val="000000"/>
          <w:sz w:val="24"/>
          <w:szCs w:val="24"/>
          <w:lang w:eastAsia="ar-SA"/>
        </w:rPr>
        <w:t xml:space="preserve">- </w:t>
      </w:r>
      <w:r w:rsidRPr="00422DA2">
        <w:rPr>
          <w:rFonts w:ascii="Times New Roman" w:eastAsia="Calibri" w:hAnsi="Times New Roman"/>
          <w:iCs/>
          <w:color w:val="000000"/>
          <w:sz w:val="24"/>
          <w:szCs w:val="24"/>
          <w:lang w:eastAsia="ar-SA"/>
        </w:rPr>
        <w:t xml:space="preserve">Оценивать ситуации с точки зрения правил поведения и этики. </w:t>
      </w:r>
    </w:p>
    <w:p w:rsidR="00395A37" w:rsidRPr="00422DA2" w:rsidRDefault="00395A37" w:rsidP="00395A37">
      <w:pPr>
        <w:suppressAutoHyphens/>
        <w:autoSpaceDE w:val="0"/>
        <w:spacing w:after="0" w:line="240" w:lineRule="auto"/>
        <w:jc w:val="both"/>
        <w:rPr>
          <w:rFonts w:ascii="Times New Roman" w:eastAsia="Calibri" w:hAnsi="Times New Roman"/>
          <w:b/>
          <w:color w:val="000000"/>
          <w:sz w:val="24"/>
          <w:szCs w:val="24"/>
          <w:lang w:eastAsia="ar-SA"/>
        </w:rPr>
      </w:pPr>
      <w:r w:rsidRPr="00422DA2">
        <w:rPr>
          <w:rFonts w:ascii="Times New Roman" w:eastAsia="Calibri" w:hAnsi="Times New Roman"/>
          <w:b/>
          <w:iCs/>
          <w:color w:val="000000"/>
          <w:sz w:val="24"/>
          <w:szCs w:val="24"/>
          <w:lang w:eastAsia="ar-SA"/>
        </w:rPr>
        <w:t xml:space="preserve">8 класс </w:t>
      </w:r>
    </w:p>
    <w:p w:rsidR="00395A37" w:rsidRPr="00422DA2" w:rsidRDefault="00395A37" w:rsidP="00395A37">
      <w:pPr>
        <w:suppressAutoHyphens/>
        <w:autoSpaceDE w:val="0"/>
        <w:spacing w:after="0" w:line="240" w:lineRule="auto"/>
        <w:jc w:val="both"/>
        <w:rPr>
          <w:rFonts w:ascii="Times New Roman" w:eastAsia="Calibri" w:hAnsi="Times New Roman"/>
          <w:color w:val="000000"/>
          <w:sz w:val="24"/>
          <w:szCs w:val="24"/>
          <w:lang w:eastAsia="ar-SA"/>
        </w:rPr>
      </w:pPr>
      <w:r w:rsidRPr="00422DA2">
        <w:rPr>
          <w:rFonts w:ascii="Times New Roman" w:eastAsia="Calibri" w:hAnsi="Times New Roman"/>
          <w:color w:val="000000"/>
          <w:sz w:val="24"/>
          <w:szCs w:val="24"/>
          <w:lang w:eastAsia="ar-SA"/>
        </w:rPr>
        <w:t xml:space="preserve">Ученик научится: </w:t>
      </w:r>
    </w:p>
    <w:p w:rsidR="00395A37" w:rsidRPr="00422DA2" w:rsidRDefault="00395A37" w:rsidP="00296086">
      <w:pPr>
        <w:numPr>
          <w:ilvl w:val="0"/>
          <w:numId w:val="98"/>
        </w:numPr>
        <w:suppressAutoHyphens/>
        <w:autoSpaceDE w:val="0"/>
        <w:spacing w:after="0" w:line="240" w:lineRule="auto"/>
        <w:jc w:val="both"/>
        <w:rPr>
          <w:rFonts w:ascii="Times New Roman" w:eastAsia="Calibri" w:hAnsi="Times New Roman"/>
          <w:color w:val="000000"/>
          <w:sz w:val="24"/>
          <w:szCs w:val="24"/>
          <w:lang w:eastAsia="ar-SA"/>
        </w:rPr>
      </w:pPr>
      <w:r w:rsidRPr="00422DA2">
        <w:rPr>
          <w:rFonts w:ascii="Times New Roman" w:eastAsia="Calibri" w:hAnsi="Times New Roman"/>
          <w:color w:val="000000"/>
          <w:sz w:val="24"/>
          <w:szCs w:val="24"/>
          <w:lang w:eastAsia="ar-SA"/>
        </w:rPr>
        <w:t xml:space="preserve">- Осознавать эстетическую ценность русской литературы. </w:t>
      </w:r>
    </w:p>
    <w:p w:rsidR="00395A37" w:rsidRPr="00422DA2" w:rsidRDefault="00395A37" w:rsidP="00296086">
      <w:pPr>
        <w:numPr>
          <w:ilvl w:val="0"/>
          <w:numId w:val="9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color w:val="000000"/>
          <w:sz w:val="24"/>
          <w:szCs w:val="24"/>
          <w:lang w:eastAsia="ar-SA"/>
        </w:rPr>
        <w:t xml:space="preserve">- Оценивать ситуации с точки зрения правил поведения и этики.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12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Оценивать собственную учебную деятельность: свои достижения, самостоятельность, инициативу, ответственность, причины неудач.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9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80"/>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Оценивать собственную учебную деятельность: свои достижения, самостоятельность, инициативу, ответственность, причины неудач. </w:t>
      </w:r>
    </w:p>
    <w:p w:rsidR="00395A37" w:rsidRPr="00422DA2" w:rsidRDefault="00395A37" w:rsidP="00296086">
      <w:pPr>
        <w:numPr>
          <w:ilvl w:val="0"/>
          <w:numId w:val="80"/>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Проявлять готовность к самообразованию.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8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Определять гуманистические, демократические и традиционные ценности многонационального российского общества. </w:t>
      </w:r>
    </w:p>
    <w:p w:rsidR="00395A37" w:rsidRPr="00422DA2" w:rsidRDefault="00395A37" w:rsidP="00296086">
      <w:pPr>
        <w:numPr>
          <w:ilvl w:val="0"/>
          <w:numId w:val="8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Определять необходимость ответственности и долга перед Родиной. </w:t>
      </w:r>
    </w:p>
    <w:p w:rsidR="00395A37" w:rsidRPr="00422DA2" w:rsidRDefault="00395A37" w:rsidP="00296086">
      <w:pPr>
        <w:numPr>
          <w:ilvl w:val="0"/>
          <w:numId w:val="8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Понимать ценность жизни во всех её проявлениях и необходимости ответственного, бережного отношения к ней. </w:t>
      </w:r>
    </w:p>
    <w:p w:rsidR="00395A37" w:rsidRPr="00422DA2" w:rsidRDefault="00395A37" w:rsidP="00296086">
      <w:pPr>
        <w:numPr>
          <w:ilvl w:val="0"/>
          <w:numId w:val="8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Осознавать значение семьи в жизни человека и общества, принимать ценности семейной жизни, уважительно и заботливо относиться к членам своей семьи. </w:t>
      </w:r>
    </w:p>
    <w:p w:rsidR="00395A37" w:rsidRPr="00422DA2" w:rsidRDefault="00395A37" w:rsidP="00296086">
      <w:pPr>
        <w:numPr>
          <w:ilvl w:val="0"/>
          <w:numId w:val="8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Развить эстетическое сознание через освоение художественного наследия народов России и мира, через творческую деятельность эстетического характера.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Регулятивные универсальные учебные действия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5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9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Удерживать цель деятельности до получения её результата. </w:t>
      </w:r>
    </w:p>
    <w:p w:rsidR="00395A37" w:rsidRPr="00422DA2" w:rsidRDefault="00395A37" w:rsidP="00296086">
      <w:pPr>
        <w:numPr>
          <w:ilvl w:val="0"/>
          <w:numId w:val="9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Анализу достижения цели.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8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Самостоятельно ставить новые учебные цели задачи.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6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101"/>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Планированию пути достижения цели. </w:t>
      </w:r>
    </w:p>
    <w:p w:rsidR="00395A37" w:rsidRPr="00422DA2" w:rsidRDefault="00395A37" w:rsidP="00296086">
      <w:pPr>
        <w:numPr>
          <w:ilvl w:val="0"/>
          <w:numId w:val="101"/>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Установлению целевых приоритетов. </w:t>
      </w:r>
    </w:p>
    <w:p w:rsidR="00395A37" w:rsidRPr="00422DA2" w:rsidRDefault="00395A37" w:rsidP="00296086">
      <w:pPr>
        <w:numPr>
          <w:ilvl w:val="0"/>
          <w:numId w:val="101"/>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lastRenderedPageBreak/>
        <w:t xml:space="preserve">- Оценивать уровень владения тем или иным учебным действием (отвечать на вопрос «что я не знаю и не умею?»).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11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Учитывать условия выполнения учебной задачи. </w:t>
      </w:r>
    </w:p>
    <w:p w:rsidR="00395A37" w:rsidRPr="00422DA2" w:rsidRDefault="00395A37" w:rsidP="00296086">
      <w:pPr>
        <w:numPr>
          <w:ilvl w:val="0"/>
          <w:numId w:val="11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Выделять альтернативные способы достижения цели. </w:t>
      </w:r>
    </w:p>
    <w:p w:rsidR="00395A37" w:rsidRPr="00422DA2" w:rsidRDefault="00395A37" w:rsidP="00296086">
      <w:pPr>
        <w:numPr>
          <w:ilvl w:val="0"/>
          <w:numId w:val="11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7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120"/>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Умению контроля. </w:t>
      </w:r>
    </w:p>
    <w:p w:rsidR="00395A37" w:rsidRPr="00422DA2" w:rsidRDefault="00395A37" w:rsidP="00296086">
      <w:pPr>
        <w:numPr>
          <w:ilvl w:val="0"/>
          <w:numId w:val="120"/>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Принятию решений в проблемных ситуациях. </w:t>
      </w:r>
    </w:p>
    <w:p w:rsidR="00395A37" w:rsidRPr="00422DA2" w:rsidRDefault="00395A37" w:rsidP="00296086">
      <w:pPr>
        <w:numPr>
          <w:ilvl w:val="0"/>
          <w:numId w:val="120"/>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Оценивать весомость приводимых доказательств и рассуждений (убедительно, ложно, истинно, существенно, не существенно).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13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Основам саморегуляции. </w:t>
      </w:r>
    </w:p>
    <w:p w:rsidR="00395A37" w:rsidRPr="00422DA2" w:rsidRDefault="00395A37" w:rsidP="00296086">
      <w:pPr>
        <w:numPr>
          <w:ilvl w:val="0"/>
          <w:numId w:val="11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Осуществлению познавательной рефлексии.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8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13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Осуществлению контроля в констатирующей и предвосхищающей позиции. </w:t>
      </w:r>
    </w:p>
    <w:p w:rsidR="00395A37" w:rsidRPr="00422DA2" w:rsidRDefault="00395A37" w:rsidP="00296086">
      <w:pPr>
        <w:numPr>
          <w:ilvl w:val="0"/>
          <w:numId w:val="13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Корректировать деятельность: вносить изменения в процесс с учетом возникших трудностей и ошибок, намечать способы их устранения.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11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Адекватной оценке трудностей. </w:t>
      </w:r>
    </w:p>
    <w:p w:rsidR="00395A37" w:rsidRPr="00422DA2" w:rsidRDefault="00395A37" w:rsidP="00296086">
      <w:pPr>
        <w:numPr>
          <w:ilvl w:val="0"/>
          <w:numId w:val="11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Адекватной оценке своих возможностей.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9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131"/>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Основам прогнозирования.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1- Основам саморегуляции эмоциональных состояний.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2- Прилагать волевые усилия и преодолевать трудности и препятствия на пути достижения целей.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Коммуникативные универсальные учебные действия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5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111"/>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Воспринимать текст с учетом поставленной учебной задачи, находить в тексте информацию, необходимую для её решения. </w:t>
      </w:r>
    </w:p>
    <w:p w:rsidR="00395A37" w:rsidRPr="00422DA2" w:rsidRDefault="00395A37" w:rsidP="00296086">
      <w:pPr>
        <w:numPr>
          <w:ilvl w:val="0"/>
          <w:numId w:val="111"/>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Учитывать разные мнения и интересы и обосновывать собственную позицию.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102"/>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Учитывать и координировать отличные от собственных позиции людей. </w:t>
      </w:r>
    </w:p>
    <w:p w:rsidR="00395A37" w:rsidRPr="00422DA2" w:rsidRDefault="00395A37" w:rsidP="00296086">
      <w:pPr>
        <w:numPr>
          <w:ilvl w:val="0"/>
          <w:numId w:val="102"/>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Понимать относительность мнений и подходов к решению проблемы.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6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7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Устанавливать и вырабатывать разные точки зрения. </w:t>
      </w:r>
    </w:p>
    <w:p w:rsidR="00395A37" w:rsidRPr="00422DA2" w:rsidRDefault="00395A37" w:rsidP="00296086">
      <w:pPr>
        <w:numPr>
          <w:ilvl w:val="0"/>
          <w:numId w:val="7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Аргументировать свою точку зрения. </w:t>
      </w:r>
    </w:p>
    <w:p w:rsidR="00395A37" w:rsidRPr="00422DA2" w:rsidRDefault="00395A37" w:rsidP="00296086">
      <w:pPr>
        <w:numPr>
          <w:ilvl w:val="0"/>
          <w:numId w:val="7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Задавать вопросы. </w:t>
      </w:r>
    </w:p>
    <w:p w:rsidR="00395A37" w:rsidRPr="00422DA2" w:rsidRDefault="00395A37" w:rsidP="00296086">
      <w:pPr>
        <w:numPr>
          <w:ilvl w:val="0"/>
          <w:numId w:val="7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контроль. </w:t>
      </w:r>
    </w:p>
    <w:p w:rsidR="00395A37" w:rsidRPr="00422DA2" w:rsidRDefault="00395A37" w:rsidP="00296086">
      <w:pPr>
        <w:numPr>
          <w:ilvl w:val="0"/>
          <w:numId w:val="7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Составлять план текста.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8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w:t>
      </w:r>
    </w:p>
    <w:p w:rsidR="00395A37" w:rsidRPr="00422DA2" w:rsidRDefault="00395A37" w:rsidP="00296086">
      <w:pPr>
        <w:numPr>
          <w:ilvl w:val="0"/>
          <w:numId w:val="8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lastRenderedPageBreak/>
        <w:t xml:space="preserve">- Брать на себя инициативу в организации совместного действия (деловое лидерство).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7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132"/>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Организовывать деловое сотрудничество. </w:t>
      </w:r>
    </w:p>
    <w:p w:rsidR="00395A37" w:rsidRPr="00422DA2" w:rsidRDefault="00395A37" w:rsidP="00296086">
      <w:pPr>
        <w:numPr>
          <w:ilvl w:val="0"/>
          <w:numId w:val="132"/>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контроль, коррекцию, оценку действий партнера. </w:t>
      </w:r>
    </w:p>
    <w:p w:rsidR="00395A37" w:rsidRPr="00422DA2" w:rsidRDefault="00395A37" w:rsidP="00296086">
      <w:pPr>
        <w:numPr>
          <w:ilvl w:val="0"/>
          <w:numId w:val="132"/>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Оформлять диалогическое высказывание в соответствии с требованиями речевого этикета.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130"/>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Вступать в диалог. </w:t>
      </w:r>
    </w:p>
    <w:p w:rsidR="00395A37" w:rsidRPr="00422DA2" w:rsidRDefault="00395A37" w:rsidP="00296086">
      <w:pPr>
        <w:numPr>
          <w:ilvl w:val="0"/>
          <w:numId w:val="90"/>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 процессе коммуникации достаточно точно, последовательно и полно передавать партнеру необходимую информацию как ориентир для построения действий.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8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92"/>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Работать в группе. </w:t>
      </w:r>
    </w:p>
    <w:p w:rsidR="00395A37" w:rsidRPr="00422DA2" w:rsidRDefault="00395A37" w:rsidP="00296086">
      <w:pPr>
        <w:numPr>
          <w:ilvl w:val="0"/>
          <w:numId w:val="92"/>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коммуникативную рефлексию как осознание оснований собственных действий и действий партнёра.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112"/>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Оказывать поддержку и содействие тем, от кого зависит достижений целей в совместной деятельности. </w:t>
      </w:r>
    </w:p>
    <w:p w:rsidR="00395A37" w:rsidRPr="00422DA2" w:rsidRDefault="00395A37" w:rsidP="00296086">
      <w:pPr>
        <w:numPr>
          <w:ilvl w:val="0"/>
          <w:numId w:val="112"/>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коммуникативную рефлексию.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9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11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Отображать в речи содержание совершаемых действий в форме громкой социализированной и внутренней речи.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10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Устраивать эффективные групповые обсуждения и обеспечить обмен знаниями между членами группы для принятия эффективных совместных решений. </w:t>
      </w:r>
    </w:p>
    <w:p w:rsidR="00395A37" w:rsidRPr="00422DA2" w:rsidRDefault="00395A37" w:rsidP="00296086">
      <w:pPr>
        <w:numPr>
          <w:ilvl w:val="0"/>
          <w:numId w:val="10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 совместной деятельности четко формулировать цели группы и позволить её участникам проявлять собственную энергию для достижения этих целей.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Познавательные универсальные учебные действия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5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83"/>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поиск нужной информации в учебнике и учебных пособиях; </w:t>
      </w:r>
    </w:p>
    <w:p w:rsidR="00395A37" w:rsidRPr="00422DA2" w:rsidRDefault="00395A37" w:rsidP="00296086">
      <w:pPr>
        <w:numPr>
          <w:ilvl w:val="0"/>
          <w:numId w:val="83"/>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понимать знаки, символы, модели, схемы, приведенные в учебнике и учебных пособиях; </w:t>
      </w:r>
    </w:p>
    <w:p w:rsidR="00395A37" w:rsidRPr="00422DA2" w:rsidRDefault="00395A37" w:rsidP="00296086">
      <w:pPr>
        <w:numPr>
          <w:ilvl w:val="0"/>
          <w:numId w:val="83"/>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понимать заданный вопрос, в соответствии с ним строить ответ в устной форме; </w:t>
      </w:r>
    </w:p>
    <w:p w:rsidR="00395A37" w:rsidRPr="00422DA2" w:rsidRDefault="00395A37" w:rsidP="00296086">
      <w:pPr>
        <w:numPr>
          <w:ilvl w:val="0"/>
          <w:numId w:val="83"/>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анализировать изучаемые факты языка с выделением их отличительных признаков; </w:t>
      </w:r>
    </w:p>
    <w:p w:rsidR="00395A37" w:rsidRPr="00422DA2" w:rsidRDefault="00395A37" w:rsidP="00296086">
      <w:pPr>
        <w:numPr>
          <w:ilvl w:val="0"/>
          <w:numId w:val="83"/>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синтез как составление целого из его частей; </w:t>
      </w:r>
    </w:p>
    <w:p w:rsidR="00395A37" w:rsidRPr="00422DA2" w:rsidRDefault="00395A37" w:rsidP="00296086">
      <w:pPr>
        <w:numPr>
          <w:ilvl w:val="0"/>
          <w:numId w:val="83"/>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устанавливать причинно-следственные связи в изучаемом круге явлений; </w:t>
      </w:r>
    </w:p>
    <w:p w:rsidR="00395A37" w:rsidRPr="00422DA2" w:rsidRDefault="00395A37" w:rsidP="00296086">
      <w:pPr>
        <w:numPr>
          <w:ilvl w:val="0"/>
          <w:numId w:val="83"/>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обобщать (выделять ряд объектов по заданному признаку).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123"/>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ориентироваться на возможное разнообразие способов решения учебной задачи; </w:t>
      </w:r>
    </w:p>
    <w:p w:rsidR="00395A37" w:rsidRPr="00422DA2" w:rsidRDefault="00395A37" w:rsidP="00296086">
      <w:pPr>
        <w:numPr>
          <w:ilvl w:val="0"/>
          <w:numId w:val="123"/>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первоначальному умению смыслового восприятия текста; </w:t>
      </w:r>
    </w:p>
    <w:p w:rsidR="00395A37" w:rsidRPr="00422DA2" w:rsidRDefault="00395A37" w:rsidP="00296086">
      <w:pPr>
        <w:numPr>
          <w:ilvl w:val="0"/>
          <w:numId w:val="123"/>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проводить аналогии между изучаемым материалом и собственным опытом.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6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10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пользоваться знаками, символами, таблицами, схемами, приведенными в учебной литературе; строить сообщение в устной форме; </w:t>
      </w:r>
    </w:p>
    <w:p w:rsidR="00395A37" w:rsidRPr="00422DA2" w:rsidRDefault="00395A37" w:rsidP="00296086">
      <w:pPr>
        <w:numPr>
          <w:ilvl w:val="0"/>
          <w:numId w:val="10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находить в материалах учебника ответ на заданный вопрос; </w:t>
      </w:r>
    </w:p>
    <w:p w:rsidR="00395A37" w:rsidRPr="00422DA2" w:rsidRDefault="00395A37" w:rsidP="00296086">
      <w:pPr>
        <w:numPr>
          <w:ilvl w:val="0"/>
          <w:numId w:val="10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ориентироваться на возможное разнообразие способов решения учебной задачи; </w:t>
      </w:r>
    </w:p>
    <w:p w:rsidR="00395A37" w:rsidRPr="00422DA2" w:rsidRDefault="00395A37" w:rsidP="00296086">
      <w:pPr>
        <w:numPr>
          <w:ilvl w:val="0"/>
          <w:numId w:val="10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анализировать изучаемые объекты с выделением существенных и несущественных признаков; </w:t>
      </w:r>
    </w:p>
    <w:p w:rsidR="00395A37" w:rsidRPr="00422DA2" w:rsidRDefault="00395A37" w:rsidP="00296086">
      <w:pPr>
        <w:numPr>
          <w:ilvl w:val="0"/>
          <w:numId w:val="13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lastRenderedPageBreak/>
        <w:t xml:space="preserve">- анализировать объекты с выделением существенных и несущественных признаков (в коллективной организации деятельности); </w:t>
      </w:r>
    </w:p>
    <w:p w:rsidR="00395A37" w:rsidRPr="00422DA2" w:rsidRDefault="00395A37" w:rsidP="00296086">
      <w:pPr>
        <w:numPr>
          <w:ilvl w:val="0"/>
          <w:numId w:val="13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синтез как составление целого из частей; </w:t>
      </w:r>
    </w:p>
    <w:p w:rsidR="00395A37" w:rsidRPr="00422DA2" w:rsidRDefault="00395A37" w:rsidP="00296086">
      <w:pPr>
        <w:numPr>
          <w:ilvl w:val="0"/>
          <w:numId w:val="13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проводить сравнение, </w:t>
      </w:r>
      <w:proofErr w:type="spellStart"/>
      <w:r w:rsidRPr="00422DA2">
        <w:rPr>
          <w:rFonts w:ascii="Times New Roman" w:eastAsia="Calibri" w:hAnsi="Times New Roman"/>
          <w:sz w:val="24"/>
          <w:szCs w:val="24"/>
          <w:lang w:eastAsia="ar-SA"/>
        </w:rPr>
        <w:t>сериацию</w:t>
      </w:r>
      <w:proofErr w:type="spellEnd"/>
      <w:r w:rsidRPr="00422DA2">
        <w:rPr>
          <w:rFonts w:ascii="Times New Roman" w:eastAsia="Calibri" w:hAnsi="Times New Roman"/>
          <w:sz w:val="24"/>
          <w:szCs w:val="24"/>
          <w:lang w:eastAsia="ar-SA"/>
        </w:rPr>
        <w:t xml:space="preserve"> и классификацию изученных объектов по самостоятельно выделенным основаниям (критериям) при указании количества групп; </w:t>
      </w:r>
    </w:p>
    <w:p w:rsidR="00395A37" w:rsidRPr="00422DA2" w:rsidRDefault="00395A37" w:rsidP="00296086">
      <w:pPr>
        <w:numPr>
          <w:ilvl w:val="0"/>
          <w:numId w:val="13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устанавливать причинно-следственные связи в изучаемом круге явлений; </w:t>
      </w:r>
    </w:p>
    <w:p w:rsidR="00395A37" w:rsidRPr="00422DA2" w:rsidRDefault="00395A37" w:rsidP="00296086">
      <w:pPr>
        <w:numPr>
          <w:ilvl w:val="0"/>
          <w:numId w:val="13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проводить аналогии между изучаемым материалом и собственным опытом.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91"/>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выделять информацию из сообщений разных видов в соответствии с учебной задачей; </w:t>
      </w:r>
    </w:p>
    <w:p w:rsidR="00395A37" w:rsidRPr="00422DA2" w:rsidRDefault="00395A37" w:rsidP="00296086">
      <w:pPr>
        <w:numPr>
          <w:ilvl w:val="0"/>
          <w:numId w:val="91"/>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запись (фиксацию) указанной учителем информации об изучаемом языковом факте; </w:t>
      </w:r>
    </w:p>
    <w:p w:rsidR="00395A37" w:rsidRPr="00422DA2" w:rsidRDefault="00395A37" w:rsidP="00296086">
      <w:pPr>
        <w:numPr>
          <w:ilvl w:val="0"/>
          <w:numId w:val="91"/>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проводить сравнение, </w:t>
      </w:r>
      <w:proofErr w:type="spellStart"/>
      <w:r w:rsidRPr="00422DA2">
        <w:rPr>
          <w:rFonts w:ascii="Times New Roman" w:eastAsia="Calibri" w:hAnsi="Times New Roman"/>
          <w:sz w:val="24"/>
          <w:szCs w:val="24"/>
          <w:lang w:eastAsia="ar-SA"/>
        </w:rPr>
        <w:t>сериацию</w:t>
      </w:r>
      <w:proofErr w:type="spellEnd"/>
      <w:r w:rsidRPr="00422DA2">
        <w:rPr>
          <w:rFonts w:ascii="Times New Roman" w:eastAsia="Calibri" w:hAnsi="Times New Roman"/>
          <w:sz w:val="24"/>
          <w:szCs w:val="24"/>
          <w:lang w:eastAsia="ar-SA"/>
        </w:rPr>
        <w:t xml:space="preserve"> и классификацию изученных объектов по самостоятельно выделенным основаниям (критериям) при указании и без указания количества групп; </w:t>
      </w:r>
    </w:p>
    <w:p w:rsidR="00395A37" w:rsidRPr="00422DA2" w:rsidRDefault="00395A37" w:rsidP="00296086">
      <w:pPr>
        <w:numPr>
          <w:ilvl w:val="0"/>
          <w:numId w:val="91"/>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обобщать (выводить общее для целого ряда единичных объектов).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7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7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поиск нужного иллюстративного и текстового материала в дополнительных изданиях, рекомендуемых учителем; </w:t>
      </w:r>
    </w:p>
    <w:p w:rsidR="00395A37" w:rsidRPr="00422DA2" w:rsidRDefault="00395A37" w:rsidP="00296086">
      <w:pPr>
        <w:numPr>
          <w:ilvl w:val="0"/>
          <w:numId w:val="7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запись (фиксацию) указанной учителем информации; </w:t>
      </w:r>
    </w:p>
    <w:p w:rsidR="00395A37" w:rsidRPr="00422DA2" w:rsidRDefault="00395A37" w:rsidP="00296086">
      <w:pPr>
        <w:numPr>
          <w:ilvl w:val="0"/>
          <w:numId w:val="7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пользоваться знаками, символами, таблицами, диаграммами, схемами, приведенными в учебной литературе; </w:t>
      </w:r>
    </w:p>
    <w:p w:rsidR="00395A37" w:rsidRPr="00422DA2" w:rsidRDefault="00395A37" w:rsidP="00296086">
      <w:pPr>
        <w:numPr>
          <w:ilvl w:val="0"/>
          <w:numId w:val="7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строить сообщения в устной и письменной форме на лингвистическую тему; </w:t>
      </w:r>
    </w:p>
    <w:p w:rsidR="00395A37" w:rsidRPr="00422DA2" w:rsidRDefault="00395A37" w:rsidP="00296086">
      <w:pPr>
        <w:numPr>
          <w:ilvl w:val="0"/>
          <w:numId w:val="7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находить в содружестве с одноклассниками разные способы решения учебной задачи; </w:t>
      </w:r>
    </w:p>
    <w:p w:rsidR="00395A37" w:rsidRPr="00422DA2" w:rsidRDefault="00395A37" w:rsidP="00296086">
      <w:pPr>
        <w:numPr>
          <w:ilvl w:val="0"/>
          <w:numId w:val="7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воспринимать смысл познавательных текстов, выделять информацию из сообщений разных видов (в т.ч. текстов) в соответствии с учебной задачей; </w:t>
      </w:r>
    </w:p>
    <w:p w:rsidR="00395A37" w:rsidRPr="00422DA2" w:rsidRDefault="00395A37" w:rsidP="00296086">
      <w:pPr>
        <w:numPr>
          <w:ilvl w:val="0"/>
          <w:numId w:val="7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анализировать изучаемые объекты с выделением существенных и несущественных признаков; </w:t>
      </w:r>
    </w:p>
    <w:p w:rsidR="00395A37" w:rsidRPr="00422DA2" w:rsidRDefault="00395A37" w:rsidP="00296086">
      <w:pPr>
        <w:numPr>
          <w:ilvl w:val="0"/>
          <w:numId w:val="7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синтез как составление целого из частей;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13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расширенный поиск информации в соответствии с заданиями учителя с использованием ресурсов библиотек, поисковых систем, медиаресурсов; </w:t>
      </w:r>
    </w:p>
    <w:p w:rsidR="00395A37" w:rsidRPr="00422DA2" w:rsidRDefault="00395A37" w:rsidP="00296086">
      <w:pPr>
        <w:numPr>
          <w:ilvl w:val="0"/>
          <w:numId w:val="13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записывать, фиксировать информацию с помощью инструментов ИКТ; </w:t>
      </w:r>
    </w:p>
    <w:p w:rsidR="00395A37" w:rsidRPr="00422DA2" w:rsidRDefault="00395A37" w:rsidP="00296086">
      <w:pPr>
        <w:numPr>
          <w:ilvl w:val="0"/>
          <w:numId w:val="13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создавать и преобразовывать модели и схемы по заданиям учителя; </w:t>
      </w:r>
    </w:p>
    <w:p w:rsidR="00395A37" w:rsidRPr="00422DA2" w:rsidRDefault="00395A37" w:rsidP="00296086">
      <w:pPr>
        <w:numPr>
          <w:ilvl w:val="0"/>
          <w:numId w:val="13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находить самостоятельно разные способы решения учебной задачи; </w:t>
      </w:r>
    </w:p>
    <w:p w:rsidR="00395A37" w:rsidRPr="00422DA2" w:rsidRDefault="00395A37" w:rsidP="00296086">
      <w:pPr>
        <w:numPr>
          <w:ilvl w:val="0"/>
          <w:numId w:val="13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сравнение, </w:t>
      </w:r>
      <w:proofErr w:type="spellStart"/>
      <w:r w:rsidRPr="00422DA2">
        <w:rPr>
          <w:rFonts w:ascii="Times New Roman" w:eastAsia="Calibri" w:hAnsi="Times New Roman"/>
          <w:sz w:val="24"/>
          <w:szCs w:val="24"/>
          <w:lang w:eastAsia="ar-SA"/>
        </w:rPr>
        <w:t>сериацию</w:t>
      </w:r>
      <w:proofErr w:type="spellEnd"/>
      <w:r w:rsidRPr="00422DA2">
        <w:rPr>
          <w:rFonts w:ascii="Times New Roman" w:eastAsia="Calibri" w:hAnsi="Times New Roman"/>
          <w:sz w:val="24"/>
          <w:szCs w:val="24"/>
          <w:lang w:eastAsia="ar-SA"/>
        </w:rPr>
        <w:t xml:space="preserve"> и классификацию изученных объектов по самостоятельно выделенным основаниям (критериям); </w:t>
      </w:r>
    </w:p>
    <w:p w:rsidR="00395A37" w:rsidRPr="00422DA2" w:rsidRDefault="00395A37" w:rsidP="00296086">
      <w:pPr>
        <w:numPr>
          <w:ilvl w:val="0"/>
          <w:numId w:val="13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строить логическое рассуждение как связь суждений об объекте (явлении).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8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110"/>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 </w:t>
      </w:r>
    </w:p>
    <w:p w:rsidR="00395A37" w:rsidRPr="00422DA2" w:rsidRDefault="00395A37" w:rsidP="00296086">
      <w:pPr>
        <w:numPr>
          <w:ilvl w:val="0"/>
          <w:numId w:val="7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запись (фиксацию) указанной учителем информации, в том числе с помощью инструментов ИКТ; </w:t>
      </w:r>
    </w:p>
    <w:p w:rsidR="00395A37" w:rsidRPr="00422DA2" w:rsidRDefault="00395A37" w:rsidP="00296086">
      <w:pPr>
        <w:numPr>
          <w:ilvl w:val="0"/>
          <w:numId w:val="7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строить сообщения в устной и письменной форме; </w:t>
      </w:r>
    </w:p>
    <w:p w:rsidR="00395A37" w:rsidRPr="00422DA2" w:rsidRDefault="00395A37" w:rsidP="00296086">
      <w:pPr>
        <w:numPr>
          <w:ilvl w:val="0"/>
          <w:numId w:val="7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ориентироваться на разнообразие способов решения задач; </w:t>
      </w:r>
    </w:p>
    <w:p w:rsidR="00395A37" w:rsidRPr="00422DA2" w:rsidRDefault="00395A37" w:rsidP="00296086">
      <w:pPr>
        <w:numPr>
          <w:ilvl w:val="0"/>
          <w:numId w:val="7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воспринимать и анализировать сообщения и важнейшие их компоненты – тексты; </w:t>
      </w:r>
    </w:p>
    <w:p w:rsidR="00395A37" w:rsidRPr="00422DA2" w:rsidRDefault="00395A37" w:rsidP="00296086">
      <w:pPr>
        <w:numPr>
          <w:ilvl w:val="0"/>
          <w:numId w:val="7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анализировать изучаемые объекты с выделением существенных и несущественных признаков; </w:t>
      </w:r>
    </w:p>
    <w:p w:rsidR="00395A37" w:rsidRPr="00422DA2" w:rsidRDefault="00395A37" w:rsidP="00296086">
      <w:pPr>
        <w:numPr>
          <w:ilvl w:val="0"/>
          <w:numId w:val="7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синтез как составление целого из частей; </w:t>
      </w:r>
    </w:p>
    <w:p w:rsidR="00395A37" w:rsidRPr="00422DA2" w:rsidRDefault="00395A37" w:rsidP="00296086">
      <w:pPr>
        <w:numPr>
          <w:ilvl w:val="0"/>
          <w:numId w:val="7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lastRenderedPageBreak/>
        <w:t xml:space="preserve">- проводить сравнение, </w:t>
      </w:r>
      <w:proofErr w:type="spellStart"/>
      <w:r w:rsidRPr="00422DA2">
        <w:rPr>
          <w:rFonts w:ascii="Times New Roman" w:eastAsia="Calibri" w:hAnsi="Times New Roman"/>
          <w:sz w:val="24"/>
          <w:szCs w:val="24"/>
          <w:lang w:eastAsia="ar-SA"/>
        </w:rPr>
        <w:t>сериацию</w:t>
      </w:r>
      <w:proofErr w:type="spellEnd"/>
      <w:r w:rsidRPr="00422DA2">
        <w:rPr>
          <w:rFonts w:ascii="Times New Roman" w:eastAsia="Calibri" w:hAnsi="Times New Roman"/>
          <w:sz w:val="24"/>
          <w:szCs w:val="24"/>
          <w:lang w:eastAsia="ar-SA"/>
        </w:rPr>
        <w:t xml:space="preserve"> и классификацию изученных объектов по заданным критериям; </w:t>
      </w:r>
    </w:p>
    <w:p w:rsidR="00395A37" w:rsidRPr="00422DA2" w:rsidRDefault="00395A37" w:rsidP="00296086">
      <w:pPr>
        <w:numPr>
          <w:ilvl w:val="0"/>
          <w:numId w:val="7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устанавливать причинно-следственные связи в изучаемом круге явлений; </w:t>
      </w:r>
    </w:p>
    <w:p w:rsidR="00395A37" w:rsidRPr="00422DA2" w:rsidRDefault="00395A37" w:rsidP="00296086">
      <w:pPr>
        <w:numPr>
          <w:ilvl w:val="0"/>
          <w:numId w:val="7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строить рассуждения в форме связи простых суждений об объекте, его строении, свойствах и связях; </w:t>
      </w:r>
    </w:p>
    <w:p w:rsidR="00395A37" w:rsidRPr="00422DA2" w:rsidRDefault="00395A37" w:rsidP="00296086">
      <w:pPr>
        <w:numPr>
          <w:ilvl w:val="0"/>
          <w:numId w:val="7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обобщать (самостоятельно выделять ряд или класс объектов); </w:t>
      </w:r>
    </w:p>
    <w:p w:rsidR="00395A37" w:rsidRPr="00422DA2" w:rsidRDefault="00395A37" w:rsidP="00296086">
      <w:pPr>
        <w:numPr>
          <w:ilvl w:val="0"/>
          <w:numId w:val="7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подводить анализируемые объекты (явления) под понятие на основе распознавания объектов, </w:t>
      </w:r>
    </w:p>
    <w:p w:rsidR="00395A37" w:rsidRPr="00422DA2" w:rsidRDefault="00395A37" w:rsidP="00296086">
      <w:pPr>
        <w:numPr>
          <w:ilvl w:val="0"/>
          <w:numId w:val="7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устанавливать аналогии.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100"/>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395A37" w:rsidRPr="00422DA2" w:rsidRDefault="00395A37" w:rsidP="00296086">
      <w:pPr>
        <w:numPr>
          <w:ilvl w:val="0"/>
          <w:numId w:val="100"/>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записывать, фиксировать информацию с помощью инструментов ИКТ; </w:t>
      </w:r>
    </w:p>
    <w:p w:rsidR="00395A37" w:rsidRPr="00422DA2" w:rsidRDefault="00395A37" w:rsidP="00296086">
      <w:pPr>
        <w:numPr>
          <w:ilvl w:val="0"/>
          <w:numId w:val="100"/>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создавать и преобразовывать схемы для решения учебных задач; </w:t>
      </w:r>
    </w:p>
    <w:p w:rsidR="00395A37" w:rsidRPr="00422DA2" w:rsidRDefault="00395A37" w:rsidP="00296086">
      <w:pPr>
        <w:numPr>
          <w:ilvl w:val="0"/>
          <w:numId w:val="100"/>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осознанно и произвольно строить сообщения в устной и письменной форме; </w:t>
      </w:r>
    </w:p>
    <w:p w:rsidR="00395A37" w:rsidRPr="00422DA2" w:rsidRDefault="00395A37" w:rsidP="00296086">
      <w:pPr>
        <w:numPr>
          <w:ilvl w:val="0"/>
          <w:numId w:val="100"/>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выбор наиболее эффективных способов решения учебных задач в зависимости от конкретных условий; </w:t>
      </w:r>
    </w:p>
    <w:p w:rsidR="00395A37" w:rsidRPr="00422DA2" w:rsidRDefault="00395A37" w:rsidP="00296086">
      <w:pPr>
        <w:numPr>
          <w:ilvl w:val="0"/>
          <w:numId w:val="100"/>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синтез как составление целого из частей, самостоятельно достраивая и восполняя недостающие компоненты; </w:t>
      </w:r>
    </w:p>
    <w:p w:rsidR="00395A37" w:rsidRPr="00422DA2" w:rsidRDefault="00395A37" w:rsidP="00296086">
      <w:pPr>
        <w:numPr>
          <w:ilvl w:val="0"/>
          <w:numId w:val="100"/>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сравнение, </w:t>
      </w:r>
      <w:proofErr w:type="spellStart"/>
      <w:r w:rsidRPr="00422DA2">
        <w:rPr>
          <w:rFonts w:ascii="Times New Roman" w:eastAsia="Calibri" w:hAnsi="Times New Roman"/>
          <w:sz w:val="24"/>
          <w:szCs w:val="24"/>
          <w:lang w:eastAsia="ar-SA"/>
        </w:rPr>
        <w:t>сериацию</w:t>
      </w:r>
      <w:proofErr w:type="spellEnd"/>
      <w:r w:rsidRPr="00422DA2">
        <w:rPr>
          <w:rFonts w:ascii="Times New Roman" w:eastAsia="Calibri" w:hAnsi="Times New Roman"/>
          <w:sz w:val="24"/>
          <w:szCs w:val="24"/>
          <w:lang w:eastAsia="ar-SA"/>
        </w:rPr>
        <w:t xml:space="preserve"> и классификацию изученных объектов по самостоятельно выделенным основаниям (критериям); </w:t>
      </w:r>
    </w:p>
    <w:p w:rsidR="00395A37" w:rsidRPr="00422DA2" w:rsidRDefault="00395A37" w:rsidP="00296086">
      <w:pPr>
        <w:numPr>
          <w:ilvl w:val="0"/>
          <w:numId w:val="100"/>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строить логическое рассуждение, включающее установление причинно-следственных связей; </w:t>
      </w:r>
    </w:p>
    <w:p w:rsidR="00395A37" w:rsidRPr="00422DA2" w:rsidRDefault="00395A37" w:rsidP="00296086">
      <w:pPr>
        <w:numPr>
          <w:ilvl w:val="0"/>
          <w:numId w:val="100"/>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произвольно и осознанно владеть общими приемами решения учебных задач.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9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11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проводить сравнение, </w:t>
      </w:r>
      <w:proofErr w:type="spellStart"/>
      <w:r w:rsidRPr="00422DA2">
        <w:rPr>
          <w:rFonts w:ascii="Times New Roman" w:eastAsia="Calibri" w:hAnsi="Times New Roman"/>
          <w:sz w:val="24"/>
          <w:szCs w:val="24"/>
          <w:lang w:eastAsia="ar-SA"/>
        </w:rPr>
        <w:t>сериацию</w:t>
      </w:r>
      <w:proofErr w:type="spellEnd"/>
      <w:r w:rsidRPr="00422DA2">
        <w:rPr>
          <w:rFonts w:ascii="Times New Roman" w:eastAsia="Calibri" w:hAnsi="Times New Roman"/>
          <w:sz w:val="24"/>
          <w:szCs w:val="24"/>
          <w:lang w:eastAsia="ar-SA"/>
        </w:rPr>
        <w:t xml:space="preserve"> и классификацию изученных объектов по самостоятельно выделенным основаниям (критериям) при указании и без указания количества групп; </w:t>
      </w:r>
    </w:p>
    <w:p w:rsidR="00395A37" w:rsidRPr="00422DA2" w:rsidRDefault="00395A37" w:rsidP="00296086">
      <w:pPr>
        <w:numPr>
          <w:ilvl w:val="0"/>
          <w:numId w:val="11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устанавливать причинно-следственные связи в изучаемом круге явлений; </w:t>
      </w:r>
    </w:p>
    <w:p w:rsidR="00395A37" w:rsidRPr="00422DA2" w:rsidRDefault="00395A37" w:rsidP="00296086">
      <w:pPr>
        <w:numPr>
          <w:ilvl w:val="0"/>
          <w:numId w:val="11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понимать структуру построения рассуждения как связь простых суждений об объекте (явлении); </w:t>
      </w:r>
    </w:p>
    <w:p w:rsidR="00395A37" w:rsidRPr="00422DA2" w:rsidRDefault="00395A37" w:rsidP="00296086">
      <w:pPr>
        <w:numPr>
          <w:ilvl w:val="0"/>
          <w:numId w:val="11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обобщать (самостоятельно выделять ряд или класс объектов); </w:t>
      </w:r>
    </w:p>
    <w:p w:rsidR="00395A37" w:rsidRPr="00422DA2" w:rsidRDefault="00395A37" w:rsidP="00296086">
      <w:pPr>
        <w:numPr>
          <w:ilvl w:val="0"/>
          <w:numId w:val="11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
    <w:p w:rsidR="00395A37" w:rsidRPr="00422DA2" w:rsidRDefault="00395A37" w:rsidP="00296086">
      <w:pPr>
        <w:numPr>
          <w:ilvl w:val="0"/>
          <w:numId w:val="11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проводить аналогии между изучаемым материалом и собственным опытом. </w:t>
      </w:r>
    </w:p>
    <w:p w:rsidR="00395A37" w:rsidRPr="00422DA2" w:rsidRDefault="00395A37" w:rsidP="00296086">
      <w:pPr>
        <w:numPr>
          <w:ilvl w:val="0"/>
          <w:numId w:val="11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использовать знаково-символические средства, в т.ч. схемы (включая концептуальные) для решения учебных задач;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10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395A37" w:rsidRPr="00422DA2" w:rsidRDefault="00395A37" w:rsidP="00296086">
      <w:pPr>
        <w:numPr>
          <w:ilvl w:val="0"/>
          <w:numId w:val="10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записывать, фиксировать информацию с помощью инструментов ИКТ; </w:t>
      </w:r>
    </w:p>
    <w:p w:rsidR="00395A37" w:rsidRPr="00422DA2" w:rsidRDefault="00395A37" w:rsidP="00296086">
      <w:pPr>
        <w:numPr>
          <w:ilvl w:val="0"/>
          <w:numId w:val="10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создавать и преобразовывать схемы для решения учебных задач; </w:t>
      </w:r>
    </w:p>
    <w:p w:rsidR="00395A37" w:rsidRPr="00422DA2" w:rsidRDefault="00395A37" w:rsidP="00296086">
      <w:pPr>
        <w:numPr>
          <w:ilvl w:val="0"/>
          <w:numId w:val="10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осознанно и произвольно строить сообщения в устной и письменной форме; </w:t>
      </w:r>
    </w:p>
    <w:p w:rsidR="00395A37" w:rsidRPr="00422DA2" w:rsidRDefault="00395A37" w:rsidP="00296086">
      <w:pPr>
        <w:numPr>
          <w:ilvl w:val="0"/>
          <w:numId w:val="10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выбор наиболее эффективных способов решения учебных задач в зависимости от конкретных условий; </w:t>
      </w:r>
    </w:p>
    <w:p w:rsidR="00395A37" w:rsidRPr="00422DA2" w:rsidRDefault="00395A37" w:rsidP="00296086">
      <w:pPr>
        <w:numPr>
          <w:ilvl w:val="0"/>
          <w:numId w:val="10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синтез как составление целого из частей, самостоятельно достраивая и восполняя недостающие компоненты; </w:t>
      </w:r>
    </w:p>
    <w:p w:rsidR="00395A37" w:rsidRPr="00422DA2" w:rsidRDefault="00395A37" w:rsidP="00296086">
      <w:pPr>
        <w:numPr>
          <w:ilvl w:val="0"/>
          <w:numId w:val="10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осуществлять сравнение, </w:t>
      </w:r>
      <w:proofErr w:type="spellStart"/>
      <w:r w:rsidRPr="00422DA2">
        <w:rPr>
          <w:rFonts w:ascii="Times New Roman" w:eastAsia="Calibri" w:hAnsi="Times New Roman"/>
          <w:sz w:val="24"/>
          <w:szCs w:val="24"/>
          <w:lang w:eastAsia="ar-SA"/>
        </w:rPr>
        <w:t>сериацию</w:t>
      </w:r>
      <w:proofErr w:type="spellEnd"/>
      <w:r w:rsidRPr="00422DA2">
        <w:rPr>
          <w:rFonts w:ascii="Times New Roman" w:eastAsia="Calibri" w:hAnsi="Times New Roman"/>
          <w:sz w:val="24"/>
          <w:szCs w:val="24"/>
          <w:lang w:eastAsia="ar-SA"/>
        </w:rPr>
        <w:t xml:space="preserve"> и классификацию изученных объектов по самостоятельно выделенным основаниям (критериям); </w:t>
      </w:r>
    </w:p>
    <w:p w:rsidR="00395A37" w:rsidRPr="00422DA2" w:rsidRDefault="00395A37" w:rsidP="00296086">
      <w:pPr>
        <w:numPr>
          <w:ilvl w:val="0"/>
          <w:numId w:val="10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lastRenderedPageBreak/>
        <w:t xml:space="preserve">- строить логическое рассуждение, включающее установление причинно-следственных связей; </w:t>
      </w:r>
    </w:p>
    <w:p w:rsidR="00395A37" w:rsidRPr="00422DA2" w:rsidRDefault="00395A37" w:rsidP="00296086">
      <w:pPr>
        <w:numPr>
          <w:ilvl w:val="0"/>
          <w:numId w:val="10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произвольно и осознанно владеть общими приемами решения учебных задач.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Предметные результаты обучения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Устное народное творчество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5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9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видеть черты русского национального характера в героях русских </w:t>
      </w:r>
      <w:proofErr w:type="gramStart"/>
      <w:r w:rsidRPr="00422DA2">
        <w:rPr>
          <w:rFonts w:ascii="Times New Roman" w:eastAsia="Calibri" w:hAnsi="Times New Roman"/>
          <w:sz w:val="24"/>
          <w:szCs w:val="24"/>
          <w:lang w:eastAsia="ar-SA"/>
        </w:rPr>
        <w:t>сказок ,</w:t>
      </w:r>
      <w:proofErr w:type="gramEnd"/>
      <w:r w:rsidRPr="00422DA2">
        <w:rPr>
          <w:rFonts w:ascii="Times New Roman" w:eastAsia="Calibri" w:hAnsi="Times New Roman"/>
          <w:sz w:val="24"/>
          <w:szCs w:val="24"/>
          <w:lang w:eastAsia="ar-SA"/>
        </w:rPr>
        <w:t xml:space="preserve"> видеть черты национального характера своего народа в героях народных сказок; </w:t>
      </w:r>
    </w:p>
    <w:p w:rsidR="00395A37" w:rsidRPr="00422DA2" w:rsidRDefault="00395A37" w:rsidP="00296086">
      <w:pPr>
        <w:numPr>
          <w:ilvl w:val="0"/>
          <w:numId w:val="9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395A37" w:rsidRPr="00422DA2" w:rsidRDefault="00395A37" w:rsidP="00296086">
      <w:pPr>
        <w:numPr>
          <w:ilvl w:val="0"/>
          <w:numId w:val="9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целенаправленно использовать малые фольклорные жанры в своих устных и письменных высказываниях; </w:t>
      </w:r>
    </w:p>
    <w:p w:rsidR="00395A37" w:rsidRPr="00422DA2" w:rsidRDefault="00395A37" w:rsidP="00296086">
      <w:pPr>
        <w:numPr>
          <w:ilvl w:val="0"/>
          <w:numId w:val="9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определять с помощью пословицы жизненную/вымышленную ситуацию; </w:t>
      </w:r>
    </w:p>
    <w:p w:rsidR="00395A37" w:rsidRPr="00422DA2" w:rsidRDefault="00395A37" w:rsidP="00296086">
      <w:pPr>
        <w:numPr>
          <w:ilvl w:val="0"/>
          <w:numId w:val="9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выразительно читать сказки, соблюдая соответствующий интонационный рисунок устного рассказывания; </w:t>
      </w:r>
    </w:p>
    <w:p w:rsidR="00395A37" w:rsidRPr="00422DA2" w:rsidRDefault="00395A37" w:rsidP="00296086">
      <w:pPr>
        <w:numPr>
          <w:ilvl w:val="0"/>
          <w:numId w:val="9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395A37" w:rsidRPr="00422DA2" w:rsidRDefault="00395A37" w:rsidP="00296086">
      <w:pPr>
        <w:numPr>
          <w:ilvl w:val="0"/>
          <w:numId w:val="9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выявлять в сказках характерные художественные приёмы и на этой основе определять жанровую разновидность сказки.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7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395A37" w:rsidRPr="00422DA2" w:rsidRDefault="00395A37" w:rsidP="00296086">
      <w:pPr>
        <w:numPr>
          <w:ilvl w:val="0"/>
          <w:numId w:val="7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рассказывать о самостоятельно прочитанной сказке, обосновывая свой выбор; </w:t>
      </w:r>
    </w:p>
    <w:p w:rsidR="00395A37" w:rsidRPr="00422DA2" w:rsidRDefault="00395A37" w:rsidP="00296086">
      <w:pPr>
        <w:numPr>
          <w:ilvl w:val="0"/>
          <w:numId w:val="7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сочинять сказку (в том числе и по пословице).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6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8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видеть черты русского национального характера в героях русских былин; </w:t>
      </w:r>
    </w:p>
    <w:p w:rsidR="00395A37" w:rsidRPr="00422DA2" w:rsidRDefault="00395A37" w:rsidP="00296086">
      <w:pPr>
        <w:numPr>
          <w:ilvl w:val="0"/>
          <w:numId w:val="8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395A37" w:rsidRPr="00422DA2" w:rsidRDefault="00395A37" w:rsidP="00296086">
      <w:pPr>
        <w:numPr>
          <w:ilvl w:val="0"/>
          <w:numId w:val="8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выразительно читать былины, соблюдая соответствующий интонационный рисунок устного рассказывания; </w:t>
      </w:r>
    </w:p>
    <w:p w:rsidR="00395A37" w:rsidRPr="00422DA2" w:rsidRDefault="00395A37" w:rsidP="00296086">
      <w:pPr>
        <w:numPr>
          <w:ilvl w:val="0"/>
          <w:numId w:val="12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93"/>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рассказывать о самостоятельно прочитанной былине, обосновывая свой выбор; </w:t>
      </w:r>
    </w:p>
    <w:p w:rsidR="00395A37" w:rsidRPr="00422DA2" w:rsidRDefault="00395A37" w:rsidP="00296086">
      <w:pPr>
        <w:numPr>
          <w:ilvl w:val="0"/>
          <w:numId w:val="93"/>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сочинять былину и/или придумывать сюжетные линии; </w:t>
      </w:r>
    </w:p>
    <w:p w:rsidR="00395A37" w:rsidRPr="00422DA2" w:rsidRDefault="00395A37" w:rsidP="00296086">
      <w:pPr>
        <w:numPr>
          <w:ilvl w:val="0"/>
          <w:numId w:val="93"/>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сравнивая произведения героического эпоса разных народов (былину и сагу, былину и сказание), определять черты национального характера; </w:t>
      </w:r>
    </w:p>
    <w:p w:rsidR="00395A37" w:rsidRPr="00422DA2" w:rsidRDefault="00395A37" w:rsidP="00296086">
      <w:pPr>
        <w:numPr>
          <w:ilvl w:val="0"/>
          <w:numId w:val="93"/>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395A37" w:rsidRPr="00422DA2" w:rsidRDefault="00395A37" w:rsidP="00296086">
      <w:pPr>
        <w:numPr>
          <w:ilvl w:val="0"/>
          <w:numId w:val="93"/>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b/>
          <w:sz w:val="24"/>
          <w:szCs w:val="24"/>
          <w:lang w:eastAsia="ar-SA"/>
        </w:rPr>
        <w:t xml:space="preserve">7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11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w:t>
      </w:r>
      <w:r w:rsidRPr="00422DA2">
        <w:rPr>
          <w:rFonts w:ascii="Times New Roman" w:eastAsia="Calibri" w:hAnsi="Times New Roman"/>
          <w:sz w:val="24"/>
          <w:szCs w:val="24"/>
          <w:lang w:eastAsia="ar-SA"/>
        </w:rPr>
        <w:lastRenderedPageBreak/>
        <w:t xml:space="preserve">сопоставлять фольклорную сказку и её интерпретацию средствами других искусств (иллюстрация, мультипликация, художественный фильм); </w:t>
      </w:r>
    </w:p>
    <w:p w:rsidR="00395A37" w:rsidRPr="00422DA2" w:rsidRDefault="00395A37" w:rsidP="00296086">
      <w:pPr>
        <w:numPr>
          <w:ilvl w:val="0"/>
          <w:numId w:val="11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395A37" w:rsidRPr="00422DA2" w:rsidRDefault="00395A37" w:rsidP="00296086">
      <w:pPr>
        <w:numPr>
          <w:ilvl w:val="0"/>
          <w:numId w:val="11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видеть необычное в обычном, устанавливать неочевидные связи между предметами, явлениями, действиями.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12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сравнивая произведения героического эпоса разных народов, определять черты национального характера; </w:t>
      </w:r>
    </w:p>
    <w:p w:rsidR="00395A37" w:rsidRPr="00422DA2" w:rsidRDefault="00395A37" w:rsidP="00296086">
      <w:pPr>
        <w:numPr>
          <w:ilvl w:val="0"/>
          <w:numId w:val="12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395A37" w:rsidRPr="00422DA2" w:rsidRDefault="00395A37" w:rsidP="00296086">
      <w:pPr>
        <w:numPr>
          <w:ilvl w:val="0"/>
          <w:numId w:val="125"/>
        </w:num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sz w:val="24"/>
          <w:szCs w:val="24"/>
          <w:lang w:eastAsia="ar-SA"/>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b/>
          <w:sz w:val="24"/>
          <w:szCs w:val="24"/>
          <w:lang w:eastAsia="ar-SA"/>
        </w:rPr>
        <w:t>8 класс</w:t>
      </w:r>
      <w:r w:rsidRPr="00422DA2">
        <w:rPr>
          <w:rFonts w:ascii="Times New Roman" w:eastAsia="Calibri" w:hAnsi="Times New Roman"/>
          <w:sz w:val="24"/>
          <w:szCs w:val="24"/>
          <w:lang w:eastAsia="ar-SA"/>
        </w:rPr>
        <w:t xml:space="preserve"> Ученик научится: </w:t>
      </w:r>
    </w:p>
    <w:p w:rsidR="00395A37" w:rsidRPr="00422DA2" w:rsidRDefault="00395A37" w:rsidP="00296086">
      <w:pPr>
        <w:numPr>
          <w:ilvl w:val="0"/>
          <w:numId w:val="12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395A37" w:rsidRPr="00422DA2" w:rsidRDefault="00395A37" w:rsidP="00296086">
      <w:pPr>
        <w:numPr>
          <w:ilvl w:val="0"/>
          <w:numId w:val="12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395A37" w:rsidRPr="00422DA2" w:rsidRDefault="00395A37" w:rsidP="00296086">
      <w:pPr>
        <w:numPr>
          <w:ilvl w:val="0"/>
          <w:numId w:val="12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9 класс </w:t>
      </w:r>
    </w:p>
    <w:p w:rsidR="00395A37" w:rsidRPr="00422DA2" w:rsidRDefault="00395A37" w:rsidP="00296086">
      <w:pPr>
        <w:numPr>
          <w:ilvl w:val="0"/>
          <w:numId w:val="10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целенаправленно использовать малые фольклорные жанры в своих устных и письменных высказываниях; </w:t>
      </w:r>
    </w:p>
    <w:p w:rsidR="00395A37" w:rsidRPr="00422DA2" w:rsidRDefault="00395A37" w:rsidP="00296086">
      <w:pPr>
        <w:numPr>
          <w:ilvl w:val="0"/>
          <w:numId w:val="10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определять с помощью пословицы жизненную/вымышленную ситуацию; </w:t>
      </w:r>
    </w:p>
    <w:p w:rsidR="00395A37" w:rsidRPr="00422DA2" w:rsidRDefault="00395A37" w:rsidP="00296086">
      <w:pPr>
        <w:numPr>
          <w:ilvl w:val="0"/>
          <w:numId w:val="10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выразительно читать произведения устного народного творчества, соблюдая соответствующий интонационный рисунок устного рассказывания;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10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395A37" w:rsidRPr="00422DA2" w:rsidRDefault="00395A37" w:rsidP="00296086">
      <w:pPr>
        <w:numPr>
          <w:ilvl w:val="0"/>
          <w:numId w:val="10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рассказывать о самостоятельно прочитанном произведении, обосновывая свой выбор;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Древнерусская литература. Русская литература XVIII в. Русская литература XIX—XX вв. </w:t>
      </w:r>
    </w:p>
    <w:p w:rsidR="00395A37" w:rsidRPr="00422DA2" w:rsidRDefault="00395A37" w:rsidP="00395A37">
      <w:p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sz w:val="24"/>
          <w:szCs w:val="24"/>
          <w:lang w:eastAsia="ar-SA"/>
        </w:rPr>
        <w:t xml:space="preserve">Литература народов России. Зарубежная литература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b/>
          <w:sz w:val="24"/>
          <w:szCs w:val="24"/>
          <w:lang w:eastAsia="ar-SA"/>
        </w:rPr>
        <w:t xml:space="preserve">5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8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осознанно воспринимать художественное произведение в единстве формы и содержания; </w:t>
      </w:r>
    </w:p>
    <w:p w:rsidR="00395A37" w:rsidRPr="00422DA2" w:rsidRDefault="00395A37" w:rsidP="00296086">
      <w:pPr>
        <w:numPr>
          <w:ilvl w:val="0"/>
          <w:numId w:val="8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395A37" w:rsidRPr="00422DA2" w:rsidRDefault="00395A37" w:rsidP="00296086">
      <w:pPr>
        <w:numPr>
          <w:ilvl w:val="0"/>
          <w:numId w:val="85"/>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9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395A37" w:rsidRPr="00422DA2" w:rsidRDefault="00395A37" w:rsidP="00296086">
      <w:pPr>
        <w:numPr>
          <w:ilvl w:val="0"/>
          <w:numId w:val="94"/>
        </w:num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b/>
          <w:sz w:val="24"/>
          <w:szCs w:val="24"/>
          <w:lang w:eastAsia="ar-SA"/>
        </w:rPr>
        <w:lastRenderedPageBreak/>
        <w:t xml:space="preserve">6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13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395A37" w:rsidRPr="00422DA2" w:rsidRDefault="00395A37" w:rsidP="00296086">
      <w:pPr>
        <w:numPr>
          <w:ilvl w:val="0"/>
          <w:numId w:val="13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395A37" w:rsidRPr="00422DA2" w:rsidRDefault="00395A37" w:rsidP="00296086">
      <w:pPr>
        <w:numPr>
          <w:ilvl w:val="0"/>
          <w:numId w:val="13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395A37" w:rsidRPr="00422DA2" w:rsidRDefault="00395A37" w:rsidP="00296086">
      <w:pPr>
        <w:numPr>
          <w:ilvl w:val="0"/>
          <w:numId w:val="13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395A37" w:rsidRPr="00422DA2" w:rsidRDefault="00395A37" w:rsidP="00296086">
      <w:pPr>
        <w:numPr>
          <w:ilvl w:val="0"/>
          <w:numId w:val="13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создавать собственный текст аналитического и интерпретирующего характера в различных форматах; </w:t>
      </w:r>
    </w:p>
    <w:p w:rsidR="00395A37" w:rsidRPr="00422DA2" w:rsidRDefault="00395A37" w:rsidP="00296086">
      <w:pPr>
        <w:numPr>
          <w:ilvl w:val="0"/>
          <w:numId w:val="13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сопоставлять произведение словесного искусства и его воплощение в других искусствах;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81"/>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выбирать путь анализа произведения, адекватный жанрово-родовой природе художественного текста; </w:t>
      </w:r>
    </w:p>
    <w:p w:rsidR="00395A37" w:rsidRPr="00422DA2" w:rsidRDefault="00395A37" w:rsidP="00296086">
      <w:pPr>
        <w:numPr>
          <w:ilvl w:val="0"/>
          <w:numId w:val="8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сопоставлять «чужие» тексты интерпретирующего характера, аргументировано оценивать их; </w:t>
      </w:r>
    </w:p>
    <w:p w:rsidR="00395A37" w:rsidRPr="00422DA2" w:rsidRDefault="00395A37" w:rsidP="00296086">
      <w:pPr>
        <w:numPr>
          <w:ilvl w:val="0"/>
          <w:numId w:val="8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оценивать интерпретацию художественного текста, созданную средствами других искусств; </w:t>
      </w:r>
    </w:p>
    <w:p w:rsidR="00395A37" w:rsidRPr="00422DA2" w:rsidRDefault="00395A37" w:rsidP="00296086">
      <w:pPr>
        <w:numPr>
          <w:ilvl w:val="0"/>
          <w:numId w:val="89"/>
        </w:num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b/>
          <w:sz w:val="24"/>
          <w:szCs w:val="24"/>
          <w:lang w:eastAsia="ar-SA"/>
        </w:rPr>
        <w:t xml:space="preserve">7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13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395A37" w:rsidRPr="00422DA2" w:rsidRDefault="00395A37" w:rsidP="00296086">
      <w:pPr>
        <w:numPr>
          <w:ilvl w:val="0"/>
          <w:numId w:val="13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395A37" w:rsidRPr="00422DA2" w:rsidRDefault="00395A37" w:rsidP="00296086">
      <w:pPr>
        <w:numPr>
          <w:ilvl w:val="0"/>
          <w:numId w:val="13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395A37" w:rsidRPr="00422DA2" w:rsidRDefault="00395A37" w:rsidP="00296086">
      <w:pPr>
        <w:numPr>
          <w:ilvl w:val="0"/>
          <w:numId w:val="13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395A37" w:rsidRPr="00422DA2" w:rsidRDefault="00395A37" w:rsidP="00296086">
      <w:pPr>
        <w:numPr>
          <w:ilvl w:val="0"/>
          <w:numId w:val="136"/>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определять актуальность произведений для читателей разных поколений и вступать в диалог с другими читателями;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7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выбирать путь анализа произведения, адекватный жанрово-родовой природе художественного текста; </w:t>
      </w:r>
    </w:p>
    <w:p w:rsidR="00395A37" w:rsidRPr="00422DA2" w:rsidRDefault="00395A37" w:rsidP="00296086">
      <w:pPr>
        <w:numPr>
          <w:ilvl w:val="0"/>
          <w:numId w:val="7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дифференцировать элементы поэтики художественного текста, видеть их художественную и смысловую функцию; </w:t>
      </w:r>
    </w:p>
    <w:p w:rsidR="00395A37" w:rsidRPr="00422DA2" w:rsidRDefault="00395A37" w:rsidP="00296086">
      <w:pPr>
        <w:numPr>
          <w:ilvl w:val="0"/>
          <w:numId w:val="7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сопоставлять «чужие» тексты интерпретирующего характера, аргументировано оценивать их; </w:t>
      </w:r>
    </w:p>
    <w:p w:rsidR="00395A37" w:rsidRPr="00422DA2" w:rsidRDefault="00395A37" w:rsidP="00296086">
      <w:pPr>
        <w:numPr>
          <w:ilvl w:val="0"/>
          <w:numId w:val="7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оценивать интерпретацию художественного текста, созданную средствами других искусств; </w:t>
      </w:r>
    </w:p>
    <w:p w:rsidR="00395A37" w:rsidRPr="00422DA2" w:rsidRDefault="00395A37" w:rsidP="00296086">
      <w:pPr>
        <w:numPr>
          <w:ilvl w:val="0"/>
          <w:numId w:val="78"/>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8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82"/>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395A37" w:rsidRPr="00422DA2" w:rsidRDefault="00395A37" w:rsidP="00296086">
      <w:pPr>
        <w:numPr>
          <w:ilvl w:val="0"/>
          <w:numId w:val="82"/>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lastRenderedPageBreak/>
        <w:t xml:space="preserve">- воспринимать художественный текст как произведение искусства, послание автора читателю, современнику и потомку; </w:t>
      </w:r>
    </w:p>
    <w:p w:rsidR="00395A37" w:rsidRPr="00422DA2" w:rsidRDefault="00395A37" w:rsidP="00296086">
      <w:pPr>
        <w:numPr>
          <w:ilvl w:val="0"/>
          <w:numId w:val="82"/>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395A37" w:rsidRPr="00422DA2" w:rsidRDefault="00395A37" w:rsidP="00296086">
      <w:pPr>
        <w:numPr>
          <w:ilvl w:val="0"/>
          <w:numId w:val="82"/>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395A37" w:rsidRPr="00422DA2" w:rsidRDefault="00395A37" w:rsidP="00296086">
      <w:pPr>
        <w:numPr>
          <w:ilvl w:val="0"/>
          <w:numId w:val="82"/>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определять актуальность произведений для читателей разных поколений и вступать в диалог с другими читателями; </w:t>
      </w:r>
    </w:p>
    <w:p w:rsidR="00395A37" w:rsidRPr="00422DA2" w:rsidRDefault="00395A37" w:rsidP="00296086">
      <w:pPr>
        <w:numPr>
          <w:ilvl w:val="0"/>
          <w:numId w:val="121"/>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395A37" w:rsidRPr="00422DA2" w:rsidRDefault="00395A37" w:rsidP="00296086">
      <w:pPr>
        <w:numPr>
          <w:ilvl w:val="0"/>
          <w:numId w:val="121"/>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создавать собственный текст аналитического и интерпретирующего характера в различных форматах; </w:t>
      </w:r>
    </w:p>
    <w:p w:rsidR="00395A37" w:rsidRPr="00422DA2" w:rsidRDefault="00395A37" w:rsidP="00296086">
      <w:pPr>
        <w:numPr>
          <w:ilvl w:val="0"/>
          <w:numId w:val="121"/>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сопоставлять произведение словесного искусства и его воплощение в других искусствах; </w:t>
      </w:r>
    </w:p>
    <w:p w:rsidR="00395A37" w:rsidRPr="00422DA2" w:rsidRDefault="00395A37" w:rsidP="00296086">
      <w:pPr>
        <w:numPr>
          <w:ilvl w:val="0"/>
          <w:numId w:val="121"/>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работать с разными источниками информации и владеть основными способами её обработки и презентации.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9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выбирать путь анализа произведения, адекватный жанрово-родовой природе художественного текста; </w:t>
      </w:r>
    </w:p>
    <w:p w:rsidR="00395A37" w:rsidRPr="00422DA2" w:rsidRDefault="00395A37" w:rsidP="00296086">
      <w:pPr>
        <w:numPr>
          <w:ilvl w:val="0"/>
          <w:numId w:val="9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дифференцировать элементы поэтики художественного текста, видеть их художественную и смысловую функцию; </w:t>
      </w:r>
    </w:p>
    <w:p w:rsidR="00395A37" w:rsidRPr="00422DA2" w:rsidRDefault="00395A37" w:rsidP="00296086">
      <w:pPr>
        <w:numPr>
          <w:ilvl w:val="0"/>
          <w:numId w:val="9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сопоставлять «чужие» тексты интерпретирующего характера, аргументировано оценивать их; </w:t>
      </w:r>
    </w:p>
    <w:p w:rsidR="00395A37" w:rsidRPr="00422DA2" w:rsidRDefault="00395A37" w:rsidP="00296086">
      <w:pPr>
        <w:numPr>
          <w:ilvl w:val="0"/>
          <w:numId w:val="9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оценивать интерпретацию художественного текста, созданную средствами других искусств; </w:t>
      </w:r>
    </w:p>
    <w:p w:rsidR="00395A37" w:rsidRPr="00422DA2" w:rsidRDefault="00395A37" w:rsidP="00296086">
      <w:pPr>
        <w:numPr>
          <w:ilvl w:val="0"/>
          <w:numId w:val="9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создавать собственную интерпретацию изученного текста средствами других искусств; </w:t>
      </w:r>
    </w:p>
    <w:p w:rsidR="00395A37" w:rsidRPr="00422DA2" w:rsidRDefault="00395A37" w:rsidP="00296086">
      <w:pPr>
        <w:numPr>
          <w:ilvl w:val="0"/>
          <w:numId w:val="97"/>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395A37" w:rsidRPr="00422DA2" w:rsidRDefault="00395A37" w:rsidP="00296086">
      <w:pPr>
        <w:numPr>
          <w:ilvl w:val="0"/>
          <w:numId w:val="97"/>
        </w:numPr>
        <w:suppressAutoHyphens/>
        <w:autoSpaceDE w:val="0"/>
        <w:spacing w:after="0" w:line="240" w:lineRule="auto"/>
        <w:jc w:val="both"/>
        <w:rPr>
          <w:rFonts w:ascii="Times New Roman" w:eastAsia="Calibri" w:hAnsi="Times New Roman"/>
          <w:b/>
          <w:sz w:val="24"/>
          <w:szCs w:val="24"/>
          <w:lang w:eastAsia="ar-SA"/>
        </w:rPr>
      </w:pPr>
      <w:r w:rsidRPr="00422DA2">
        <w:rPr>
          <w:rFonts w:ascii="Times New Roman" w:eastAsia="Calibri" w:hAnsi="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b/>
          <w:sz w:val="24"/>
          <w:szCs w:val="24"/>
          <w:lang w:eastAsia="ar-SA"/>
        </w:rPr>
        <w:t xml:space="preserve">9 класс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научится: </w:t>
      </w:r>
    </w:p>
    <w:p w:rsidR="00395A37" w:rsidRPr="00422DA2" w:rsidRDefault="00395A37" w:rsidP="00296086">
      <w:pPr>
        <w:numPr>
          <w:ilvl w:val="0"/>
          <w:numId w:val="12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395A37" w:rsidRPr="00422DA2" w:rsidRDefault="00395A37" w:rsidP="00296086">
      <w:pPr>
        <w:numPr>
          <w:ilvl w:val="0"/>
          <w:numId w:val="12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395A37" w:rsidRPr="00422DA2" w:rsidRDefault="00395A37" w:rsidP="00296086">
      <w:pPr>
        <w:numPr>
          <w:ilvl w:val="0"/>
          <w:numId w:val="12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395A37" w:rsidRPr="00422DA2" w:rsidRDefault="00395A37" w:rsidP="00296086">
      <w:pPr>
        <w:numPr>
          <w:ilvl w:val="0"/>
          <w:numId w:val="12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395A37" w:rsidRPr="00422DA2" w:rsidRDefault="00395A37" w:rsidP="00296086">
      <w:pPr>
        <w:numPr>
          <w:ilvl w:val="0"/>
          <w:numId w:val="12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определять актуальность произведений для читателей разных поколений и вступать в диалог с другими читателями; </w:t>
      </w:r>
    </w:p>
    <w:p w:rsidR="00395A37" w:rsidRPr="00422DA2" w:rsidRDefault="00395A37" w:rsidP="00296086">
      <w:pPr>
        <w:numPr>
          <w:ilvl w:val="0"/>
          <w:numId w:val="12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395A37" w:rsidRPr="00422DA2" w:rsidRDefault="00395A37" w:rsidP="00296086">
      <w:pPr>
        <w:numPr>
          <w:ilvl w:val="0"/>
          <w:numId w:val="12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создавать собственный текст аналитического и интерпретирующего характера в различных форматах; </w:t>
      </w:r>
    </w:p>
    <w:p w:rsidR="00395A37" w:rsidRPr="00422DA2" w:rsidRDefault="00395A37" w:rsidP="00296086">
      <w:pPr>
        <w:numPr>
          <w:ilvl w:val="0"/>
          <w:numId w:val="12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сопоставлять произведение словесного искусства и его воплощение в других искусствах; </w:t>
      </w:r>
    </w:p>
    <w:p w:rsidR="00395A37" w:rsidRPr="00422DA2" w:rsidRDefault="00395A37" w:rsidP="00296086">
      <w:pPr>
        <w:numPr>
          <w:ilvl w:val="0"/>
          <w:numId w:val="124"/>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работать с разными источниками информации и владеть основными способами её обработки и презентации. </w:t>
      </w:r>
    </w:p>
    <w:p w:rsidR="00395A37" w:rsidRPr="00422DA2" w:rsidRDefault="00395A37" w:rsidP="00395A37">
      <w:p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Ученик получит возможность научиться: </w:t>
      </w:r>
    </w:p>
    <w:p w:rsidR="00395A37" w:rsidRPr="00422DA2" w:rsidRDefault="00395A37" w:rsidP="00296086">
      <w:pPr>
        <w:numPr>
          <w:ilvl w:val="0"/>
          <w:numId w:val="9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lastRenderedPageBreak/>
        <w:t xml:space="preserve">- выбирать путь анализа произведения, адекватный жанрово-родовой природе художественного текста; </w:t>
      </w:r>
    </w:p>
    <w:p w:rsidR="00395A37" w:rsidRPr="00422DA2" w:rsidRDefault="00395A37" w:rsidP="00296086">
      <w:pPr>
        <w:numPr>
          <w:ilvl w:val="0"/>
          <w:numId w:val="9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дифференцировать элементы поэтики художественного текста, видеть их художественную и смысловую функцию; </w:t>
      </w:r>
    </w:p>
    <w:p w:rsidR="00395A37" w:rsidRPr="00422DA2" w:rsidRDefault="00395A37" w:rsidP="00296086">
      <w:pPr>
        <w:numPr>
          <w:ilvl w:val="0"/>
          <w:numId w:val="9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сопоставлять «чужие» тексты интерпретирующего характера, аргументировано оценивать их; </w:t>
      </w:r>
    </w:p>
    <w:p w:rsidR="00395A37" w:rsidRPr="00422DA2" w:rsidRDefault="00395A37" w:rsidP="00296086">
      <w:pPr>
        <w:numPr>
          <w:ilvl w:val="0"/>
          <w:numId w:val="9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оценивать интерпретацию художественного текста, созданную средствами других искусств; </w:t>
      </w:r>
    </w:p>
    <w:p w:rsidR="00395A37" w:rsidRPr="00422DA2" w:rsidRDefault="00395A37" w:rsidP="00296086">
      <w:pPr>
        <w:numPr>
          <w:ilvl w:val="0"/>
          <w:numId w:val="9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создавать собственную интерпретацию изученного текста средствами других искусств; </w:t>
      </w:r>
    </w:p>
    <w:p w:rsidR="00395A37" w:rsidRPr="00422DA2" w:rsidRDefault="00395A37" w:rsidP="00296086">
      <w:pPr>
        <w:numPr>
          <w:ilvl w:val="0"/>
          <w:numId w:val="99"/>
        </w:numPr>
        <w:suppressAutoHyphens/>
        <w:autoSpaceDE w:val="0"/>
        <w:spacing w:after="0" w:line="240" w:lineRule="auto"/>
        <w:jc w:val="both"/>
        <w:rPr>
          <w:rFonts w:ascii="Times New Roman" w:eastAsia="Calibri" w:hAnsi="Times New Roman"/>
          <w:sz w:val="24"/>
          <w:szCs w:val="24"/>
          <w:lang w:eastAsia="ar-SA"/>
        </w:rPr>
      </w:pPr>
      <w:r w:rsidRPr="00422DA2">
        <w:rPr>
          <w:rFonts w:ascii="Times New Roman" w:eastAsia="Calibri" w:hAnsi="Times New Roman"/>
          <w:sz w:val="24"/>
          <w:szCs w:val="24"/>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395A37" w:rsidRPr="00422DA2" w:rsidRDefault="00395A37" w:rsidP="00296086">
      <w:pPr>
        <w:numPr>
          <w:ilvl w:val="0"/>
          <w:numId w:val="99"/>
        </w:numPr>
        <w:suppressAutoHyphens/>
        <w:autoSpaceDE w:val="0"/>
        <w:spacing w:after="0" w:line="240" w:lineRule="auto"/>
        <w:jc w:val="both"/>
        <w:rPr>
          <w:rFonts w:ascii="Times New Roman" w:eastAsia="Calibri" w:hAnsi="Times New Roman"/>
          <w:color w:val="000000"/>
          <w:sz w:val="24"/>
          <w:szCs w:val="24"/>
          <w:lang w:eastAsia="ar-SA"/>
        </w:rPr>
      </w:pPr>
      <w:r w:rsidRPr="00422DA2">
        <w:rPr>
          <w:rFonts w:ascii="Times New Roman" w:eastAsia="Calibri" w:hAnsi="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395A37" w:rsidRPr="00AD47E3" w:rsidRDefault="00395A37" w:rsidP="00395A37">
      <w:pPr>
        <w:suppressAutoHyphens/>
        <w:spacing w:after="0"/>
        <w:rPr>
          <w:rFonts w:ascii="Times New Roman" w:hAnsi="Times New Roman"/>
        </w:rPr>
      </w:pPr>
    </w:p>
    <w:p w:rsidR="00CF51FC" w:rsidRDefault="00CF51FC" w:rsidP="00CF51FC">
      <w:pPr>
        <w:spacing w:after="0" w:line="360" w:lineRule="auto"/>
        <w:jc w:val="both"/>
        <w:rPr>
          <w:rFonts w:ascii="Times New Roman" w:hAnsi="Times New Roman"/>
          <w:sz w:val="24"/>
          <w:szCs w:val="24"/>
        </w:rPr>
      </w:pPr>
      <w:r w:rsidRPr="00CF51FC">
        <w:rPr>
          <w:rFonts w:ascii="Times New Roman" w:hAnsi="Times New Roman"/>
          <w:b/>
          <w:sz w:val="24"/>
          <w:szCs w:val="24"/>
        </w:rPr>
        <w:t>Английский язык</w:t>
      </w:r>
      <w:r>
        <w:rPr>
          <w:rFonts w:ascii="Times New Roman" w:hAnsi="Times New Roman"/>
          <w:sz w:val="24"/>
          <w:szCs w:val="24"/>
        </w:rPr>
        <w:t>.</w:t>
      </w:r>
    </w:p>
    <w:p w:rsidR="00CF51FC" w:rsidRPr="00CF51FC" w:rsidRDefault="00CF51FC" w:rsidP="00CF51FC">
      <w:pPr>
        <w:spacing w:after="0" w:line="360" w:lineRule="auto"/>
        <w:jc w:val="both"/>
        <w:rPr>
          <w:rFonts w:ascii="Times New Roman" w:hAnsi="Times New Roman"/>
          <w:b/>
          <w:sz w:val="24"/>
          <w:szCs w:val="24"/>
        </w:rPr>
      </w:pPr>
      <w:r w:rsidRPr="00CF51FC">
        <w:rPr>
          <w:rFonts w:ascii="Times New Roman" w:hAnsi="Times New Roman"/>
          <w:b/>
          <w:sz w:val="24"/>
          <w:szCs w:val="24"/>
        </w:rPr>
        <w:t xml:space="preserve">Коммуникативные умения. Говорение. Диалогическая речь </w:t>
      </w:r>
    </w:p>
    <w:p w:rsidR="00FB3814" w:rsidRDefault="00CF51FC" w:rsidP="00CF51FC">
      <w:pPr>
        <w:spacing w:after="0" w:line="360" w:lineRule="auto"/>
        <w:jc w:val="both"/>
        <w:rPr>
          <w:rFonts w:ascii="Times New Roman" w:hAnsi="Times New Roman"/>
          <w:sz w:val="24"/>
          <w:szCs w:val="24"/>
        </w:rPr>
      </w:pPr>
      <w:r w:rsidRPr="00CF51FC">
        <w:rPr>
          <w:rFonts w:ascii="Times New Roman" w:hAnsi="Times New Roman"/>
          <w:b/>
          <w:sz w:val="24"/>
          <w:szCs w:val="24"/>
        </w:rPr>
        <w:t>Выпускник научится:</w:t>
      </w:r>
      <w:r w:rsidRPr="00CF51FC">
        <w:rPr>
          <w:rFonts w:ascii="Times New Roman" w:hAnsi="Times New Roman"/>
          <w:sz w:val="24"/>
          <w:szCs w:val="24"/>
        </w:rPr>
        <w:t xml:space="preserve">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FB3814" w:rsidRDefault="00CF51FC" w:rsidP="00CF51FC">
      <w:pPr>
        <w:spacing w:after="0" w:line="360" w:lineRule="auto"/>
        <w:jc w:val="both"/>
        <w:rPr>
          <w:rFonts w:ascii="Times New Roman" w:hAnsi="Times New Roman"/>
          <w:sz w:val="24"/>
          <w:szCs w:val="24"/>
        </w:rPr>
      </w:pPr>
      <w:r w:rsidRPr="00CF51FC">
        <w:rPr>
          <w:rFonts w:ascii="Times New Roman" w:hAnsi="Times New Roman"/>
          <w:sz w:val="24"/>
          <w:szCs w:val="24"/>
        </w:rPr>
        <w:t xml:space="preserve"> </w:t>
      </w:r>
      <w:r w:rsidRPr="00FB3814">
        <w:rPr>
          <w:rFonts w:ascii="Times New Roman" w:hAnsi="Times New Roman"/>
          <w:b/>
          <w:sz w:val="24"/>
          <w:szCs w:val="24"/>
        </w:rPr>
        <w:t>Выпускник получит возможность научиться</w:t>
      </w:r>
      <w:r w:rsidRPr="00CF51FC">
        <w:rPr>
          <w:rFonts w:ascii="Times New Roman" w:hAnsi="Times New Roman"/>
          <w:sz w:val="24"/>
          <w:szCs w:val="24"/>
        </w:rPr>
        <w:t xml:space="preserve">: вести диалог-обмен мнениями; брать и давать интервью; вести диалог-расспрос на основе нелинейного текста (таблицы, диаграммы и т. д.). </w:t>
      </w:r>
    </w:p>
    <w:p w:rsidR="00CF51FC" w:rsidRDefault="00CF51FC" w:rsidP="00CF51FC">
      <w:pPr>
        <w:spacing w:after="0" w:line="360" w:lineRule="auto"/>
        <w:jc w:val="both"/>
        <w:rPr>
          <w:rFonts w:ascii="Times New Roman" w:hAnsi="Times New Roman"/>
          <w:sz w:val="24"/>
          <w:szCs w:val="24"/>
        </w:rPr>
      </w:pPr>
      <w:r w:rsidRPr="00FB3814">
        <w:rPr>
          <w:rFonts w:ascii="Times New Roman" w:hAnsi="Times New Roman"/>
          <w:b/>
          <w:sz w:val="24"/>
          <w:szCs w:val="24"/>
        </w:rPr>
        <w:t>Говорение. Монологическая речь</w:t>
      </w:r>
      <w:r w:rsidR="00FB3814">
        <w:rPr>
          <w:rFonts w:ascii="Times New Roman" w:hAnsi="Times New Roman"/>
          <w:b/>
          <w:sz w:val="24"/>
          <w:szCs w:val="24"/>
        </w:rPr>
        <w:t>.</w:t>
      </w:r>
      <w:r w:rsidRPr="00CF51FC">
        <w:rPr>
          <w:rFonts w:ascii="Times New Roman" w:hAnsi="Times New Roman"/>
          <w:sz w:val="24"/>
          <w:szCs w:val="24"/>
        </w:rPr>
        <w:t xml:space="preserve"> </w:t>
      </w:r>
      <w:r w:rsidRPr="00FB3814">
        <w:rPr>
          <w:rFonts w:ascii="Times New Roman" w:hAnsi="Times New Roman"/>
          <w:b/>
          <w:sz w:val="24"/>
          <w:szCs w:val="24"/>
        </w:rPr>
        <w:t>Выпускник научится:</w:t>
      </w:r>
      <w:r w:rsidRPr="00CF51FC">
        <w:rPr>
          <w:rFonts w:ascii="Times New Roman" w:hAnsi="Times New Roman"/>
          <w:sz w:val="24"/>
          <w:szCs w:val="24"/>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описывать события с опорой на зрительную наглядность и/или вербальную опору (ключевые слова, план, вопросы); давать краткую характеристику реальных людей и литературных персонажей; передавать основное содержание прочитанного текста с опорой или без опоры на текст, ключевые слова/ план/ вопросы; описывать картинку/ фото с опорой или без опоры на ключевые слова/ план/ вопросы. </w:t>
      </w:r>
    </w:p>
    <w:p w:rsidR="00CF51FC" w:rsidRDefault="00CF51FC" w:rsidP="00CF51FC">
      <w:pPr>
        <w:spacing w:after="0" w:line="360" w:lineRule="auto"/>
        <w:jc w:val="both"/>
        <w:rPr>
          <w:rFonts w:ascii="Times New Roman" w:hAnsi="Times New Roman"/>
          <w:sz w:val="24"/>
          <w:szCs w:val="24"/>
        </w:rPr>
      </w:pPr>
      <w:r w:rsidRPr="00CF51FC">
        <w:rPr>
          <w:rFonts w:ascii="Times New Roman" w:hAnsi="Times New Roman"/>
          <w:b/>
          <w:sz w:val="24"/>
          <w:szCs w:val="24"/>
        </w:rPr>
        <w:t>Выпускник получит возможность научиться:</w:t>
      </w:r>
      <w:r w:rsidRPr="00CF51FC">
        <w:rPr>
          <w:rFonts w:ascii="Times New Roman" w:hAnsi="Times New Roman"/>
          <w:sz w:val="24"/>
          <w:szCs w:val="24"/>
        </w:rPr>
        <w:t xml:space="preserve"> делать сообщение на заданную тему на основе прочитанного; комментировать факты из прочитанного/ прослушанного текста, выражать и аргументировать свое отношение к прочитанному/ прослушанному; кратко высказываться без предварительной подготовки на заданную тему в соответствии с предложенной ситуацией общения; кратко высказываться с опорой на нелинейный текст (таблицы, диаграммы, расписание и т. п.); кратко излагать результаты выполненной проектной работы.</w:t>
      </w:r>
    </w:p>
    <w:p w:rsidR="00CF51FC" w:rsidRDefault="00CF51FC" w:rsidP="00CF51FC">
      <w:pPr>
        <w:spacing w:after="0" w:line="360" w:lineRule="auto"/>
        <w:jc w:val="both"/>
        <w:rPr>
          <w:rFonts w:ascii="Times New Roman" w:hAnsi="Times New Roman"/>
          <w:sz w:val="24"/>
          <w:szCs w:val="24"/>
        </w:rPr>
      </w:pPr>
      <w:r w:rsidRPr="00CF51FC">
        <w:rPr>
          <w:rFonts w:ascii="Times New Roman" w:hAnsi="Times New Roman"/>
          <w:sz w:val="24"/>
          <w:szCs w:val="24"/>
        </w:rPr>
        <w:t xml:space="preserve"> </w:t>
      </w:r>
      <w:r w:rsidRPr="00CF51FC">
        <w:rPr>
          <w:rFonts w:ascii="Times New Roman" w:hAnsi="Times New Roman"/>
          <w:b/>
          <w:sz w:val="24"/>
          <w:szCs w:val="24"/>
        </w:rPr>
        <w:t>Аудирование</w:t>
      </w:r>
      <w:r>
        <w:rPr>
          <w:rFonts w:ascii="Times New Roman" w:hAnsi="Times New Roman"/>
          <w:b/>
          <w:sz w:val="24"/>
          <w:szCs w:val="24"/>
        </w:rPr>
        <w:t>.</w:t>
      </w:r>
      <w:r w:rsidRPr="00CF51FC">
        <w:rPr>
          <w:rFonts w:ascii="Times New Roman" w:hAnsi="Times New Roman"/>
          <w:sz w:val="24"/>
          <w:szCs w:val="24"/>
        </w:rPr>
        <w:t xml:space="preserve"> </w:t>
      </w:r>
      <w:r w:rsidRPr="00CF51FC">
        <w:rPr>
          <w:rFonts w:ascii="Times New Roman" w:hAnsi="Times New Roman"/>
          <w:b/>
          <w:sz w:val="24"/>
          <w:szCs w:val="24"/>
        </w:rPr>
        <w:t>Выпускник научится:</w:t>
      </w:r>
      <w:r w:rsidRPr="00CF51FC">
        <w:rPr>
          <w:rFonts w:ascii="Times New Roman" w:hAnsi="Times New Roman"/>
          <w:sz w:val="24"/>
          <w:szCs w:val="24"/>
        </w:rPr>
        <w:t xml:space="preserve"> </w:t>
      </w:r>
    </w:p>
    <w:p w:rsidR="00CF51FC" w:rsidRDefault="00CF51FC" w:rsidP="00CF51FC">
      <w:pPr>
        <w:spacing w:after="0" w:line="360" w:lineRule="auto"/>
        <w:jc w:val="both"/>
        <w:rPr>
          <w:rFonts w:ascii="Times New Roman" w:hAnsi="Times New Roman"/>
          <w:sz w:val="24"/>
          <w:szCs w:val="24"/>
        </w:rPr>
      </w:pPr>
      <w:r w:rsidRPr="00CF51FC">
        <w:rPr>
          <w:rFonts w:ascii="Times New Roman" w:hAnsi="Times New Roman"/>
          <w:sz w:val="24"/>
          <w:szCs w:val="24"/>
        </w:rPr>
        <w:lastRenderedPageBreak/>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F51FC" w:rsidRDefault="00CF51FC" w:rsidP="00CF51FC">
      <w:pPr>
        <w:spacing w:after="0" w:line="360" w:lineRule="auto"/>
        <w:jc w:val="both"/>
        <w:rPr>
          <w:rFonts w:ascii="Times New Roman" w:hAnsi="Times New Roman"/>
          <w:sz w:val="24"/>
          <w:szCs w:val="24"/>
        </w:rPr>
      </w:pPr>
      <w:r w:rsidRPr="00CF51FC">
        <w:rPr>
          <w:rFonts w:ascii="Times New Roman" w:hAnsi="Times New Roman"/>
          <w:b/>
          <w:sz w:val="24"/>
          <w:szCs w:val="24"/>
        </w:rPr>
        <w:t>Выпускник получит возможность научиться:</w:t>
      </w:r>
      <w:r w:rsidRPr="00CF51FC">
        <w:rPr>
          <w:rFonts w:ascii="Times New Roman" w:hAnsi="Times New Roman"/>
          <w:sz w:val="24"/>
          <w:szCs w:val="24"/>
        </w:rPr>
        <w:t xml:space="preserve"> выделять основную тему в воспринимаемом на слух тексте; использовать контекстуальную или языковую догадку при восприятии на слух текстов, содержащих незнакомые слова.</w:t>
      </w:r>
    </w:p>
    <w:p w:rsidR="00CF51FC" w:rsidRDefault="00CF51FC" w:rsidP="00CF51FC">
      <w:pPr>
        <w:spacing w:after="0" w:line="360" w:lineRule="auto"/>
        <w:jc w:val="both"/>
        <w:rPr>
          <w:rFonts w:ascii="Times New Roman" w:hAnsi="Times New Roman"/>
          <w:b/>
          <w:sz w:val="24"/>
          <w:szCs w:val="24"/>
        </w:rPr>
      </w:pPr>
      <w:r w:rsidRPr="00CF51FC">
        <w:rPr>
          <w:rFonts w:ascii="Times New Roman" w:hAnsi="Times New Roman"/>
          <w:sz w:val="24"/>
          <w:szCs w:val="24"/>
        </w:rPr>
        <w:t xml:space="preserve"> </w:t>
      </w:r>
      <w:r w:rsidRPr="00CF51FC">
        <w:rPr>
          <w:rFonts w:ascii="Times New Roman" w:hAnsi="Times New Roman"/>
          <w:b/>
          <w:sz w:val="24"/>
          <w:szCs w:val="24"/>
        </w:rPr>
        <w:t>Чтение</w:t>
      </w:r>
      <w:r>
        <w:rPr>
          <w:rFonts w:ascii="Times New Roman" w:hAnsi="Times New Roman"/>
          <w:b/>
          <w:sz w:val="24"/>
          <w:szCs w:val="24"/>
        </w:rPr>
        <w:t>.</w:t>
      </w:r>
      <w:r w:rsidRPr="00CF51FC">
        <w:rPr>
          <w:rFonts w:ascii="Times New Roman" w:hAnsi="Times New Roman"/>
          <w:b/>
          <w:sz w:val="24"/>
          <w:szCs w:val="24"/>
        </w:rPr>
        <w:t xml:space="preserve"> Выпускник научится:</w:t>
      </w:r>
    </w:p>
    <w:p w:rsidR="00CF51FC" w:rsidRDefault="00CF51FC" w:rsidP="00CF51FC">
      <w:pPr>
        <w:spacing w:after="0" w:line="360" w:lineRule="auto"/>
        <w:jc w:val="both"/>
        <w:rPr>
          <w:rFonts w:ascii="Times New Roman" w:hAnsi="Times New Roman"/>
          <w:sz w:val="24"/>
          <w:szCs w:val="24"/>
        </w:rPr>
      </w:pPr>
      <w:r w:rsidRPr="00CF51FC">
        <w:rPr>
          <w:rFonts w:ascii="Times New Roman" w:hAnsi="Times New Roman"/>
          <w:sz w:val="24"/>
          <w:szCs w:val="24"/>
        </w:rPr>
        <w:t xml:space="preserve"> читать и понимать основное содержание несложных аутентичных текстов, содержащие отдельные неизученные языковые явления;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читать и полностью понимать несложные аутентичные тексты, построенные на изученном языковом материале; выразительно читать вслух небольшие построенные на изученном языковом материале аутентичные тексты, демонстрируя понимание прочитанного. </w:t>
      </w:r>
    </w:p>
    <w:p w:rsidR="00FB3814" w:rsidRDefault="00CF51FC" w:rsidP="00CF51FC">
      <w:pPr>
        <w:spacing w:after="0" w:line="360" w:lineRule="auto"/>
        <w:jc w:val="both"/>
        <w:rPr>
          <w:rFonts w:ascii="Times New Roman" w:hAnsi="Times New Roman"/>
          <w:sz w:val="24"/>
          <w:szCs w:val="24"/>
        </w:rPr>
      </w:pPr>
      <w:r w:rsidRPr="00CF51FC">
        <w:rPr>
          <w:rFonts w:ascii="Times New Roman" w:hAnsi="Times New Roman"/>
          <w:b/>
          <w:sz w:val="24"/>
          <w:szCs w:val="24"/>
        </w:rPr>
        <w:t>Выпускник получит возможность научиться:</w:t>
      </w:r>
      <w:r w:rsidRPr="00CF51FC">
        <w:rPr>
          <w:rFonts w:ascii="Times New Roman" w:hAnsi="Times New Roman"/>
          <w:sz w:val="24"/>
          <w:szCs w:val="24"/>
        </w:rPr>
        <w:t xml:space="preserve"> устанавливать причинно-следственную взаимосвязь фактов и событий, изложенных в несложном аутентичном тексте; восстанавливать текст из разрозненных абзацев или путем добавления выпущенных фрагментов. </w:t>
      </w:r>
    </w:p>
    <w:p w:rsidR="00CF51FC" w:rsidRDefault="00CF51FC" w:rsidP="00CF51FC">
      <w:pPr>
        <w:spacing w:after="0" w:line="360" w:lineRule="auto"/>
        <w:jc w:val="both"/>
        <w:rPr>
          <w:rFonts w:ascii="Times New Roman" w:hAnsi="Times New Roman"/>
          <w:sz w:val="24"/>
          <w:szCs w:val="24"/>
        </w:rPr>
      </w:pPr>
      <w:r w:rsidRPr="00FB3814">
        <w:rPr>
          <w:rFonts w:ascii="Times New Roman" w:hAnsi="Times New Roman"/>
          <w:b/>
          <w:sz w:val="24"/>
          <w:szCs w:val="24"/>
        </w:rPr>
        <w:t>Письменная речь</w:t>
      </w:r>
      <w:r w:rsidRPr="00CF51FC">
        <w:rPr>
          <w:rFonts w:ascii="Times New Roman" w:hAnsi="Times New Roman"/>
          <w:sz w:val="24"/>
          <w:szCs w:val="24"/>
        </w:rPr>
        <w:t xml:space="preserve"> </w:t>
      </w:r>
      <w:r w:rsidRPr="00FB3814">
        <w:rPr>
          <w:rFonts w:ascii="Times New Roman" w:hAnsi="Times New Roman"/>
          <w:b/>
          <w:sz w:val="24"/>
          <w:szCs w:val="24"/>
        </w:rPr>
        <w:t>Выпускник научится:</w:t>
      </w:r>
      <w:r w:rsidRPr="00CF51FC">
        <w:rPr>
          <w:rFonts w:ascii="Times New Roman" w:hAnsi="Times New Roman"/>
          <w:sz w:val="24"/>
          <w:szCs w:val="24"/>
        </w:rPr>
        <w:t xml:space="preserve"> заполнять анкеты и формуляры, сообщая о себе основные сведения (имя, фамилия, пол, возраст, гражданство, национальность, адрес и т. д.);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писать небольшие письменные высказывания с опорой на образец/ план.</w:t>
      </w:r>
    </w:p>
    <w:p w:rsidR="00CF51FC" w:rsidRDefault="00CF51FC" w:rsidP="00CF51FC">
      <w:pPr>
        <w:spacing w:after="0" w:line="360" w:lineRule="auto"/>
        <w:jc w:val="both"/>
        <w:rPr>
          <w:rFonts w:ascii="Times New Roman" w:hAnsi="Times New Roman"/>
          <w:sz w:val="24"/>
          <w:szCs w:val="24"/>
        </w:rPr>
      </w:pPr>
      <w:r w:rsidRPr="00CF51FC">
        <w:rPr>
          <w:rFonts w:ascii="Times New Roman" w:hAnsi="Times New Roman"/>
          <w:sz w:val="24"/>
          <w:szCs w:val="24"/>
        </w:rPr>
        <w:t xml:space="preserve"> </w:t>
      </w:r>
      <w:r w:rsidRPr="00CF51FC">
        <w:rPr>
          <w:rFonts w:ascii="Times New Roman" w:hAnsi="Times New Roman"/>
          <w:b/>
          <w:sz w:val="24"/>
          <w:szCs w:val="24"/>
        </w:rPr>
        <w:t>Выпускник получит возможность научиться:</w:t>
      </w:r>
      <w:r w:rsidRPr="00CF51FC">
        <w:rPr>
          <w:rFonts w:ascii="Times New Roman" w:hAnsi="Times New Roman"/>
          <w:sz w:val="24"/>
          <w:szCs w:val="24"/>
        </w:rPr>
        <w:t xml:space="preserve"> делать краткие выписки из текста с целью их использования в собственных устных высказываниях; писать электронное письмо (e-</w:t>
      </w:r>
      <w:proofErr w:type="spellStart"/>
      <w:r w:rsidRPr="00CF51FC">
        <w:rPr>
          <w:rFonts w:ascii="Times New Roman" w:hAnsi="Times New Roman"/>
          <w:sz w:val="24"/>
          <w:szCs w:val="24"/>
        </w:rPr>
        <w:t>mail</w:t>
      </w:r>
      <w:proofErr w:type="spellEnd"/>
      <w:r w:rsidRPr="00CF51FC">
        <w:rPr>
          <w:rFonts w:ascii="Times New Roman" w:hAnsi="Times New Roman"/>
          <w:sz w:val="24"/>
          <w:szCs w:val="24"/>
        </w:rPr>
        <w:t xml:space="preserve">) зарубежному другу в ответ на электронное письмо-стимул; составлять план/ тезисы устного или письменного сообщения; кратко излагать в письменном виде результаты проектной </w:t>
      </w:r>
      <w:r w:rsidRPr="00CF51FC">
        <w:rPr>
          <w:rFonts w:ascii="Times New Roman" w:hAnsi="Times New Roman"/>
          <w:sz w:val="24"/>
          <w:szCs w:val="24"/>
        </w:rPr>
        <w:lastRenderedPageBreak/>
        <w:t xml:space="preserve">деятельности; писать небольшое письменное высказывание с опорой на нелинейный текст (таблицы, диаграммы и т. п.). </w:t>
      </w:r>
    </w:p>
    <w:p w:rsidR="00CF51FC" w:rsidRDefault="00CF51FC" w:rsidP="00CF51FC">
      <w:pPr>
        <w:spacing w:after="0" w:line="360" w:lineRule="auto"/>
        <w:jc w:val="both"/>
        <w:rPr>
          <w:rFonts w:ascii="Times New Roman" w:hAnsi="Times New Roman"/>
          <w:b/>
          <w:sz w:val="24"/>
          <w:szCs w:val="24"/>
        </w:rPr>
      </w:pPr>
      <w:r w:rsidRPr="00CF51FC">
        <w:rPr>
          <w:rFonts w:ascii="Times New Roman" w:hAnsi="Times New Roman"/>
          <w:b/>
          <w:sz w:val="24"/>
          <w:szCs w:val="24"/>
        </w:rPr>
        <w:t>Языковые навыки и средства оперирования ими</w:t>
      </w:r>
      <w:r>
        <w:rPr>
          <w:rFonts w:ascii="Times New Roman" w:hAnsi="Times New Roman"/>
          <w:b/>
          <w:sz w:val="24"/>
          <w:szCs w:val="24"/>
        </w:rPr>
        <w:t>.</w:t>
      </w:r>
      <w:r w:rsidRPr="00CF51FC">
        <w:rPr>
          <w:rFonts w:ascii="Times New Roman" w:hAnsi="Times New Roman"/>
          <w:b/>
          <w:sz w:val="24"/>
          <w:szCs w:val="24"/>
        </w:rPr>
        <w:t xml:space="preserve"> Орфография и пунктуация</w:t>
      </w:r>
      <w:r>
        <w:rPr>
          <w:rFonts w:ascii="Times New Roman" w:hAnsi="Times New Roman"/>
          <w:b/>
          <w:sz w:val="24"/>
          <w:szCs w:val="24"/>
        </w:rPr>
        <w:t>.</w:t>
      </w:r>
      <w:r w:rsidRPr="00CF51FC">
        <w:rPr>
          <w:rFonts w:ascii="Times New Roman" w:hAnsi="Times New Roman"/>
          <w:b/>
          <w:sz w:val="24"/>
          <w:szCs w:val="24"/>
        </w:rPr>
        <w:t xml:space="preserve"> Выпускник научится:</w:t>
      </w:r>
    </w:p>
    <w:p w:rsidR="00FB3814" w:rsidRDefault="00CF51FC" w:rsidP="00CF51FC">
      <w:pPr>
        <w:spacing w:after="0" w:line="360" w:lineRule="auto"/>
        <w:jc w:val="both"/>
        <w:rPr>
          <w:rFonts w:ascii="Times New Roman" w:hAnsi="Times New Roman"/>
          <w:sz w:val="24"/>
          <w:szCs w:val="24"/>
        </w:rPr>
      </w:pPr>
      <w:r w:rsidRPr="00CF51FC">
        <w:rPr>
          <w:rFonts w:ascii="Times New Roman" w:hAnsi="Times New Roman"/>
          <w:sz w:val="24"/>
          <w:szCs w:val="24"/>
        </w:rPr>
        <w:t xml:space="preserve"> правильно писать изученные слова;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расставлять в личном письме знаки препинания, диктуемые его форматом, в соответствии с нормами, принятыми в стране изучаемого языка. Выпускник получит возможность научиться: сравнивать и анализировать буквосочетания английского языка и их транскрипцию. </w:t>
      </w:r>
    </w:p>
    <w:p w:rsidR="00CF51FC" w:rsidRDefault="00CF51FC" w:rsidP="00CF51FC">
      <w:pPr>
        <w:spacing w:after="0" w:line="360" w:lineRule="auto"/>
        <w:jc w:val="both"/>
        <w:rPr>
          <w:rFonts w:ascii="Times New Roman" w:hAnsi="Times New Roman"/>
          <w:sz w:val="24"/>
          <w:szCs w:val="24"/>
        </w:rPr>
      </w:pPr>
      <w:r w:rsidRPr="00FB3814">
        <w:rPr>
          <w:rFonts w:ascii="Times New Roman" w:hAnsi="Times New Roman"/>
          <w:b/>
          <w:sz w:val="24"/>
          <w:szCs w:val="24"/>
        </w:rPr>
        <w:t>Фонетическая сторона речи</w:t>
      </w:r>
      <w:r w:rsidR="00FB3814">
        <w:rPr>
          <w:rFonts w:ascii="Times New Roman" w:hAnsi="Times New Roman"/>
          <w:b/>
          <w:sz w:val="24"/>
          <w:szCs w:val="24"/>
        </w:rPr>
        <w:t>.</w:t>
      </w:r>
      <w:r w:rsidRPr="00FB3814">
        <w:rPr>
          <w:rFonts w:ascii="Times New Roman" w:hAnsi="Times New Roman"/>
          <w:b/>
          <w:sz w:val="24"/>
          <w:szCs w:val="24"/>
        </w:rPr>
        <w:t xml:space="preserve"> Выпускник научится</w:t>
      </w:r>
      <w:r w:rsidRPr="00CF51FC">
        <w:rPr>
          <w:rFonts w:ascii="Times New Roman" w:hAnsi="Times New Roman"/>
          <w:sz w:val="24"/>
          <w:szCs w:val="24"/>
        </w:rPr>
        <w:t xml:space="preserve">: различать на слух и адекватно, без фонематических ошибок, ведущих к сбою коммуникации, произносить слова изучаемого иностранного языка; соблюдать правильное ударение в изученных словах; различать коммуникативные типы предложений по их интонации; членить предложение на смысловые группы; адекватно, без ошибок, ведущих к сбою коммуникации, произносить фразы с точки зрения их ритмико- 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FB3814" w:rsidRDefault="00CF51FC" w:rsidP="00CF51FC">
      <w:pPr>
        <w:spacing w:after="0" w:line="360" w:lineRule="auto"/>
        <w:jc w:val="both"/>
        <w:rPr>
          <w:rFonts w:ascii="Times New Roman" w:hAnsi="Times New Roman"/>
          <w:sz w:val="24"/>
          <w:szCs w:val="24"/>
        </w:rPr>
      </w:pPr>
      <w:r w:rsidRPr="00CF51FC">
        <w:rPr>
          <w:rFonts w:ascii="Times New Roman" w:hAnsi="Times New Roman"/>
          <w:b/>
          <w:sz w:val="24"/>
          <w:szCs w:val="24"/>
        </w:rPr>
        <w:t>Выпускник получит возможность научиться:</w:t>
      </w:r>
      <w:r w:rsidRPr="00CF51FC">
        <w:rPr>
          <w:rFonts w:ascii="Times New Roman" w:hAnsi="Times New Roman"/>
          <w:sz w:val="24"/>
          <w:szCs w:val="24"/>
        </w:rPr>
        <w:t xml:space="preserve"> выражать модальные значения, чувства и эмоции с помощью интонации; различать британские и американские варианты английского языка в прослушанных высказываниях. </w:t>
      </w:r>
    </w:p>
    <w:p w:rsidR="00CF51FC" w:rsidRDefault="00CF51FC" w:rsidP="00CF51FC">
      <w:pPr>
        <w:spacing w:after="0" w:line="360" w:lineRule="auto"/>
        <w:jc w:val="both"/>
        <w:rPr>
          <w:rFonts w:ascii="Times New Roman" w:hAnsi="Times New Roman"/>
          <w:sz w:val="24"/>
          <w:szCs w:val="24"/>
        </w:rPr>
      </w:pPr>
      <w:r w:rsidRPr="00FB3814">
        <w:rPr>
          <w:rFonts w:ascii="Times New Roman" w:hAnsi="Times New Roman"/>
          <w:b/>
          <w:sz w:val="24"/>
          <w:szCs w:val="24"/>
        </w:rPr>
        <w:t>Лексическая сторона речи</w:t>
      </w:r>
      <w:r w:rsidR="00FB3814">
        <w:rPr>
          <w:rFonts w:ascii="Times New Roman" w:hAnsi="Times New Roman"/>
          <w:b/>
          <w:sz w:val="24"/>
          <w:szCs w:val="24"/>
        </w:rPr>
        <w:t>.</w:t>
      </w:r>
      <w:r w:rsidRPr="00FB3814">
        <w:rPr>
          <w:rFonts w:ascii="Times New Roman" w:hAnsi="Times New Roman"/>
          <w:b/>
          <w:sz w:val="24"/>
          <w:szCs w:val="24"/>
        </w:rPr>
        <w:t xml:space="preserve"> Выпускник научится</w:t>
      </w:r>
      <w:r w:rsidRPr="00CF51FC">
        <w:rPr>
          <w:rFonts w:ascii="Times New Roman" w:hAnsi="Times New Roman"/>
          <w:sz w:val="24"/>
          <w:szCs w:val="24"/>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соблюдать существующие в английском языке нормы лексической сочетаемости;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глаголы при помощи аффиксов </w:t>
      </w:r>
      <w:proofErr w:type="spellStart"/>
      <w:r w:rsidRPr="00CF51FC">
        <w:rPr>
          <w:rFonts w:ascii="Times New Roman" w:hAnsi="Times New Roman"/>
          <w:sz w:val="24"/>
          <w:szCs w:val="24"/>
        </w:rPr>
        <w:t>dis</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mis</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re</w:t>
      </w:r>
      <w:proofErr w:type="spellEnd"/>
      <w:r w:rsidRPr="00CF51FC">
        <w:rPr>
          <w:rFonts w:ascii="Times New Roman" w:hAnsi="Times New Roman"/>
          <w:sz w:val="24"/>
          <w:szCs w:val="24"/>
        </w:rPr>
        <w:t>-, -</w:t>
      </w:r>
      <w:proofErr w:type="spellStart"/>
      <w:r w:rsidRPr="00CF51FC">
        <w:rPr>
          <w:rFonts w:ascii="Times New Roman" w:hAnsi="Times New Roman"/>
          <w:sz w:val="24"/>
          <w:szCs w:val="24"/>
        </w:rPr>
        <w:t>ize</w:t>
      </w:r>
      <w:proofErr w:type="spellEnd"/>
      <w:r w:rsidRPr="00CF51FC">
        <w:rPr>
          <w:rFonts w:ascii="Times New Roman" w:hAnsi="Times New Roman"/>
          <w:sz w:val="24"/>
          <w:szCs w:val="24"/>
        </w:rPr>
        <w:t>/-</w:t>
      </w:r>
      <w:proofErr w:type="spellStart"/>
      <w:r w:rsidRPr="00CF51FC">
        <w:rPr>
          <w:rFonts w:ascii="Times New Roman" w:hAnsi="Times New Roman"/>
          <w:sz w:val="24"/>
          <w:szCs w:val="24"/>
        </w:rPr>
        <w:t>ise</w:t>
      </w:r>
      <w:proofErr w:type="spellEnd"/>
      <w:r w:rsidRPr="00CF51FC">
        <w:rPr>
          <w:rFonts w:ascii="Times New Roman" w:hAnsi="Times New Roman"/>
          <w:sz w:val="24"/>
          <w:szCs w:val="24"/>
        </w:rPr>
        <w:t>; имена существительные при помощи суффиксов -</w:t>
      </w:r>
      <w:proofErr w:type="spellStart"/>
      <w:r w:rsidRPr="00CF51FC">
        <w:rPr>
          <w:rFonts w:ascii="Times New Roman" w:hAnsi="Times New Roman"/>
          <w:sz w:val="24"/>
          <w:szCs w:val="24"/>
        </w:rPr>
        <w:t>or</w:t>
      </w:r>
      <w:proofErr w:type="spellEnd"/>
      <w:r w:rsidRPr="00CF51FC">
        <w:rPr>
          <w:rFonts w:ascii="Times New Roman" w:hAnsi="Times New Roman"/>
          <w:sz w:val="24"/>
          <w:szCs w:val="24"/>
        </w:rPr>
        <w:t xml:space="preserve">/ </w:t>
      </w:r>
      <w:r w:rsidRPr="00CF51FC">
        <w:rPr>
          <w:rFonts w:ascii="Times New Roman" w:hAnsi="Times New Roman"/>
          <w:sz w:val="24"/>
          <w:szCs w:val="24"/>
        </w:rPr>
        <w:lastRenderedPageBreak/>
        <w:t>-</w:t>
      </w:r>
      <w:proofErr w:type="spellStart"/>
      <w:r w:rsidRPr="00CF51FC">
        <w:rPr>
          <w:rFonts w:ascii="Times New Roman" w:hAnsi="Times New Roman"/>
          <w:sz w:val="24"/>
          <w:szCs w:val="24"/>
        </w:rPr>
        <w:t>er</w:t>
      </w:r>
      <w:proofErr w:type="spellEnd"/>
      <w:r w:rsidRPr="00CF51FC">
        <w:rPr>
          <w:rFonts w:ascii="Times New Roman" w:hAnsi="Times New Roman"/>
          <w:sz w:val="24"/>
          <w:szCs w:val="24"/>
        </w:rPr>
        <w:t>, -</w:t>
      </w:r>
      <w:proofErr w:type="spellStart"/>
      <w:r w:rsidRPr="00CF51FC">
        <w:rPr>
          <w:rFonts w:ascii="Times New Roman" w:hAnsi="Times New Roman"/>
          <w:sz w:val="24"/>
          <w:szCs w:val="24"/>
        </w:rPr>
        <w:t>ist</w:t>
      </w:r>
      <w:proofErr w:type="spellEnd"/>
      <w:r w:rsidRPr="00CF51FC">
        <w:rPr>
          <w:rFonts w:ascii="Times New Roman" w:hAnsi="Times New Roman"/>
          <w:sz w:val="24"/>
          <w:szCs w:val="24"/>
        </w:rPr>
        <w:t xml:space="preserve"> , -</w:t>
      </w:r>
      <w:proofErr w:type="spellStart"/>
      <w:r w:rsidRPr="00CF51FC">
        <w:rPr>
          <w:rFonts w:ascii="Times New Roman" w:hAnsi="Times New Roman"/>
          <w:sz w:val="24"/>
          <w:szCs w:val="24"/>
        </w:rPr>
        <w:t>sion</w:t>
      </w:r>
      <w:proofErr w:type="spellEnd"/>
      <w:r w:rsidRPr="00CF51FC">
        <w:rPr>
          <w:rFonts w:ascii="Times New Roman" w:hAnsi="Times New Roman"/>
          <w:sz w:val="24"/>
          <w:szCs w:val="24"/>
        </w:rPr>
        <w:t>/-</w:t>
      </w:r>
      <w:proofErr w:type="spellStart"/>
      <w:r w:rsidRPr="00CF51FC">
        <w:rPr>
          <w:rFonts w:ascii="Times New Roman" w:hAnsi="Times New Roman"/>
          <w:sz w:val="24"/>
          <w:szCs w:val="24"/>
        </w:rPr>
        <w:t>tion</w:t>
      </w:r>
      <w:proofErr w:type="spellEnd"/>
      <w:r w:rsidRPr="00CF51FC">
        <w:rPr>
          <w:rFonts w:ascii="Times New Roman" w:hAnsi="Times New Roman"/>
          <w:sz w:val="24"/>
          <w:szCs w:val="24"/>
        </w:rPr>
        <w:t>, -</w:t>
      </w:r>
      <w:proofErr w:type="spellStart"/>
      <w:r w:rsidRPr="00CF51FC">
        <w:rPr>
          <w:rFonts w:ascii="Times New Roman" w:hAnsi="Times New Roman"/>
          <w:sz w:val="24"/>
          <w:szCs w:val="24"/>
        </w:rPr>
        <w:t>nce</w:t>
      </w:r>
      <w:proofErr w:type="spellEnd"/>
      <w:r w:rsidRPr="00CF51FC">
        <w:rPr>
          <w:rFonts w:ascii="Times New Roman" w:hAnsi="Times New Roman"/>
          <w:sz w:val="24"/>
          <w:szCs w:val="24"/>
        </w:rPr>
        <w:t>/-</w:t>
      </w:r>
      <w:proofErr w:type="spellStart"/>
      <w:r w:rsidRPr="00CF51FC">
        <w:rPr>
          <w:rFonts w:ascii="Times New Roman" w:hAnsi="Times New Roman"/>
          <w:sz w:val="24"/>
          <w:szCs w:val="24"/>
        </w:rPr>
        <w:t>ence</w:t>
      </w:r>
      <w:proofErr w:type="spellEnd"/>
      <w:r w:rsidRPr="00CF51FC">
        <w:rPr>
          <w:rFonts w:ascii="Times New Roman" w:hAnsi="Times New Roman"/>
          <w:sz w:val="24"/>
          <w:szCs w:val="24"/>
        </w:rPr>
        <w:t>, -</w:t>
      </w:r>
      <w:proofErr w:type="spellStart"/>
      <w:r w:rsidRPr="00CF51FC">
        <w:rPr>
          <w:rFonts w:ascii="Times New Roman" w:hAnsi="Times New Roman"/>
          <w:sz w:val="24"/>
          <w:szCs w:val="24"/>
        </w:rPr>
        <w:t>ment</w:t>
      </w:r>
      <w:proofErr w:type="spellEnd"/>
      <w:r w:rsidRPr="00CF51FC">
        <w:rPr>
          <w:rFonts w:ascii="Times New Roman" w:hAnsi="Times New Roman"/>
          <w:sz w:val="24"/>
          <w:szCs w:val="24"/>
        </w:rPr>
        <w:t>, -</w:t>
      </w:r>
      <w:proofErr w:type="spellStart"/>
      <w:r w:rsidRPr="00CF51FC">
        <w:rPr>
          <w:rFonts w:ascii="Times New Roman" w:hAnsi="Times New Roman"/>
          <w:sz w:val="24"/>
          <w:szCs w:val="24"/>
        </w:rPr>
        <w:t>ity</w:t>
      </w:r>
      <w:proofErr w:type="spellEnd"/>
      <w:r w:rsidRPr="00CF51FC">
        <w:rPr>
          <w:rFonts w:ascii="Times New Roman" w:hAnsi="Times New Roman"/>
          <w:sz w:val="24"/>
          <w:szCs w:val="24"/>
        </w:rPr>
        <w:t xml:space="preserve"> , -</w:t>
      </w:r>
      <w:proofErr w:type="spellStart"/>
      <w:r w:rsidRPr="00CF51FC">
        <w:rPr>
          <w:rFonts w:ascii="Times New Roman" w:hAnsi="Times New Roman"/>
          <w:sz w:val="24"/>
          <w:szCs w:val="24"/>
        </w:rPr>
        <w:t>ness</w:t>
      </w:r>
      <w:proofErr w:type="spellEnd"/>
      <w:r w:rsidRPr="00CF51FC">
        <w:rPr>
          <w:rFonts w:ascii="Times New Roman" w:hAnsi="Times New Roman"/>
          <w:sz w:val="24"/>
          <w:szCs w:val="24"/>
        </w:rPr>
        <w:t>, -</w:t>
      </w:r>
      <w:proofErr w:type="spellStart"/>
      <w:r w:rsidRPr="00CF51FC">
        <w:rPr>
          <w:rFonts w:ascii="Times New Roman" w:hAnsi="Times New Roman"/>
          <w:sz w:val="24"/>
          <w:szCs w:val="24"/>
        </w:rPr>
        <w:t>ship</w:t>
      </w:r>
      <w:proofErr w:type="spellEnd"/>
      <w:r w:rsidRPr="00CF51FC">
        <w:rPr>
          <w:rFonts w:ascii="Times New Roman" w:hAnsi="Times New Roman"/>
          <w:sz w:val="24"/>
          <w:szCs w:val="24"/>
        </w:rPr>
        <w:t>, -</w:t>
      </w:r>
      <w:proofErr w:type="spellStart"/>
      <w:r w:rsidRPr="00CF51FC">
        <w:rPr>
          <w:rFonts w:ascii="Times New Roman" w:hAnsi="Times New Roman"/>
          <w:sz w:val="24"/>
          <w:szCs w:val="24"/>
        </w:rPr>
        <w:t>ing</w:t>
      </w:r>
      <w:proofErr w:type="spellEnd"/>
      <w:r w:rsidRPr="00CF51FC">
        <w:rPr>
          <w:rFonts w:ascii="Times New Roman" w:hAnsi="Times New Roman"/>
          <w:sz w:val="24"/>
          <w:szCs w:val="24"/>
        </w:rPr>
        <w:t xml:space="preserve">; имена прилагательные при помощи аффиксов </w:t>
      </w:r>
      <w:proofErr w:type="spellStart"/>
      <w:r w:rsidRPr="00CF51FC">
        <w:rPr>
          <w:rFonts w:ascii="Times New Roman" w:hAnsi="Times New Roman"/>
          <w:sz w:val="24"/>
          <w:szCs w:val="24"/>
        </w:rPr>
        <w:t>inter</w:t>
      </w:r>
      <w:proofErr w:type="spellEnd"/>
      <w:r w:rsidRPr="00CF51FC">
        <w:rPr>
          <w:rFonts w:ascii="Times New Roman" w:hAnsi="Times New Roman"/>
          <w:sz w:val="24"/>
          <w:szCs w:val="24"/>
        </w:rPr>
        <w:t>-; -y, -</w:t>
      </w:r>
      <w:proofErr w:type="spellStart"/>
      <w:r w:rsidRPr="00CF51FC">
        <w:rPr>
          <w:rFonts w:ascii="Times New Roman" w:hAnsi="Times New Roman"/>
          <w:sz w:val="24"/>
          <w:szCs w:val="24"/>
        </w:rPr>
        <w:t>ly</w:t>
      </w:r>
      <w:proofErr w:type="spellEnd"/>
      <w:r w:rsidRPr="00CF51FC">
        <w:rPr>
          <w:rFonts w:ascii="Times New Roman" w:hAnsi="Times New Roman"/>
          <w:sz w:val="24"/>
          <w:szCs w:val="24"/>
        </w:rPr>
        <w:t>, -</w:t>
      </w:r>
      <w:proofErr w:type="spellStart"/>
      <w:r w:rsidRPr="00CF51FC">
        <w:rPr>
          <w:rFonts w:ascii="Times New Roman" w:hAnsi="Times New Roman"/>
          <w:sz w:val="24"/>
          <w:szCs w:val="24"/>
        </w:rPr>
        <w:t>ful</w:t>
      </w:r>
      <w:proofErr w:type="spellEnd"/>
      <w:r w:rsidRPr="00CF51FC">
        <w:rPr>
          <w:rFonts w:ascii="Times New Roman" w:hAnsi="Times New Roman"/>
          <w:sz w:val="24"/>
          <w:szCs w:val="24"/>
        </w:rPr>
        <w:t xml:space="preserve"> , -</w:t>
      </w:r>
      <w:proofErr w:type="spellStart"/>
      <w:r w:rsidRPr="00CF51FC">
        <w:rPr>
          <w:rFonts w:ascii="Times New Roman" w:hAnsi="Times New Roman"/>
          <w:sz w:val="24"/>
          <w:szCs w:val="24"/>
        </w:rPr>
        <w:t>al</w:t>
      </w:r>
      <w:proofErr w:type="spellEnd"/>
      <w:r w:rsidRPr="00CF51FC">
        <w:rPr>
          <w:rFonts w:ascii="Times New Roman" w:hAnsi="Times New Roman"/>
          <w:sz w:val="24"/>
          <w:szCs w:val="24"/>
        </w:rPr>
        <w:t xml:space="preserve"> , -</w:t>
      </w:r>
      <w:proofErr w:type="spellStart"/>
      <w:r w:rsidRPr="00CF51FC">
        <w:rPr>
          <w:rFonts w:ascii="Times New Roman" w:hAnsi="Times New Roman"/>
          <w:sz w:val="24"/>
          <w:szCs w:val="24"/>
        </w:rPr>
        <w:t>ic</w:t>
      </w:r>
      <w:proofErr w:type="spellEnd"/>
      <w:r w:rsidRPr="00CF51FC">
        <w:rPr>
          <w:rFonts w:ascii="Times New Roman" w:hAnsi="Times New Roman"/>
          <w:sz w:val="24"/>
          <w:szCs w:val="24"/>
        </w:rPr>
        <w:t>, -</w:t>
      </w:r>
      <w:proofErr w:type="spellStart"/>
      <w:r w:rsidRPr="00CF51FC">
        <w:rPr>
          <w:rFonts w:ascii="Times New Roman" w:hAnsi="Times New Roman"/>
          <w:sz w:val="24"/>
          <w:szCs w:val="24"/>
        </w:rPr>
        <w:t>ian</w:t>
      </w:r>
      <w:proofErr w:type="spellEnd"/>
      <w:r w:rsidRPr="00CF51FC">
        <w:rPr>
          <w:rFonts w:ascii="Times New Roman" w:hAnsi="Times New Roman"/>
          <w:sz w:val="24"/>
          <w:szCs w:val="24"/>
        </w:rPr>
        <w:t>/</w:t>
      </w:r>
      <w:proofErr w:type="spellStart"/>
      <w:r w:rsidRPr="00CF51FC">
        <w:rPr>
          <w:rFonts w:ascii="Times New Roman" w:hAnsi="Times New Roman"/>
          <w:sz w:val="24"/>
          <w:szCs w:val="24"/>
        </w:rPr>
        <w:t>an</w:t>
      </w:r>
      <w:proofErr w:type="spellEnd"/>
      <w:r w:rsidRPr="00CF51FC">
        <w:rPr>
          <w:rFonts w:ascii="Times New Roman" w:hAnsi="Times New Roman"/>
          <w:sz w:val="24"/>
          <w:szCs w:val="24"/>
        </w:rPr>
        <w:t>, -</w:t>
      </w:r>
      <w:proofErr w:type="spellStart"/>
      <w:r w:rsidRPr="00CF51FC">
        <w:rPr>
          <w:rFonts w:ascii="Times New Roman" w:hAnsi="Times New Roman"/>
          <w:sz w:val="24"/>
          <w:szCs w:val="24"/>
        </w:rPr>
        <w:t>ing</w:t>
      </w:r>
      <w:proofErr w:type="spellEnd"/>
      <w:r w:rsidRPr="00CF51FC">
        <w:rPr>
          <w:rFonts w:ascii="Times New Roman" w:hAnsi="Times New Roman"/>
          <w:sz w:val="24"/>
          <w:szCs w:val="24"/>
        </w:rPr>
        <w:t>; -</w:t>
      </w:r>
      <w:proofErr w:type="spellStart"/>
      <w:r w:rsidRPr="00CF51FC">
        <w:rPr>
          <w:rFonts w:ascii="Times New Roman" w:hAnsi="Times New Roman"/>
          <w:sz w:val="24"/>
          <w:szCs w:val="24"/>
        </w:rPr>
        <w:t>ous</w:t>
      </w:r>
      <w:proofErr w:type="spellEnd"/>
      <w:r w:rsidRPr="00CF51FC">
        <w:rPr>
          <w:rFonts w:ascii="Times New Roman" w:hAnsi="Times New Roman"/>
          <w:sz w:val="24"/>
          <w:szCs w:val="24"/>
        </w:rPr>
        <w:t>, -</w:t>
      </w:r>
      <w:proofErr w:type="spellStart"/>
      <w:r w:rsidRPr="00CF51FC">
        <w:rPr>
          <w:rFonts w:ascii="Times New Roman" w:hAnsi="Times New Roman"/>
          <w:sz w:val="24"/>
          <w:szCs w:val="24"/>
        </w:rPr>
        <w:t>able</w:t>
      </w:r>
      <w:proofErr w:type="spellEnd"/>
      <w:r w:rsidRPr="00CF51FC">
        <w:rPr>
          <w:rFonts w:ascii="Times New Roman" w:hAnsi="Times New Roman"/>
          <w:sz w:val="24"/>
          <w:szCs w:val="24"/>
        </w:rPr>
        <w:t>/</w:t>
      </w:r>
      <w:proofErr w:type="spellStart"/>
      <w:r w:rsidRPr="00CF51FC">
        <w:rPr>
          <w:rFonts w:ascii="Times New Roman" w:hAnsi="Times New Roman"/>
          <w:sz w:val="24"/>
          <w:szCs w:val="24"/>
        </w:rPr>
        <w:t>ible</w:t>
      </w:r>
      <w:proofErr w:type="spellEnd"/>
      <w:r w:rsidRPr="00CF51FC">
        <w:rPr>
          <w:rFonts w:ascii="Times New Roman" w:hAnsi="Times New Roman"/>
          <w:sz w:val="24"/>
          <w:szCs w:val="24"/>
        </w:rPr>
        <w:t>, -</w:t>
      </w:r>
      <w:proofErr w:type="spellStart"/>
      <w:r w:rsidRPr="00CF51FC">
        <w:rPr>
          <w:rFonts w:ascii="Times New Roman" w:hAnsi="Times New Roman"/>
          <w:sz w:val="24"/>
          <w:szCs w:val="24"/>
        </w:rPr>
        <w:t>less</w:t>
      </w:r>
      <w:proofErr w:type="spellEnd"/>
      <w:r w:rsidRPr="00CF51FC">
        <w:rPr>
          <w:rFonts w:ascii="Times New Roman" w:hAnsi="Times New Roman"/>
          <w:sz w:val="24"/>
          <w:szCs w:val="24"/>
        </w:rPr>
        <w:t>, -</w:t>
      </w:r>
      <w:proofErr w:type="spellStart"/>
      <w:r w:rsidRPr="00CF51FC">
        <w:rPr>
          <w:rFonts w:ascii="Times New Roman" w:hAnsi="Times New Roman"/>
          <w:sz w:val="24"/>
          <w:szCs w:val="24"/>
        </w:rPr>
        <w:t>ive</w:t>
      </w:r>
      <w:proofErr w:type="spellEnd"/>
      <w:r w:rsidRPr="00CF51FC">
        <w:rPr>
          <w:rFonts w:ascii="Times New Roman" w:hAnsi="Times New Roman"/>
          <w:sz w:val="24"/>
          <w:szCs w:val="24"/>
        </w:rPr>
        <w:t>; наречия при помощи суффикса -</w:t>
      </w:r>
      <w:proofErr w:type="spellStart"/>
      <w:r w:rsidRPr="00CF51FC">
        <w:rPr>
          <w:rFonts w:ascii="Times New Roman" w:hAnsi="Times New Roman"/>
          <w:sz w:val="24"/>
          <w:szCs w:val="24"/>
        </w:rPr>
        <w:t>ly</w:t>
      </w:r>
      <w:proofErr w:type="spellEnd"/>
      <w:r w:rsidRPr="00CF51FC">
        <w:rPr>
          <w:rFonts w:ascii="Times New Roman" w:hAnsi="Times New Roman"/>
          <w:sz w:val="24"/>
          <w:szCs w:val="24"/>
        </w:rPr>
        <w:t xml:space="preserve">; имена существительные, имена прилагательные, наречия при помощи отрицательных префиксов </w:t>
      </w:r>
      <w:proofErr w:type="spellStart"/>
      <w:r w:rsidRPr="00CF51FC">
        <w:rPr>
          <w:rFonts w:ascii="Times New Roman" w:hAnsi="Times New Roman"/>
          <w:sz w:val="24"/>
          <w:szCs w:val="24"/>
        </w:rPr>
        <w:t>un</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im</w:t>
      </w:r>
      <w:proofErr w:type="spellEnd"/>
      <w:r w:rsidRPr="00CF51FC">
        <w:rPr>
          <w:rFonts w:ascii="Times New Roman" w:hAnsi="Times New Roman"/>
          <w:sz w:val="24"/>
          <w:szCs w:val="24"/>
        </w:rPr>
        <w:t>-/</w:t>
      </w:r>
      <w:proofErr w:type="spellStart"/>
      <w:r w:rsidRPr="00CF51FC">
        <w:rPr>
          <w:rFonts w:ascii="Times New Roman" w:hAnsi="Times New Roman"/>
          <w:sz w:val="24"/>
          <w:szCs w:val="24"/>
        </w:rPr>
        <w:t>in</w:t>
      </w:r>
      <w:proofErr w:type="spellEnd"/>
      <w:r w:rsidRPr="00CF51FC">
        <w:rPr>
          <w:rFonts w:ascii="Times New Roman" w:hAnsi="Times New Roman"/>
          <w:sz w:val="24"/>
          <w:szCs w:val="24"/>
        </w:rPr>
        <w:t>-; числительные при помощи суффиксов -</w:t>
      </w:r>
      <w:proofErr w:type="spellStart"/>
      <w:r w:rsidRPr="00CF51FC">
        <w:rPr>
          <w:rFonts w:ascii="Times New Roman" w:hAnsi="Times New Roman"/>
          <w:sz w:val="24"/>
          <w:szCs w:val="24"/>
        </w:rPr>
        <w:t>teen</w:t>
      </w:r>
      <w:proofErr w:type="spellEnd"/>
      <w:r w:rsidRPr="00CF51FC">
        <w:rPr>
          <w:rFonts w:ascii="Times New Roman" w:hAnsi="Times New Roman"/>
          <w:sz w:val="24"/>
          <w:szCs w:val="24"/>
        </w:rPr>
        <w:t>, -</w:t>
      </w:r>
      <w:proofErr w:type="spellStart"/>
      <w:r w:rsidRPr="00CF51FC">
        <w:rPr>
          <w:rFonts w:ascii="Times New Roman" w:hAnsi="Times New Roman"/>
          <w:sz w:val="24"/>
          <w:szCs w:val="24"/>
        </w:rPr>
        <w:t>ty</w:t>
      </w:r>
      <w:proofErr w:type="spellEnd"/>
      <w:r w:rsidRPr="00CF51FC">
        <w:rPr>
          <w:rFonts w:ascii="Times New Roman" w:hAnsi="Times New Roman"/>
          <w:sz w:val="24"/>
          <w:szCs w:val="24"/>
        </w:rPr>
        <w:t>; -</w:t>
      </w:r>
      <w:proofErr w:type="spellStart"/>
      <w:r w:rsidRPr="00CF51FC">
        <w:rPr>
          <w:rFonts w:ascii="Times New Roman" w:hAnsi="Times New Roman"/>
          <w:sz w:val="24"/>
          <w:szCs w:val="24"/>
        </w:rPr>
        <w:t>th</w:t>
      </w:r>
      <w:proofErr w:type="spellEnd"/>
      <w:r w:rsidRPr="00CF51FC">
        <w:rPr>
          <w:rFonts w:ascii="Times New Roman" w:hAnsi="Times New Roman"/>
          <w:sz w:val="24"/>
          <w:szCs w:val="24"/>
        </w:rPr>
        <w:t xml:space="preserve">. </w:t>
      </w:r>
    </w:p>
    <w:p w:rsidR="00CF51FC" w:rsidRDefault="00CF51FC" w:rsidP="00CF51FC">
      <w:pPr>
        <w:spacing w:after="0" w:line="360" w:lineRule="auto"/>
        <w:jc w:val="both"/>
        <w:rPr>
          <w:rFonts w:ascii="Times New Roman" w:hAnsi="Times New Roman"/>
          <w:sz w:val="24"/>
          <w:szCs w:val="24"/>
        </w:rPr>
      </w:pPr>
      <w:r w:rsidRPr="00CF51FC">
        <w:rPr>
          <w:rFonts w:ascii="Times New Roman" w:hAnsi="Times New Roman"/>
          <w:b/>
          <w:sz w:val="24"/>
          <w:szCs w:val="24"/>
        </w:rPr>
        <w:t>Выпускник получит возможность научиться:</w:t>
      </w:r>
      <w:r w:rsidRPr="00CF51FC">
        <w:rPr>
          <w:rFonts w:ascii="Times New Roman" w:hAnsi="Times New Roman"/>
          <w:sz w:val="24"/>
          <w:szCs w:val="24"/>
        </w:rPr>
        <w:t xml:space="preserve"> распознавать и употреблять в речи в нескольких значениях многозначные слова, изученные в пределах тематики основной школы; знать различия между явлениями синонимии и антонимии; употреблять в речи изученные синонимы и антонимы адекватно ситуации общения; распознавать и употреблять в речи наиболее распространенные фразовые глаголы; распознавать принадлежность слов к частям речи по аффиксам; распознавать и употреблять в речи различные средства связи в тексте для обеспечения его целостности (</w:t>
      </w:r>
      <w:proofErr w:type="spellStart"/>
      <w:r w:rsidRPr="00CF51FC">
        <w:rPr>
          <w:rFonts w:ascii="Times New Roman" w:hAnsi="Times New Roman"/>
          <w:sz w:val="24"/>
          <w:szCs w:val="24"/>
        </w:rPr>
        <w:t>firstly</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to</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begin</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with</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however</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as</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for</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me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finally</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at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last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etc</w:t>
      </w:r>
      <w:proofErr w:type="spellEnd"/>
      <w:r w:rsidRPr="00CF51FC">
        <w:rPr>
          <w:rFonts w:ascii="Times New Roman" w:hAnsi="Times New Roman"/>
          <w:sz w:val="24"/>
          <w:szCs w:val="24"/>
        </w:rPr>
        <w:t xml:space="preserve">.);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CF51FC" w:rsidRDefault="00CF51FC" w:rsidP="00CF51FC">
      <w:pPr>
        <w:spacing w:after="0" w:line="360" w:lineRule="auto"/>
        <w:jc w:val="both"/>
        <w:rPr>
          <w:rFonts w:ascii="Times New Roman" w:hAnsi="Times New Roman"/>
          <w:sz w:val="24"/>
          <w:szCs w:val="24"/>
        </w:rPr>
      </w:pPr>
      <w:r w:rsidRPr="00CF51FC">
        <w:rPr>
          <w:rFonts w:ascii="Times New Roman" w:hAnsi="Times New Roman"/>
          <w:b/>
          <w:sz w:val="24"/>
          <w:szCs w:val="24"/>
        </w:rPr>
        <w:t>Грамматическая сторона речи</w:t>
      </w:r>
      <w:r>
        <w:rPr>
          <w:rFonts w:ascii="Times New Roman" w:hAnsi="Times New Roman"/>
          <w:b/>
          <w:sz w:val="24"/>
          <w:szCs w:val="24"/>
        </w:rPr>
        <w:t>.</w:t>
      </w:r>
      <w:r w:rsidRPr="00CF51FC">
        <w:rPr>
          <w:rFonts w:ascii="Times New Roman" w:hAnsi="Times New Roman"/>
          <w:b/>
          <w:sz w:val="24"/>
          <w:szCs w:val="24"/>
        </w:rPr>
        <w:t xml:space="preserve"> Выпускник научится:</w:t>
      </w:r>
      <w:r w:rsidRPr="00CF51FC">
        <w:rPr>
          <w:rFonts w:ascii="Times New Roman" w:hAnsi="Times New Roman"/>
          <w:sz w:val="24"/>
          <w:szCs w:val="24"/>
        </w:rPr>
        <w:t xml:space="preserve"> </w:t>
      </w:r>
    </w:p>
    <w:p w:rsidR="00CF51FC" w:rsidRDefault="00CF51FC" w:rsidP="00CF51FC">
      <w:pPr>
        <w:spacing w:after="0" w:line="360" w:lineRule="auto"/>
        <w:jc w:val="both"/>
        <w:rPr>
          <w:rFonts w:ascii="Times New Roman" w:hAnsi="Times New Roman"/>
          <w:sz w:val="24"/>
          <w:szCs w:val="24"/>
        </w:rPr>
      </w:pPr>
      <w:r w:rsidRPr="00CF51FC">
        <w:rPr>
          <w:rFonts w:ascii="Times New Roman" w:hAnsi="Times New Roman"/>
          <w:sz w:val="24"/>
          <w:szCs w:val="24"/>
        </w:rPr>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распознавать и употреблять в речи предложения с начальным </w:t>
      </w:r>
      <w:proofErr w:type="spellStart"/>
      <w:r w:rsidRPr="00CF51FC">
        <w:rPr>
          <w:rFonts w:ascii="Times New Roman" w:hAnsi="Times New Roman"/>
          <w:sz w:val="24"/>
          <w:szCs w:val="24"/>
        </w:rPr>
        <w:t>It</w:t>
      </w:r>
      <w:proofErr w:type="spellEnd"/>
      <w:r w:rsidRPr="00CF51FC">
        <w:rPr>
          <w:rFonts w:ascii="Times New Roman" w:hAnsi="Times New Roman"/>
          <w:sz w:val="24"/>
          <w:szCs w:val="24"/>
        </w:rPr>
        <w:t xml:space="preserve">; распознавать и употреблять в речи предложения с начальным </w:t>
      </w:r>
      <w:proofErr w:type="spellStart"/>
      <w:r w:rsidRPr="00CF51FC">
        <w:rPr>
          <w:rFonts w:ascii="Times New Roman" w:hAnsi="Times New Roman"/>
          <w:sz w:val="24"/>
          <w:szCs w:val="24"/>
        </w:rPr>
        <w:t>There</w:t>
      </w:r>
      <w:proofErr w:type="spellEnd"/>
      <w:r w:rsidRPr="00CF51FC">
        <w:rPr>
          <w:rFonts w:ascii="Times New Roman" w:hAnsi="Times New Roman"/>
          <w:sz w:val="24"/>
          <w:szCs w:val="24"/>
        </w:rPr>
        <w:t xml:space="preserve"> + </w:t>
      </w:r>
      <w:proofErr w:type="spellStart"/>
      <w:r w:rsidRPr="00CF51FC">
        <w:rPr>
          <w:rFonts w:ascii="Times New Roman" w:hAnsi="Times New Roman"/>
          <w:sz w:val="24"/>
          <w:szCs w:val="24"/>
        </w:rPr>
        <w:t>to</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be</w:t>
      </w:r>
      <w:proofErr w:type="spellEnd"/>
      <w:r w:rsidRPr="00CF51FC">
        <w:rPr>
          <w:rFonts w:ascii="Times New Roman" w:hAnsi="Times New Roman"/>
          <w:sz w:val="24"/>
          <w:szCs w:val="24"/>
        </w:rPr>
        <w:t xml:space="preserve">; распознавать и употреблять в речи сложносочиненные предложения с сочинительными союзами </w:t>
      </w:r>
      <w:proofErr w:type="spellStart"/>
      <w:r w:rsidRPr="00CF51FC">
        <w:rPr>
          <w:rFonts w:ascii="Times New Roman" w:hAnsi="Times New Roman"/>
          <w:sz w:val="24"/>
          <w:szCs w:val="24"/>
        </w:rPr>
        <w:t>and</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but</w:t>
      </w:r>
      <w:proofErr w:type="spellEnd"/>
      <w:r w:rsidRPr="00CF51FC">
        <w:rPr>
          <w:rFonts w:ascii="Times New Roman" w:hAnsi="Times New Roman"/>
          <w:sz w:val="24"/>
          <w:szCs w:val="24"/>
        </w:rPr>
        <w:t xml:space="preserve">, or;360 распознавать и употреблять в речи сложноподчиненные предложения с союзами и союзными словами </w:t>
      </w:r>
      <w:proofErr w:type="spellStart"/>
      <w:r w:rsidRPr="00CF51FC">
        <w:rPr>
          <w:rFonts w:ascii="Times New Roman" w:hAnsi="Times New Roman"/>
          <w:sz w:val="24"/>
          <w:szCs w:val="24"/>
        </w:rPr>
        <w:t>because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if</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that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who</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which</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what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when</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where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how</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why</w:t>
      </w:r>
      <w:proofErr w:type="spellEnd"/>
      <w:r w:rsidRPr="00CF51FC">
        <w:rPr>
          <w:rFonts w:ascii="Times New Roman" w:hAnsi="Times New Roman"/>
          <w:sz w:val="24"/>
          <w:szCs w:val="24"/>
        </w:rPr>
        <w:t>; использовать косвенную речь в утвердительных и вопросительных предложениях в настоящем и прошедшем времени; распознавать и употреблять в речи условные предложения реального характера (</w:t>
      </w:r>
      <w:proofErr w:type="spellStart"/>
      <w:r w:rsidRPr="00CF51FC">
        <w:rPr>
          <w:rFonts w:ascii="Times New Roman" w:hAnsi="Times New Roman"/>
          <w:sz w:val="24"/>
          <w:szCs w:val="24"/>
        </w:rPr>
        <w:t>Conditional</w:t>
      </w:r>
      <w:proofErr w:type="spellEnd"/>
      <w:r w:rsidRPr="00CF51FC">
        <w:rPr>
          <w:rFonts w:ascii="Times New Roman" w:hAnsi="Times New Roman"/>
          <w:sz w:val="24"/>
          <w:szCs w:val="24"/>
        </w:rPr>
        <w:t xml:space="preserve"> I – </w:t>
      </w:r>
      <w:proofErr w:type="spellStart"/>
      <w:r w:rsidRPr="00CF51FC">
        <w:rPr>
          <w:rFonts w:ascii="Times New Roman" w:hAnsi="Times New Roman"/>
          <w:sz w:val="24"/>
          <w:szCs w:val="24"/>
        </w:rPr>
        <w:t>If</w:t>
      </w:r>
      <w:proofErr w:type="spellEnd"/>
      <w:r w:rsidRPr="00CF51FC">
        <w:rPr>
          <w:rFonts w:ascii="Times New Roman" w:hAnsi="Times New Roman"/>
          <w:sz w:val="24"/>
          <w:szCs w:val="24"/>
        </w:rPr>
        <w:t xml:space="preserve"> I </w:t>
      </w:r>
      <w:proofErr w:type="spellStart"/>
      <w:r w:rsidRPr="00CF51FC">
        <w:rPr>
          <w:rFonts w:ascii="Times New Roman" w:hAnsi="Times New Roman"/>
          <w:sz w:val="24"/>
          <w:szCs w:val="24"/>
        </w:rPr>
        <w:t>see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Jim</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I’ll</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invite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him</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to</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our</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school</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party</w:t>
      </w:r>
      <w:proofErr w:type="spellEnd"/>
      <w:r w:rsidRPr="00CF51FC">
        <w:rPr>
          <w:rFonts w:ascii="Times New Roman" w:hAnsi="Times New Roman"/>
          <w:sz w:val="24"/>
          <w:szCs w:val="24"/>
        </w:rPr>
        <w:t>) и нереального характера (</w:t>
      </w:r>
      <w:proofErr w:type="spellStart"/>
      <w:r w:rsidRPr="00CF51FC">
        <w:rPr>
          <w:rFonts w:ascii="Times New Roman" w:hAnsi="Times New Roman"/>
          <w:sz w:val="24"/>
          <w:szCs w:val="24"/>
        </w:rPr>
        <w:t>Conditional</w:t>
      </w:r>
      <w:proofErr w:type="spellEnd"/>
      <w:r w:rsidRPr="00CF51FC">
        <w:rPr>
          <w:rFonts w:ascii="Times New Roman" w:hAnsi="Times New Roman"/>
          <w:sz w:val="24"/>
          <w:szCs w:val="24"/>
        </w:rPr>
        <w:t xml:space="preserve"> II – </w:t>
      </w:r>
      <w:proofErr w:type="spellStart"/>
      <w:r w:rsidRPr="00CF51FC">
        <w:rPr>
          <w:rFonts w:ascii="Times New Roman" w:hAnsi="Times New Roman"/>
          <w:sz w:val="24"/>
          <w:szCs w:val="24"/>
        </w:rPr>
        <w:t>If</w:t>
      </w:r>
      <w:proofErr w:type="spellEnd"/>
      <w:r w:rsidRPr="00CF51FC">
        <w:rPr>
          <w:rFonts w:ascii="Times New Roman" w:hAnsi="Times New Roman"/>
          <w:sz w:val="24"/>
          <w:szCs w:val="24"/>
        </w:rPr>
        <w:t xml:space="preserve"> I </w:t>
      </w:r>
      <w:proofErr w:type="spellStart"/>
      <w:r w:rsidRPr="00CF51FC">
        <w:rPr>
          <w:rFonts w:ascii="Times New Roman" w:hAnsi="Times New Roman"/>
          <w:sz w:val="24"/>
          <w:szCs w:val="24"/>
        </w:rPr>
        <w:t>were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you</w:t>
      </w:r>
      <w:proofErr w:type="spellEnd"/>
      <w:r w:rsidRPr="00CF51FC">
        <w:rPr>
          <w:rFonts w:ascii="Times New Roman" w:hAnsi="Times New Roman"/>
          <w:sz w:val="24"/>
          <w:szCs w:val="24"/>
        </w:rPr>
        <w:t xml:space="preserve">, I </w:t>
      </w:r>
      <w:proofErr w:type="spellStart"/>
      <w:r w:rsidRPr="00CF51FC">
        <w:rPr>
          <w:rFonts w:ascii="Times New Roman" w:hAnsi="Times New Roman"/>
          <w:sz w:val="24"/>
          <w:szCs w:val="24"/>
        </w:rPr>
        <w:t>would</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start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learning</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French</w:t>
      </w:r>
      <w:proofErr w:type="spellEnd"/>
      <w:r w:rsidRPr="00CF51FC">
        <w:rPr>
          <w:rFonts w:ascii="Times New Roman" w:hAnsi="Times New Roman"/>
          <w:sz w:val="24"/>
          <w:szCs w:val="24"/>
        </w:rPr>
        <w:t xml:space="preserve">); распознавать и употреблять в речи имена существительные в единственном числе и во множественном числе, образованные по правилу, и исключения; распознавать и употреблять в речи существительные с определенным/ </w:t>
      </w:r>
      <w:r w:rsidRPr="00CF51FC">
        <w:rPr>
          <w:rFonts w:ascii="Times New Roman" w:hAnsi="Times New Roman"/>
          <w:sz w:val="24"/>
          <w:szCs w:val="24"/>
        </w:rPr>
        <w:lastRenderedPageBreak/>
        <w:t>неопределенным/нулевым артиклем;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распознавать и употреблять в речи имена прилагательные в положительной, сравнительной и превосходной степенях, образованные по правилу, и исключения; распознавать и употреблять в речи наречия времени и образа действия и слова, выражающие количество (</w:t>
      </w:r>
      <w:proofErr w:type="spellStart"/>
      <w:r w:rsidRPr="00CF51FC">
        <w:rPr>
          <w:rFonts w:ascii="Times New Roman" w:hAnsi="Times New Roman"/>
          <w:sz w:val="24"/>
          <w:szCs w:val="24"/>
        </w:rPr>
        <w:t>many</w:t>
      </w:r>
      <w:proofErr w:type="spellEnd"/>
      <w:r w:rsidRPr="00CF51FC">
        <w:rPr>
          <w:rFonts w:ascii="Times New Roman" w:hAnsi="Times New Roman"/>
          <w:sz w:val="24"/>
          <w:szCs w:val="24"/>
        </w:rPr>
        <w:t>/</w:t>
      </w:r>
      <w:proofErr w:type="spellStart"/>
      <w:r w:rsidRPr="00CF51FC">
        <w:rPr>
          <w:rFonts w:ascii="Times New Roman" w:hAnsi="Times New Roman"/>
          <w:sz w:val="24"/>
          <w:szCs w:val="24"/>
        </w:rPr>
        <w:t>much</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few</w:t>
      </w:r>
      <w:proofErr w:type="spellEnd"/>
      <w:r w:rsidRPr="00CF51FC">
        <w:rPr>
          <w:rFonts w:ascii="Times New Roman" w:hAnsi="Times New Roman"/>
          <w:sz w:val="24"/>
          <w:szCs w:val="24"/>
        </w:rPr>
        <w:t xml:space="preserve">/a </w:t>
      </w:r>
      <w:proofErr w:type="spellStart"/>
      <w:r w:rsidRPr="00CF51FC">
        <w:rPr>
          <w:rFonts w:ascii="Times New Roman" w:hAnsi="Times New Roman"/>
          <w:sz w:val="24"/>
          <w:szCs w:val="24"/>
        </w:rPr>
        <w:t>few</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little</w:t>
      </w:r>
      <w:proofErr w:type="spellEnd"/>
      <w:r w:rsidRPr="00CF51FC">
        <w:rPr>
          <w:rFonts w:ascii="Times New Roman" w:hAnsi="Times New Roman"/>
          <w:sz w:val="24"/>
          <w:szCs w:val="24"/>
        </w:rPr>
        <w:t xml:space="preserve">/a </w:t>
      </w:r>
      <w:proofErr w:type="spellStart"/>
      <w:r w:rsidRPr="00CF51FC">
        <w:rPr>
          <w:rFonts w:ascii="Times New Roman" w:hAnsi="Times New Roman"/>
          <w:sz w:val="24"/>
          <w:szCs w:val="24"/>
        </w:rPr>
        <w:t>little</w:t>
      </w:r>
      <w:proofErr w:type="spellEnd"/>
      <w:r w:rsidRPr="00CF51FC">
        <w:rPr>
          <w:rFonts w:ascii="Times New Roman" w:hAnsi="Times New Roman"/>
          <w:sz w:val="24"/>
          <w:szCs w:val="24"/>
        </w:rPr>
        <w:t xml:space="preserve">); наречия в положительной, сравнительной и превосходной степенях, образованные по правилу и исключения; распознавать и употреблять в речи количественные и порядковые числительные; распознавать и употреблять в речи глаголы в наиболее употребительных временных формах действительного залога: </w:t>
      </w:r>
      <w:proofErr w:type="spellStart"/>
      <w:r w:rsidRPr="00CF51FC">
        <w:rPr>
          <w:rFonts w:ascii="Times New Roman" w:hAnsi="Times New Roman"/>
          <w:sz w:val="24"/>
          <w:szCs w:val="24"/>
        </w:rPr>
        <w:t>Present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Simple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Future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Simple</w:t>
      </w:r>
      <w:proofErr w:type="spellEnd"/>
      <w:r w:rsidRPr="00CF51FC">
        <w:rPr>
          <w:rFonts w:ascii="Times New Roman" w:hAnsi="Times New Roman"/>
          <w:sz w:val="24"/>
          <w:szCs w:val="24"/>
        </w:rPr>
        <w:t xml:space="preserve"> и </w:t>
      </w:r>
      <w:proofErr w:type="spellStart"/>
      <w:r w:rsidRPr="00CF51FC">
        <w:rPr>
          <w:rFonts w:ascii="Times New Roman" w:hAnsi="Times New Roman"/>
          <w:sz w:val="24"/>
          <w:szCs w:val="24"/>
        </w:rPr>
        <w:t>Past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Simple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Present</w:t>
      </w:r>
      <w:proofErr w:type="spellEnd"/>
      <w:r w:rsidRPr="00CF51FC">
        <w:rPr>
          <w:rFonts w:ascii="Times New Roman" w:hAnsi="Times New Roman"/>
          <w:sz w:val="24"/>
          <w:szCs w:val="24"/>
        </w:rPr>
        <w:t xml:space="preserve"> и </w:t>
      </w:r>
      <w:proofErr w:type="spellStart"/>
      <w:r w:rsidRPr="00CF51FC">
        <w:rPr>
          <w:rFonts w:ascii="Times New Roman" w:hAnsi="Times New Roman"/>
          <w:sz w:val="24"/>
          <w:szCs w:val="24"/>
        </w:rPr>
        <w:t>Past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Continuous</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Present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Perfect</w:t>
      </w:r>
      <w:proofErr w:type="spellEnd"/>
      <w:r w:rsidRPr="00CF51FC">
        <w:rPr>
          <w:rFonts w:ascii="Times New Roman" w:hAnsi="Times New Roman"/>
          <w:sz w:val="24"/>
          <w:szCs w:val="24"/>
        </w:rPr>
        <w:t xml:space="preserve">; распознавать и употреблять в речи различные грамматические средства для выражения будущего времени: </w:t>
      </w:r>
      <w:proofErr w:type="spellStart"/>
      <w:r w:rsidRPr="00CF51FC">
        <w:rPr>
          <w:rFonts w:ascii="Times New Roman" w:hAnsi="Times New Roman"/>
          <w:sz w:val="24"/>
          <w:szCs w:val="24"/>
        </w:rPr>
        <w:t>Simple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Future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to</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be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going</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to</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Present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Continuous</w:t>
      </w:r>
      <w:proofErr w:type="spellEnd"/>
      <w:r w:rsidRPr="00CF51FC">
        <w:rPr>
          <w:rFonts w:ascii="Times New Roman" w:hAnsi="Times New Roman"/>
          <w:sz w:val="24"/>
          <w:szCs w:val="24"/>
        </w:rPr>
        <w:t>; распознавать и употреблять в речи модальные глаголы и их эквиваленты (</w:t>
      </w:r>
      <w:proofErr w:type="spellStart"/>
      <w:r w:rsidRPr="00CF51FC">
        <w:rPr>
          <w:rFonts w:ascii="Times New Roman" w:hAnsi="Times New Roman"/>
          <w:sz w:val="24"/>
          <w:szCs w:val="24"/>
        </w:rPr>
        <w:t>may</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can</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could</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be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able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to</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must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have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to</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should</w:t>
      </w:r>
      <w:proofErr w:type="spellEnd"/>
      <w:r w:rsidRPr="00CF51FC">
        <w:rPr>
          <w:rFonts w:ascii="Times New Roman" w:hAnsi="Times New Roman"/>
          <w:sz w:val="24"/>
          <w:szCs w:val="24"/>
        </w:rPr>
        <w:t xml:space="preserve">); распознавать и употреблять в речи глаголы в следующих формах страдательного залога: </w:t>
      </w:r>
      <w:proofErr w:type="spellStart"/>
      <w:r w:rsidRPr="00CF51FC">
        <w:rPr>
          <w:rFonts w:ascii="Times New Roman" w:hAnsi="Times New Roman"/>
          <w:sz w:val="24"/>
          <w:szCs w:val="24"/>
        </w:rPr>
        <w:t>Present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Simple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Passive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Past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Simple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Passive</w:t>
      </w:r>
      <w:proofErr w:type="spellEnd"/>
      <w:r w:rsidRPr="00CF51FC">
        <w:rPr>
          <w:rFonts w:ascii="Times New Roman" w:hAnsi="Times New Roman"/>
          <w:sz w:val="24"/>
          <w:szCs w:val="24"/>
        </w:rPr>
        <w:t xml:space="preserve">; распознавать и употреблять в речи предлоги места, времени, направления; предлоги, употребляемые при глаголах в страдательном залоге. </w:t>
      </w:r>
    </w:p>
    <w:p w:rsidR="00CF51FC" w:rsidRDefault="00CF51FC" w:rsidP="00CF51FC">
      <w:pPr>
        <w:spacing w:after="0" w:line="360" w:lineRule="auto"/>
        <w:jc w:val="both"/>
        <w:rPr>
          <w:rFonts w:ascii="Times New Roman" w:hAnsi="Times New Roman"/>
          <w:sz w:val="24"/>
          <w:szCs w:val="24"/>
        </w:rPr>
      </w:pPr>
      <w:r w:rsidRPr="00CF51FC">
        <w:rPr>
          <w:rFonts w:ascii="Times New Roman" w:hAnsi="Times New Roman"/>
          <w:b/>
          <w:sz w:val="24"/>
          <w:szCs w:val="24"/>
        </w:rPr>
        <w:t>Выпускник получит возможность научиться:</w:t>
      </w:r>
      <w:r w:rsidRPr="00CF51FC">
        <w:rPr>
          <w:rFonts w:ascii="Times New Roman" w:hAnsi="Times New Roman"/>
          <w:sz w:val="24"/>
          <w:szCs w:val="24"/>
        </w:rPr>
        <w:t xml:space="preserve"> распознавать сложноподчиненные предложения с придаточными: времени с союзом </w:t>
      </w:r>
      <w:proofErr w:type="spellStart"/>
      <w:r w:rsidRPr="00CF51FC">
        <w:rPr>
          <w:rFonts w:ascii="Times New Roman" w:hAnsi="Times New Roman"/>
          <w:sz w:val="24"/>
          <w:szCs w:val="24"/>
        </w:rPr>
        <w:t>since</w:t>
      </w:r>
      <w:proofErr w:type="spellEnd"/>
      <w:r w:rsidRPr="00CF51FC">
        <w:rPr>
          <w:rFonts w:ascii="Times New Roman" w:hAnsi="Times New Roman"/>
          <w:sz w:val="24"/>
          <w:szCs w:val="24"/>
        </w:rPr>
        <w:t xml:space="preserve">; цели с союзом </w:t>
      </w:r>
      <w:proofErr w:type="spellStart"/>
      <w:r w:rsidRPr="00CF51FC">
        <w:rPr>
          <w:rFonts w:ascii="Times New Roman" w:hAnsi="Times New Roman"/>
          <w:sz w:val="24"/>
          <w:szCs w:val="24"/>
        </w:rPr>
        <w:t>so</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that</w:t>
      </w:r>
      <w:proofErr w:type="spellEnd"/>
      <w:r w:rsidRPr="00CF51FC">
        <w:rPr>
          <w:rFonts w:ascii="Times New Roman" w:hAnsi="Times New Roman"/>
          <w:sz w:val="24"/>
          <w:szCs w:val="24"/>
        </w:rPr>
        <w:t xml:space="preserve">; условия с союзом </w:t>
      </w:r>
      <w:proofErr w:type="spellStart"/>
      <w:r w:rsidRPr="00CF51FC">
        <w:rPr>
          <w:rFonts w:ascii="Times New Roman" w:hAnsi="Times New Roman"/>
          <w:sz w:val="24"/>
          <w:szCs w:val="24"/>
        </w:rPr>
        <w:t>unless</w:t>
      </w:r>
      <w:proofErr w:type="spellEnd"/>
      <w:r w:rsidRPr="00CF51FC">
        <w:rPr>
          <w:rFonts w:ascii="Times New Roman" w:hAnsi="Times New Roman"/>
          <w:sz w:val="24"/>
          <w:szCs w:val="24"/>
        </w:rPr>
        <w:t xml:space="preserve">; определительными с союзами </w:t>
      </w:r>
      <w:proofErr w:type="spellStart"/>
      <w:r w:rsidRPr="00CF51FC">
        <w:rPr>
          <w:rFonts w:ascii="Times New Roman" w:hAnsi="Times New Roman"/>
          <w:sz w:val="24"/>
          <w:szCs w:val="24"/>
        </w:rPr>
        <w:t>who</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which</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that</w:t>
      </w:r>
      <w:proofErr w:type="spellEnd"/>
      <w:r w:rsidRPr="00CF51FC">
        <w:rPr>
          <w:rFonts w:ascii="Times New Roman" w:hAnsi="Times New Roman"/>
          <w:sz w:val="24"/>
          <w:szCs w:val="24"/>
        </w:rPr>
        <w:t xml:space="preserve">; распознавать и употреблять в речи сложноподчиненные предложения с союзами </w:t>
      </w:r>
      <w:proofErr w:type="spellStart"/>
      <w:r w:rsidRPr="00CF51FC">
        <w:rPr>
          <w:rFonts w:ascii="Times New Roman" w:hAnsi="Times New Roman"/>
          <w:sz w:val="24"/>
          <w:szCs w:val="24"/>
        </w:rPr>
        <w:t>whoever</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whatever</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however</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whenever</w:t>
      </w:r>
      <w:proofErr w:type="spellEnd"/>
      <w:r w:rsidRPr="00CF51FC">
        <w:rPr>
          <w:rFonts w:ascii="Times New Roman" w:hAnsi="Times New Roman"/>
          <w:sz w:val="24"/>
          <w:szCs w:val="24"/>
        </w:rPr>
        <w:t xml:space="preserve">; распознавать и употреблять в речи предложения с конструкциями </w:t>
      </w:r>
      <w:proofErr w:type="spellStart"/>
      <w:r w:rsidRPr="00CF51FC">
        <w:rPr>
          <w:rFonts w:ascii="Times New Roman" w:hAnsi="Times New Roman"/>
          <w:sz w:val="24"/>
          <w:szCs w:val="24"/>
        </w:rPr>
        <w:t>as</w:t>
      </w:r>
      <w:proofErr w:type="spellEnd"/>
      <w:r w:rsidRPr="00CF51FC">
        <w:rPr>
          <w:rFonts w:ascii="Times New Roman" w:hAnsi="Times New Roman"/>
          <w:sz w:val="24"/>
          <w:szCs w:val="24"/>
        </w:rPr>
        <w:t xml:space="preserve"> … </w:t>
      </w:r>
      <w:proofErr w:type="spellStart"/>
      <w:r w:rsidRPr="00CF51FC">
        <w:rPr>
          <w:rFonts w:ascii="Times New Roman" w:hAnsi="Times New Roman"/>
          <w:sz w:val="24"/>
          <w:szCs w:val="24"/>
        </w:rPr>
        <w:t>as</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not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so</w:t>
      </w:r>
      <w:proofErr w:type="spellEnd"/>
      <w:r w:rsidRPr="00CF51FC">
        <w:rPr>
          <w:rFonts w:ascii="Times New Roman" w:hAnsi="Times New Roman"/>
          <w:sz w:val="24"/>
          <w:szCs w:val="24"/>
        </w:rPr>
        <w:t xml:space="preserve"> … </w:t>
      </w:r>
      <w:proofErr w:type="spellStart"/>
      <w:r w:rsidRPr="00CF51FC">
        <w:rPr>
          <w:rFonts w:ascii="Times New Roman" w:hAnsi="Times New Roman"/>
          <w:sz w:val="24"/>
          <w:szCs w:val="24"/>
        </w:rPr>
        <w:t>as</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either</w:t>
      </w:r>
      <w:proofErr w:type="spellEnd"/>
      <w:r w:rsidRPr="00CF51FC">
        <w:rPr>
          <w:rFonts w:ascii="Times New Roman" w:hAnsi="Times New Roman"/>
          <w:sz w:val="24"/>
          <w:szCs w:val="24"/>
        </w:rPr>
        <w:t xml:space="preserve"> … </w:t>
      </w:r>
      <w:proofErr w:type="spellStart"/>
      <w:r w:rsidRPr="00CF51FC">
        <w:rPr>
          <w:rFonts w:ascii="Times New Roman" w:hAnsi="Times New Roman"/>
          <w:sz w:val="24"/>
          <w:szCs w:val="24"/>
        </w:rPr>
        <w:t>or</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neither</w:t>
      </w:r>
      <w:proofErr w:type="spellEnd"/>
      <w:r w:rsidRPr="00CF51FC">
        <w:rPr>
          <w:rFonts w:ascii="Times New Roman" w:hAnsi="Times New Roman"/>
          <w:sz w:val="24"/>
          <w:szCs w:val="24"/>
        </w:rPr>
        <w:t xml:space="preserve"> … </w:t>
      </w:r>
      <w:proofErr w:type="spellStart"/>
      <w:r w:rsidRPr="00CF51FC">
        <w:rPr>
          <w:rFonts w:ascii="Times New Roman" w:hAnsi="Times New Roman"/>
          <w:sz w:val="24"/>
          <w:szCs w:val="24"/>
        </w:rPr>
        <w:t>nor</w:t>
      </w:r>
      <w:proofErr w:type="spellEnd"/>
      <w:r w:rsidRPr="00CF51FC">
        <w:rPr>
          <w:rFonts w:ascii="Times New Roman" w:hAnsi="Times New Roman"/>
          <w:sz w:val="24"/>
          <w:szCs w:val="24"/>
        </w:rPr>
        <w:t>; распознавать и употреблять в речи предложения с конструкцией I wish;362 распознавать и употреблять в речи конструкции с глаголами на -</w:t>
      </w:r>
      <w:proofErr w:type="spellStart"/>
      <w:r w:rsidRPr="00CF51FC">
        <w:rPr>
          <w:rFonts w:ascii="Times New Roman" w:hAnsi="Times New Roman"/>
          <w:sz w:val="24"/>
          <w:szCs w:val="24"/>
        </w:rPr>
        <w:t>ing</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to</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love</w:t>
      </w:r>
      <w:proofErr w:type="spellEnd"/>
      <w:r w:rsidRPr="00CF51FC">
        <w:rPr>
          <w:rFonts w:ascii="Times New Roman" w:hAnsi="Times New Roman"/>
          <w:sz w:val="24"/>
          <w:szCs w:val="24"/>
        </w:rPr>
        <w:t>/</w:t>
      </w:r>
      <w:proofErr w:type="spellStart"/>
      <w:r w:rsidRPr="00CF51FC">
        <w:rPr>
          <w:rFonts w:ascii="Times New Roman" w:hAnsi="Times New Roman"/>
          <w:sz w:val="24"/>
          <w:szCs w:val="24"/>
        </w:rPr>
        <w:t>hate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doing</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something</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Stop</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talking</w:t>
      </w:r>
      <w:proofErr w:type="spellEnd"/>
      <w:r w:rsidRPr="00CF51FC">
        <w:rPr>
          <w:rFonts w:ascii="Times New Roman" w:hAnsi="Times New Roman"/>
          <w:sz w:val="24"/>
          <w:szCs w:val="24"/>
        </w:rPr>
        <w:t xml:space="preserve">; распознавать и употреблять в речи конструкции </w:t>
      </w:r>
      <w:proofErr w:type="spellStart"/>
      <w:r w:rsidRPr="00CF51FC">
        <w:rPr>
          <w:rFonts w:ascii="Times New Roman" w:hAnsi="Times New Roman"/>
          <w:sz w:val="24"/>
          <w:szCs w:val="24"/>
        </w:rPr>
        <w:t>It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takes</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me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to</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do</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something</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to</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look</w:t>
      </w:r>
      <w:proofErr w:type="spellEnd"/>
      <w:r w:rsidRPr="00CF51FC">
        <w:rPr>
          <w:rFonts w:ascii="Times New Roman" w:hAnsi="Times New Roman"/>
          <w:sz w:val="24"/>
          <w:szCs w:val="24"/>
        </w:rPr>
        <w:t xml:space="preserve"> / </w:t>
      </w:r>
      <w:proofErr w:type="spellStart"/>
      <w:r w:rsidRPr="00CF51FC">
        <w:rPr>
          <w:rFonts w:ascii="Times New Roman" w:hAnsi="Times New Roman"/>
          <w:sz w:val="24"/>
          <w:szCs w:val="24"/>
        </w:rPr>
        <w:t>feel</w:t>
      </w:r>
      <w:proofErr w:type="spellEnd"/>
      <w:r w:rsidRPr="00CF51FC">
        <w:rPr>
          <w:rFonts w:ascii="Times New Roman" w:hAnsi="Times New Roman"/>
          <w:sz w:val="24"/>
          <w:szCs w:val="24"/>
        </w:rPr>
        <w:t xml:space="preserve"> / </w:t>
      </w:r>
      <w:proofErr w:type="spellStart"/>
      <w:r w:rsidRPr="00CF51FC">
        <w:rPr>
          <w:rFonts w:ascii="Times New Roman" w:hAnsi="Times New Roman"/>
          <w:sz w:val="24"/>
          <w:szCs w:val="24"/>
        </w:rPr>
        <w:t>be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happy</w:t>
      </w:r>
      <w:proofErr w:type="spellEnd"/>
      <w:r w:rsidRPr="00CF51FC">
        <w:rPr>
          <w:rFonts w:ascii="Times New Roman" w:hAnsi="Times New Roman"/>
          <w:sz w:val="24"/>
          <w:szCs w:val="24"/>
        </w:rPr>
        <w:t xml:space="preserve">; распознавать и употреблять в речи определения, выраженные прилагательными, в правильном порядке их следования; распознавать и употреблять в речи глаголы во временных формах действительного залога: </w:t>
      </w:r>
      <w:proofErr w:type="spellStart"/>
      <w:r w:rsidRPr="00CF51FC">
        <w:rPr>
          <w:rFonts w:ascii="Times New Roman" w:hAnsi="Times New Roman"/>
          <w:sz w:val="24"/>
          <w:szCs w:val="24"/>
        </w:rPr>
        <w:t>Past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Perfect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Present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Perfect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Continuous</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Future-in-the-Past</w:t>
      </w:r>
      <w:proofErr w:type="spellEnd"/>
      <w:r w:rsidRPr="00CF51FC">
        <w:rPr>
          <w:rFonts w:ascii="Times New Roman" w:hAnsi="Times New Roman"/>
          <w:sz w:val="24"/>
          <w:szCs w:val="24"/>
        </w:rPr>
        <w:t xml:space="preserve">; распознавать и употреблять в речи глаголы в формах страдательного залога </w:t>
      </w:r>
      <w:proofErr w:type="spellStart"/>
      <w:r w:rsidRPr="00CF51FC">
        <w:rPr>
          <w:rFonts w:ascii="Times New Roman" w:hAnsi="Times New Roman"/>
          <w:sz w:val="24"/>
          <w:szCs w:val="24"/>
        </w:rPr>
        <w:t>Future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Simple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Passive</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Present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Perfect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Passive</w:t>
      </w:r>
      <w:proofErr w:type="spellEnd"/>
      <w:r w:rsidRPr="00CF51FC">
        <w:rPr>
          <w:rFonts w:ascii="Times New Roman" w:hAnsi="Times New Roman"/>
          <w:sz w:val="24"/>
          <w:szCs w:val="24"/>
        </w:rPr>
        <w:t xml:space="preserve">; распознавать и употреблять в речи модальные глаголы </w:t>
      </w:r>
      <w:proofErr w:type="spellStart"/>
      <w:r w:rsidRPr="00CF51FC">
        <w:rPr>
          <w:rFonts w:ascii="Times New Roman" w:hAnsi="Times New Roman"/>
          <w:sz w:val="24"/>
          <w:szCs w:val="24"/>
        </w:rPr>
        <w:t>need</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shall</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might</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would</w:t>
      </w:r>
      <w:proofErr w:type="spellEnd"/>
      <w:r w:rsidRPr="00CF51FC">
        <w:rPr>
          <w:rFonts w:ascii="Times New Roman" w:hAnsi="Times New Roman"/>
          <w:sz w:val="24"/>
          <w:szCs w:val="24"/>
        </w:rPr>
        <w:t xml:space="preserve">;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r w:rsidRPr="00CF51FC">
        <w:rPr>
          <w:rFonts w:ascii="Times New Roman" w:hAnsi="Times New Roman"/>
          <w:sz w:val="24"/>
          <w:szCs w:val="24"/>
        </w:rPr>
        <w:lastRenderedPageBreak/>
        <w:t xml:space="preserve">распознавать и употреблять в речи словосочетания «Причастие </w:t>
      </w:r>
      <w:proofErr w:type="spellStart"/>
      <w:r w:rsidRPr="00CF51FC">
        <w:rPr>
          <w:rFonts w:ascii="Times New Roman" w:hAnsi="Times New Roman"/>
          <w:sz w:val="24"/>
          <w:szCs w:val="24"/>
        </w:rPr>
        <w:t>I+существительное</w:t>
      </w:r>
      <w:proofErr w:type="spellEnd"/>
      <w:r w:rsidRPr="00CF51FC">
        <w:rPr>
          <w:rFonts w:ascii="Times New Roman" w:hAnsi="Times New Roman"/>
          <w:sz w:val="24"/>
          <w:szCs w:val="24"/>
        </w:rPr>
        <w:t xml:space="preserve">» (a </w:t>
      </w:r>
      <w:proofErr w:type="spellStart"/>
      <w:r w:rsidRPr="00CF51FC">
        <w:rPr>
          <w:rFonts w:ascii="Times New Roman" w:hAnsi="Times New Roman"/>
          <w:sz w:val="24"/>
          <w:szCs w:val="24"/>
        </w:rPr>
        <w:t>playing</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child</w:t>
      </w:r>
      <w:proofErr w:type="spellEnd"/>
      <w:r w:rsidRPr="00CF51FC">
        <w:rPr>
          <w:rFonts w:ascii="Times New Roman" w:hAnsi="Times New Roman"/>
          <w:sz w:val="24"/>
          <w:szCs w:val="24"/>
        </w:rPr>
        <w:t xml:space="preserve">) и «Причастие </w:t>
      </w:r>
      <w:proofErr w:type="spellStart"/>
      <w:r w:rsidRPr="00CF51FC">
        <w:rPr>
          <w:rFonts w:ascii="Times New Roman" w:hAnsi="Times New Roman"/>
          <w:sz w:val="24"/>
          <w:szCs w:val="24"/>
        </w:rPr>
        <w:t>II+существительное</w:t>
      </w:r>
      <w:proofErr w:type="spellEnd"/>
      <w:r w:rsidRPr="00CF51FC">
        <w:rPr>
          <w:rFonts w:ascii="Times New Roman" w:hAnsi="Times New Roman"/>
          <w:sz w:val="24"/>
          <w:szCs w:val="24"/>
        </w:rPr>
        <w:t xml:space="preserve">» (a </w:t>
      </w:r>
      <w:proofErr w:type="spellStart"/>
      <w:r w:rsidRPr="00CF51FC">
        <w:rPr>
          <w:rFonts w:ascii="Times New Roman" w:hAnsi="Times New Roman"/>
          <w:sz w:val="24"/>
          <w:szCs w:val="24"/>
        </w:rPr>
        <w:t>written</w:t>
      </w:r>
      <w:proofErr w:type="spellEnd"/>
      <w:r w:rsidRPr="00CF51FC">
        <w:rPr>
          <w:rFonts w:ascii="Times New Roman" w:hAnsi="Times New Roman"/>
          <w:sz w:val="24"/>
          <w:szCs w:val="24"/>
        </w:rPr>
        <w:t xml:space="preserve"> </w:t>
      </w:r>
      <w:proofErr w:type="spellStart"/>
      <w:r w:rsidRPr="00CF51FC">
        <w:rPr>
          <w:rFonts w:ascii="Times New Roman" w:hAnsi="Times New Roman"/>
          <w:sz w:val="24"/>
          <w:szCs w:val="24"/>
        </w:rPr>
        <w:t>poem</w:t>
      </w:r>
      <w:proofErr w:type="spellEnd"/>
      <w:r w:rsidRPr="00CF51FC">
        <w:rPr>
          <w:rFonts w:ascii="Times New Roman" w:hAnsi="Times New Roman"/>
          <w:sz w:val="24"/>
          <w:szCs w:val="24"/>
        </w:rPr>
        <w:t xml:space="preserve">). </w:t>
      </w:r>
    </w:p>
    <w:p w:rsidR="00E5720D" w:rsidRDefault="00CF51FC" w:rsidP="00CF51FC">
      <w:pPr>
        <w:spacing w:after="0" w:line="360" w:lineRule="auto"/>
        <w:jc w:val="both"/>
        <w:rPr>
          <w:rFonts w:ascii="Times New Roman" w:hAnsi="Times New Roman"/>
          <w:sz w:val="24"/>
          <w:szCs w:val="24"/>
        </w:rPr>
      </w:pPr>
      <w:r w:rsidRPr="00CF51FC">
        <w:rPr>
          <w:rFonts w:ascii="Times New Roman" w:hAnsi="Times New Roman"/>
          <w:b/>
          <w:sz w:val="24"/>
          <w:szCs w:val="24"/>
        </w:rPr>
        <w:t>Социокультурные знания и умения. Выпускник научится:</w:t>
      </w:r>
      <w:r w:rsidRPr="00CF51FC">
        <w:rPr>
          <w:rFonts w:ascii="Times New Roman" w:hAnsi="Times New Roman"/>
          <w:sz w:val="24"/>
          <w:szCs w:val="24"/>
        </w:rP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представлять родную страну и культуру на английском языке; понимать социокультурные реалии при чтении и аудировании в рамках изученного материала. </w:t>
      </w:r>
      <w:r w:rsidRPr="00CF51FC">
        <w:rPr>
          <w:rFonts w:ascii="Times New Roman" w:hAnsi="Times New Roman"/>
          <w:b/>
          <w:sz w:val="24"/>
          <w:szCs w:val="24"/>
        </w:rPr>
        <w:t>Выпускник получит возможность научиться:</w:t>
      </w:r>
      <w:r w:rsidRPr="00CF51FC">
        <w:rPr>
          <w:rFonts w:ascii="Times New Roman" w:hAnsi="Times New Roman"/>
          <w:sz w:val="24"/>
          <w:szCs w:val="24"/>
        </w:rPr>
        <w:t xml:space="preserve"> использовать социокультурные реалии при создании устных и письменных высказываний; находить сходство и различие в традициях родной страны и страны/стран изучаемого языка. </w:t>
      </w:r>
      <w:r w:rsidRPr="00E5720D">
        <w:rPr>
          <w:rFonts w:ascii="Times New Roman" w:hAnsi="Times New Roman"/>
          <w:b/>
          <w:sz w:val="24"/>
          <w:szCs w:val="24"/>
        </w:rPr>
        <w:t>Компенсаторные умения</w:t>
      </w:r>
      <w:r w:rsidR="00E5720D">
        <w:rPr>
          <w:rFonts w:ascii="Times New Roman" w:hAnsi="Times New Roman"/>
          <w:b/>
          <w:sz w:val="24"/>
          <w:szCs w:val="24"/>
        </w:rPr>
        <w:t>.</w:t>
      </w:r>
      <w:r w:rsidRPr="00E5720D">
        <w:rPr>
          <w:rFonts w:ascii="Times New Roman" w:hAnsi="Times New Roman"/>
          <w:b/>
          <w:sz w:val="24"/>
          <w:szCs w:val="24"/>
        </w:rPr>
        <w:t xml:space="preserve"> Выпускник научится:</w:t>
      </w:r>
      <w:r w:rsidRPr="00CF51FC">
        <w:rPr>
          <w:rFonts w:ascii="Times New Roman" w:hAnsi="Times New Roman"/>
          <w:sz w:val="24"/>
          <w:szCs w:val="24"/>
        </w:rPr>
        <w:t xml:space="preserve"> выходить из положения при дефиците языковых средств: использовать переспрос при говорении. </w:t>
      </w:r>
    </w:p>
    <w:p w:rsidR="00CF51FC" w:rsidRDefault="00CF51FC" w:rsidP="00CF51FC">
      <w:pPr>
        <w:spacing w:after="0" w:line="360" w:lineRule="auto"/>
        <w:jc w:val="both"/>
        <w:rPr>
          <w:rFonts w:ascii="Times New Roman" w:hAnsi="Times New Roman"/>
          <w:sz w:val="24"/>
          <w:szCs w:val="24"/>
        </w:rPr>
      </w:pPr>
      <w:r w:rsidRPr="00E5720D">
        <w:rPr>
          <w:rFonts w:ascii="Times New Roman" w:hAnsi="Times New Roman"/>
          <w:b/>
          <w:sz w:val="24"/>
          <w:szCs w:val="24"/>
        </w:rPr>
        <w:t xml:space="preserve">Выпускник получит возможность научиться: </w:t>
      </w:r>
      <w:r w:rsidRPr="00CF51FC">
        <w:rPr>
          <w:rFonts w:ascii="Times New Roman" w:hAnsi="Times New Roman"/>
          <w:sz w:val="24"/>
          <w:szCs w:val="24"/>
        </w:rPr>
        <w:t>использовать перифраз, синонимические и антонимические средства при говорении; пользоваться языковой и контекстуальной догадкой при аудировании и чтении.</w:t>
      </w:r>
    </w:p>
    <w:p w:rsidR="00D97E0C" w:rsidRDefault="00D97E0C" w:rsidP="00CF51FC">
      <w:pPr>
        <w:spacing w:after="0" w:line="360" w:lineRule="auto"/>
        <w:jc w:val="both"/>
        <w:rPr>
          <w:rFonts w:ascii="Times New Roman" w:hAnsi="Times New Roman"/>
          <w:b/>
          <w:sz w:val="24"/>
          <w:szCs w:val="24"/>
        </w:rPr>
      </w:pPr>
    </w:p>
    <w:p w:rsidR="00D97E0C" w:rsidRPr="00D97E0C" w:rsidRDefault="00E5720D" w:rsidP="00CF51FC">
      <w:pPr>
        <w:spacing w:after="0" w:line="360" w:lineRule="auto"/>
        <w:jc w:val="both"/>
        <w:rPr>
          <w:rFonts w:ascii="Times New Roman" w:hAnsi="Times New Roman"/>
          <w:b/>
          <w:sz w:val="24"/>
          <w:szCs w:val="24"/>
        </w:rPr>
      </w:pPr>
      <w:r w:rsidRPr="00D97E0C">
        <w:rPr>
          <w:rFonts w:ascii="Times New Roman" w:hAnsi="Times New Roman"/>
          <w:b/>
          <w:sz w:val="24"/>
          <w:szCs w:val="24"/>
        </w:rPr>
        <w:t>История России. Всеобщая история</w:t>
      </w:r>
      <w:r w:rsidR="00D97E0C" w:rsidRPr="00D97E0C">
        <w:rPr>
          <w:rFonts w:ascii="Times New Roman" w:hAnsi="Times New Roman"/>
          <w:b/>
          <w:sz w:val="24"/>
          <w:szCs w:val="24"/>
        </w:rPr>
        <w:t xml:space="preserve"> </w:t>
      </w:r>
    </w:p>
    <w:p w:rsidR="00D97E0C" w:rsidRDefault="00D97E0C" w:rsidP="00CF51FC">
      <w:pPr>
        <w:spacing w:after="0" w:line="360" w:lineRule="auto"/>
        <w:jc w:val="both"/>
        <w:rPr>
          <w:rFonts w:ascii="Times New Roman" w:hAnsi="Times New Roman"/>
          <w:sz w:val="24"/>
          <w:szCs w:val="24"/>
        </w:rPr>
      </w:pPr>
      <w:r w:rsidRPr="00D97E0C">
        <w:rPr>
          <w:rFonts w:ascii="Times New Roman" w:hAnsi="Times New Roman"/>
          <w:b/>
          <w:sz w:val="24"/>
          <w:szCs w:val="24"/>
        </w:rPr>
        <w:t>У</w:t>
      </w:r>
      <w:r w:rsidR="00E5720D" w:rsidRPr="00D97E0C">
        <w:rPr>
          <w:rFonts w:ascii="Times New Roman" w:hAnsi="Times New Roman"/>
          <w:b/>
          <w:sz w:val="24"/>
          <w:szCs w:val="24"/>
        </w:rPr>
        <w:t xml:space="preserve"> </w:t>
      </w:r>
      <w:r>
        <w:rPr>
          <w:rFonts w:ascii="Times New Roman" w:hAnsi="Times New Roman"/>
          <w:b/>
          <w:sz w:val="24"/>
          <w:szCs w:val="24"/>
        </w:rPr>
        <w:t xml:space="preserve">выпускника  будут </w:t>
      </w:r>
      <w:r w:rsidR="00E5720D" w:rsidRPr="00D97E0C">
        <w:rPr>
          <w:rFonts w:ascii="Times New Roman" w:hAnsi="Times New Roman"/>
          <w:b/>
          <w:sz w:val="24"/>
          <w:szCs w:val="24"/>
        </w:rPr>
        <w:t xml:space="preserve"> сформированы:</w:t>
      </w:r>
      <w:r w:rsidR="00E5720D" w:rsidRPr="00D97E0C">
        <w:rPr>
          <w:rFonts w:ascii="Times New Roman" w:hAnsi="Times New Roman"/>
          <w:sz w:val="24"/>
          <w:szCs w:val="24"/>
        </w:rPr>
        <w:t xml:space="preserve">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 базовые исторические знания об основных этапах и закономерностях развития человеческого общества с древности до наших дней;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способность применять исторические знания для осмысления общественных событий и я</w:t>
      </w:r>
      <w:r>
        <w:rPr>
          <w:rFonts w:ascii="Times New Roman" w:hAnsi="Times New Roman"/>
          <w:sz w:val="24"/>
          <w:szCs w:val="24"/>
        </w:rPr>
        <w:t>влений прошлого и современности.</w:t>
      </w:r>
    </w:p>
    <w:p w:rsidR="00D97E0C" w:rsidRDefault="00D97E0C" w:rsidP="00CF51FC">
      <w:pPr>
        <w:spacing w:after="0" w:line="360" w:lineRule="auto"/>
        <w:jc w:val="both"/>
        <w:rPr>
          <w:rFonts w:ascii="Times New Roman" w:hAnsi="Times New Roman"/>
          <w:sz w:val="24"/>
          <w:szCs w:val="24"/>
        </w:rPr>
      </w:pPr>
      <w:r>
        <w:rPr>
          <w:rFonts w:ascii="Times New Roman" w:hAnsi="Times New Roman"/>
          <w:b/>
          <w:sz w:val="24"/>
          <w:szCs w:val="24"/>
        </w:rPr>
        <w:t xml:space="preserve">Выпускник  получит возможность </w:t>
      </w:r>
      <w:r w:rsidRPr="00D97E0C">
        <w:rPr>
          <w:rFonts w:ascii="Times New Roman" w:hAnsi="Times New Roman"/>
          <w:b/>
          <w:sz w:val="24"/>
          <w:szCs w:val="24"/>
        </w:rPr>
        <w:t xml:space="preserve"> научится:</w:t>
      </w:r>
      <w:r>
        <w:rPr>
          <w:rFonts w:ascii="Times New Roman" w:hAnsi="Times New Roman"/>
          <w:sz w:val="24"/>
          <w:szCs w:val="24"/>
        </w:rPr>
        <w:t xml:space="preserve"> </w:t>
      </w:r>
      <w:r w:rsidR="00E5720D" w:rsidRPr="00D97E0C">
        <w:rPr>
          <w:rFonts w:ascii="Times New Roman" w:hAnsi="Times New Roman"/>
          <w:sz w:val="24"/>
          <w:szCs w:val="24"/>
        </w:rPr>
        <w:t xml:space="preserve">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w:t>
      </w:r>
      <w:r>
        <w:rPr>
          <w:rFonts w:ascii="Times New Roman" w:hAnsi="Times New Roman"/>
          <w:sz w:val="24"/>
          <w:szCs w:val="24"/>
        </w:rPr>
        <w:t xml:space="preserve"> </w:t>
      </w:r>
      <w:r w:rsidR="00E5720D" w:rsidRPr="00D97E0C">
        <w:rPr>
          <w:rFonts w:ascii="Times New Roman" w:hAnsi="Times New Roman"/>
          <w:sz w:val="24"/>
          <w:szCs w:val="24"/>
        </w:rPr>
        <w:t xml:space="preserve"> определять и аргументировать свое отношение к ней; умение работать с письменными, изобразительными и вещественными историческими источниками, понимать и интерпретировать содержащуюся в них информацию;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 </w:t>
      </w:r>
    </w:p>
    <w:p w:rsidR="00D97E0C" w:rsidRDefault="00E5720D" w:rsidP="00CF51FC">
      <w:pPr>
        <w:spacing w:after="0" w:line="360" w:lineRule="auto"/>
        <w:jc w:val="both"/>
        <w:rPr>
          <w:rFonts w:ascii="Times New Roman" w:hAnsi="Times New Roman"/>
          <w:b/>
          <w:sz w:val="24"/>
          <w:szCs w:val="24"/>
        </w:rPr>
      </w:pPr>
      <w:r w:rsidRPr="00D97E0C">
        <w:rPr>
          <w:rFonts w:ascii="Times New Roman" w:hAnsi="Times New Roman"/>
          <w:b/>
          <w:sz w:val="24"/>
          <w:szCs w:val="24"/>
        </w:rPr>
        <w:t xml:space="preserve">История Древнего мира (5 класс)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b/>
          <w:sz w:val="24"/>
          <w:szCs w:val="24"/>
        </w:rPr>
        <w:lastRenderedPageBreak/>
        <w:t>Выпускник научится:</w:t>
      </w:r>
      <w:r w:rsidRPr="00D97E0C">
        <w:rPr>
          <w:rFonts w:ascii="Times New Roman" w:hAnsi="Times New Roman"/>
          <w:sz w:val="24"/>
          <w:szCs w:val="24"/>
        </w:rPr>
        <w:t xml:space="preserve">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 •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 проводить поиск информации в отрывках исторических текстов, материальных памятниках Древнего мира;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 давать оценку наиболее значительным событиям и личностям древней истории. </w:t>
      </w:r>
    </w:p>
    <w:p w:rsidR="00D97E0C" w:rsidRPr="00D97E0C" w:rsidRDefault="00E5720D" w:rsidP="00CF51FC">
      <w:pPr>
        <w:spacing w:after="0" w:line="360" w:lineRule="auto"/>
        <w:jc w:val="both"/>
        <w:rPr>
          <w:rFonts w:ascii="Times New Roman" w:hAnsi="Times New Roman"/>
          <w:b/>
          <w:sz w:val="24"/>
          <w:szCs w:val="24"/>
        </w:rPr>
      </w:pPr>
      <w:r w:rsidRPr="00D97E0C">
        <w:rPr>
          <w:rFonts w:ascii="Times New Roman" w:hAnsi="Times New Roman"/>
          <w:b/>
          <w:sz w:val="24"/>
          <w:szCs w:val="24"/>
        </w:rPr>
        <w:t>Выпускник получит возможность научиться:</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 давать характеристику общественного строя древних государств; • сопоставлять свидетельства различных исторических источников, выявляя в них общее и различия; • видеть проявления влияния античного искусства в окружающей среде; • высказывать суждения о значении и месте исторического и культурного наследия древних обществ в мировой истории. </w:t>
      </w:r>
      <w:r w:rsidRPr="00D97E0C">
        <w:rPr>
          <w:rFonts w:ascii="Times New Roman" w:hAnsi="Times New Roman"/>
          <w:b/>
          <w:sz w:val="24"/>
          <w:szCs w:val="24"/>
        </w:rPr>
        <w:t>История Средних веков. От Древней Руси к Российскому государству (VIII –XV вв.) (6 класс)</w:t>
      </w:r>
      <w:r w:rsidRPr="00D97E0C">
        <w:rPr>
          <w:rFonts w:ascii="Times New Roman" w:hAnsi="Times New Roman"/>
          <w:sz w:val="24"/>
          <w:szCs w:val="24"/>
        </w:rPr>
        <w:t xml:space="preserve"> </w:t>
      </w:r>
    </w:p>
    <w:p w:rsidR="00D97E0C" w:rsidRDefault="00E5720D" w:rsidP="00CF51FC">
      <w:pPr>
        <w:spacing w:after="0" w:line="360" w:lineRule="auto"/>
        <w:jc w:val="both"/>
        <w:rPr>
          <w:rFonts w:ascii="Times New Roman" w:hAnsi="Times New Roman"/>
          <w:b/>
          <w:sz w:val="24"/>
          <w:szCs w:val="24"/>
        </w:rPr>
      </w:pPr>
      <w:r w:rsidRPr="00D97E0C">
        <w:rPr>
          <w:rFonts w:ascii="Times New Roman" w:hAnsi="Times New Roman"/>
          <w:b/>
          <w:sz w:val="24"/>
          <w:szCs w:val="24"/>
        </w:rPr>
        <w:t>Выпускник научится:</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проводить поиск информации в исторических текстах, материальных исторических памятниках Средневековья;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lastRenderedPageBreak/>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 объяснять причины и следствия ключевых событий отечественной и всеобщей истории Средних веков;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 давать оценку событиям и личностям отечественной и всеобщей истории Средних веков. </w:t>
      </w:r>
      <w:r w:rsidRPr="00D97E0C">
        <w:rPr>
          <w:rFonts w:ascii="Times New Roman" w:hAnsi="Times New Roman"/>
          <w:b/>
          <w:sz w:val="24"/>
          <w:szCs w:val="24"/>
        </w:rPr>
        <w:t>Выпускник получит возможность научиться</w:t>
      </w:r>
      <w:r w:rsidRPr="00D97E0C">
        <w:rPr>
          <w:rFonts w:ascii="Times New Roman" w:hAnsi="Times New Roman"/>
          <w:sz w:val="24"/>
          <w:szCs w:val="24"/>
        </w:rPr>
        <w:t xml:space="preserve">: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давать сопоставительную характеристику политического устройства государств Средневековья (Русь, Запад, Восток);</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 сравнивать свидетельства различных исторических источников, выявляя в них общее и различия;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rsidR="00D97E0C" w:rsidRDefault="00E5720D" w:rsidP="00CF51FC">
      <w:pPr>
        <w:spacing w:after="0" w:line="360" w:lineRule="auto"/>
        <w:jc w:val="both"/>
        <w:rPr>
          <w:rFonts w:ascii="Times New Roman" w:hAnsi="Times New Roman"/>
          <w:b/>
          <w:sz w:val="24"/>
          <w:szCs w:val="24"/>
        </w:rPr>
      </w:pPr>
      <w:r w:rsidRPr="00D97E0C">
        <w:rPr>
          <w:rFonts w:ascii="Times New Roman" w:hAnsi="Times New Roman"/>
          <w:b/>
          <w:sz w:val="24"/>
          <w:szCs w:val="24"/>
        </w:rPr>
        <w:t>История Нового времени. Россия в XVI – ХIХ веках (7–9 класс)</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w:t>
      </w:r>
      <w:r w:rsidRPr="00D97E0C">
        <w:rPr>
          <w:rFonts w:ascii="Times New Roman" w:hAnsi="Times New Roman"/>
          <w:b/>
          <w:sz w:val="24"/>
          <w:szCs w:val="24"/>
        </w:rPr>
        <w:t>Выпускник научится:</w:t>
      </w:r>
      <w:r w:rsidRPr="00D97E0C">
        <w:rPr>
          <w:rFonts w:ascii="Times New Roman" w:hAnsi="Times New Roman"/>
          <w:sz w:val="24"/>
          <w:szCs w:val="24"/>
        </w:rPr>
        <w:t xml:space="preserve">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w:t>
      </w:r>
      <w:r w:rsidRPr="00D97E0C">
        <w:rPr>
          <w:rFonts w:ascii="Times New Roman" w:hAnsi="Times New Roman"/>
          <w:sz w:val="24"/>
          <w:szCs w:val="24"/>
        </w:rPr>
        <w:lastRenderedPageBreak/>
        <w:t>рассказывать о значительных событиях и личностях отечественной и всеобщей истории Нового времени;</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сопоставлять развитие России и других стран в Новое время, сравнивать исторические ситуации и события;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давать оценку событиям и личностям отечественной и всеобщей истории Нового времени. </w:t>
      </w:r>
      <w:r w:rsidRPr="00D97E0C">
        <w:rPr>
          <w:rFonts w:ascii="Times New Roman" w:hAnsi="Times New Roman"/>
          <w:b/>
          <w:sz w:val="24"/>
          <w:szCs w:val="24"/>
        </w:rPr>
        <w:t>Выпускник получит возможность научиться:</w:t>
      </w:r>
      <w:r w:rsidRPr="00D97E0C">
        <w:rPr>
          <w:rFonts w:ascii="Times New Roman" w:hAnsi="Times New Roman"/>
          <w:sz w:val="24"/>
          <w:szCs w:val="24"/>
        </w:rPr>
        <w:t xml:space="preserve">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используя историческую карту, характеризовать социально-экономическое и политическое развитие России, других государств в Новое время;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D97E0C" w:rsidRDefault="00E5720D" w:rsidP="00CF51FC">
      <w:pPr>
        <w:spacing w:after="0" w:line="360" w:lineRule="auto"/>
        <w:jc w:val="both"/>
        <w:rPr>
          <w:rFonts w:ascii="Times New Roman" w:hAnsi="Times New Roman"/>
          <w:b/>
          <w:sz w:val="24"/>
          <w:szCs w:val="24"/>
        </w:rPr>
      </w:pPr>
      <w:r w:rsidRPr="00D97E0C">
        <w:rPr>
          <w:rFonts w:ascii="Times New Roman" w:hAnsi="Times New Roman"/>
          <w:b/>
          <w:sz w:val="24"/>
          <w:szCs w:val="24"/>
        </w:rPr>
        <w:t>Обществознание</w:t>
      </w:r>
      <w:r w:rsidR="00D97E0C" w:rsidRPr="00D97E0C">
        <w:rPr>
          <w:rFonts w:ascii="Times New Roman" w:hAnsi="Times New Roman"/>
          <w:b/>
          <w:sz w:val="24"/>
          <w:szCs w:val="24"/>
        </w:rPr>
        <w:t>.</w:t>
      </w:r>
      <w:r w:rsidRPr="00D97E0C">
        <w:rPr>
          <w:rFonts w:ascii="Times New Roman" w:hAnsi="Times New Roman"/>
          <w:b/>
          <w:sz w:val="24"/>
          <w:szCs w:val="24"/>
        </w:rPr>
        <w:t xml:space="preserve"> Человек. Деятельность человека</w:t>
      </w:r>
      <w:r w:rsidR="00D97E0C" w:rsidRPr="00D97E0C">
        <w:rPr>
          <w:rFonts w:ascii="Times New Roman" w:hAnsi="Times New Roman"/>
          <w:b/>
          <w:sz w:val="24"/>
          <w:szCs w:val="24"/>
        </w:rPr>
        <w:t xml:space="preserve">. </w:t>
      </w:r>
      <w:r w:rsidRPr="00D97E0C">
        <w:rPr>
          <w:rFonts w:ascii="Times New Roman" w:hAnsi="Times New Roman"/>
          <w:b/>
          <w:sz w:val="24"/>
          <w:szCs w:val="24"/>
        </w:rPr>
        <w:t xml:space="preserve">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b/>
          <w:sz w:val="24"/>
          <w:szCs w:val="24"/>
        </w:rPr>
        <w:t>Выпускник научится</w:t>
      </w:r>
      <w:r w:rsidRPr="00D97E0C">
        <w:rPr>
          <w:rFonts w:ascii="Times New Roman" w:hAnsi="Times New Roman"/>
          <w:sz w:val="24"/>
          <w:szCs w:val="24"/>
        </w:rPr>
        <w:t>: использовать знания о биологическом и социальном в человеке для характеристики его природы; характеризовать основные возрастные периоды жизни человека, особенности подросткового возраста;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характеризовать и иллюстрировать конкретными примерами группы потребностей человека; приводить примеры основных видов деятельности человека;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lastRenderedPageBreak/>
        <w:t xml:space="preserve">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b/>
          <w:sz w:val="24"/>
          <w:szCs w:val="24"/>
        </w:rPr>
        <w:t>Выпускник п</w:t>
      </w:r>
      <w:r w:rsidR="00D97E0C" w:rsidRPr="00D97E0C">
        <w:rPr>
          <w:rFonts w:ascii="Times New Roman" w:hAnsi="Times New Roman"/>
          <w:b/>
          <w:sz w:val="24"/>
          <w:szCs w:val="24"/>
        </w:rPr>
        <w:t>олучит возможность научиться:</w:t>
      </w:r>
      <w:r w:rsidRPr="00D97E0C">
        <w:rPr>
          <w:rFonts w:ascii="Times New Roman" w:hAnsi="Times New Roman"/>
          <w:sz w:val="24"/>
          <w:szCs w:val="24"/>
        </w:rPr>
        <w:t xml:space="preserve"> выполнять несложные практические задания, основанные на ситуациях, связанных с деятельностью человека; оценивать роль деятельности в жизни человека и общества; оценивать последствия удовлетворения мнимых потребностей, на примерах показывать опасность удовлетворения мнимых потребностей, угрожающих здоровью; использовать элементы причинно-следственного анализа при характеристике межличностных конфликтов; моделировать возможные последствия позитивного и негативного воздействия группы на человека, делать выводы. </w:t>
      </w:r>
    </w:p>
    <w:p w:rsidR="00D97E0C" w:rsidRDefault="00E5720D" w:rsidP="00CF51FC">
      <w:pPr>
        <w:spacing w:after="0" w:line="360" w:lineRule="auto"/>
        <w:jc w:val="both"/>
        <w:rPr>
          <w:rFonts w:ascii="Times New Roman" w:hAnsi="Times New Roman"/>
          <w:b/>
          <w:sz w:val="24"/>
          <w:szCs w:val="24"/>
        </w:rPr>
      </w:pPr>
      <w:r w:rsidRPr="00D97E0C">
        <w:rPr>
          <w:rFonts w:ascii="Times New Roman" w:hAnsi="Times New Roman"/>
          <w:b/>
          <w:sz w:val="24"/>
          <w:szCs w:val="24"/>
        </w:rPr>
        <w:t>Общество</w:t>
      </w:r>
      <w:r w:rsidR="00D97E0C">
        <w:rPr>
          <w:rFonts w:ascii="Times New Roman" w:hAnsi="Times New Roman"/>
          <w:b/>
          <w:sz w:val="24"/>
          <w:szCs w:val="24"/>
        </w:rPr>
        <w:t>.</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b/>
          <w:sz w:val="24"/>
          <w:szCs w:val="24"/>
        </w:rPr>
        <w:t xml:space="preserve"> Выпускник научится</w:t>
      </w:r>
      <w:r w:rsidRPr="00D97E0C">
        <w:rPr>
          <w:rFonts w:ascii="Times New Roman" w:hAnsi="Times New Roman"/>
          <w:sz w:val="24"/>
          <w:szCs w:val="24"/>
        </w:rPr>
        <w:t xml:space="preserve">: демонстрировать на примерах взаимосвязь природы и общества, раскрывать роль природы в жизни человека; распознавать на основе приведенных данных основные типы обществ; характеризовать движение от одних форм общественной жизни к другим; оценивать социальные явления с позиций общественного прогресса; различать экономические, социальные, политические, культурные явления и процессы общественной жизни; выполнять несложные познавательные и практические задания, основанные на ситуациях жизнедеятельности человека в разных сферах общества; характеризовать экологический кризис как глобальную проблему человечества, раскрывать причины экологического кризиса; на основе полученных знаний выбирать в предлагаемых модельных ситуациях и осуществлять на практике экологически рациональное поведение; раскрывать влияние современных средств массовой коммуникации на общество и личность; конкретизировать примерами опасность международного терроризма.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b/>
          <w:sz w:val="24"/>
          <w:szCs w:val="24"/>
        </w:rPr>
        <w:t>Выпускник получит возможность научиться:</w:t>
      </w:r>
      <w:r w:rsidRPr="00D97E0C">
        <w:rPr>
          <w:rFonts w:ascii="Times New Roman" w:hAnsi="Times New Roman"/>
          <w:sz w:val="24"/>
          <w:szCs w:val="24"/>
        </w:rPr>
        <w:t xml:space="preserve"> наблюдать и характеризовать явления и события, происходящие в различных сферах общественной жизни; выявлять причинно-следственные связи общественных явлений и характеризовать основные направления общественного развития; осознанно содействовать защите природы. </w:t>
      </w:r>
    </w:p>
    <w:p w:rsidR="00D97E0C" w:rsidRDefault="00E5720D" w:rsidP="00CF51FC">
      <w:pPr>
        <w:spacing w:after="0" w:line="360" w:lineRule="auto"/>
        <w:jc w:val="both"/>
        <w:rPr>
          <w:rFonts w:ascii="Times New Roman" w:hAnsi="Times New Roman"/>
          <w:b/>
          <w:sz w:val="24"/>
          <w:szCs w:val="24"/>
        </w:rPr>
      </w:pPr>
      <w:r w:rsidRPr="00D97E0C">
        <w:rPr>
          <w:rFonts w:ascii="Times New Roman" w:hAnsi="Times New Roman"/>
          <w:b/>
          <w:sz w:val="24"/>
          <w:szCs w:val="24"/>
        </w:rPr>
        <w:t>Социальные нормы</w:t>
      </w:r>
      <w:r w:rsidR="00D97E0C">
        <w:rPr>
          <w:rFonts w:ascii="Times New Roman" w:hAnsi="Times New Roman"/>
          <w:b/>
          <w:sz w:val="24"/>
          <w:szCs w:val="24"/>
        </w:rPr>
        <w:t>.</w:t>
      </w:r>
    </w:p>
    <w:p w:rsidR="00D97E0C" w:rsidRDefault="00D97E0C" w:rsidP="00CF51FC">
      <w:pPr>
        <w:spacing w:after="0" w:line="360" w:lineRule="auto"/>
        <w:jc w:val="both"/>
        <w:rPr>
          <w:rFonts w:ascii="Times New Roman" w:hAnsi="Times New Roman"/>
          <w:b/>
          <w:sz w:val="24"/>
          <w:szCs w:val="24"/>
        </w:rPr>
      </w:pP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b/>
          <w:sz w:val="24"/>
          <w:szCs w:val="24"/>
        </w:rPr>
        <w:t xml:space="preserve"> Выпускник научится</w:t>
      </w:r>
      <w:r w:rsidRPr="00D97E0C">
        <w:rPr>
          <w:rFonts w:ascii="Times New Roman" w:hAnsi="Times New Roman"/>
          <w:sz w:val="24"/>
          <w:szCs w:val="24"/>
        </w:rPr>
        <w:t xml:space="preserve">: раскрывать роль социальных норм как регуляторов общественной жизни и поведения человека; различать отдельные виды социальных норм характеризовать основные нормы морали;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w:t>
      </w:r>
      <w:r w:rsidRPr="00D97E0C">
        <w:rPr>
          <w:rFonts w:ascii="Times New Roman" w:hAnsi="Times New Roman"/>
          <w:sz w:val="24"/>
          <w:szCs w:val="24"/>
        </w:rPr>
        <w:lastRenderedPageBreak/>
        <w:t xml:space="preserve">позиции, для соотнесения своего поведения и поступков других людей с нравственными ценностями; раскрывать сущность патриотизма, гражданственности; приводить примеры проявления этих качеств из истории и жизни современного общества; характеризовать специфику норм права; сравнивать нормы морали и права, выявлять их общие черты и особенности; раскрывать сущность процесса социализации личности; объяснять причины отклоняющегося поведения; описывать негативные последствия наиболее опасных форм отклоняющегося поведения. </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b/>
          <w:sz w:val="24"/>
          <w:szCs w:val="24"/>
        </w:rPr>
        <w:t>Выпускник получит возможность научиться</w:t>
      </w:r>
      <w:r w:rsidRPr="00D97E0C">
        <w:rPr>
          <w:rFonts w:ascii="Times New Roman" w:hAnsi="Times New Roman"/>
          <w:sz w:val="24"/>
          <w:szCs w:val="24"/>
        </w:rPr>
        <w:t xml:space="preserve">: использовать элементы причинно-следственного анализа для понимания влияния моральных устоев на развитие общества и человека; оценивать социальную значимость здорового образа жизни. </w:t>
      </w:r>
    </w:p>
    <w:p w:rsidR="00D97E0C" w:rsidRDefault="00E5720D" w:rsidP="00CF51FC">
      <w:pPr>
        <w:spacing w:after="0" w:line="360" w:lineRule="auto"/>
        <w:jc w:val="both"/>
        <w:rPr>
          <w:rFonts w:ascii="Times New Roman" w:hAnsi="Times New Roman"/>
          <w:b/>
          <w:sz w:val="24"/>
          <w:szCs w:val="24"/>
        </w:rPr>
      </w:pPr>
      <w:r w:rsidRPr="00D97E0C">
        <w:rPr>
          <w:rFonts w:ascii="Times New Roman" w:hAnsi="Times New Roman"/>
          <w:b/>
          <w:sz w:val="24"/>
          <w:szCs w:val="24"/>
        </w:rPr>
        <w:t>Сфера духовной культуры</w:t>
      </w:r>
      <w:r w:rsidR="00D97E0C" w:rsidRPr="00D97E0C">
        <w:rPr>
          <w:rFonts w:ascii="Times New Roman" w:hAnsi="Times New Roman"/>
          <w:b/>
          <w:sz w:val="24"/>
          <w:szCs w:val="24"/>
        </w:rPr>
        <w:t>.</w:t>
      </w:r>
    </w:p>
    <w:p w:rsidR="00D97E0C" w:rsidRDefault="00E5720D" w:rsidP="00CF51FC">
      <w:pPr>
        <w:spacing w:after="0" w:line="360" w:lineRule="auto"/>
        <w:jc w:val="both"/>
        <w:rPr>
          <w:rFonts w:ascii="Times New Roman" w:hAnsi="Times New Roman"/>
          <w:sz w:val="24"/>
          <w:szCs w:val="24"/>
        </w:rPr>
      </w:pPr>
      <w:r w:rsidRPr="00D97E0C">
        <w:rPr>
          <w:rFonts w:ascii="Times New Roman" w:hAnsi="Times New Roman"/>
          <w:b/>
          <w:sz w:val="24"/>
          <w:szCs w:val="24"/>
        </w:rPr>
        <w:t xml:space="preserve"> Выпускник научится</w:t>
      </w:r>
      <w:r w:rsidRPr="00D97E0C">
        <w:rPr>
          <w:rFonts w:ascii="Times New Roman" w:hAnsi="Times New Roman"/>
          <w:sz w:val="24"/>
          <w:szCs w:val="24"/>
        </w:rPr>
        <w:t>: характеризовать развитие отдельных областей и форм культуры, выражать свое мнение о явлениях культуры; описывать явления духовной культуры; объяснять причины возрастания роли науки в современном мире; оценивать роль образования в современном обществе; различать уровни общего образования в России; находить и извлекать социальную информацию о достижениях и проблемах развития культуры из адаптированных источников различного типа; описывать духовные ценности российского народа и выражать собственное отношение к ним; объяснять необходимость непрерывного образования в современных условиях; учитывать общественные потребности при выборе направления своей будущей профессиональной деятельности; раскрывать роль религии в современном обществе; характеризовать особенности искусства как формы духовной культуры.</w:t>
      </w:r>
    </w:p>
    <w:p w:rsidR="00F40DA8"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w:t>
      </w:r>
      <w:r w:rsidRPr="00D97E0C">
        <w:rPr>
          <w:rFonts w:ascii="Times New Roman" w:hAnsi="Times New Roman"/>
          <w:b/>
          <w:sz w:val="24"/>
          <w:szCs w:val="24"/>
        </w:rPr>
        <w:t>Выпускник получит возможность научиться</w:t>
      </w:r>
      <w:r w:rsidRPr="00D97E0C">
        <w:rPr>
          <w:rFonts w:ascii="Times New Roman" w:hAnsi="Times New Roman"/>
          <w:sz w:val="24"/>
          <w:szCs w:val="24"/>
        </w:rPr>
        <w:t xml:space="preserve">: описывать процессы создания, сохранения, трансляции и усвоения достижений культуры; характеризовать основные направления развития отечественной культуры в современных условиях; критически воспринимать сообщения и рекламу в СМИ и Интернете о таких направлениях массовой культуры, как шоу-бизнес и мода. </w:t>
      </w:r>
    </w:p>
    <w:p w:rsidR="00F40DA8" w:rsidRDefault="00E5720D" w:rsidP="00CF51FC">
      <w:pPr>
        <w:spacing w:after="0" w:line="360" w:lineRule="auto"/>
        <w:jc w:val="both"/>
        <w:rPr>
          <w:rFonts w:ascii="Times New Roman" w:hAnsi="Times New Roman"/>
          <w:b/>
          <w:sz w:val="24"/>
          <w:szCs w:val="24"/>
        </w:rPr>
      </w:pPr>
      <w:r w:rsidRPr="00F40DA8">
        <w:rPr>
          <w:rFonts w:ascii="Times New Roman" w:hAnsi="Times New Roman"/>
          <w:b/>
          <w:sz w:val="24"/>
          <w:szCs w:val="24"/>
        </w:rPr>
        <w:t>Социальная сфера</w:t>
      </w:r>
      <w:r w:rsidR="00F40DA8" w:rsidRPr="00F40DA8">
        <w:rPr>
          <w:rFonts w:ascii="Times New Roman" w:hAnsi="Times New Roman"/>
          <w:b/>
          <w:sz w:val="24"/>
          <w:szCs w:val="24"/>
        </w:rPr>
        <w:t>.</w:t>
      </w:r>
    </w:p>
    <w:p w:rsidR="00E5720D" w:rsidRPr="00D97E0C" w:rsidRDefault="00E5720D" w:rsidP="00CF51FC">
      <w:pPr>
        <w:spacing w:after="0" w:line="360" w:lineRule="auto"/>
        <w:jc w:val="both"/>
        <w:rPr>
          <w:rFonts w:ascii="Times New Roman" w:hAnsi="Times New Roman"/>
          <w:sz w:val="24"/>
          <w:szCs w:val="24"/>
        </w:rPr>
      </w:pPr>
      <w:r w:rsidRPr="00F40DA8">
        <w:rPr>
          <w:rFonts w:ascii="Times New Roman" w:hAnsi="Times New Roman"/>
          <w:b/>
          <w:sz w:val="24"/>
          <w:szCs w:val="24"/>
        </w:rPr>
        <w:t xml:space="preserve"> Выпускник научится</w:t>
      </w:r>
      <w:r w:rsidRPr="00D97E0C">
        <w:rPr>
          <w:rFonts w:ascii="Times New Roman" w:hAnsi="Times New Roman"/>
          <w:sz w:val="24"/>
          <w:szCs w:val="24"/>
        </w:rPr>
        <w:t xml:space="preserve">: описывать социальную структуру в обществах разного типа, характеризовать основные социальные общности и группы; объяснять взаимодействие социальных общностей и групп; характеризовать ведущие направления социальной политики Российского государства; выделять параметры, определяющие социальный статус личности; приводить примеры предписанных и достигаемых статусов; описывать основные социальные роли подростка; конкретизировать примерами процесс социальной мобильности; </w:t>
      </w:r>
      <w:r w:rsidRPr="00D97E0C">
        <w:rPr>
          <w:rFonts w:ascii="Times New Roman" w:hAnsi="Times New Roman"/>
          <w:sz w:val="24"/>
          <w:szCs w:val="24"/>
        </w:rPr>
        <w:lastRenderedPageBreak/>
        <w:t>характеризовать межнациональные отношения в современном мире; объяснять причины межнациональных конфликтов и основные пути их разрешения;</w:t>
      </w:r>
    </w:p>
    <w:p w:rsidR="00F40DA8"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характеризовать, раскрывать на конкретных примерах основные функции семьи в обществе; раскрывать основные роли членов семьи; характеризовать основные слагаемые здорового образа жизни; осознанно выбирать верные критерии для оценки безопасных условий жизни;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F40DA8" w:rsidRDefault="00E5720D" w:rsidP="00CF51FC">
      <w:pPr>
        <w:spacing w:after="0" w:line="360" w:lineRule="auto"/>
        <w:jc w:val="both"/>
        <w:rPr>
          <w:rFonts w:ascii="Times New Roman" w:hAnsi="Times New Roman"/>
          <w:b/>
          <w:sz w:val="24"/>
          <w:szCs w:val="24"/>
        </w:rPr>
      </w:pPr>
      <w:r w:rsidRPr="00F40DA8">
        <w:rPr>
          <w:rFonts w:ascii="Times New Roman" w:hAnsi="Times New Roman"/>
          <w:b/>
          <w:sz w:val="24"/>
          <w:szCs w:val="24"/>
        </w:rPr>
        <w:t>Выпускник получит возможность научиться:</w:t>
      </w:r>
      <w:r w:rsidRPr="00D97E0C">
        <w:rPr>
          <w:rFonts w:ascii="Times New Roman" w:hAnsi="Times New Roman"/>
          <w:sz w:val="24"/>
          <w:szCs w:val="24"/>
        </w:rPr>
        <w:t xml:space="preserve"> раскрывать понятия «равенство» и «социальная справедливость» с позиций историзма; выражать и обосновывать собственную позицию по актуальным проблемам молодежи;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использовать элементы причинно-следственного анализа при характеристике семейных конфликтов; находить и извлекать социальную информацию о государственной семейной политике из адаптированных источников различного типа. </w:t>
      </w:r>
      <w:r w:rsidRPr="00F40DA8">
        <w:rPr>
          <w:rFonts w:ascii="Times New Roman" w:hAnsi="Times New Roman"/>
          <w:b/>
          <w:sz w:val="24"/>
          <w:szCs w:val="24"/>
        </w:rPr>
        <w:t xml:space="preserve">Политическая сфера жизни общества </w:t>
      </w:r>
    </w:p>
    <w:p w:rsidR="00F40DA8" w:rsidRDefault="00E5720D" w:rsidP="00CF51FC">
      <w:pPr>
        <w:spacing w:after="0" w:line="360" w:lineRule="auto"/>
        <w:jc w:val="both"/>
        <w:rPr>
          <w:rFonts w:ascii="Times New Roman" w:hAnsi="Times New Roman"/>
          <w:sz w:val="24"/>
          <w:szCs w:val="24"/>
        </w:rPr>
      </w:pPr>
      <w:r w:rsidRPr="00F40DA8">
        <w:rPr>
          <w:rFonts w:ascii="Times New Roman" w:hAnsi="Times New Roman"/>
          <w:b/>
          <w:sz w:val="24"/>
          <w:szCs w:val="24"/>
        </w:rPr>
        <w:t>Выпускник научится:</w:t>
      </w:r>
      <w:r w:rsidRPr="00D97E0C">
        <w:rPr>
          <w:rFonts w:ascii="Times New Roman" w:hAnsi="Times New Roman"/>
          <w:sz w:val="24"/>
          <w:szCs w:val="24"/>
        </w:rPr>
        <w:t xml:space="preserve"> объяснять роль политики в жизни общества; различать и сравнивать различные формы правления, иллюстрировать их примерами; давать характеристику формам государственно-территориального устройства; различать различные типы политических режимов, раскрывать их основные признаки; раскрывать на конкретных примерах основные черты и принципы демократии; называть признаки политической партии, раскрывать их на конкретных примерах; характеризовать различные формы участия граждан в политической жизни. </w:t>
      </w:r>
    </w:p>
    <w:p w:rsidR="00F40DA8" w:rsidRDefault="00E5720D" w:rsidP="00CF51FC">
      <w:pPr>
        <w:spacing w:after="0" w:line="360" w:lineRule="auto"/>
        <w:jc w:val="both"/>
        <w:rPr>
          <w:rFonts w:ascii="Times New Roman" w:hAnsi="Times New Roman"/>
          <w:sz w:val="24"/>
          <w:szCs w:val="24"/>
        </w:rPr>
      </w:pPr>
      <w:r w:rsidRPr="00F40DA8">
        <w:rPr>
          <w:rFonts w:ascii="Times New Roman" w:hAnsi="Times New Roman"/>
          <w:b/>
          <w:sz w:val="24"/>
          <w:szCs w:val="24"/>
        </w:rPr>
        <w:t>Выпускник получит возможность научиться:</w:t>
      </w:r>
      <w:r w:rsidRPr="00D97E0C">
        <w:rPr>
          <w:rFonts w:ascii="Times New Roman" w:hAnsi="Times New Roman"/>
          <w:sz w:val="24"/>
          <w:szCs w:val="24"/>
        </w:rPr>
        <w:t xml:space="preserve"> осознавать значение гражданской активности и патриотической позиции в укреплении нашего государства; соотносить различные оценки политических событий и процессов и делать обоснованные выводы. </w:t>
      </w:r>
    </w:p>
    <w:p w:rsidR="00F40DA8" w:rsidRDefault="00E5720D" w:rsidP="00CF51FC">
      <w:pPr>
        <w:spacing w:after="0" w:line="360" w:lineRule="auto"/>
        <w:jc w:val="both"/>
        <w:rPr>
          <w:rFonts w:ascii="Times New Roman" w:hAnsi="Times New Roman"/>
          <w:b/>
          <w:sz w:val="24"/>
          <w:szCs w:val="24"/>
        </w:rPr>
      </w:pPr>
      <w:r w:rsidRPr="00F40DA8">
        <w:rPr>
          <w:rFonts w:ascii="Times New Roman" w:hAnsi="Times New Roman"/>
          <w:b/>
          <w:sz w:val="24"/>
          <w:szCs w:val="24"/>
        </w:rPr>
        <w:t>Гражданин и государство</w:t>
      </w:r>
      <w:r w:rsidR="00F40DA8">
        <w:rPr>
          <w:rFonts w:ascii="Times New Roman" w:hAnsi="Times New Roman"/>
          <w:b/>
          <w:sz w:val="24"/>
          <w:szCs w:val="24"/>
        </w:rPr>
        <w:t>.</w:t>
      </w:r>
      <w:r w:rsidRPr="00F40DA8">
        <w:rPr>
          <w:rFonts w:ascii="Times New Roman" w:hAnsi="Times New Roman"/>
          <w:b/>
          <w:sz w:val="24"/>
          <w:szCs w:val="24"/>
        </w:rPr>
        <w:t xml:space="preserve"> </w:t>
      </w:r>
    </w:p>
    <w:p w:rsidR="00F40DA8" w:rsidRDefault="00E5720D" w:rsidP="00CF51FC">
      <w:pPr>
        <w:spacing w:after="0" w:line="360" w:lineRule="auto"/>
        <w:jc w:val="both"/>
        <w:rPr>
          <w:rFonts w:ascii="Times New Roman" w:hAnsi="Times New Roman"/>
          <w:sz w:val="24"/>
          <w:szCs w:val="24"/>
        </w:rPr>
      </w:pPr>
      <w:r w:rsidRPr="00F40DA8">
        <w:rPr>
          <w:rFonts w:ascii="Times New Roman" w:hAnsi="Times New Roman"/>
          <w:b/>
          <w:sz w:val="24"/>
          <w:szCs w:val="24"/>
        </w:rPr>
        <w:t>Выпускник научится:</w:t>
      </w:r>
      <w:r w:rsidRPr="00D97E0C">
        <w:rPr>
          <w:rFonts w:ascii="Times New Roman" w:hAnsi="Times New Roman"/>
          <w:sz w:val="24"/>
          <w:szCs w:val="24"/>
        </w:rPr>
        <w:t xml:space="preserve">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объяснять порядок формирования органов государственной власти РФ; раскрывать достижения российского народа; объяснять и конкретизировать примерами смысл понятия </w:t>
      </w:r>
      <w:r w:rsidRPr="00D97E0C">
        <w:rPr>
          <w:rFonts w:ascii="Times New Roman" w:hAnsi="Times New Roman"/>
          <w:sz w:val="24"/>
          <w:szCs w:val="24"/>
        </w:rPr>
        <w:lastRenderedPageBreak/>
        <w:t>«гражданство»; называть и иллюстрировать примерами основные права и свободы граждан, гарантированные Конституцией РФ; осознавать значение патриотической позиции в укреплении нашего государства; характеризовать конституционные обязанности гражданина.</w:t>
      </w:r>
    </w:p>
    <w:p w:rsidR="00F40DA8" w:rsidRDefault="00E5720D" w:rsidP="00CF51FC">
      <w:pPr>
        <w:spacing w:after="0" w:line="360" w:lineRule="auto"/>
        <w:jc w:val="both"/>
        <w:rPr>
          <w:rFonts w:ascii="Times New Roman" w:hAnsi="Times New Roman"/>
          <w:sz w:val="24"/>
          <w:szCs w:val="24"/>
        </w:rPr>
      </w:pPr>
      <w:r w:rsidRPr="00D97E0C">
        <w:rPr>
          <w:rFonts w:ascii="Times New Roman" w:hAnsi="Times New Roman"/>
          <w:sz w:val="24"/>
          <w:szCs w:val="24"/>
        </w:rPr>
        <w:t xml:space="preserve"> </w:t>
      </w:r>
      <w:r w:rsidRPr="00F40DA8">
        <w:rPr>
          <w:rFonts w:ascii="Times New Roman" w:hAnsi="Times New Roman"/>
          <w:b/>
          <w:sz w:val="24"/>
          <w:szCs w:val="24"/>
        </w:rPr>
        <w:t xml:space="preserve">Выпускник получит возможность научиться: </w:t>
      </w:r>
      <w:r w:rsidRPr="00D97E0C">
        <w:rPr>
          <w:rFonts w:ascii="Times New Roman" w:hAnsi="Times New Roman"/>
          <w:sz w:val="24"/>
          <w:szCs w:val="24"/>
        </w:rPr>
        <w:t xml:space="preserve">аргументированно обосновывать влияние происходящих в обществе изменений на положение России в мире; использовать знания и умения для формирования способности уважать права других людей, выполнять свои обязанности гражданина РФ. </w:t>
      </w:r>
    </w:p>
    <w:p w:rsidR="00F40DA8" w:rsidRDefault="00E5720D" w:rsidP="00CF51FC">
      <w:pPr>
        <w:spacing w:after="0" w:line="360" w:lineRule="auto"/>
        <w:jc w:val="both"/>
        <w:rPr>
          <w:rFonts w:ascii="Times New Roman" w:hAnsi="Times New Roman"/>
          <w:b/>
          <w:sz w:val="24"/>
          <w:szCs w:val="24"/>
        </w:rPr>
      </w:pPr>
      <w:r w:rsidRPr="00F40DA8">
        <w:rPr>
          <w:rFonts w:ascii="Times New Roman" w:hAnsi="Times New Roman"/>
          <w:b/>
          <w:sz w:val="24"/>
          <w:szCs w:val="24"/>
        </w:rPr>
        <w:t>Основы российского законодательства</w:t>
      </w:r>
      <w:r w:rsidR="00F40DA8">
        <w:rPr>
          <w:rFonts w:ascii="Times New Roman" w:hAnsi="Times New Roman"/>
          <w:b/>
          <w:sz w:val="24"/>
          <w:szCs w:val="24"/>
        </w:rPr>
        <w:t>.</w:t>
      </w:r>
    </w:p>
    <w:p w:rsidR="00F40DA8" w:rsidRDefault="00E5720D" w:rsidP="00CF51FC">
      <w:pPr>
        <w:spacing w:after="0" w:line="360" w:lineRule="auto"/>
        <w:jc w:val="both"/>
        <w:rPr>
          <w:rFonts w:ascii="Times New Roman" w:hAnsi="Times New Roman"/>
          <w:sz w:val="24"/>
          <w:szCs w:val="24"/>
        </w:rPr>
      </w:pPr>
      <w:r w:rsidRPr="00F40DA8">
        <w:rPr>
          <w:rFonts w:ascii="Times New Roman" w:hAnsi="Times New Roman"/>
          <w:b/>
          <w:sz w:val="24"/>
          <w:szCs w:val="24"/>
        </w:rPr>
        <w:t xml:space="preserve"> Выпускник научится:</w:t>
      </w:r>
      <w:r w:rsidRPr="00D97E0C">
        <w:rPr>
          <w:rFonts w:ascii="Times New Roman" w:hAnsi="Times New Roman"/>
          <w:sz w:val="24"/>
          <w:szCs w:val="24"/>
        </w:rPr>
        <w:t xml:space="preserve"> характеризовать систему российского законодательства; раскрывать особенности гражданской дееспособности несовершеннолетних; характеризовать гражданские правоотношения; раскрывать смысл права на труд; объяснять роль трудового договора; разъяснять на примерах особенности положения несовершеннолетних в трудовых отношениях; характеризовать права и обязанности супругов, родителей, детей; характеризовать особенности уголовного права и уголовных правоотношений; конкретизировать примерами виды преступлений и наказания за них; характеризовать специфику уголовной ответственности несовершеннолетних; раскрывать связь права на образование и обязанности получить образование;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F40DA8" w:rsidRDefault="00E5720D" w:rsidP="00CF51FC">
      <w:pPr>
        <w:spacing w:after="0" w:line="360" w:lineRule="auto"/>
        <w:jc w:val="both"/>
        <w:rPr>
          <w:rFonts w:ascii="Times New Roman" w:hAnsi="Times New Roman"/>
          <w:sz w:val="24"/>
          <w:szCs w:val="24"/>
        </w:rPr>
      </w:pPr>
      <w:r w:rsidRPr="00F40DA8">
        <w:rPr>
          <w:rFonts w:ascii="Times New Roman" w:hAnsi="Times New Roman"/>
          <w:b/>
          <w:sz w:val="24"/>
          <w:szCs w:val="24"/>
        </w:rPr>
        <w:t>Выпускник получит возможность научиться:</w:t>
      </w:r>
      <w:r w:rsidRPr="00D97E0C">
        <w:rPr>
          <w:rFonts w:ascii="Times New Roman" w:hAnsi="Times New Roman"/>
          <w:sz w:val="24"/>
          <w:szCs w:val="24"/>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оценивать сущность и значение правопорядка и законности, собственный возможный вклад в их становление и развитие; осознанно содействовать защите правопорядка в обществе правовыми способами и средствами. </w:t>
      </w:r>
    </w:p>
    <w:p w:rsidR="00F40DA8" w:rsidRDefault="00E5720D" w:rsidP="00CF51FC">
      <w:pPr>
        <w:spacing w:after="0" w:line="360" w:lineRule="auto"/>
        <w:jc w:val="both"/>
        <w:rPr>
          <w:rFonts w:ascii="Times New Roman" w:hAnsi="Times New Roman"/>
          <w:b/>
          <w:sz w:val="24"/>
          <w:szCs w:val="24"/>
        </w:rPr>
      </w:pPr>
      <w:r w:rsidRPr="00F40DA8">
        <w:rPr>
          <w:rFonts w:ascii="Times New Roman" w:hAnsi="Times New Roman"/>
          <w:b/>
          <w:sz w:val="24"/>
          <w:szCs w:val="24"/>
        </w:rPr>
        <w:t>Экономика</w:t>
      </w:r>
      <w:r w:rsidR="00F40DA8">
        <w:rPr>
          <w:rFonts w:ascii="Times New Roman" w:hAnsi="Times New Roman"/>
          <w:b/>
          <w:sz w:val="24"/>
          <w:szCs w:val="24"/>
        </w:rPr>
        <w:t>.</w:t>
      </w:r>
    </w:p>
    <w:p w:rsidR="00F40DA8" w:rsidRDefault="00E5720D" w:rsidP="00CF51FC">
      <w:pPr>
        <w:spacing w:after="0" w:line="360" w:lineRule="auto"/>
        <w:jc w:val="both"/>
        <w:rPr>
          <w:rFonts w:ascii="Times New Roman" w:hAnsi="Times New Roman"/>
          <w:sz w:val="24"/>
          <w:szCs w:val="24"/>
        </w:rPr>
      </w:pPr>
      <w:r w:rsidRPr="00F40DA8">
        <w:rPr>
          <w:rFonts w:ascii="Times New Roman" w:hAnsi="Times New Roman"/>
          <w:b/>
          <w:sz w:val="24"/>
          <w:szCs w:val="24"/>
        </w:rPr>
        <w:t xml:space="preserve"> Выпускник научится:</w:t>
      </w:r>
      <w:r w:rsidRPr="00D97E0C">
        <w:rPr>
          <w:rFonts w:ascii="Times New Roman" w:hAnsi="Times New Roman"/>
          <w:sz w:val="24"/>
          <w:szCs w:val="24"/>
        </w:rPr>
        <w:t xml:space="preserve"> объяснять проблему ограниченности экономических ресурсов; различать основных участников экономической деятельности: производителей и </w:t>
      </w:r>
      <w:r w:rsidRPr="00D97E0C">
        <w:rPr>
          <w:rFonts w:ascii="Times New Roman" w:hAnsi="Times New Roman"/>
          <w:sz w:val="24"/>
          <w:szCs w:val="24"/>
        </w:rPr>
        <w:lastRenderedPageBreak/>
        <w:t xml:space="preserve">потребителей, предпринимателей и наемных работников; раскрывать рациональное поведение субъектов экономической деятельности; раскрывать факторы, влияющие на производительность труда;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характеризовать механизм рыночного регулирования экономики; анализировать действие рыночных законов, выявлять роль конкуренции; объяснять роль государства в регулировании рыночной экономики; анализировать структуру бюджета государства; называть и конкретизировать примерами виды налогов; характеризовать функции денег и их роль в экономике; раскрывать социально-экономическую роль и функции предпринимательства;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раскрывать рациональное поведение субъектов экономической деятельности; характеризовать экономику семьи; анализировать структуру семейного бюджета; использовать полученные знания при анализе фактов поведения участников экономической деятельности; обосновывать связь профессионализма и жизненного успеха. </w:t>
      </w:r>
    </w:p>
    <w:p w:rsidR="00E5720D" w:rsidRPr="00D97E0C" w:rsidRDefault="00E5720D" w:rsidP="00CF51FC">
      <w:pPr>
        <w:spacing w:after="0" w:line="360" w:lineRule="auto"/>
        <w:jc w:val="both"/>
        <w:rPr>
          <w:rFonts w:ascii="Times New Roman" w:hAnsi="Times New Roman"/>
          <w:sz w:val="24"/>
          <w:szCs w:val="24"/>
        </w:rPr>
      </w:pPr>
      <w:r w:rsidRPr="00F40DA8">
        <w:rPr>
          <w:rFonts w:ascii="Times New Roman" w:hAnsi="Times New Roman"/>
          <w:b/>
          <w:sz w:val="24"/>
          <w:szCs w:val="24"/>
        </w:rPr>
        <w:t>Выпускник получит возможность научиться:</w:t>
      </w:r>
      <w:r w:rsidRPr="00D97E0C">
        <w:rPr>
          <w:rFonts w:ascii="Times New Roman" w:hAnsi="Times New Roman"/>
          <w:sz w:val="24"/>
          <w:szCs w:val="24"/>
        </w:rPr>
        <w:t xml:space="preserve"> анализировать с опорой на полученные знания несложную экономическую информацию, получаемую из неадаптированных источников; выполнять практические задания, основанные на ситуациях, связанных с описанием состояния российской экономики; анализировать и оценивать с позиций экономических знаний сложившиеся практики и модели поведения потребителя; решать с опорой на полученные знания познавательные задачи, отражающие типичные ситуации в экономической сфере деятельности человека; грамотно применять полученные знания для определения экономически рационального поведения и порядка действий в конкретных ситуациях; сопоставлять свои потребности и возможности, оптимально распределять свои материальные и трудовые ресурсы, составлять семейный бюджет.</w:t>
      </w:r>
    </w:p>
    <w:p w:rsidR="00F40DA8" w:rsidRDefault="00E5720D" w:rsidP="00CF51FC">
      <w:pPr>
        <w:spacing w:after="0" w:line="360" w:lineRule="auto"/>
        <w:jc w:val="both"/>
        <w:rPr>
          <w:rFonts w:ascii="Times New Roman" w:hAnsi="Times New Roman"/>
          <w:b/>
          <w:sz w:val="24"/>
          <w:szCs w:val="24"/>
        </w:rPr>
      </w:pPr>
      <w:r w:rsidRPr="00F40DA8">
        <w:rPr>
          <w:rFonts w:ascii="Times New Roman" w:hAnsi="Times New Roman"/>
          <w:b/>
          <w:sz w:val="24"/>
          <w:szCs w:val="24"/>
        </w:rPr>
        <w:t>География</w:t>
      </w:r>
      <w:r w:rsidR="00F40DA8" w:rsidRPr="00F40DA8">
        <w:rPr>
          <w:rFonts w:ascii="Times New Roman" w:hAnsi="Times New Roman"/>
          <w:b/>
          <w:sz w:val="24"/>
          <w:szCs w:val="24"/>
        </w:rPr>
        <w:t>.</w:t>
      </w:r>
    </w:p>
    <w:p w:rsidR="00F40DA8" w:rsidRDefault="00E5720D" w:rsidP="00CF51FC">
      <w:pPr>
        <w:spacing w:after="0" w:line="360" w:lineRule="auto"/>
        <w:jc w:val="both"/>
        <w:rPr>
          <w:rFonts w:ascii="Times New Roman" w:hAnsi="Times New Roman"/>
          <w:sz w:val="24"/>
          <w:szCs w:val="24"/>
        </w:rPr>
      </w:pPr>
      <w:r w:rsidRPr="00F40DA8">
        <w:rPr>
          <w:rFonts w:ascii="Times New Roman" w:hAnsi="Times New Roman"/>
          <w:b/>
          <w:sz w:val="24"/>
          <w:szCs w:val="24"/>
        </w:rPr>
        <w:t xml:space="preserve"> Выпускник научится:</w:t>
      </w:r>
      <w:r w:rsidRPr="00D97E0C">
        <w:rPr>
          <w:rFonts w:ascii="Times New Roman" w:hAnsi="Times New Roman"/>
          <w:sz w:val="24"/>
          <w:szCs w:val="24"/>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ориентироваться в источниках географической информации </w:t>
      </w:r>
      <w:r w:rsidRPr="00D97E0C">
        <w:rPr>
          <w:rFonts w:ascii="Times New Roman" w:hAnsi="Times New Roman"/>
          <w:sz w:val="24"/>
          <w:szCs w:val="24"/>
        </w:rPr>
        <w:lastRenderedPageBreak/>
        <w:t xml:space="preserve">(картографические,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 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описывать по карте положение и взаиморасположение географических объектов; различать географические процессы и явления, определяющие особенности природы и населения материков и океанов, отдельных регионов и стран; устанавливать черты сходства и </w:t>
      </w:r>
      <w:r w:rsidRPr="00D97E0C">
        <w:rPr>
          <w:rFonts w:ascii="Times New Roman" w:hAnsi="Times New Roman"/>
          <w:sz w:val="24"/>
          <w:szCs w:val="24"/>
        </w:rPr>
        <w:lastRenderedPageBreak/>
        <w:t xml:space="preserve">различия особенностей природы и населения, материальной и духовной культуры регионов и отдельных стран; адаптации человека к разным природным условиям; объяснять особенности компонентов природы отдельных территорий; приводить примеры взаимодействия природы и общества в пределах отдельных территорий; различать принципы выделения и устанавливать соотношения между государственной территорией и исключительной экономической зоной России; оценивать воздействие географического положения России и ее отдельных частей на особенности природы, жизнь и хозяйственную деятельность населения;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различать географические процессы и явления, определяющие особенности природы России и ее отдельных регионов; оценивать особенности взаимодействия природы и общества в пределах отдельных территорий России; объяснять особенности компонентов природы отдельных частей страны; оценивать природные условия и обеспеченность природными ресурсами отдельных территорий России;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 ориентированных задач в контексте реальной жизни;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различать (распознавать) показатели, характеризующие отраслевую; функциональную и территориальную структуру хозяйства России;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объяснять и сравнивать особенности природы, населения и хозяйства отдельных регионов России; сравнивать особенности природы, населения и хозяйства отдельных регионов России; сравнивать показатели воспроизводства </w:t>
      </w:r>
      <w:r w:rsidRPr="00D97E0C">
        <w:rPr>
          <w:rFonts w:ascii="Times New Roman" w:hAnsi="Times New Roman"/>
          <w:sz w:val="24"/>
          <w:szCs w:val="24"/>
        </w:rPr>
        <w:lastRenderedPageBreak/>
        <w:t xml:space="preserve">населения, средней продолжительности жизни, качества населения России с мировыми показателями и показателями других стран; уметь ориентироваться при помощи компаса, определять стороны горизонта, использовать компас для определения азимута; описывать погоду своей местности; объяснять расовые отличия разных народов мира; давать характеристику рельефа своей местности; уметь выделять в записках путешественников географические особенности территории приводить примеры современных видов связи, применять современные виды связи для решения учебных и практических задач по географии; оценивать место и роль России в мировом хозяйстве. </w:t>
      </w:r>
    </w:p>
    <w:p w:rsidR="00F40DA8" w:rsidRDefault="00E5720D" w:rsidP="00CF51FC">
      <w:pPr>
        <w:spacing w:after="0" w:line="360" w:lineRule="auto"/>
        <w:jc w:val="both"/>
        <w:rPr>
          <w:rFonts w:ascii="Times New Roman" w:hAnsi="Times New Roman"/>
          <w:sz w:val="24"/>
          <w:szCs w:val="24"/>
        </w:rPr>
      </w:pPr>
      <w:r w:rsidRPr="00F40DA8">
        <w:rPr>
          <w:rFonts w:ascii="Times New Roman" w:hAnsi="Times New Roman"/>
          <w:b/>
          <w:sz w:val="24"/>
          <w:szCs w:val="24"/>
        </w:rPr>
        <w:t>Выпускник получит возможность научиться:</w:t>
      </w:r>
      <w:r w:rsidRPr="00D97E0C">
        <w:rPr>
          <w:rFonts w:ascii="Times New Roman" w:hAnsi="Times New Roman"/>
          <w:sz w:val="24"/>
          <w:szCs w:val="24"/>
        </w:rPr>
        <w:t xml:space="preserve"> создавать простейшие географические карты различного содержания; моделировать географические объекты и явления; работать с записками, отчетами, дневниками путешественников как источниками географической информации; подготавливать сообщения (презентации) о выдающихся путешественниках, о современных исследованиях Земли; ориентироваться на местности: в мегаполисе и в природе;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приводить примеры, показывающие роль географической науки в решении социально-экономических и </w:t>
      </w:r>
      <w:proofErr w:type="spellStart"/>
      <w:r w:rsidRPr="00D97E0C">
        <w:rPr>
          <w:rFonts w:ascii="Times New Roman" w:hAnsi="Times New Roman"/>
          <w:sz w:val="24"/>
          <w:szCs w:val="24"/>
        </w:rPr>
        <w:t>геоэкологических</w:t>
      </w:r>
      <w:proofErr w:type="spellEnd"/>
      <w:r w:rsidRPr="00D97E0C">
        <w:rPr>
          <w:rFonts w:ascii="Times New Roman" w:hAnsi="Times New Roman"/>
          <w:sz w:val="24"/>
          <w:szCs w:val="24"/>
        </w:rPr>
        <w:t xml:space="preserve"> проблем человечества; примеры практического использования географических знаний в различных областях деятельности; воспринимать и критически оценивать информацию географического содержания в научно-популярной литературе и средствах массовой информации; составлять описание природного комплекса;</w:t>
      </w:r>
      <w:r w:rsidR="00850FB9" w:rsidRPr="00850FB9">
        <w:rPr>
          <w:rFonts w:ascii="Times New Roman" w:hAnsi="Times New Roman"/>
          <w:sz w:val="24"/>
          <w:szCs w:val="24"/>
        </w:rPr>
        <w:t xml:space="preserve"> </w:t>
      </w:r>
      <w:r w:rsidRPr="00D97E0C">
        <w:rPr>
          <w:rFonts w:ascii="Times New Roman" w:hAnsi="Times New Roman"/>
          <w:sz w:val="24"/>
          <w:szCs w:val="24"/>
        </w:rPr>
        <w:t xml:space="preserve">выдвигать гипотезы о связях и закономерностях событий, процессов, объектов, происходящих в географической оболочке; сопоставлять существующие в науке точки зрения о причинах происходящих глобальных изменений климата; оценивать положительные и негативные последствия глобальных изменений климата для отдельных регионов и стран; объяснять закономерности размещения населения и хозяйства отдельных территорий в связи с природными и социально-экономическими факторами; оценивать возможные в будущем изменения географического положения России, обусловленные мировыми </w:t>
      </w:r>
      <w:proofErr w:type="spellStart"/>
      <w:r w:rsidRPr="00D97E0C">
        <w:rPr>
          <w:rFonts w:ascii="Times New Roman" w:hAnsi="Times New Roman"/>
          <w:sz w:val="24"/>
          <w:szCs w:val="24"/>
        </w:rPr>
        <w:t>геодемографическими</w:t>
      </w:r>
      <w:proofErr w:type="spellEnd"/>
      <w:r w:rsidRPr="00D97E0C">
        <w:rPr>
          <w:rFonts w:ascii="Times New Roman" w:hAnsi="Times New Roman"/>
          <w:sz w:val="24"/>
          <w:szCs w:val="24"/>
        </w:rPr>
        <w:t xml:space="preserve">, геополитическими и геоэкономическими изменениями, а также развитием глобальной коммуникационной системы; давать оценку и приводить примеры изменения значения границ во времени, оценивать границы с точки зрения их доступности; делать прогнозы трансформации географических систем и комплексов в результате изменения их компонентов; наносить на контурные карты основные формы рельефа; давать характеристику климата своей области (края, республики); показывать на карте артезианские бассейны и области распространения многолетней мерзлоты; выдвигать и обосновывать на </w:t>
      </w:r>
      <w:r w:rsidRPr="00D97E0C">
        <w:rPr>
          <w:rFonts w:ascii="Times New Roman" w:hAnsi="Times New Roman"/>
          <w:sz w:val="24"/>
          <w:szCs w:val="24"/>
        </w:rPr>
        <w:lastRenderedPageBreak/>
        <w:t xml:space="preserve">основе статистических данных гипотезы об изменении численности населения России, его половозрастной структуры, развитии человеческого капитала; оценивать ситуацию на рынке труда и ее динамику; объяснять различия в обеспеченности трудовыми ресурсами отдельных регионов России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обосновывать возможные пути решения проблем развития хозяйства России; выбирать критерии для сравнения, сопоставления, места страны в мировой экономике; объяснять возможности России в решении современных глобальных проблем человечества; </w:t>
      </w:r>
      <w:r w:rsidRPr="00F40DA8">
        <w:rPr>
          <w:rFonts w:ascii="Times New Roman" w:hAnsi="Times New Roman"/>
          <w:sz w:val="24"/>
          <w:szCs w:val="24"/>
        </w:rPr>
        <w:t>оценивать социально-экономическое положение и перспективы развития России</w:t>
      </w:r>
      <w:r w:rsidR="00F40DA8">
        <w:rPr>
          <w:rFonts w:ascii="Times New Roman" w:hAnsi="Times New Roman"/>
          <w:sz w:val="24"/>
          <w:szCs w:val="24"/>
        </w:rPr>
        <w:t xml:space="preserve">. </w:t>
      </w:r>
    </w:p>
    <w:p w:rsidR="00AA24B0" w:rsidRDefault="00AA24B0" w:rsidP="00CF51FC">
      <w:pPr>
        <w:spacing w:after="0" w:line="360" w:lineRule="auto"/>
        <w:jc w:val="both"/>
        <w:rPr>
          <w:rFonts w:ascii="Times New Roman" w:hAnsi="Times New Roman"/>
          <w:sz w:val="24"/>
          <w:szCs w:val="24"/>
        </w:rPr>
      </w:pPr>
    </w:p>
    <w:p w:rsidR="00AA24B0" w:rsidRDefault="00F40DA8" w:rsidP="00CF51FC">
      <w:pPr>
        <w:spacing w:after="0" w:line="360" w:lineRule="auto"/>
        <w:jc w:val="both"/>
        <w:rPr>
          <w:rFonts w:ascii="Times New Roman" w:hAnsi="Times New Roman"/>
          <w:b/>
          <w:sz w:val="24"/>
          <w:szCs w:val="24"/>
        </w:rPr>
      </w:pPr>
      <w:r w:rsidRPr="00AA24B0">
        <w:rPr>
          <w:rFonts w:ascii="Times New Roman" w:hAnsi="Times New Roman"/>
          <w:b/>
          <w:sz w:val="24"/>
          <w:szCs w:val="24"/>
        </w:rPr>
        <w:t>Математика</w:t>
      </w:r>
      <w:r w:rsidR="00AA24B0">
        <w:rPr>
          <w:rFonts w:ascii="Times New Roman" w:hAnsi="Times New Roman"/>
          <w:b/>
          <w:sz w:val="24"/>
          <w:szCs w:val="24"/>
        </w:rPr>
        <w:t>.</w:t>
      </w:r>
    </w:p>
    <w:p w:rsidR="00F40DA8" w:rsidRPr="00AA24B0" w:rsidRDefault="00F40DA8" w:rsidP="00CF51FC">
      <w:pPr>
        <w:spacing w:after="0" w:line="360" w:lineRule="auto"/>
        <w:jc w:val="both"/>
        <w:rPr>
          <w:rFonts w:ascii="Times New Roman" w:hAnsi="Times New Roman"/>
          <w:sz w:val="24"/>
          <w:szCs w:val="24"/>
        </w:rPr>
      </w:pPr>
      <w:r w:rsidRPr="00AA24B0">
        <w:rPr>
          <w:rFonts w:ascii="Times New Roman" w:hAnsi="Times New Roman"/>
          <w:b/>
          <w:sz w:val="24"/>
          <w:szCs w:val="24"/>
        </w:rPr>
        <w:t xml:space="preserve"> Выпускник научится в 5-6 классах</w:t>
      </w:r>
      <w:r w:rsidRPr="00AA24B0">
        <w:rPr>
          <w:rFonts w:ascii="Times New Roman" w:hAnsi="Times New Roman"/>
          <w:sz w:val="24"/>
          <w:szCs w:val="24"/>
        </w:rPr>
        <w:t xml:space="preserve"> (для использования в повседневной жизни и обеспечения возможности успешного продолжения образования на базовом</w:t>
      </w:r>
      <w:r w:rsidR="00AA24B0">
        <w:rPr>
          <w:rFonts w:ascii="Times New Roman" w:hAnsi="Times New Roman"/>
          <w:sz w:val="24"/>
          <w:szCs w:val="24"/>
        </w:rPr>
        <w:t xml:space="preserve"> и профильном </w:t>
      </w:r>
      <w:r w:rsidRPr="00AA24B0">
        <w:rPr>
          <w:rFonts w:ascii="Times New Roman" w:hAnsi="Times New Roman"/>
          <w:sz w:val="24"/>
          <w:szCs w:val="24"/>
        </w:rPr>
        <w:t xml:space="preserve"> уровне)</w:t>
      </w:r>
      <w:r w:rsidR="00AA24B0">
        <w:rPr>
          <w:rFonts w:ascii="Times New Roman" w:hAnsi="Times New Roman"/>
          <w:sz w:val="24"/>
          <w:szCs w:val="24"/>
        </w:rPr>
        <w:t>:</w:t>
      </w:r>
      <w:r w:rsidRPr="00AA24B0">
        <w:rPr>
          <w:rFonts w:ascii="Times New Roman" w:hAnsi="Times New Roman"/>
          <w:sz w:val="24"/>
          <w:szCs w:val="24"/>
        </w:rPr>
        <w:t xml:space="preserve"> Оперировать </w:t>
      </w:r>
      <w:r w:rsidR="00AA24B0">
        <w:rPr>
          <w:rFonts w:ascii="Times New Roman" w:hAnsi="Times New Roman"/>
          <w:sz w:val="24"/>
          <w:szCs w:val="24"/>
        </w:rPr>
        <w:t xml:space="preserve">на базовом уровне </w:t>
      </w:r>
      <w:r w:rsidRPr="00AA24B0">
        <w:rPr>
          <w:rFonts w:ascii="Times New Roman" w:hAnsi="Times New Roman"/>
          <w:sz w:val="24"/>
          <w:szCs w:val="24"/>
        </w:rPr>
        <w:t xml:space="preserve"> понятиями: множество, элемент множества, подмножество, принадлежность; задавать множества перечислением их элементов; находить пересечение, объединение, подмножество в простейших ситуациях. В повседневной жизни и при изучении других предметов: распознавать логически некорректные высказывания.</w:t>
      </w:r>
    </w:p>
    <w:p w:rsidR="00F40DA8" w:rsidRPr="00AA24B0" w:rsidRDefault="00F40DA8" w:rsidP="00CF51FC">
      <w:pPr>
        <w:spacing w:after="0" w:line="360" w:lineRule="auto"/>
        <w:jc w:val="both"/>
        <w:rPr>
          <w:rFonts w:ascii="Times New Roman" w:hAnsi="Times New Roman"/>
          <w:b/>
          <w:sz w:val="24"/>
          <w:szCs w:val="24"/>
        </w:rPr>
      </w:pPr>
      <w:r w:rsidRPr="00AA24B0">
        <w:rPr>
          <w:rFonts w:ascii="Times New Roman" w:hAnsi="Times New Roman"/>
          <w:b/>
          <w:sz w:val="24"/>
          <w:szCs w:val="24"/>
        </w:rPr>
        <w:t xml:space="preserve"> Числа</w:t>
      </w:r>
    </w:p>
    <w:p w:rsidR="00AA24B0" w:rsidRDefault="00F40DA8" w:rsidP="00CF51FC">
      <w:pPr>
        <w:spacing w:after="0" w:line="360" w:lineRule="auto"/>
        <w:jc w:val="both"/>
        <w:rPr>
          <w:rFonts w:ascii="Times New Roman" w:hAnsi="Times New Roman"/>
          <w:sz w:val="24"/>
          <w:szCs w:val="24"/>
        </w:rPr>
      </w:pPr>
      <w:r w:rsidRPr="00AA24B0">
        <w:rPr>
          <w:rFonts w:ascii="Times New Roman" w:hAnsi="Times New Roman"/>
          <w:sz w:val="24"/>
          <w:szCs w:val="24"/>
        </w:rPr>
        <w:t>Оперировать на базовом уровне понятиями:</w:t>
      </w:r>
      <w:r w:rsidR="00AA24B0">
        <w:rPr>
          <w:rFonts w:ascii="Times New Roman" w:hAnsi="Times New Roman"/>
          <w:sz w:val="24"/>
          <w:szCs w:val="24"/>
        </w:rPr>
        <w:t xml:space="preserve"> </w:t>
      </w:r>
      <w:r w:rsidRPr="00AA24B0">
        <w:rPr>
          <w:rFonts w:ascii="Times New Roman" w:hAnsi="Times New Roman"/>
          <w:sz w:val="24"/>
          <w:szCs w:val="24"/>
        </w:rPr>
        <w:t xml:space="preserve"> натуральное число, целое число, обыкновенная дробь, десятичная дробь, смешанное число, рациональное число; использовать свойства чисел и правила действий с рациональными числами при выполнении вычислений; использовать признаки делимости на 2, 5, 3, 9, 10 при выполнении вычислений и решении несложных задач; выполнять округление рациональных чисел в соответствии с правилами; сравнивать рациональные числа. В повседневной жизни и при изучении других предметов: оценивать результаты вычислений при решении практических задач; выполнять сравнение чисел в реальных ситуациях; составлять числовые выражения при решении практических задач и задач из других учебных предметов.</w:t>
      </w:r>
    </w:p>
    <w:p w:rsidR="00AA24B0" w:rsidRDefault="00F40DA8" w:rsidP="00CF51FC">
      <w:pPr>
        <w:spacing w:after="0" w:line="360" w:lineRule="auto"/>
        <w:jc w:val="both"/>
        <w:rPr>
          <w:rFonts w:ascii="Times New Roman" w:hAnsi="Times New Roman"/>
          <w:sz w:val="24"/>
          <w:szCs w:val="24"/>
        </w:rPr>
      </w:pPr>
      <w:r w:rsidRPr="00AA24B0">
        <w:rPr>
          <w:rFonts w:ascii="Times New Roman" w:hAnsi="Times New Roman"/>
          <w:b/>
          <w:sz w:val="24"/>
          <w:szCs w:val="24"/>
        </w:rPr>
        <w:t>Статистика и теория вероятностей</w:t>
      </w:r>
      <w:r w:rsidR="00AA24B0">
        <w:rPr>
          <w:rFonts w:ascii="Times New Roman" w:hAnsi="Times New Roman"/>
          <w:sz w:val="24"/>
          <w:szCs w:val="24"/>
        </w:rPr>
        <w:t xml:space="preserve">. </w:t>
      </w:r>
      <w:r w:rsidRPr="00AA24B0">
        <w:rPr>
          <w:rFonts w:ascii="Times New Roman" w:hAnsi="Times New Roman"/>
          <w:sz w:val="24"/>
          <w:szCs w:val="24"/>
        </w:rPr>
        <w:t xml:space="preserve"> Представлять данные в виде таблиц, диаграмм, читать информацию, представленную в виде таблицы, диаграммы. </w:t>
      </w:r>
    </w:p>
    <w:p w:rsidR="007808E9" w:rsidRDefault="00F40DA8" w:rsidP="00CF51FC">
      <w:pPr>
        <w:spacing w:after="0" w:line="360" w:lineRule="auto"/>
        <w:jc w:val="both"/>
        <w:rPr>
          <w:rFonts w:ascii="Times New Roman" w:hAnsi="Times New Roman"/>
          <w:sz w:val="24"/>
          <w:szCs w:val="24"/>
        </w:rPr>
      </w:pPr>
      <w:r w:rsidRPr="00AA24B0">
        <w:rPr>
          <w:rFonts w:ascii="Times New Roman" w:hAnsi="Times New Roman"/>
          <w:b/>
          <w:sz w:val="24"/>
          <w:szCs w:val="24"/>
        </w:rPr>
        <w:t>Текстовые задачи</w:t>
      </w:r>
      <w:r w:rsidR="00AA24B0" w:rsidRPr="00AA24B0">
        <w:rPr>
          <w:rFonts w:ascii="Times New Roman" w:hAnsi="Times New Roman"/>
          <w:b/>
          <w:sz w:val="24"/>
          <w:szCs w:val="24"/>
        </w:rPr>
        <w:t>.</w:t>
      </w:r>
      <w:r w:rsidRPr="00AA24B0">
        <w:rPr>
          <w:rFonts w:ascii="Times New Roman" w:hAnsi="Times New Roman"/>
          <w:sz w:val="24"/>
          <w:szCs w:val="24"/>
        </w:rPr>
        <w:t xml:space="preserve"> Решать несложные сюжетные задачи разных типов на все арифметические действия; строить модель условия задачи (в виде таблицы, схемы, рисунка), в которой даны значения двух из трех взаимосвязанных величин, с целью поиска решения задачи; осуществлять способ поиска решения задачи, в котором рассуждение строится от условия к требованию или от требования к условию; составлять план решения задачи; выделять этапы </w:t>
      </w:r>
      <w:r w:rsidRPr="00AA24B0">
        <w:rPr>
          <w:rFonts w:ascii="Times New Roman" w:hAnsi="Times New Roman"/>
          <w:sz w:val="24"/>
          <w:szCs w:val="24"/>
        </w:rPr>
        <w:lastRenderedPageBreak/>
        <w:t xml:space="preserve">решения задачи; интерпретировать вычислительные результаты в задаче, 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решать задачи разных типов (на работу, на покупки, на движение), связывающих три величины, выделять эти величины и отношения между ними;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решать несложные логические задачи методом рассуждений. В повседневной жизни и при изучении других предметов: выдвигать гипотезы о возможных предельных значениях искомых величин в задаче (делать прикидку) </w:t>
      </w:r>
      <w:r w:rsidRPr="00AA24B0">
        <w:rPr>
          <w:rFonts w:ascii="Times New Roman" w:hAnsi="Times New Roman"/>
          <w:b/>
          <w:sz w:val="24"/>
          <w:szCs w:val="24"/>
        </w:rPr>
        <w:t>Наглядная геометрия</w:t>
      </w:r>
      <w:r w:rsidR="00AA24B0">
        <w:rPr>
          <w:rFonts w:ascii="Times New Roman" w:hAnsi="Times New Roman"/>
          <w:b/>
          <w:sz w:val="24"/>
          <w:szCs w:val="24"/>
        </w:rPr>
        <w:t>.</w:t>
      </w:r>
      <w:r w:rsidRPr="00AA24B0">
        <w:rPr>
          <w:rFonts w:ascii="Times New Roman" w:hAnsi="Times New Roman"/>
          <w:b/>
          <w:sz w:val="24"/>
          <w:szCs w:val="24"/>
        </w:rPr>
        <w:t xml:space="preserve"> Геометрические </w:t>
      </w:r>
      <w:proofErr w:type="gramStart"/>
      <w:r w:rsidRPr="00AA24B0">
        <w:rPr>
          <w:rFonts w:ascii="Times New Roman" w:hAnsi="Times New Roman"/>
          <w:b/>
          <w:sz w:val="24"/>
          <w:szCs w:val="24"/>
        </w:rPr>
        <w:t>фигуры</w:t>
      </w:r>
      <w:r w:rsidRPr="00AA24B0">
        <w:rPr>
          <w:rFonts w:ascii="Times New Roman" w:hAnsi="Times New Roman"/>
          <w:sz w:val="24"/>
          <w:szCs w:val="24"/>
        </w:rPr>
        <w:t xml:space="preserve"> Оперировать</w:t>
      </w:r>
      <w:proofErr w:type="gramEnd"/>
      <w:r w:rsidRPr="00AA24B0">
        <w:rPr>
          <w:rFonts w:ascii="Times New Roman" w:hAnsi="Times New Roman"/>
          <w:sz w:val="24"/>
          <w:szCs w:val="24"/>
        </w:rPr>
        <w:t xml:space="preserve">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 В повседневной жизни и при изучении других предметов: решать практические задачи с применением простейших свойств фигур. </w:t>
      </w:r>
    </w:p>
    <w:p w:rsidR="007808E9" w:rsidRDefault="00F40DA8" w:rsidP="00CF51FC">
      <w:pPr>
        <w:spacing w:after="0" w:line="360" w:lineRule="auto"/>
        <w:jc w:val="both"/>
        <w:rPr>
          <w:rFonts w:ascii="Times New Roman" w:hAnsi="Times New Roman"/>
          <w:sz w:val="24"/>
          <w:szCs w:val="24"/>
        </w:rPr>
      </w:pPr>
      <w:r w:rsidRPr="007808E9">
        <w:rPr>
          <w:rFonts w:ascii="Times New Roman" w:hAnsi="Times New Roman"/>
          <w:b/>
          <w:sz w:val="24"/>
          <w:szCs w:val="24"/>
        </w:rPr>
        <w:t>Измерения и вычисления</w:t>
      </w:r>
      <w:r w:rsidR="007808E9">
        <w:rPr>
          <w:rFonts w:ascii="Times New Roman" w:hAnsi="Times New Roman"/>
          <w:sz w:val="24"/>
          <w:szCs w:val="24"/>
        </w:rPr>
        <w:t>.</w:t>
      </w:r>
      <w:r w:rsidRPr="00AA24B0">
        <w:rPr>
          <w:rFonts w:ascii="Times New Roman" w:hAnsi="Times New Roman"/>
          <w:sz w:val="24"/>
          <w:szCs w:val="24"/>
        </w:rPr>
        <w:t xml:space="preserve"> выполнять измерение длин, расстояний, величин углов, с помощью инструментов для измерений длин и углов; вычислять площади прямоугольников. В повседневной жизни и при изучении других предметов: вычислять расстояния на местности в стандартных ситуациях, площади прямоугольников; выполнять простейшие построения и измерения на местности, необходимые в реальной жизни. </w:t>
      </w:r>
    </w:p>
    <w:p w:rsidR="007808E9" w:rsidRDefault="00F40DA8" w:rsidP="00CF51FC">
      <w:pPr>
        <w:spacing w:after="0" w:line="360" w:lineRule="auto"/>
        <w:jc w:val="both"/>
        <w:rPr>
          <w:rFonts w:ascii="Times New Roman" w:hAnsi="Times New Roman"/>
          <w:sz w:val="24"/>
          <w:szCs w:val="24"/>
        </w:rPr>
      </w:pPr>
      <w:r w:rsidRPr="007808E9">
        <w:rPr>
          <w:rFonts w:ascii="Times New Roman" w:hAnsi="Times New Roman"/>
          <w:b/>
          <w:sz w:val="24"/>
          <w:szCs w:val="24"/>
        </w:rPr>
        <w:t>История математики</w:t>
      </w:r>
      <w:r w:rsidRPr="00AA24B0">
        <w:rPr>
          <w:rFonts w:ascii="Times New Roman" w:hAnsi="Times New Roman"/>
          <w:sz w:val="24"/>
          <w:szCs w:val="24"/>
        </w:rPr>
        <w:t xml:space="preserve"> 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 </w:t>
      </w:r>
    </w:p>
    <w:p w:rsidR="007808E9" w:rsidRDefault="00F40DA8" w:rsidP="00CF51FC">
      <w:pPr>
        <w:spacing w:after="0" w:line="360" w:lineRule="auto"/>
        <w:jc w:val="both"/>
        <w:rPr>
          <w:rFonts w:ascii="Times New Roman" w:hAnsi="Times New Roman"/>
          <w:sz w:val="24"/>
          <w:szCs w:val="24"/>
        </w:rPr>
      </w:pPr>
      <w:r w:rsidRPr="007808E9">
        <w:rPr>
          <w:rFonts w:ascii="Times New Roman" w:hAnsi="Times New Roman"/>
          <w:b/>
          <w:sz w:val="24"/>
          <w:szCs w:val="24"/>
        </w:rPr>
        <w:t>Выпускник получит возможность научиться в 5-6 классах</w:t>
      </w:r>
      <w:r w:rsidRPr="00AA24B0">
        <w:rPr>
          <w:rFonts w:ascii="Times New Roman" w:hAnsi="Times New Roman"/>
          <w:sz w:val="24"/>
          <w:szCs w:val="24"/>
        </w:rPr>
        <w:t xml:space="preserve"> (для обеспечения возможности успешного продолжения образования на базовом и углубленном уровнях)</w:t>
      </w:r>
      <w:r w:rsidR="007808E9">
        <w:rPr>
          <w:rFonts w:ascii="Times New Roman" w:hAnsi="Times New Roman"/>
          <w:sz w:val="24"/>
          <w:szCs w:val="24"/>
        </w:rPr>
        <w:t>.</w:t>
      </w:r>
      <w:r w:rsidRPr="00AA24B0">
        <w:rPr>
          <w:rFonts w:ascii="Times New Roman" w:hAnsi="Times New Roman"/>
          <w:sz w:val="24"/>
          <w:szCs w:val="24"/>
        </w:rPr>
        <w:t xml:space="preserve"> Элементы теории множеств и математической логики</w:t>
      </w:r>
      <w:r w:rsidR="007808E9">
        <w:rPr>
          <w:rFonts w:ascii="Times New Roman" w:hAnsi="Times New Roman"/>
          <w:sz w:val="24"/>
          <w:szCs w:val="24"/>
        </w:rPr>
        <w:t>.</w:t>
      </w:r>
      <w:r w:rsidRPr="00AA24B0">
        <w:rPr>
          <w:rFonts w:ascii="Times New Roman" w:hAnsi="Times New Roman"/>
          <w:sz w:val="24"/>
          <w:szCs w:val="24"/>
        </w:rPr>
        <w:t xml:space="preserve"> </w:t>
      </w:r>
      <w:proofErr w:type="gramStart"/>
      <w:r w:rsidRPr="00AA24B0">
        <w:rPr>
          <w:rFonts w:ascii="Times New Roman" w:hAnsi="Times New Roman"/>
          <w:sz w:val="24"/>
          <w:szCs w:val="24"/>
        </w:rPr>
        <w:t>Оперировать  понятиями</w:t>
      </w:r>
      <w:proofErr w:type="gramEnd"/>
      <w:r w:rsidRPr="00AA24B0">
        <w:rPr>
          <w:rFonts w:ascii="Times New Roman" w:hAnsi="Times New Roman"/>
          <w:sz w:val="24"/>
          <w:szCs w:val="24"/>
        </w:rPr>
        <w:t xml:space="preserve">: множество, характеристики множества, элемент множества, пустое, конечное и бесконечное множество, подмножество, принадлежность,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 В повседневной жизни и при изучении других предметов: распознавать логически некорректные высказывания; строить цепочки умозаключений на основе использования правил логики. </w:t>
      </w:r>
    </w:p>
    <w:p w:rsidR="007808E9" w:rsidRPr="007808E9" w:rsidRDefault="00F40DA8" w:rsidP="00CF51FC">
      <w:pPr>
        <w:spacing w:after="0" w:line="360" w:lineRule="auto"/>
        <w:jc w:val="both"/>
        <w:rPr>
          <w:rFonts w:ascii="Times New Roman" w:hAnsi="Times New Roman"/>
          <w:b/>
          <w:sz w:val="24"/>
          <w:szCs w:val="24"/>
        </w:rPr>
      </w:pPr>
      <w:r w:rsidRPr="007808E9">
        <w:rPr>
          <w:rFonts w:ascii="Times New Roman" w:hAnsi="Times New Roman"/>
          <w:b/>
          <w:sz w:val="24"/>
          <w:szCs w:val="24"/>
        </w:rPr>
        <w:t xml:space="preserve">Числа </w:t>
      </w:r>
    </w:p>
    <w:p w:rsidR="007808E9" w:rsidRDefault="00F40DA8" w:rsidP="00CF51FC">
      <w:pPr>
        <w:spacing w:after="0" w:line="360" w:lineRule="auto"/>
        <w:jc w:val="both"/>
        <w:rPr>
          <w:rFonts w:ascii="Times New Roman" w:hAnsi="Times New Roman"/>
          <w:sz w:val="24"/>
          <w:szCs w:val="24"/>
        </w:rPr>
      </w:pPr>
      <w:r w:rsidRPr="00AA24B0">
        <w:rPr>
          <w:rFonts w:ascii="Times New Roman" w:hAnsi="Times New Roman"/>
          <w:sz w:val="24"/>
          <w:szCs w:val="24"/>
        </w:rPr>
        <w:lastRenderedPageBreak/>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 понимать и объяснять смысл позиционной записи натурального числа; выполнять вычисления, в том числе с использованием приемов рациональных вычислений, обосновывать алгоритмы выполнения действий; использовать признаки делимости на 2, 4, 8, 5, 3, 6, 9, 10, 11, суммы и произведения чисел при выполнении вычислений и решении задач, обосновывать признаки делимости; выполнять округление рациональных чисел с заданной точностью; упорядочивать числа, записанные в виде обыкновенных и десятичных дробей; находить НОД и НОК чисел и использовать их при решении задач. оперировать понятием модуль числа, геометрическая интерпретация модуля числа. В повседневной жизни и при изучении других предметов: применять правила приближенных вычислений при решении практических задач и решении задач других учебных предметов; выполнять сравнение результатов вычислений при решении практических задач, в том числе приближенных вычислений; составлять числовые выражения и оценивать их значения при решении практических задач и задач из других учебных предметов. </w:t>
      </w:r>
    </w:p>
    <w:p w:rsidR="007808E9" w:rsidRDefault="00F40DA8" w:rsidP="00CF51FC">
      <w:pPr>
        <w:spacing w:after="0" w:line="360" w:lineRule="auto"/>
        <w:jc w:val="both"/>
        <w:rPr>
          <w:rFonts w:ascii="Times New Roman" w:hAnsi="Times New Roman"/>
          <w:sz w:val="24"/>
          <w:szCs w:val="24"/>
        </w:rPr>
      </w:pPr>
      <w:r w:rsidRPr="007808E9">
        <w:rPr>
          <w:rFonts w:ascii="Times New Roman" w:hAnsi="Times New Roman"/>
          <w:b/>
          <w:sz w:val="24"/>
          <w:szCs w:val="24"/>
        </w:rPr>
        <w:t>Уравнения и неравенства</w:t>
      </w:r>
      <w:r w:rsidR="007808E9">
        <w:rPr>
          <w:rFonts w:ascii="Times New Roman" w:hAnsi="Times New Roman"/>
          <w:sz w:val="24"/>
          <w:szCs w:val="24"/>
        </w:rPr>
        <w:t>.</w:t>
      </w:r>
      <w:r w:rsidRPr="00AA24B0">
        <w:rPr>
          <w:rFonts w:ascii="Times New Roman" w:hAnsi="Times New Roman"/>
          <w:sz w:val="24"/>
          <w:szCs w:val="24"/>
        </w:rPr>
        <w:t xml:space="preserve"> </w:t>
      </w:r>
      <w:r w:rsidRPr="007808E9">
        <w:rPr>
          <w:rFonts w:ascii="Times New Roman" w:hAnsi="Times New Roman"/>
          <w:sz w:val="24"/>
          <w:szCs w:val="24"/>
        </w:rPr>
        <w:t xml:space="preserve">Оперировать понятиями: </w:t>
      </w:r>
      <w:r w:rsidRPr="00AA24B0">
        <w:rPr>
          <w:rFonts w:ascii="Times New Roman" w:hAnsi="Times New Roman"/>
          <w:sz w:val="24"/>
          <w:szCs w:val="24"/>
        </w:rPr>
        <w:t xml:space="preserve">равенство, числовое равенство, уравнение, корень уравнения, решение уравнения, числовое неравенство. </w:t>
      </w:r>
    </w:p>
    <w:p w:rsidR="007808E9" w:rsidRDefault="00F40DA8" w:rsidP="00CF51FC">
      <w:pPr>
        <w:spacing w:after="0" w:line="360" w:lineRule="auto"/>
        <w:jc w:val="both"/>
        <w:rPr>
          <w:rFonts w:ascii="Times New Roman" w:hAnsi="Times New Roman"/>
          <w:sz w:val="24"/>
          <w:szCs w:val="24"/>
        </w:rPr>
      </w:pPr>
      <w:r w:rsidRPr="007808E9">
        <w:rPr>
          <w:rFonts w:ascii="Times New Roman" w:hAnsi="Times New Roman"/>
          <w:b/>
          <w:sz w:val="24"/>
          <w:szCs w:val="24"/>
        </w:rPr>
        <w:t>Статистика и теория вероятностей</w:t>
      </w:r>
      <w:r w:rsidR="007808E9">
        <w:rPr>
          <w:rFonts w:ascii="Times New Roman" w:hAnsi="Times New Roman"/>
          <w:sz w:val="24"/>
          <w:szCs w:val="24"/>
        </w:rPr>
        <w:t>.</w:t>
      </w:r>
      <w:r w:rsidRPr="00AA24B0">
        <w:rPr>
          <w:rFonts w:ascii="Times New Roman" w:hAnsi="Times New Roman"/>
          <w:sz w:val="24"/>
          <w:szCs w:val="24"/>
        </w:rPr>
        <w:t xml:space="preserve"> Оперировать понятиями: столбчатые и круговые диаграммы, таблицы данных, среднее арифметическое, извлекать, информацию, представленную в таблицах, на диаграммах; составлять таблицы, строить диаграммы на основе данных. В повседневной жизни и при изучении других предметов: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w:t>
      </w:r>
      <w:r w:rsidRPr="007808E9">
        <w:rPr>
          <w:rFonts w:ascii="Times New Roman" w:hAnsi="Times New Roman"/>
          <w:b/>
          <w:sz w:val="24"/>
          <w:szCs w:val="24"/>
        </w:rPr>
        <w:t>Текстовые задачи</w:t>
      </w:r>
      <w:r w:rsidR="007808E9">
        <w:rPr>
          <w:rFonts w:ascii="Times New Roman" w:hAnsi="Times New Roman"/>
          <w:sz w:val="24"/>
          <w:szCs w:val="24"/>
        </w:rPr>
        <w:t>.</w:t>
      </w:r>
      <w:r w:rsidRPr="00AA24B0">
        <w:rPr>
          <w:rFonts w:ascii="Times New Roman" w:hAnsi="Times New Roman"/>
          <w:sz w:val="24"/>
          <w:szCs w:val="24"/>
        </w:rPr>
        <w:t xml:space="preserve"> Решать простые и сложные задачи разных типов, а также задачи повышенной трудности; использовать разные краткие записи как модели текстов сложных задач для построения поисковой схемы и решения задач; знать и применять оба способа поиска решения задач (от требования к условию и от условия к требованию); моделировать рассуждения при поиске решения задач с помощью граф-схемы; выделять этапы решения задачи и содержание каждого этапа; интерпретировать вычислительные результаты в задаче, исследовать полученное решение задачи;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w:t>
      </w:r>
      <w:r w:rsidRPr="00AA24B0">
        <w:rPr>
          <w:rFonts w:ascii="Times New Roman" w:hAnsi="Times New Roman"/>
          <w:sz w:val="24"/>
          <w:szCs w:val="24"/>
        </w:rPr>
        <w:lastRenderedPageBreak/>
        <w:t xml:space="preserve">и в противоположных направлениях; исследовать всевозможные ситуации при решении задач на движение по реке, рассматривать разные системы отсчета; решать разнообразные задачи «на части»,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 В повседневной жизни и при изучении других предметов: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 </w:t>
      </w:r>
    </w:p>
    <w:p w:rsidR="007808E9" w:rsidRDefault="00F40DA8" w:rsidP="00CF51FC">
      <w:pPr>
        <w:spacing w:after="0" w:line="360" w:lineRule="auto"/>
        <w:jc w:val="both"/>
        <w:rPr>
          <w:rFonts w:ascii="Times New Roman" w:hAnsi="Times New Roman"/>
          <w:sz w:val="24"/>
          <w:szCs w:val="24"/>
        </w:rPr>
      </w:pPr>
      <w:r w:rsidRPr="007808E9">
        <w:rPr>
          <w:rFonts w:ascii="Times New Roman" w:hAnsi="Times New Roman"/>
          <w:b/>
          <w:sz w:val="24"/>
          <w:szCs w:val="24"/>
        </w:rPr>
        <w:t>Наглядная геометрия</w:t>
      </w:r>
      <w:r w:rsidR="007808E9" w:rsidRPr="007808E9">
        <w:rPr>
          <w:rFonts w:ascii="Times New Roman" w:hAnsi="Times New Roman"/>
          <w:b/>
          <w:sz w:val="24"/>
          <w:szCs w:val="24"/>
        </w:rPr>
        <w:t>.</w:t>
      </w:r>
      <w:r w:rsidRPr="007808E9">
        <w:rPr>
          <w:rFonts w:ascii="Times New Roman" w:hAnsi="Times New Roman"/>
          <w:b/>
          <w:sz w:val="24"/>
          <w:szCs w:val="24"/>
        </w:rPr>
        <w:t xml:space="preserve"> Геометрические фигуры</w:t>
      </w:r>
      <w:r w:rsidR="007808E9">
        <w:rPr>
          <w:rFonts w:ascii="Times New Roman" w:hAnsi="Times New Roman"/>
          <w:sz w:val="24"/>
          <w:szCs w:val="24"/>
        </w:rPr>
        <w:t>.</w:t>
      </w:r>
      <w:r w:rsidRPr="00AA24B0">
        <w:rPr>
          <w:rFonts w:ascii="Times New Roman" w:hAnsi="Times New Roman"/>
          <w:sz w:val="24"/>
          <w:szCs w:val="24"/>
        </w:rPr>
        <w:t xml:space="preserve"> Извлекать, интерпретировать и преобразовывать информацию о геометрических фигурах, представленную на чертежах; изображать изучаемые фигуры от руки и с помощью компьютерных инструментов. Измерения и вычисления выполнять измерение длин, расстояний, величин углов, с помощью инструментов для измерений длин и углов; вычислять площади прямоугольников, квадратов, объемы прямоугольных параллелепипедов, кубов. В повседневной жизни и при изучении других предметов: вычислять расстояния на местности в стандартных ситуациях, площади участков прямоугольной формы, объемы комнат; выполнять простейшие построения на местности, необходимые в реальной жизни; оценивать размеры реальных объектов окружающего мира. </w:t>
      </w:r>
    </w:p>
    <w:p w:rsidR="00F40DA8" w:rsidRPr="00AA24B0" w:rsidRDefault="00F40DA8" w:rsidP="00CF51FC">
      <w:pPr>
        <w:spacing w:after="0" w:line="360" w:lineRule="auto"/>
        <w:jc w:val="both"/>
        <w:rPr>
          <w:rFonts w:ascii="Times New Roman" w:hAnsi="Times New Roman"/>
          <w:sz w:val="24"/>
          <w:szCs w:val="24"/>
        </w:rPr>
      </w:pPr>
      <w:r w:rsidRPr="007808E9">
        <w:rPr>
          <w:rFonts w:ascii="Times New Roman" w:hAnsi="Times New Roman"/>
          <w:b/>
          <w:sz w:val="24"/>
          <w:szCs w:val="24"/>
        </w:rPr>
        <w:t>История математики</w:t>
      </w:r>
      <w:r w:rsidR="007808E9">
        <w:rPr>
          <w:rFonts w:ascii="Times New Roman" w:hAnsi="Times New Roman"/>
          <w:sz w:val="24"/>
          <w:szCs w:val="24"/>
        </w:rPr>
        <w:t xml:space="preserve">. </w:t>
      </w:r>
      <w:r w:rsidRPr="00AA24B0">
        <w:rPr>
          <w:rFonts w:ascii="Times New Roman" w:hAnsi="Times New Roman"/>
          <w:sz w:val="24"/>
          <w:szCs w:val="24"/>
        </w:rPr>
        <w:t>Характеризовать вклад выдающихся математиков в развитие математики и иных научных областей</w:t>
      </w:r>
    </w:p>
    <w:p w:rsidR="00F52FE0" w:rsidRDefault="00F40DA8" w:rsidP="00CF51FC">
      <w:pPr>
        <w:spacing w:after="0" w:line="360" w:lineRule="auto"/>
        <w:jc w:val="both"/>
        <w:rPr>
          <w:rFonts w:ascii="Times New Roman" w:hAnsi="Times New Roman"/>
          <w:sz w:val="24"/>
          <w:szCs w:val="24"/>
        </w:rPr>
      </w:pPr>
      <w:r w:rsidRPr="007808E9">
        <w:rPr>
          <w:rFonts w:ascii="Times New Roman" w:hAnsi="Times New Roman"/>
          <w:b/>
          <w:sz w:val="24"/>
          <w:szCs w:val="24"/>
        </w:rPr>
        <w:t>Выпускник научится в 7-9 классах</w:t>
      </w:r>
      <w:r w:rsidRPr="00AA24B0">
        <w:rPr>
          <w:rFonts w:ascii="Times New Roman" w:hAnsi="Times New Roman"/>
          <w:sz w:val="24"/>
          <w:szCs w:val="24"/>
        </w:rPr>
        <w:t xml:space="preserve"> (для использования в повседневной жизни и обеспечения возможности успешного продолжения образования на базовом </w:t>
      </w:r>
      <w:r w:rsidR="00F52FE0">
        <w:rPr>
          <w:rFonts w:ascii="Times New Roman" w:hAnsi="Times New Roman"/>
          <w:sz w:val="24"/>
          <w:szCs w:val="24"/>
        </w:rPr>
        <w:t xml:space="preserve"> </w:t>
      </w:r>
      <w:r w:rsidR="007808E9">
        <w:rPr>
          <w:rFonts w:ascii="Times New Roman" w:hAnsi="Times New Roman"/>
          <w:sz w:val="24"/>
          <w:szCs w:val="24"/>
        </w:rPr>
        <w:t xml:space="preserve"> </w:t>
      </w:r>
      <w:r w:rsidRPr="00AA24B0">
        <w:rPr>
          <w:rFonts w:ascii="Times New Roman" w:hAnsi="Times New Roman"/>
          <w:sz w:val="24"/>
          <w:szCs w:val="24"/>
        </w:rPr>
        <w:t xml:space="preserve">уровне) </w:t>
      </w:r>
    </w:p>
    <w:p w:rsidR="007808E9" w:rsidRDefault="00F40DA8" w:rsidP="00CF51FC">
      <w:pPr>
        <w:spacing w:after="0" w:line="360" w:lineRule="auto"/>
        <w:jc w:val="both"/>
        <w:rPr>
          <w:rFonts w:ascii="Times New Roman" w:hAnsi="Times New Roman"/>
          <w:sz w:val="24"/>
          <w:szCs w:val="24"/>
        </w:rPr>
      </w:pPr>
      <w:r w:rsidRPr="007808E9">
        <w:rPr>
          <w:rFonts w:ascii="Times New Roman" w:hAnsi="Times New Roman"/>
          <w:b/>
          <w:sz w:val="24"/>
          <w:szCs w:val="24"/>
        </w:rPr>
        <w:t>Элементы теории множеств и математической логики</w:t>
      </w:r>
      <w:r w:rsidR="007808E9">
        <w:rPr>
          <w:rFonts w:ascii="Times New Roman" w:hAnsi="Times New Roman"/>
          <w:sz w:val="24"/>
          <w:szCs w:val="24"/>
        </w:rPr>
        <w:t>.</w:t>
      </w:r>
      <w:r w:rsidRPr="00AA24B0">
        <w:rPr>
          <w:rFonts w:ascii="Times New Roman" w:hAnsi="Times New Roman"/>
          <w:sz w:val="24"/>
          <w:szCs w:val="24"/>
        </w:rPr>
        <w:t xml:space="preserve"> Оперировать понятиями</w:t>
      </w:r>
      <w:r w:rsidR="00F52FE0">
        <w:rPr>
          <w:rFonts w:ascii="Times New Roman" w:hAnsi="Times New Roman"/>
          <w:sz w:val="24"/>
          <w:szCs w:val="24"/>
        </w:rPr>
        <w:t xml:space="preserve"> </w:t>
      </w:r>
      <w:r w:rsidR="00F52FE0" w:rsidRPr="00F52FE0">
        <w:rPr>
          <w:rFonts w:ascii="Times New Roman" w:hAnsi="Times New Roman"/>
          <w:sz w:val="32"/>
          <w:szCs w:val="24"/>
        </w:rPr>
        <w:t>(</w:t>
      </w:r>
      <w:r w:rsidR="00F52FE0" w:rsidRPr="00F52FE0">
        <w:rPr>
          <w:rFonts w:ascii="Times New Roman" w:hAnsi="Times New Roman"/>
          <w:i/>
          <w:sz w:val="24"/>
        </w:rPr>
        <w:t>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r w:rsidR="00F52FE0" w:rsidRPr="00F52FE0">
        <w:rPr>
          <w:rFonts w:ascii="Times New Roman" w:hAnsi="Times New Roman"/>
          <w:sz w:val="32"/>
          <w:szCs w:val="24"/>
        </w:rPr>
        <w:t>)</w:t>
      </w:r>
      <w:r w:rsidRPr="00AA24B0">
        <w:rPr>
          <w:rFonts w:ascii="Times New Roman" w:hAnsi="Times New Roman"/>
          <w:sz w:val="24"/>
          <w:szCs w:val="24"/>
        </w:rPr>
        <w:t>:</w:t>
      </w:r>
      <w:r w:rsidR="00F52FE0">
        <w:rPr>
          <w:rFonts w:ascii="Times New Roman" w:hAnsi="Times New Roman"/>
          <w:sz w:val="24"/>
          <w:szCs w:val="24"/>
        </w:rPr>
        <w:t xml:space="preserve"> </w:t>
      </w:r>
      <w:r w:rsidRPr="00AA24B0">
        <w:rPr>
          <w:rFonts w:ascii="Times New Roman" w:hAnsi="Times New Roman"/>
          <w:sz w:val="24"/>
          <w:szCs w:val="24"/>
        </w:rPr>
        <w:t>множество, элемент множества, подмножество, принадлежность; задавать множества перечислением их элементов; находить пересечение, объединение, подмножество в простейших ситуациях;</w:t>
      </w:r>
      <w:r w:rsidR="00F75A7F">
        <w:rPr>
          <w:rFonts w:ascii="Times New Roman" w:hAnsi="Times New Roman"/>
          <w:sz w:val="24"/>
          <w:szCs w:val="24"/>
        </w:rPr>
        <w:t xml:space="preserve"> </w:t>
      </w:r>
      <w:r w:rsidRPr="00AA24B0">
        <w:rPr>
          <w:rFonts w:ascii="Times New Roman" w:hAnsi="Times New Roman"/>
          <w:sz w:val="24"/>
          <w:szCs w:val="24"/>
        </w:rPr>
        <w:t xml:space="preserve">оперировать на базовом </w:t>
      </w:r>
      <w:r w:rsidRPr="00AA24B0">
        <w:rPr>
          <w:rFonts w:ascii="Times New Roman" w:hAnsi="Times New Roman"/>
          <w:sz w:val="24"/>
          <w:szCs w:val="24"/>
        </w:rPr>
        <w:lastRenderedPageBreak/>
        <w:t xml:space="preserve">уровне понятиями: определение, аксиома, теорема, доказательство; приводить примеры и контрпримеры для подтверждения своих высказываний. В повседневной жизни и при изучении других предметов: использовать графическое представление множеств для описания реальных процессов и явлений, при решении задач других учебных предметов. </w:t>
      </w:r>
    </w:p>
    <w:p w:rsidR="007808E9" w:rsidRDefault="00F40DA8" w:rsidP="00CF51FC">
      <w:pPr>
        <w:spacing w:after="0" w:line="360" w:lineRule="auto"/>
        <w:jc w:val="both"/>
        <w:rPr>
          <w:rFonts w:ascii="Times New Roman" w:hAnsi="Times New Roman"/>
          <w:sz w:val="24"/>
          <w:szCs w:val="24"/>
        </w:rPr>
      </w:pPr>
      <w:r w:rsidRPr="007808E9">
        <w:rPr>
          <w:rFonts w:ascii="Times New Roman" w:hAnsi="Times New Roman"/>
          <w:b/>
          <w:sz w:val="24"/>
          <w:szCs w:val="24"/>
        </w:rPr>
        <w:t>Числа</w:t>
      </w:r>
      <w:r w:rsidR="007808E9">
        <w:rPr>
          <w:rFonts w:ascii="Times New Roman" w:hAnsi="Times New Roman"/>
          <w:sz w:val="24"/>
          <w:szCs w:val="24"/>
        </w:rPr>
        <w:t>.</w:t>
      </w:r>
      <w:r w:rsidRPr="00AA24B0">
        <w:rPr>
          <w:rFonts w:ascii="Times New Roman" w:hAnsi="Times New Roman"/>
          <w:sz w:val="24"/>
          <w:szCs w:val="24"/>
        </w:rPr>
        <w:t xml:space="preserve"> Оперировать понятиями: натуральное число, целое число, обыкновенная дробь, десятичная дробь, смешанная дробь, рациональное число, арифметический квадратный корень; использовать свойства чисел и правила действий при выполнении вычислений; использовать признаки делимости на 2, 5, 3, 9, 10 при выполнении вычислений и решении несложных задач; выполнять округление рациональных чисел в соответствии с правилами; оценивать значение квадратного корня из положительного целого числа; распознавать рациональные и иррациональные числа; сравнивать числа. В повседневной жизни и при изучении других предметов:</w:t>
      </w:r>
      <w:r w:rsidR="00F75A7F">
        <w:rPr>
          <w:rFonts w:ascii="Times New Roman" w:hAnsi="Times New Roman"/>
          <w:sz w:val="24"/>
          <w:szCs w:val="24"/>
        </w:rPr>
        <w:t xml:space="preserve"> </w:t>
      </w:r>
      <w:r w:rsidRPr="00AA24B0">
        <w:rPr>
          <w:rFonts w:ascii="Times New Roman" w:hAnsi="Times New Roman"/>
          <w:sz w:val="24"/>
          <w:szCs w:val="24"/>
        </w:rPr>
        <w:t xml:space="preserve">оценивать результаты вычислений при решении практических задач; выполнять сравнение чисел в реальных ситуациях; составлять числовые выражения при решении практических задач и задач из других учебных предметов. </w:t>
      </w:r>
    </w:p>
    <w:p w:rsidR="007808E9" w:rsidRDefault="00F40DA8" w:rsidP="00CF51FC">
      <w:pPr>
        <w:spacing w:after="0" w:line="360" w:lineRule="auto"/>
        <w:jc w:val="both"/>
        <w:rPr>
          <w:rFonts w:ascii="Times New Roman" w:hAnsi="Times New Roman"/>
          <w:sz w:val="24"/>
          <w:szCs w:val="24"/>
        </w:rPr>
      </w:pPr>
      <w:r w:rsidRPr="007808E9">
        <w:rPr>
          <w:rFonts w:ascii="Times New Roman" w:hAnsi="Times New Roman"/>
          <w:b/>
          <w:sz w:val="24"/>
          <w:szCs w:val="24"/>
        </w:rPr>
        <w:t>Тождественные преобразования</w:t>
      </w:r>
      <w:r w:rsidR="007808E9" w:rsidRPr="007808E9">
        <w:rPr>
          <w:rFonts w:ascii="Times New Roman" w:hAnsi="Times New Roman"/>
          <w:b/>
          <w:sz w:val="24"/>
          <w:szCs w:val="24"/>
        </w:rPr>
        <w:t>.</w:t>
      </w:r>
      <w:r w:rsidRPr="00AA24B0">
        <w:rPr>
          <w:rFonts w:ascii="Times New Roman" w:hAnsi="Times New Roman"/>
          <w:sz w:val="24"/>
          <w:szCs w:val="24"/>
        </w:rPr>
        <w:t xml:space="preserve"> Выполнять несложные</w:t>
      </w:r>
      <w:r w:rsidR="007808E9">
        <w:rPr>
          <w:rFonts w:ascii="Times New Roman" w:hAnsi="Times New Roman"/>
          <w:sz w:val="24"/>
          <w:szCs w:val="24"/>
        </w:rPr>
        <w:t xml:space="preserve"> </w:t>
      </w:r>
      <w:r w:rsidR="00F75A7F">
        <w:rPr>
          <w:rFonts w:ascii="Times New Roman" w:hAnsi="Times New Roman"/>
          <w:sz w:val="24"/>
          <w:szCs w:val="24"/>
        </w:rPr>
        <w:t xml:space="preserve"> </w:t>
      </w:r>
      <w:r w:rsidR="007808E9">
        <w:rPr>
          <w:rFonts w:ascii="Times New Roman" w:hAnsi="Times New Roman"/>
          <w:sz w:val="24"/>
          <w:szCs w:val="24"/>
        </w:rPr>
        <w:t xml:space="preserve"> </w:t>
      </w:r>
      <w:r w:rsidRPr="00AA24B0">
        <w:rPr>
          <w:rFonts w:ascii="Times New Roman" w:hAnsi="Times New Roman"/>
          <w:sz w:val="24"/>
          <w:szCs w:val="24"/>
        </w:rPr>
        <w:t xml:space="preserve"> преобразования для вычисления значений числовых выражений, содержащих степени с натуральным показателем, степени с целым отрицательным показателем; </w:t>
      </w:r>
    </w:p>
    <w:p w:rsidR="007808E9" w:rsidRDefault="00F40DA8" w:rsidP="00CF51FC">
      <w:pPr>
        <w:spacing w:after="0" w:line="360" w:lineRule="auto"/>
        <w:jc w:val="both"/>
        <w:rPr>
          <w:rFonts w:ascii="Times New Roman" w:hAnsi="Times New Roman"/>
          <w:sz w:val="24"/>
          <w:szCs w:val="24"/>
        </w:rPr>
      </w:pPr>
      <w:r w:rsidRPr="00AA24B0">
        <w:rPr>
          <w:rFonts w:ascii="Times New Roman" w:hAnsi="Times New Roman"/>
          <w:sz w:val="24"/>
          <w:szCs w:val="24"/>
        </w:rPr>
        <w:t>выполнять несложные</w:t>
      </w:r>
      <w:r w:rsidR="007808E9">
        <w:rPr>
          <w:rFonts w:ascii="Times New Roman" w:hAnsi="Times New Roman"/>
          <w:sz w:val="24"/>
          <w:szCs w:val="24"/>
        </w:rPr>
        <w:t xml:space="preserve"> </w:t>
      </w:r>
      <w:r w:rsidR="00F75A7F">
        <w:rPr>
          <w:rFonts w:ascii="Times New Roman" w:hAnsi="Times New Roman"/>
          <w:sz w:val="24"/>
          <w:szCs w:val="24"/>
        </w:rPr>
        <w:t xml:space="preserve"> </w:t>
      </w:r>
      <w:r w:rsidR="007808E9">
        <w:rPr>
          <w:rFonts w:ascii="Times New Roman" w:hAnsi="Times New Roman"/>
          <w:sz w:val="24"/>
          <w:szCs w:val="24"/>
        </w:rPr>
        <w:t xml:space="preserve"> </w:t>
      </w:r>
      <w:r w:rsidRPr="00AA24B0">
        <w:rPr>
          <w:rFonts w:ascii="Times New Roman" w:hAnsi="Times New Roman"/>
          <w:sz w:val="24"/>
          <w:szCs w:val="24"/>
        </w:rPr>
        <w:t xml:space="preserve"> преобразования целых выражений: раскрывать скобки, приводить подобные слагаемые; использовать формулы сокращенного умножения (квадрат суммы, квадрат разности, разность квадратов) для упрощения вычислений значений выражений; </w:t>
      </w:r>
    </w:p>
    <w:p w:rsidR="007808E9" w:rsidRDefault="00F40DA8" w:rsidP="00CF51FC">
      <w:pPr>
        <w:spacing w:after="0" w:line="360" w:lineRule="auto"/>
        <w:jc w:val="both"/>
        <w:rPr>
          <w:rFonts w:ascii="Times New Roman" w:hAnsi="Times New Roman"/>
          <w:sz w:val="24"/>
          <w:szCs w:val="24"/>
        </w:rPr>
      </w:pPr>
      <w:r w:rsidRPr="00AA24B0">
        <w:rPr>
          <w:rFonts w:ascii="Times New Roman" w:hAnsi="Times New Roman"/>
          <w:sz w:val="24"/>
          <w:szCs w:val="24"/>
        </w:rPr>
        <w:t>выполнять несложные</w:t>
      </w:r>
      <w:r w:rsidR="007808E9">
        <w:rPr>
          <w:rFonts w:ascii="Times New Roman" w:hAnsi="Times New Roman"/>
          <w:sz w:val="24"/>
          <w:szCs w:val="24"/>
        </w:rPr>
        <w:t xml:space="preserve"> и </w:t>
      </w:r>
      <w:proofErr w:type="gramStart"/>
      <w:r w:rsidR="007808E9">
        <w:rPr>
          <w:rFonts w:ascii="Times New Roman" w:hAnsi="Times New Roman"/>
          <w:sz w:val="24"/>
          <w:szCs w:val="24"/>
        </w:rPr>
        <w:t xml:space="preserve">сложные </w:t>
      </w:r>
      <w:r w:rsidRPr="00AA24B0">
        <w:rPr>
          <w:rFonts w:ascii="Times New Roman" w:hAnsi="Times New Roman"/>
          <w:sz w:val="24"/>
          <w:szCs w:val="24"/>
        </w:rPr>
        <w:t xml:space="preserve"> преобразования</w:t>
      </w:r>
      <w:proofErr w:type="gramEnd"/>
      <w:r w:rsidRPr="00AA24B0">
        <w:rPr>
          <w:rFonts w:ascii="Times New Roman" w:hAnsi="Times New Roman"/>
          <w:sz w:val="24"/>
          <w:szCs w:val="24"/>
        </w:rPr>
        <w:t xml:space="preserve"> дробно-линейных выражений и выражений с квадратными корнями. </w:t>
      </w:r>
    </w:p>
    <w:p w:rsidR="007808E9" w:rsidRDefault="00F40DA8" w:rsidP="00CF51FC">
      <w:pPr>
        <w:spacing w:after="0" w:line="360" w:lineRule="auto"/>
        <w:jc w:val="both"/>
        <w:rPr>
          <w:rFonts w:ascii="Times New Roman" w:hAnsi="Times New Roman"/>
          <w:sz w:val="24"/>
          <w:szCs w:val="24"/>
        </w:rPr>
      </w:pPr>
      <w:r w:rsidRPr="00AA24B0">
        <w:rPr>
          <w:rFonts w:ascii="Times New Roman" w:hAnsi="Times New Roman"/>
          <w:sz w:val="24"/>
          <w:szCs w:val="24"/>
        </w:rPr>
        <w:t xml:space="preserve">В повседневной жизни и при изучении других предметов: понимать смысл записи числа в стандартном виде; оперировать на базовом уровне понятием «стандартная запись числа». </w:t>
      </w:r>
    </w:p>
    <w:p w:rsidR="007808E9" w:rsidRDefault="007808E9" w:rsidP="00CF51FC">
      <w:pPr>
        <w:spacing w:after="0" w:line="360" w:lineRule="auto"/>
        <w:jc w:val="both"/>
        <w:rPr>
          <w:rFonts w:ascii="Times New Roman" w:hAnsi="Times New Roman"/>
          <w:sz w:val="24"/>
          <w:szCs w:val="24"/>
        </w:rPr>
      </w:pPr>
    </w:p>
    <w:p w:rsidR="00F40DA8" w:rsidRPr="00AA24B0" w:rsidRDefault="00F40DA8" w:rsidP="00CF51FC">
      <w:pPr>
        <w:spacing w:after="0" w:line="360" w:lineRule="auto"/>
        <w:jc w:val="both"/>
        <w:rPr>
          <w:rFonts w:ascii="Times New Roman" w:hAnsi="Times New Roman"/>
          <w:sz w:val="24"/>
          <w:szCs w:val="24"/>
        </w:rPr>
      </w:pPr>
      <w:r w:rsidRPr="007808E9">
        <w:rPr>
          <w:rFonts w:ascii="Times New Roman" w:hAnsi="Times New Roman"/>
          <w:b/>
          <w:sz w:val="24"/>
          <w:szCs w:val="24"/>
        </w:rPr>
        <w:t>Уравнения и неравенства</w:t>
      </w:r>
    </w:p>
    <w:p w:rsidR="00353050" w:rsidRDefault="00F40DA8" w:rsidP="00CF51FC">
      <w:pPr>
        <w:spacing w:after="0" w:line="360" w:lineRule="auto"/>
        <w:jc w:val="both"/>
        <w:rPr>
          <w:rFonts w:ascii="Times New Roman" w:hAnsi="Times New Roman"/>
          <w:sz w:val="24"/>
          <w:szCs w:val="24"/>
        </w:rPr>
      </w:pPr>
      <w:r w:rsidRPr="00AA24B0">
        <w:rPr>
          <w:rFonts w:ascii="Times New Roman" w:hAnsi="Times New Roman"/>
          <w:sz w:val="24"/>
          <w:szCs w:val="24"/>
        </w:rPr>
        <w:t xml:space="preserve">Оперировать понятиями: равенство, числовое равенство, уравнение, корень уравнения, решение уравнения, числовое неравенство, неравенство, решение неравенства; проверять справедливость числовых равенств и неравенств; решать линейные неравенства и несложные неравенства, сводящиеся к линейным; решать системы несложных линейных уравнений, неравенств; проверять, является ли данное число решением уравнения (неравенства); решать квадратные уравнения по формуле корней квадратного уравнения; изображать решения неравенств и их систем на числовой прямой. В повседневной жизни и при изучении других </w:t>
      </w:r>
      <w:r w:rsidRPr="00AA24B0">
        <w:rPr>
          <w:rFonts w:ascii="Times New Roman" w:hAnsi="Times New Roman"/>
          <w:sz w:val="24"/>
          <w:szCs w:val="24"/>
        </w:rPr>
        <w:lastRenderedPageBreak/>
        <w:t xml:space="preserve">предметов: составлять и решать линейные уравнения при решении задач, возникающих в других учебных предметах. </w:t>
      </w:r>
    </w:p>
    <w:p w:rsidR="00AA24B0" w:rsidRPr="00AA24B0" w:rsidRDefault="00F40DA8" w:rsidP="00CF51FC">
      <w:pPr>
        <w:spacing w:after="0" w:line="360" w:lineRule="auto"/>
        <w:jc w:val="both"/>
        <w:rPr>
          <w:rFonts w:ascii="Times New Roman" w:hAnsi="Times New Roman"/>
          <w:sz w:val="24"/>
          <w:szCs w:val="24"/>
        </w:rPr>
      </w:pPr>
      <w:proofErr w:type="gramStart"/>
      <w:r w:rsidRPr="00353050">
        <w:rPr>
          <w:rFonts w:ascii="Times New Roman" w:hAnsi="Times New Roman"/>
          <w:b/>
          <w:sz w:val="24"/>
          <w:szCs w:val="24"/>
        </w:rPr>
        <w:t>Функции</w:t>
      </w:r>
      <w:r w:rsidRPr="00AA24B0">
        <w:rPr>
          <w:rFonts w:ascii="Times New Roman" w:hAnsi="Times New Roman"/>
          <w:sz w:val="24"/>
          <w:szCs w:val="24"/>
        </w:rPr>
        <w:t xml:space="preserve"> Находить</w:t>
      </w:r>
      <w:proofErr w:type="gramEnd"/>
      <w:r w:rsidRPr="00AA24B0">
        <w:rPr>
          <w:rFonts w:ascii="Times New Roman" w:hAnsi="Times New Roman"/>
          <w:sz w:val="24"/>
          <w:szCs w:val="24"/>
        </w:rPr>
        <w:t xml:space="preserve"> значение функции по заданному значению аргумента; находить значение аргумента по заданному значению функции в несложных ситуациях; определять положение точки по ее координатам, координаты точки по ее положению на координатной плоскости</w:t>
      </w:r>
    </w:p>
    <w:p w:rsidR="00353050" w:rsidRDefault="00AA24B0" w:rsidP="00CF51FC">
      <w:pPr>
        <w:spacing w:after="0" w:line="360" w:lineRule="auto"/>
        <w:jc w:val="both"/>
        <w:rPr>
          <w:rFonts w:ascii="Times New Roman" w:hAnsi="Times New Roman"/>
          <w:sz w:val="24"/>
          <w:szCs w:val="24"/>
        </w:rPr>
      </w:pPr>
      <w:r w:rsidRPr="00AA24B0">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AA24B0">
        <w:rPr>
          <w:rFonts w:ascii="Times New Roman" w:hAnsi="Times New Roman"/>
          <w:sz w:val="24"/>
          <w:szCs w:val="24"/>
        </w:rPr>
        <w:t>знакопостоянства</w:t>
      </w:r>
      <w:proofErr w:type="spellEnd"/>
      <w:r w:rsidRPr="00AA24B0">
        <w:rPr>
          <w:rFonts w:ascii="Times New Roman" w:hAnsi="Times New Roman"/>
          <w:sz w:val="24"/>
          <w:szCs w:val="24"/>
        </w:rPr>
        <w:t xml:space="preserve">, промежутки возрастания и убывания, наибольшее и наименьшее значения функции; строить график линейной функции; проверять, является ли данный график графиком заданной функции (линейной, квадратичной, обратной пропорциональности); определять приближенные значения координат точки пересечения графиков функций; оперировать на базовом уровне понятиями: последовательность, арифметическая прогрессия, геометрическая прогрессия; решать задачи на прогрессии, в которых ответ может быть получен непосредственным подсчетом без применения формул. В повседневной жизни и при изучении других предметов: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использовать свойства линейной функции и ее график при решении задач из других учебных предметов. </w:t>
      </w:r>
    </w:p>
    <w:p w:rsidR="00353050" w:rsidRDefault="00AA24B0" w:rsidP="00CF51FC">
      <w:pPr>
        <w:spacing w:after="0" w:line="360" w:lineRule="auto"/>
        <w:jc w:val="both"/>
        <w:rPr>
          <w:rFonts w:ascii="Times New Roman" w:hAnsi="Times New Roman"/>
          <w:sz w:val="24"/>
          <w:szCs w:val="24"/>
        </w:rPr>
      </w:pPr>
      <w:r w:rsidRPr="00353050">
        <w:rPr>
          <w:rFonts w:ascii="Times New Roman" w:hAnsi="Times New Roman"/>
          <w:b/>
          <w:sz w:val="24"/>
          <w:szCs w:val="24"/>
        </w:rPr>
        <w:t>Статистика и теория вероятностей</w:t>
      </w:r>
      <w:r w:rsidR="00353050">
        <w:rPr>
          <w:rFonts w:ascii="Times New Roman" w:hAnsi="Times New Roman"/>
          <w:sz w:val="24"/>
          <w:szCs w:val="24"/>
        </w:rPr>
        <w:t>.</w:t>
      </w:r>
      <w:r w:rsidRPr="00AA24B0">
        <w:rPr>
          <w:rFonts w:ascii="Times New Roman" w:hAnsi="Times New Roman"/>
          <w:sz w:val="24"/>
          <w:szCs w:val="24"/>
        </w:rPr>
        <w:t xml:space="preserve"> Иметь представление о статистических характеристиках, вероятности случайного события, комбинаторных задачах; решать простейшие комбинаторные задачи методом прямого и организованного перебора; представлять данные в виде таблиц, диаграмм, графиков; читать информацию, представленную в виде таблицы, диаграммы, графика; определять основные статистические характеристики числовых наборов; оценивать вероятность события в простейших случаях; иметь представление о роли закона больших чисел в массовых явлениях. В повседневной жизни и при изучении других предметов: оценивать количество возможных вариантов методом перебора; иметь представление о роли практически достоверных и маловероятных событий; сравнивать основные статистические характеристики, полученные в процессе решения прикладной задачи, изучения реального явления; оценивать вероятность реальных событий и явлений в несложных ситуациях. </w:t>
      </w:r>
    </w:p>
    <w:p w:rsidR="00AA24B0" w:rsidRPr="00AA24B0" w:rsidRDefault="00AA24B0" w:rsidP="00CF51FC">
      <w:pPr>
        <w:spacing w:after="0" w:line="360" w:lineRule="auto"/>
        <w:jc w:val="both"/>
        <w:rPr>
          <w:rFonts w:ascii="Times New Roman" w:hAnsi="Times New Roman"/>
          <w:sz w:val="24"/>
          <w:szCs w:val="24"/>
        </w:rPr>
      </w:pPr>
      <w:r w:rsidRPr="00353050">
        <w:rPr>
          <w:rFonts w:ascii="Times New Roman" w:hAnsi="Times New Roman"/>
          <w:b/>
          <w:sz w:val="24"/>
          <w:szCs w:val="24"/>
        </w:rPr>
        <w:t>Текстовые задачи</w:t>
      </w:r>
      <w:r w:rsidR="00353050">
        <w:rPr>
          <w:rFonts w:ascii="Times New Roman" w:hAnsi="Times New Roman"/>
          <w:sz w:val="24"/>
          <w:szCs w:val="24"/>
        </w:rPr>
        <w:t>.</w:t>
      </w:r>
      <w:r w:rsidRPr="00AA24B0">
        <w:rPr>
          <w:rFonts w:ascii="Times New Roman" w:hAnsi="Times New Roman"/>
          <w:sz w:val="24"/>
          <w:szCs w:val="24"/>
        </w:rPr>
        <w:t xml:space="preserve"> Решать несложные сюжетные задачи разных типов на все арифметические действия; 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 осуществлять способ поиска решения задачи, в котором рассуждение строится от условия к требованию или от требования к условию; составлять план решения задачи; </w:t>
      </w:r>
      <w:r w:rsidRPr="00AA24B0">
        <w:rPr>
          <w:rFonts w:ascii="Times New Roman" w:hAnsi="Times New Roman"/>
          <w:sz w:val="24"/>
          <w:szCs w:val="24"/>
        </w:rPr>
        <w:lastRenderedPageBreak/>
        <w:t>выделять этапы решения задачи; интерпретировать вычислительные результаты в задаче, 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решать задачи разных типов (на работу, на покупки, на движение), связывающих три величины, выделять эти величины и отношения между ними; находить процент от числа, число по проценту от него, находить процентное снижение или процентное повышение величины; решать несложные логические задачи методом рассуждений. В повседневной жизни и при изучении других предметов: выдвигать гипотезы о возможных предельных значениях искомых в задаче величин (делать прикидку)</w:t>
      </w:r>
    </w:p>
    <w:p w:rsidR="00353050" w:rsidRDefault="00AA24B0" w:rsidP="00CF51FC">
      <w:pPr>
        <w:spacing w:after="0" w:line="360" w:lineRule="auto"/>
        <w:jc w:val="both"/>
        <w:rPr>
          <w:rFonts w:ascii="Times New Roman" w:hAnsi="Times New Roman"/>
          <w:sz w:val="24"/>
          <w:szCs w:val="24"/>
        </w:rPr>
      </w:pPr>
      <w:r w:rsidRPr="00353050">
        <w:rPr>
          <w:rFonts w:ascii="Times New Roman" w:hAnsi="Times New Roman"/>
          <w:b/>
          <w:sz w:val="24"/>
          <w:szCs w:val="24"/>
        </w:rPr>
        <w:t>Геометрические фигуры</w:t>
      </w:r>
      <w:r w:rsidR="00353050">
        <w:rPr>
          <w:rFonts w:ascii="Times New Roman" w:hAnsi="Times New Roman"/>
          <w:sz w:val="24"/>
          <w:szCs w:val="24"/>
        </w:rPr>
        <w:t>.</w:t>
      </w:r>
      <w:r w:rsidRPr="00AA24B0">
        <w:rPr>
          <w:rFonts w:ascii="Times New Roman" w:hAnsi="Times New Roman"/>
          <w:sz w:val="24"/>
          <w:szCs w:val="24"/>
        </w:rPr>
        <w:t xml:space="preserve">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если условия их применения заданы в явной форме; решать задачи на нахождение геометрических величин по образцам или алгоритмам. В повседневной жизни и при изучении других предметов: использовать свойства геометрических фигур для решения типовых задач, возникающих в ситуациях повседневной жизни, задач практического содержания. </w:t>
      </w:r>
    </w:p>
    <w:p w:rsidR="00353050" w:rsidRDefault="00AA24B0" w:rsidP="00CF51FC">
      <w:pPr>
        <w:spacing w:after="0" w:line="360" w:lineRule="auto"/>
        <w:jc w:val="both"/>
        <w:rPr>
          <w:rFonts w:ascii="Times New Roman" w:hAnsi="Times New Roman"/>
          <w:sz w:val="24"/>
          <w:szCs w:val="24"/>
        </w:rPr>
      </w:pPr>
      <w:r w:rsidRPr="00353050">
        <w:rPr>
          <w:rFonts w:ascii="Times New Roman" w:hAnsi="Times New Roman"/>
          <w:b/>
          <w:sz w:val="24"/>
          <w:szCs w:val="24"/>
        </w:rPr>
        <w:t>Отношения</w:t>
      </w:r>
      <w:r w:rsidR="00353050">
        <w:rPr>
          <w:rFonts w:ascii="Times New Roman" w:hAnsi="Times New Roman"/>
          <w:b/>
          <w:sz w:val="24"/>
          <w:szCs w:val="24"/>
        </w:rPr>
        <w:t>.</w:t>
      </w:r>
      <w:r w:rsidRPr="00353050">
        <w:rPr>
          <w:rFonts w:ascii="Times New Roman" w:hAnsi="Times New Roman"/>
          <w:b/>
          <w:sz w:val="24"/>
          <w:szCs w:val="24"/>
        </w:rPr>
        <w:t xml:space="preserve"> </w:t>
      </w:r>
      <w:r w:rsidRPr="00AA24B0">
        <w:rPr>
          <w:rFonts w:ascii="Times New Roman" w:hAnsi="Times New Roman"/>
          <w:sz w:val="24"/>
          <w:szCs w:val="24"/>
        </w:rP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В повседневной жизни и при изучении других предметов: использовать отношения для решения простейших задач, возникающих в реальной жизни. </w:t>
      </w:r>
    </w:p>
    <w:p w:rsidR="00353050" w:rsidRDefault="00AA24B0" w:rsidP="00CF51FC">
      <w:pPr>
        <w:spacing w:after="0" w:line="360" w:lineRule="auto"/>
        <w:jc w:val="both"/>
        <w:rPr>
          <w:rFonts w:ascii="Times New Roman" w:hAnsi="Times New Roman"/>
          <w:sz w:val="24"/>
          <w:szCs w:val="24"/>
        </w:rPr>
      </w:pPr>
      <w:r w:rsidRPr="00353050">
        <w:rPr>
          <w:rFonts w:ascii="Times New Roman" w:hAnsi="Times New Roman"/>
          <w:b/>
          <w:sz w:val="24"/>
          <w:szCs w:val="24"/>
        </w:rPr>
        <w:t>Измерения и вычисления</w:t>
      </w:r>
      <w:r w:rsidR="00353050">
        <w:rPr>
          <w:rFonts w:ascii="Times New Roman" w:hAnsi="Times New Roman"/>
          <w:sz w:val="24"/>
          <w:szCs w:val="24"/>
        </w:rPr>
        <w:t>.</w:t>
      </w:r>
      <w:r w:rsidRPr="00AA24B0">
        <w:rPr>
          <w:rFonts w:ascii="Times New Roman" w:hAnsi="Times New Roman"/>
          <w:sz w:val="24"/>
          <w:szCs w:val="24"/>
        </w:rPr>
        <w:t xml:space="preserve"> Выполнять измерение длин, расстояний, величин углов, с помощью инструментов для измерений длин и углов; применять формулы периметра, площади и объема, площади поверхности отдельных многогранников при вычислениях, когда все данные имеются в условии; применять теорему Пифагора, базовые тригонометрические соотношения для вычисления длин, расстояний, площадей в простейших случаях. В повседневной жизни и при изучении других предметов: вычислять расстояния на местности в стандартных ситуациях, площади в простейших случаях, применять формулы в простейших ситуациях в повседневной жизни. </w:t>
      </w:r>
    </w:p>
    <w:p w:rsidR="00353050" w:rsidRDefault="00AA24B0" w:rsidP="00CF51FC">
      <w:pPr>
        <w:spacing w:after="0" w:line="360" w:lineRule="auto"/>
        <w:jc w:val="both"/>
        <w:rPr>
          <w:rFonts w:ascii="Times New Roman" w:hAnsi="Times New Roman"/>
          <w:sz w:val="24"/>
          <w:szCs w:val="24"/>
        </w:rPr>
      </w:pPr>
      <w:r w:rsidRPr="00353050">
        <w:rPr>
          <w:rFonts w:ascii="Times New Roman" w:hAnsi="Times New Roman"/>
          <w:b/>
          <w:sz w:val="24"/>
          <w:szCs w:val="24"/>
        </w:rPr>
        <w:t>Геометрические построения</w:t>
      </w:r>
      <w:r w:rsidR="00353050">
        <w:rPr>
          <w:rFonts w:ascii="Times New Roman" w:hAnsi="Times New Roman"/>
          <w:b/>
          <w:sz w:val="24"/>
          <w:szCs w:val="24"/>
        </w:rPr>
        <w:t>.</w:t>
      </w:r>
      <w:r w:rsidRPr="00AA24B0">
        <w:rPr>
          <w:rFonts w:ascii="Times New Roman" w:hAnsi="Times New Roman"/>
          <w:sz w:val="24"/>
          <w:szCs w:val="24"/>
        </w:rPr>
        <w:t xml:space="preserve"> Изображать типовые плоские фигуры и фигуры в пространстве от руки и с помощью инструментов. В повседневной жизни и при изучении других предметов: выполнять простейшие построения на местности, необходимые в реальной жизни. </w:t>
      </w:r>
      <w:r w:rsidRPr="00353050">
        <w:rPr>
          <w:rFonts w:ascii="Times New Roman" w:hAnsi="Times New Roman"/>
          <w:b/>
          <w:sz w:val="24"/>
          <w:szCs w:val="24"/>
        </w:rPr>
        <w:t>Геометрические преобразования</w:t>
      </w:r>
      <w:r w:rsidR="00353050">
        <w:rPr>
          <w:rFonts w:ascii="Times New Roman" w:hAnsi="Times New Roman"/>
          <w:sz w:val="24"/>
          <w:szCs w:val="24"/>
        </w:rPr>
        <w:t>.</w:t>
      </w:r>
      <w:r w:rsidRPr="00AA24B0">
        <w:rPr>
          <w:rFonts w:ascii="Times New Roman" w:hAnsi="Times New Roman"/>
          <w:sz w:val="24"/>
          <w:szCs w:val="24"/>
        </w:rPr>
        <w:t xml:space="preserve"> Строить фигуру, симметричную данной фигуре относительно оси и точки. В повседневной жизни и при изучении других предметов: </w:t>
      </w:r>
      <w:r w:rsidRPr="00AA24B0">
        <w:rPr>
          <w:rFonts w:ascii="Times New Roman" w:hAnsi="Times New Roman"/>
          <w:sz w:val="24"/>
          <w:szCs w:val="24"/>
        </w:rPr>
        <w:lastRenderedPageBreak/>
        <w:t xml:space="preserve">распознавать движение объектов в окружающем мире; распознавать симметричные фигуры в окружающем мире. </w:t>
      </w:r>
    </w:p>
    <w:p w:rsidR="00353050" w:rsidRDefault="00AA24B0" w:rsidP="00CF51FC">
      <w:pPr>
        <w:spacing w:after="0" w:line="360" w:lineRule="auto"/>
        <w:jc w:val="both"/>
        <w:rPr>
          <w:rFonts w:ascii="Times New Roman" w:hAnsi="Times New Roman"/>
          <w:sz w:val="24"/>
          <w:szCs w:val="24"/>
        </w:rPr>
      </w:pPr>
      <w:r w:rsidRPr="00353050">
        <w:rPr>
          <w:rFonts w:ascii="Times New Roman" w:hAnsi="Times New Roman"/>
          <w:b/>
          <w:sz w:val="24"/>
          <w:szCs w:val="24"/>
        </w:rPr>
        <w:t>Векторы и координаты на плоскости</w:t>
      </w:r>
      <w:r w:rsidR="00353050">
        <w:rPr>
          <w:rFonts w:ascii="Times New Roman" w:hAnsi="Times New Roman"/>
          <w:sz w:val="24"/>
          <w:szCs w:val="24"/>
        </w:rPr>
        <w:t>.</w:t>
      </w:r>
      <w:r w:rsidRPr="00AA24B0">
        <w:rPr>
          <w:rFonts w:ascii="Times New Roman" w:hAnsi="Times New Roman"/>
          <w:sz w:val="24"/>
          <w:szCs w:val="24"/>
        </w:rPr>
        <w:t xml:space="preserve"> Оперировать на базовом уровне понятиями вектор, сумма векторов, произведение вектора на число, координаты на плоскости; определять приближенно координаты точки по ее изображению на координатной плоскости. В повседневной жизни и при изучении других предметов: использовать векторы для решения простейших задач на определение скорости относительного движения. </w:t>
      </w:r>
    </w:p>
    <w:p w:rsidR="00353050" w:rsidRDefault="00AA24B0" w:rsidP="00CF51FC">
      <w:pPr>
        <w:spacing w:after="0" w:line="360" w:lineRule="auto"/>
        <w:jc w:val="both"/>
        <w:rPr>
          <w:rFonts w:ascii="Times New Roman" w:hAnsi="Times New Roman"/>
          <w:sz w:val="24"/>
          <w:szCs w:val="24"/>
        </w:rPr>
      </w:pPr>
      <w:r w:rsidRPr="00353050">
        <w:rPr>
          <w:rFonts w:ascii="Times New Roman" w:hAnsi="Times New Roman"/>
          <w:b/>
          <w:sz w:val="24"/>
          <w:szCs w:val="24"/>
        </w:rPr>
        <w:t>История математики</w:t>
      </w:r>
      <w:r w:rsidR="00353050">
        <w:rPr>
          <w:rFonts w:ascii="Times New Roman" w:hAnsi="Times New Roman"/>
          <w:sz w:val="24"/>
          <w:szCs w:val="24"/>
        </w:rPr>
        <w:t>.</w:t>
      </w:r>
      <w:r w:rsidRPr="00AA24B0">
        <w:rPr>
          <w:rFonts w:ascii="Times New Roman" w:hAnsi="Times New Roman"/>
          <w:sz w:val="24"/>
          <w:szCs w:val="24"/>
        </w:rPr>
        <w:t xml:space="preserve"> 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 понимать роль математики в развитии России. </w:t>
      </w:r>
      <w:r w:rsidRPr="00353050">
        <w:rPr>
          <w:rFonts w:ascii="Times New Roman" w:hAnsi="Times New Roman"/>
          <w:b/>
          <w:sz w:val="24"/>
          <w:szCs w:val="24"/>
        </w:rPr>
        <w:t>Методы математики</w:t>
      </w:r>
      <w:r w:rsidR="00353050">
        <w:rPr>
          <w:rFonts w:ascii="Times New Roman" w:hAnsi="Times New Roman"/>
          <w:sz w:val="24"/>
          <w:szCs w:val="24"/>
        </w:rPr>
        <w:t xml:space="preserve">. </w:t>
      </w:r>
      <w:r w:rsidRPr="00AA24B0">
        <w:rPr>
          <w:rFonts w:ascii="Times New Roman" w:hAnsi="Times New Roman"/>
          <w:sz w:val="24"/>
          <w:szCs w:val="24"/>
        </w:rPr>
        <w:t xml:space="preserve"> Выбирать подходящий изученный метод для решения изученных типов математических задач</w:t>
      </w:r>
      <w:proofErr w:type="gramStart"/>
      <w:r w:rsidRPr="00AA24B0">
        <w:rPr>
          <w:rFonts w:ascii="Times New Roman" w:hAnsi="Times New Roman"/>
          <w:sz w:val="24"/>
          <w:szCs w:val="24"/>
        </w:rPr>
        <w:t>; Приводить</w:t>
      </w:r>
      <w:proofErr w:type="gramEnd"/>
      <w:r w:rsidRPr="00AA24B0">
        <w:rPr>
          <w:rFonts w:ascii="Times New Roman" w:hAnsi="Times New Roman"/>
          <w:sz w:val="24"/>
          <w:szCs w:val="24"/>
        </w:rPr>
        <w:t xml:space="preserve"> примеры математических закономерностей в окружающей действительности и произведениях искусства.</w:t>
      </w:r>
    </w:p>
    <w:p w:rsidR="00353050" w:rsidRDefault="00AA24B0" w:rsidP="00CF51FC">
      <w:pPr>
        <w:spacing w:after="0" w:line="360" w:lineRule="auto"/>
        <w:jc w:val="both"/>
        <w:rPr>
          <w:rFonts w:ascii="Times New Roman" w:hAnsi="Times New Roman"/>
          <w:sz w:val="24"/>
          <w:szCs w:val="24"/>
        </w:rPr>
      </w:pPr>
      <w:r w:rsidRPr="00AA24B0">
        <w:rPr>
          <w:rFonts w:ascii="Times New Roman" w:hAnsi="Times New Roman"/>
          <w:sz w:val="24"/>
          <w:szCs w:val="24"/>
        </w:rPr>
        <w:t xml:space="preserve"> </w:t>
      </w:r>
      <w:r w:rsidRPr="00353050">
        <w:rPr>
          <w:rFonts w:ascii="Times New Roman" w:hAnsi="Times New Roman"/>
          <w:b/>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r w:rsidR="00353050" w:rsidRPr="00353050">
        <w:rPr>
          <w:rFonts w:ascii="Times New Roman" w:hAnsi="Times New Roman"/>
          <w:b/>
          <w:sz w:val="24"/>
          <w:szCs w:val="24"/>
        </w:rPr>
        <w:t>.</w:t>
      </w:r>
      <w:r w:rsidRPr="00AA24B0">
        <w:rPr>
          <w:rFonts w:ascii="Times New Roman" w:hAnsi="Times New Roman"/>
          <w:sz w:val="24"/>
          <w:szCs w:val="24"/>
        </w:rPr>
        <w:t xml:space="preserve"> </w:t>
      </w:r>
    </w:p>
    <w:p w:rsidR="00F52FE0" w:rsidRDefault="00AA24B0" w:rsidP="00CF51FC">
      <w:pPr>
        <w:spacing w:after="0" w:line="360" w:lineRule="auto"/>
        <w:jc w:val="both"/>
        <w:rPr>
          <w:rFonts w:ascii="Times New Roman" w:hAnsi="Times New Roman"/>
          <w:sz w:val="24"/>
          <w:szCs w:val="24"/>
        </w:rPr>
      </w:pPr>
      <w:r w:rsidRPr="00353050">
        <w:rPr>
          <w:rFonts w:ascii="Times New Roman" w:hAnsi="Times New Roman"/>
          <w:b/>
          <w:sz w:val="24"/>
          <w:szCs w:val="24"/>
        </w:rPr>
        <w:t>Элементы теории множеств и математической логики</w:t>
      </w:r>
      <w:r w:rsidR="00353050">
        <w:rPr>
          <w:rFonts w:ascii="Times New Roman" w:hAnsi="Times New Roman"/>
          <w:sz w:val="24"/>
          <w:szCs w:val="24"/>
        </w:rPr>
        <w:t>.</w:t>
      </w:r>
      <w:r w:rsidRPr="00AA24B0">
        <w:rPr>
          <w:rFonts w:ascii="Times New Roman" w:hAnsi="Times New Roman"/>
          <w:sz w:val="24"/>
          <w:szCs w:val="24"/>
        </w:rPr>
        <w:t xml:space="preserve"> Оперировать  понятиями</w:t>
      </w:r>
      <w:r w:rsidR="00F52FE0">
        <w:rPr>
          <w:rFonts w:ascii="Times New Roman" w:hAnsi="Times New Roman"/>
          <w:sz w:val="24"/>
          <w:szCs w:val="24"/>
        </w:rPr>
        <w:t xml:space="preserve"> (</w:t>
      </w:r>
      <w:r w:rsidR="00F52FE0" w:rsidRPr="00F52FE0">
        <w:rPr>
          <w:rFonts w:ascii="Times New Roman" w:hAnsi="Times New Roman"/>
          <w:i/>
          <w:sz w:val="24"/>
        </w:rPr>
        <w:t>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r w:rsidR="00F52FE0">
        <w:t>)</w:t>
      </w:r>
      <w:r w:rsidRPr="00AA24B0">
        <w:rPr>
          <w:rFonts w:ascii="Times New Roman" w:hAnsi="Times New Roman"/>
          <w:sz w:val="24"/>
          <w:szCs w:val="24"/>
        </w:rPr>
        <w:t>: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52FE0" w:rsidRDefault="00AA24B0" w:rsidP="00CF51FC">
      <w:pPr>
        <w:spacing w:after="0" w:line="360" w:lineRule="auto"/>
        <w:jc w:val="both"/>
        <w:rPr>
          <w:rFonts w:ascii="Times New Roman" w:hAnsi="Times New Roman"/>
          <w:sz w:val="24"/>
          <w:szCs w:val="24"/>
        </w:rPr>
      </w:pPr>
      <w:r w:rsidRPr="00AA24B0">
        <w:rPr>
          <w:rFonts w:ascii="Times New Roman" w:hAnsi="Times New Roman"/>
          <w:sz w:val="24"/>
          <w:szCs w:val="24"/>
        </w:rPr>
        <w:t xml:space="preserve"> изображать множества и отношение множеств с помощью кругов Эйлера;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 </w:t>
      </w:r>
    </w:p>
    <w:p w:rsidR="00AA24B0" w:rsidRPr="00AA24B0" w:rsidRDefault="00AA24B0" w:rsidP="00CF51FC">
      <w:pPr>
        <w:spacing w:after="0" w:line="360" w:lineRule="auto"/>
        <w:jc w:val="both"/>
        <w:rPr>
          <w:rFonts w:ascii="Times New Roman" w:hAnsi="Times New Roman"/>
          <w:sz w:val="24"/>
          <w:szCs w:val="24"/>
        </w:rPr>
      </w:pPr>
      <w:r w:rsidRPr="00AA24B0">
        <w:rPr>
          <w:rFonts w:ascii="Times New Roman" w:hAnsi="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 строить высказывания, отрицания высказываний. В повседневной жизни и при изучении других предметов: строить цепочки умозаключений на основе использования правил логики.</w:t>
      </w:r>
    </w:p>
    <w:p w:rsidR="00353050" w:rsidRDefault="00AA24B0" w:rsidP="00CF51FC">
      <w:pPr>
        <w:spacing w:after="0" w:line="360" w:lineRule="auto"/>
        <w:jc w:val="both"/>
        <w:rPr>
          <w:rFonts w:ascii="Times New Roman" w:hAnsi="Times New Roman"/>
          <w:sz w:val="24"/>
          <w:szCs w:val="24"/>
        </w:rPr>
      </w:pPr>
      <w:r w:rsidRPr="00AA24B0">
        <w:rPr>
          <w:rFonts w:ascii="Times New Roman" w:hAnsi="Times New Roman"/>
          <w:sz w:val="24"/>
          <w:szCs w:val="24"/>
        </w:rPr>
        <w:t xml:space="preserve">использовать множества, операции с множествами, их графическое представление для описания реальных процессов и явлений. </w:t>
      </w:r>
    </w:p>
    <w:p w:rsidR="00353050" w:rsidRDefault="00AA24B0" w:rsidP="00CF51FC">
      <w:pPr>
        <w:spacing w:after="0" w:line="360" w:lineRule="auto"/>
        <w:jc w:val="both"/>
        <w:rPr>
          <w:rFonts w:ascii="Times New Roman" w:hAnsi="Times New Roman"/>
          <w:sz w:val="24"/>
          <w:szCs w:val="24"/>
        </w:rPr>
      </w:pPr>
      <w:r w:rsidRPr="00353050">
        <w:rPr>
          <w:rFonts w:ascii="Times New Roman" w:hAnsi="Times New Roman"/>
          <w:b/>
          <w:sz w:val="24"/>
          <w:szCs w:val="24"/>
        </w:rPr>
        <w:t>Числа</w:t>
      </w:r>
      <w:r w:rsidR="00353050">
        <w:rPr>
          <w:rFonts w:ascii="Times New Roman" w:hAnsi="Times New Roman"/>
          <w:b/>
          <w:sz w:val="24"/>
          <w:szCs w:val="24"/>
        </w:rPr>
        <w:t>.</w:t>
      </w:r>
      <w:r w:rsidRPr="00AA24B0">
        <w:rPr>
          <w:rFonts w:ascii="Times New Roman" w:hAnsi="Times New Roman"/>
          <w:sz w:val="24"/>
          <w:szCs w:val="24"/>
        </w:rPr>
        <w:t xml:space="preserve">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w:t>
      </w:r>
      <w:r w:rsidRPr="00AA24B0">
        <w:rPr>
          <w:rFonts w:ascii="Times New Roman" w:hAnsi="Times New Roman"/>
          <w:sz w:val="24"/>
          <w:szCs w:val="24"/>
        </w:rPr>
        <w:lastRenderedPageBreak/>
        <w:t xml:space="preserve">действительных чисел; понимать и объяснять смысл позиционной записи натурального числа; выполнять вычисления, в том числе с использованием приемов рациональных вычислений; выполнять округление рациональных чисел с заданной точностью; сравнивать рациональные и иррациональные числа; представлять рациональное число в виде десятичной дроби упорядочивать числа, записанные в виде обыкновенной и десятичной дроби; находить НОД и НОК чисел и использовать их при решении задач. В повседневной жизни и при изучении других предметов: применять правила приближенных вычислений при решении практических задач и решении задач других учебных предметов; выполнять сравнение результатов вычислений при решении практических задач, в том числе приближенных вычислений; составлять и оценивать числовые выражения при решении практических задач и задач из других учебных предметов; записывать и округлять числовые значения реальных величин с использованием разных систем измерения. </w:t>
      </w:r>
    </w:p>
    <w:p w:rsidR="00353050" w:rsidRDefault="00AA24B0" w:rsidP="00CF51FC">
      <w:pPr>
        <w:spacing w:after="0" w:line="360" w:lineRule="auto"/>
        <w:jc w:val="both"/>
        <w:rPr>
          <w:rFonts w:ascii="Times New Roman" w:hAnsi="Times New Roman"/>
          <w:sz w:val="24"/>
          <w:szCs w:val="24"/>
        </w:rPr>
      </w:pPr>
      <w:r w:rsidRPr="00353050">
        <w:rPr>
          <w:rFonts w:ascii="Times New Roman" w:hAnsi="Times New Roman"/>
          <w:b/>
          <w:sz w:val="24"/>
          <w:szCs w:val="24"/>
        </w:rPr>
        <w:t>Тождественные преобразования</w:t>
      </w:r>
      <w:r w:rsidR="00353050">
        <w:rPr>
          <w:rFonts w:ascii="Times New Roman" w:hAnsi="Times New Roman"/>
          <w:sz w:val="24"/>
          <w:szCs w:val="24"/>
        </w:rPr>
        <w:t>.</w:t>
      </w:r>
      <w:r w:rsidRPr="00AA24B0">
        <w:rPr>
          <w:rFonts w:ascii="Times New Roman" w:hAnsi="Times New Roman"/>
          <w:sz w:val="24"/>
          <w:szCs w:val="24"/>
        </w:rPr>
        <w:t xml:space="preserve"> Оперировать понятиями степени с натуральным показателем, степени с целым отрицательным показателем; выполнять преобразования целых выражений: действия с одночленами (сложение, вычитание, умножение), действия с многочленами (сложение, вычитание, умножение); выполнять разложение многочленов на множители одним из способов: вынесение за скобку, группировка, использование формул сокращенного умножения; выделять квадрат суммы и разности одночленов; раскладывать на множители квадратный трехчлен;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 выполнять преобразования выражений, содержащих квадратные корни; выделять квадрат суммы или разности двучлена в выражениях, содержащих квадратные корни; выполнять преобразования выражений, содержащих модуль. В повседневной жизни и при изучении других предметов: выполнять преобразования и действия с числами, записанными в стандартном виде; выполнять преобразования алгебраических выражений при решении задач других учебных предметов.</w:t>
      </w:r>
    </w:p>
    <w:p w:rsidR="004768EF" w:rsidRPr="004768EF" w:rsidRDefault="00AA24B0" w:rsidP="004768EF">
      <w:pPr>
        <w:spacing w:after="0" w:line="360" w:lineRule="auto"/>
        <w:jc w:val="both"/>
        <w:rPr>
          <w:rFonts w:ascii="Times New Roman" w:hAnsi="Times New Roman"/>
          <w:sz w:val="24"/>
          <w:szCs w:val="24"/>
        </w:rPr>
      </w:pPr>
      <w:r w:rsidRPr="00AA24B0">
        <w:rPr>
          <w:rFonts w:ascii="Times New Roman" w:hAnsi="Times New Roman"/>
          <w:sz w:val="24"/>
          <w:szCs w:val="24"/>
        </w:rPr>
        <w:t xml:space="preserve"> </w:t>
      </w:r>
      <w:r w:rsidRPr="00353050">
        <w:rPr>
          <w:rFonts w:ascii="Times New Roman" w:hAnsi="Times New Roman"/>
          <w:b/>
          <w:sz w:val="24"/>
          <w:szCs w:val="24"/>
        </w:rPr>
        <w:t>Уравнения и неравенства</w:t>
      </w:r>
      <w:r w:rsidR="00353050">
        <w:rPr>
          <w:rFonts w:ascii="Times New Roman" w:hAnsi="Times New Roman"/>
          <w:sz w:val="24"/>
          <w:szCs w:val="24"/>
        </w:rPr>
        <w:t>.</w:t>
      </w:r>
      <w:r w:rsidRPr="00AA24B0">
        <w:rPr>
          <w:rFonts w:ascii="Times New Roman" w:hAnsi="Times New Roman"/>
          <w:sz w:val="24"/>
          <w:szCs w:val="24"/>
        </w:rPr>
        <w:t xml:space="preserve"> 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 решать линейные уравнения и уравнения, сводимые к линейным с помощью тождественных преобразований; решать квадратные </w:t>
      </w:r>
      <w:r w:rsidRPr="00AA24B0">
        <w:rPr>
          <w:rFonts w:ascii="Times New Roman" w:hAnsi="Times New Roman"/>
          <w:sz w:val="24"/>
          <w:szCs w:val="24"/>
        </w:rPr>
        <w:lastRenderedPageBreak/>
        <w:t>уравнения и уравнения, сводимые к квадратным с помощью тождественных преобразований; решать дробно-линейные уравнения;</w:t>
      </w:r>
      <w:r w:rsidR="004768EF" w:rsidRPr="004768EF">
        <w:rPr>
          <w:rFonts w:ascii="Times New Roman" w:hAnsi="Times New Roman"/>
          <w:sz w:val="24"/>
          <w:szCs w:val="24"/>
        </w:rPr>
        <w:t xml:space="preserve">  </w:t>
      </w:r>
      <w:r w:rsidRPr="00AA24B0">
        <w:rPr>
          <w:rFonts w:ascii="Times New Roman" w:hAnsi="Times New Roman"/>
          <w:sz w:val="24"/>
          <w:szCs w:val="24"/>
        </w:rPr>
        <w:t>решать простейшие</w:t>
      </w:r>
      <w:r w:rsidR="004768EF">
        <w:rPr>
          <w:rFonts w:ascii="Times New Roman" w:hAnsi="Times New Roman"/>
          <w:sz w:val="24"/>
          <w:szCs w:val="24"/>
        </w:rPr>
        <w:t xml:space="preserve"> иррациональные уравнения вида  </w:t>
      </w:r>
      <m:oMath>
        <m:rad>
          <m:radPr>
            <m:degHide m:val="1"/>
            <m:ctrlPr>
              <w:rPr>
                <w:rFonts w:ascii="Cambria Math" w:eastAsia="Calibri" w:hAnsi="Cambria Math"/>
                <w:i/>
                <w:sz w:val="24"/>
                <w:szCs w:val="22"/>
                <w:lang w:eastAsia="en-US"/>
              </w:rPr>
            </m:ctrlPr>
          </m:radPr>
          <m:deg/>
          <m:e>
            <m:r>
              <w:rPr>
                <w:rFonts w:ascii="Cambria Math" w:hAnsi="Cambria Math"/>
                <w:sz w:val="24"/>
                <w:lang w:val="en-US"/>
              </w:rPr>
              <m:t>f</m:t>
            </m:r>
            <m:r>
              <w:rPr>
                <w:rFonts w:ascii="Cambria Math" w:hAnsi="Cambria Math"/>
                <w:sz w:val="24"/>
              </w:rPr>
              <m:t>(</m:t>
            </m:r>
            <m:r>
              <w:rPr>
                <w:rFonts w:ascii="Cambria Math" w:hAnsi="Cambria Math"/>
                <w:sz w:val="24"/>
                <w:lang w:val="en-US"/>
              </w:rPr>
              <m:t>x</m:t>
            </m:r>
            <m:r>
              <w:rPr>
                <w:rFonts w:ascii="Cambria Math" w:hAnsi="Cambria Math"/>
                <w:sz w:val="24"/>
              </w:rPr>
              <m:t>)</m:t>
            </m:r>
          </m:e>
        </m:rad>
        <m:r>
          <w:rPr>
            <w:rFonts w:ascii="Cambria Math" w:hAnsi="Cambria Math"/>
            <w:sz w:val="24"/>
          </w:rPr>
          <m:t xml:space="preserve">=a;  </m:t>
        </m:r>
        <m:rad>
          <m:radPr>
            <m:degHide m:val="1"/>
            <m:ctrlPr>
              <w:rPr>
                <w:rFonts w:ascii="Cambria Math" w:eastAsia="Calibri" w:hAnsi="Cambria Math"/>
                <w:i/>
                <w:sz w:val="24"/>
                <w:szCs w:val="22"/>
                <w:lang w:eastAsia="en-US"/>
              </w:rPr>
            </m:ctrlPr>
          </m:radPr>
          <m:deg/>
          <m:e>
            <m:r>
              <w:rPr>
                <w:rFonts w:ascii="Cambria Math" w:hAnsi="Cambria Math"/>
                <w:sz w:val="24"/>
              </w:rPr>
              <m:t>f(x)</m:t>
            </m:r>
          </m:e>
        </m:rad>
        <m:r>
          <w:rPr>
            <w:rFonts w:ascii="Cambria Math" w:hAnsi="Cambria Math"/>
            <w:sz w:val="24"/>
          </w:rPr>
          <m:t>=</m:t>
        </m:r>
        <m:rad>
          <m:radPr>
            <m:degHide m:val="1"/>
            <m:ctrlPr>
              <w:rPr>
                <w:rFonts w:ascii="Cambria Math" w:eastAsia="Calibri" w:hAnsi="Cambria Math"/>
                <w:i/>
                <w:sz w:val="24"/>
                <w:szCs w:val="22"/>
                <w:lang w:eastAsia="en-US"/>
              </w:rPr>
            </m:ctrlPr>
          </m:radPr>
          <m:deg/>
          <m:e>
            <m:r>
              <w:rPr>
                <w:rFonts w:ascii="Cambria Math" w:hAnsi="Cambria Math"/>
                <w:sz w:val="24"/>
              </w:rPr>
              <m:t>g(x)</m:t>
            </m:r>
          </m:e>
        </m:rad>
      </m:oMath>
      <w:r w:rsidR="004768EF">
        <w:rPr>
          <w:rFonts w:ascii="Times New Roman" w:hAnsi="Times New Roman"/>
          <w:sz w:val="24"/>
          <w:szCs w:val="24"/>
        </w:rPr>
        <w:t xml:space="preserve">    </w:t>
      </w:r>
      <w:r w:rsidRPr="00AA24B0">
        <w:rPr>
          <w:rFonts w:ascii="Times New Roman" w:hAnsi="Times New Roman"/>
          <w:sz w:val="24"/>
          <w:szCs w:val="24"/>
        </w:rPr>
        <w:t>; решать уравнения вида</w:t>
      </w:r>
      <w:r w:rsidR="004768EF" w:rsidRPr="004768EF">
        <w:rPr>
          <w:rFonts w:ascii="Times New Roman" w:hAnsi="Times New Roman"/>
          <w:sz w:val="24"/>
          <w:szCs w:val="24"/>
        </w:rPr>
        <w:t xml:space="preserve">  </w:t>
      </w:r>
      <m:oMath>
        <m:sSup>
          <m:sSupPr>
            <m:ctrlPr>
              <w:rPr>
                <w:rFonts w:ascii="Cambria Math" w:eastAsia="Calibri" w:hAnsi="Cambria Math"/>
                <w:i/>
                <w:sz w:val="24"/>
                <w:szCs w:val="22"/>
                <w:lang w:val="en-US" w:eastAsia="en-US"/>
              </w:rPr>
            </m:ctrlPr>
          </m:sSupPr>
          <m:e>
            <m:r>
              <w:rPr>
                <w:rFonts w:ascii="Cambria Math" w:hAnsi="Cambria Math"/>
                <w:sz w:val="24"/>
                <w:lang w:val="en-US"/>
              </w:rPr>
              <m:t>x</m:t>
            </m:r>
          </m:e>
          <m:sup>
            <m:r>
              <w:rPr>
                <w:rFonts w:ascii="Cambria Math" w:hAnsi="Cambria Math"/>
                <w:sz w:val="24"/>
                <w:lang w:val="en-US"/>
              </w:rPr>
              <m:t>n</m:t>
            </m:r>
          </m:sup>
        </m:sSup>
        <m:r>
          <w:rPr>
            <w:rFonts w:ascii="Cambria Math" w:hAnsi="Cambria Math"/>
            <w:sz w:val="24"/>
          </w:rPr>
          <m:t>=</m:t>
        </m:r>
        <m:r>
          <w:rPr>
            <w:rFonts w:ascii="Cambria Math" w:hAnsi="Cambria Math"/>
            <w:sz w:val="24"/>
            <w:lang w:val="en-US"/>
          </w:rPr>
          <m:t>a</m:t>
        </m:r>
      </m:oMath>
      <w:r w:rsidR="004768EF" w:rsidRPr="004768EF">
        <w:t xml:space="preserve">  </w:t>
      </w:r>
      <w:r w:rsidRPr="00AA24B0">
        <w:rPr>
          <w:rFonts w:ascii="Times New Roman" w:hAnsi="Times New Roman"/>
          <w:sz w:val="24"/>
          <w:szCs w:val="24"/>
        </w:rPr>
        <w:t xml:space="preserve">; решать уравнения способом разложения на множители и замены переменной; использовать метод интервалов для решения целых и дробно-рациональных неравенств; решать линейные уравнения и неравенства с параметрами; решать несложные квадратные уравнения с параметром; решать несложные системы линейных уравнений с параметрами; решать несложные уравнения в целых числах. </w:t>
      </w:r>
    </w:p>
    <w:p w:rsidR="00353050" w:rsidRDefault="00AA24B0" w:rsidP="004768EF">
      <w:pPr>
        <w:spacing w:line="276" w:lineRule="auto"/>
        <w:jc w:val="both"/>
        <w:rPr>
          <w:rFonts w:ascii="Times New Roman" w:hAnsi="Times New Roman"/>
          <w:sz w:val="24"/>
          <w:szCs w:val="24"/>
        </w:rPr>
      </w:pPr>
      <w:r w:rsidRPr="00AA24B0">
        <w:rPr>
          <w:rFonts w:ascii="Times New Roman" w:hAnsi="Times New Roman"/>
          <w:sz w:val="24"/>
          <w:szCs w:val="24"/>
        </w:rPr>
        <w:t xml:space="preserve">В повседневной жизни и при изучении других предметов: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p>
    <w:p w:rsidR="004768EF" w:rsidRPr="004768EF" w:rsidRDefault="00AA24B0" w:rsidP="00CF51FC">
      <w:pPr>
        <w:spacing w:after="0" w:line="360" w:lineRule="auto"/>
        <w:jc w:val="both"/>
        <w:rPr>
          <w:rFonts w:ascii="Times New Roman" w:hAnsi="Times New Roman"/>
          <w:sz w:val="24"/>
          <w:szCs w:val="24"/>
        </w:rPr>
      </w:pPr>
      <w:r w:rsidRPr="00353050">
        <w:rPr>
          <w:rFonts w:ascii="Times New Roman" w:hAnsi="Times New Roman"/>
          <w:b/>
          <w:sz w:val="24"/>
          <w:szCs w:val="24"/>
        </w:rPr>
        <w:t>Функции</w:t>
      </w:r>
      <w:r w:rsidR="00353050">
        <w:rPr>
          <w:rFonts w:ascii="Times New Roman" w:hAnsi="Times New Roman"/>
          <w:sz w:val="24"/>
          <w:szCs w:val="24"/>
        </w:rPr>
        <w:t>.</w:t>
      </w:r>
      <w:r w:rsidRPr="00353050">
        <w:rPr>
          <w:rFonts w:ascii="Times New Roman" w:hAnsi="Times New Roman"/>
          <w:sz w:val="24"/>
          <w:szCs w:val="24"/>
        </w:rPr>
        <w:t xml:space="preserve"> </w:t>
      </w:r>
      <w:r w:rsidRPr="00AA24B0">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AA24B0">
        <w:rPr>
          <w:rFonts w:ascii="Times New Roman" w:hAnsi="Times New Roman"/>
          <w:sz w:val="24"/>
          <w:szCs w:val="24"/>
        </w:rPr>
        <w:t>знакопостоянства</w:t>
      </w:r>
      <w:proofErr w:type="spellEnd"/>
      <w:r w:rsidRPr="00AA24B0">
        <w:rPr>
          <w:rFonts w:ascii="Times New Roman" w:hAnsi="Times New Roman"/>
          <w:sz w:val="24"/>
          <w:szCs w:val="24"/>
        </w:rPr>
        <w:t>, монотонность функции, четность/нечетность функции; строить графики линейной, квадратичной функций, обратной пропорциональности, функции вида:</w:t>
      </w:r>
      <w:r w:rsidR="004768EF" w:rsidRPr="004768EF">
        <w:rPr>
          <w:rFonts w:ascii="Times New Roman" w:hAnsi="Times New Roman"/>
          <w:sz w:val="24"/>
          <w:szCs w:val="24"/>
        </w:rPr>
        <w:t xml:space="preserve">  </w:t>
      </w:r>
      <m:oMath>
        <m:r>
          <w:rPr>
            <w:rFonts w:ascii="Cambria Math" w:hAnsi="Cambria Math"/>
            <w:sz w:val="24"/>
            <w:lang w:val="en-US"/>
          </w:rPr>
          <m:t>y</m:t>
        </m:r>
        <m:r>
          <w:rPr>
            <w:rFonts w:ascii="Cambria Math" w:hAnsi="Cambria Math"/>
            <w:sz w:val="24"/>
          </w:rPr>
          <m:t>=</m:t>
        </m:r>
        <m:r>
          <w:rPr>
            <w:rFonts w:ascii="Cambria Math" w:hAnsi="Cambria Math"/>
            <w:sz w:val="24"/>
            <w:lang w:val="en-US"/>
          </w:rPr>
          <m:t>a</m:t>
        </m:r>
        <m:r>
          <w:rPr>
            <w:rFonts w:ascii="Cambria Math" w:hAnsi="Cambria Math"/>
            <w:sz w:val="24"/>
          </w:rPr>
          <m:t>+</m:t>
        </m:r>
        <m:f>
          <m:fPr>
            <m:ctrlPr>
              <w:rPr>
                <w:rFonts w:ascii="Cambria Math" w:hAnsi="Cambria Math"/>
                <w:i/>
                <w:sz w:val="24"/>
                <w:szCs w:val="22"/>
                <w:lang w:val="en-US" w:eastAsia="en-US"/>
              </w:rPr>
            </m:ctrlPr>
          </m:fPr>
          <m:num>
            <m:r>
              <w:rPr>
                <w:rFonts w:ascii="Cambria Math" w:hAnsi="Cambria Math"/>
                <w:sz w:val="24"/>
                <w:lang w:val="en-US"/>
              </w:rPr>
              <m:t>k</m:t>
            </m:r>
          </m:num>
          <m:den>
            <m:r>
              <w:rPr>
                <w:rFonts w:ascii="Cambria Math" w:hAnsi="Cambria Math"/>
                <w:sz w:val="24"/>
                <w:lang w:val="en-US"/>
              </w:rPr>
              <m:t>x</m:t>
            </m:r>
            <m:r>
              <w:rPr>
                <w:rFonts w:ascii="Cambria Math" w:hAnsi="Cambria Math"/>
                <w:sz w:val="24"/>
              </w:rPr>
              <m:t>+</m:t>
            </m:r>
            <m:r>
              <w:rPr>
                <w:rFonts w:ascii="Cambria Math" w:hAnsi="Cambria Math"/>
                <w:sz w:val="24"/>
                <w:lang w:val="en-US"/>
              </w:rPr>
              <m:t>b</m:t>
            </m:r>
          </m:den>
        </m:f>
        <m:r>
          <w:rPr>
            <w:rFonts w:ascii="Cambria Math" w:hAnsi="Cambria Math"/>
            <w:sz w:val="24"/>
          </w:rPr>
          <m:t xml:space="preserve"> ;</m:t>
        </m:r>
        <m:r>
          <w:rPr>
            <w:rFonts w:ascii="Cambria Math" w:hAnsi="Cambria Math"/>
            <w:sz w:val="24"/>
            <w:lang w:val="en-US"/>
          </w:rPr>
          <m:t>y</m:t>
        </m:r>
        <m:r>
          <w:rPr>
            <w:rFonts w:ascii="Cambria Math" w:hAnsi="Cambria Math"/>
            <w:sz w:val="24"/>
          </w:rPr>
          <m:t>=</m:t>
        </m:r>
        <m:rad>
          <m:radPr>
            <m:degHide m:val="1"/>
            <m:ctrlPr>
              <w:rPr>
                <w:rFonts w:ascii="Cambria Math" w:hAnsi="Cambria Math"/>
                <w:i/>
                <w:sz w:val="24"/>
                <w:szCs w:val="22"/>
                <w:lang w:val="en-US" w:eastAsia="en-US"/>
              </w:rPr>
            </m:ctrlPr>
          </m:radPr>
          <m:deg/>
          <m:e>
            <m:r>
              <w:rPr>
                <w:rFonts w:ascii="Cambria Math" w:hAnsi="Cambria Math"/>
                <w:sz w:val="24"/>
                <w:lang w:val="en-US"/>
              </w:rPr>
              <m:t>x</m:t>
            </m:r>
          </m:e>
        </m:rad>
        <m:r>
          <w:rPr>
            <w:rFonts w:ascii="Cambria Math" w:hAnsi="Cambria Math"/>
            <w:sz w:val="24"/>
          </w:rPr>
          <m:t>;</m:t>
        </m:r>
        <m:r>
          <w:rPr>
            <w:rFonts w:ascii="Cambria Math" w:hAnsi="Cambria Math"/>
            <w:sz w:val="24"/>
            <w:lang w:val="en-US"/>
          </w:rPr>
          <m:t>y</m:t>
        </m:r>
        <m:r>
          <w:rPr>
            <w:rFonts w:ascii="Cambria Math" w:hAnsi="Cambria Math"/>
            <w:sz w:val="24"/>
          </w:rPr>
          <m:t>=</m:t>
        </m:r>
        <m:rad>
          <m:radPr>
            <m:ctrlPr>
              <w:rPr>
                <w:rFonts w:ascii="Cambria Math" w:hAnsi="Cambria Math"/>
                <w:i/>
                <w:sz w:val="24"/>
                <w:szCs w:val="22"/>
                <w:lang w:val="en-US" w:eastAsia="en-US"/>
              </w:rPr>
            </m:ctrlPr>
          </m:radPr>
          <m:deg>
            <m:r>
              <w:rPr>
                <w:rFonts w:ascii="Cambria Math" w:hAnsi="Cambria Math"/>
                <w:sz w:val="24"/>
              </w:rPr>
              <m:t>3</m:t>
            </m:r>
          </m:deg>
          <m:e>
            <m:r>
              <w:rPr>
                <w:rFonts w:ascii="Cambria Math" w:hAnsi="Cambria Math"/>
                <w:sz w:val="24"/>
                <w:lang w:val="en-US"/>
              </w:rPr>
              <m:t>x</m:t>
            </m:r>
          </m:e>
        </m:rad>
        <m:r>
          <w:rPr>
            <w:rFonts w:ascii="Cambria Math" w:hAnsi="Cambria Math"/>
            <w:sz w:val="24"/>
          </w:rPr>
          <m:t>;</m:t>
        </m:r>
        <m:r>
          <w:rPr>
            <w:rFonts w:ascii="Cambria Math" w:hAnsi="Cambria Math"/>
            <w:sz w:val="24"/>
            <w:lang w:val="en-US"/>
          </w:rPr>
          <m:t>y</m:t>
        </m:r>
        <m:r>
          <w:rPr>
            <w:rFonts w:ascii="Cambria Math" w:hAnsi="Cambria Math"/>
            <w:sz w:val="24"/>
          </w:rPr>
          <m:t>=</m:t>
        </m:r>
        <m:d>
          <m:dPr>
            <m:begChr m:val="|"/>
            <m:endChr m:val="|"/>
            <m:ctrlPr>
              <w:rPr>
                <w:rFonts w:ascii="Cambria Math" w:hAnsi="Cambria Math"/>
                <w:i/>
                <w:sz w:val="24"/>
                <w:szCs w:val="22"/>
                <w:lang w:val="en-US" w:eastAsia="en-US"/>
              </w:rPr>
            </m:ctrlPr>
          </m:dPr>
          <m:e>
            <m:r>
              <w:rPr>
                <w:rFonts w:ascii="Cambria Math" w:hAnsi="Cambria Math"/>
                <w:sz w:val="24"/>
                <w:lang w:val="en-US"/>
              </w:rPr>
              <m:t>x</m:t>
            </m:r>
          </m:e>
        </m:d>
      </m:oMath>
      <w:r w:rsidR="004768EF" w:rsidRPr="004768EF">
        <w:rPr>
          <w:sz w:val="24"/>
        </w:rPr>
        <w:t>;</w:t>
      </w:r>
      <w:r w:rsidR="004768EF" w:rsidRPr="004768EF">
        <w:rPr>
          <w:rFonts w:ascii="Times New Roman" w:hAnsi="Times New Roman"/>
          <w:sz w:val="24"/>
          <w:szCs w:val="24"/>
        </w:rPr>
        <w:t xml:space="preserve"> </w:t>
      </w:r>
    </w:p>
    <w:p w:rsidR="004768EF" w:rsidRPr="00E66294" w:rsidRDefault="00AA24B0" w:rsidP="004768EF">
      <w:pPr>
        <w:rPr>
          <w:rFonts w:ascii="Times New Roman" w:hAnsi="Times New Roman"/>
          <w:sz w:val="24"/>
          <w:szCs w:val="24"/>
        </w:rPr>
      </w:pPr>
      <w:r w:rsidRPr="00AA24B0">
        <w:rPr>
          <w:rFonts w:ascii="Times New Roman" w:hAnsi="Times New Roman"/>
          <w:sz w:val="24"/>
          <w:szCs w:val="24"/>
        </w:rPr>
        <w:t xml:space="preserve"> на примере квадратичной функции, использовать преобразования графика функции y=f(x) для построения графиков функций</w:t>
      </w:r>
      <w:r w:rsidR="004768EF" w:rsidRPr="004768EF">
        <w:rPr>
          <w:rFonts w:ascii="Times New Roman" w:hAnsi="Times New Roman"/>
          <w:sz w:val="24"/>
          <w:szCs w:val="24"/>
        </w:rPr>
        <w:t xml:space="preserve"> </w:t>
      </w:r>
      <m:oMath>
        <m:r>
          <w:rPr>
            <w:rFonts w:ascii="Cambria Math" w:hAnsi="Cambria Math"/>
            <w:sz w:val="24"/>
            <w:lang w:val="en-US"/>
          </w:rPr>
          <m:t>y</m:t>
        </m:r>
        <m:r>
          <w:rPr>
            <w:rFonts w:ascii="Cambria Math" w:hAnsi="Cambria Math"/>
            <w:sz w:val="24"/>
          </w:rPr>
          <m:t>=</m:t>
        </m:r>
        <m:r>
          <w:rPr>
            <w:rFonts w:ascii="Cambria Math" w:hAnsi="Cambria Math"/>
            <w:sz w:val="24"/>
            <w:lang w:val="en-US"/>
          </w:rPr>
          <m:t>af</m:t>
        </m:r>
        <m:d>
          <m:dPr>
            <m:ctrlPr>
              <w:rPr>
                <w:rFonts w:ascii="Cambria Math" w:hAnsi="Cambria Math"/>
                <w:i/>
                <w:sz w:val="24"/>
                <w:lang w:val="en-US"/>
              </w:rPr>
            </m:ctrlPr>
          </m:dPr>
          <m:e>
            <m:r>
              <w:rPr>
                <w:rFonts w:ascii="Cambria Math" w:hAnsi="Cambria Math"/>
                <w:sz w:val="24"/>
                <w:lang w:val="en-US"/>
              </w:rPr>
              <m:t>kx</m:t>
            </m:r>
            <m:r>
              <w:rPr>
                <w:rFonts w:ascii="Cambria Math" w:hAnsi="Cambria Math"/>
                <w:sz w:val="24"/>
              </w:rPr>
              <m:t>+</m:t>
            </m:r>
            <m:r>
              <w:rPr>
                <w:rFonts w:ascii="Cambria Math" w:hAnsi="Cambria Math"/>
                <w:sz w:val="24"/>
                <w:lang w:val="en-US"/>
              </w:rPr>
              <m:t>b</m:t>
            </m:r>
          </m:e>
        </m:d>
        <m:r>
          <w:rPr>
            <w:rFonts w:ascii="Cambria Math" w:hAnsi="Cambria Math"/>
            <w:sz w:val="24"/>
          </w:rPr>
          <m:t>+</m:t>
        </m:r>
        <m:r>
          <w:rPr>
            <w:rFonts w:ascii="Cambria Math" w:hAnsi="Cambria Math"/>
            <w:sz w:val="24"/>
            <w:lang w:val="en-US"/>
          </w:rPr>
          <m:t>c</m:t>
        </m:r>
      </m:oMath>
      <w:r w:rsidR="004768EF" w:rsidRPr="004768EF">
        <w:t xml:space="preserve"> </w:t>
      </w:r>
      <w:r w:rsidR="00E66294" w:rsidRPr="00E66294">
        <w:rPr>
          <w:rFonts w:ascii="Times New Roman" w:hAnsi="Times New Roman"/>
          <w:sz w:val="24"/>
          <w:szCs w:val="24"/>
        </w:rPr>
        <w:t>;</w:t>
      </w:r>
      <w:r w:rsidRPr="00AA24B0">
        <w:rPr>
          <w:rFonts w:ascii="Times New Roman" w:hAnsi="Times New Roman"/>
          <w:sz w:val="24"/>
          <w:szCs w:val="24"/>
        </w:rPr>
        <w:t xml:space="preserve"> </w:t>
      </w:r>
    </w:p>
    <w:p w:rsidR="004768EF" w:rsidRPr="004768EF" w:rsidRDefault="00AA24B0" w:rsidP="00E66294">
      <w:pPr>
        <w:spacing w:line="360" w:lineRule="auto"/>
        <w:jc w:val="both"/>
        <w:rPr>
          <w:rFonts w:ascii="Times New Roman" w:hAnsi="Times New Roman"/>
          <w:sz w:val="24"/>
          <w:szCs w:val="24"/>
        </w:rPr>
      </w:pPr>
      <w:r w:rsidRPr="00AA24B0">
        <w:rPr>
          <w:rFonts w:ascii="Times New Roman" w:hAnsi="Times New Roman"/>
          <w:sz w:val="24"/>
          <w:szCs w:val="24"/>
        </w:rPr>
        <w:t xml:space="preserve">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 исследовать функцию по ее графику; находить множество значений, нули, промежутки </w:t>
      </w:r>
      <w:proofErr w:type="spellStart"/>
      <w:r w:rsidRPr="00AA24B0">
        <w:rPr>
          <w:rFonts w:ascii="Times New Roman" w:hAnsi="Times New Roman"/>
          <w:sz w:val="24"/>
          <w:szCs w:val="24"/>
        </w:rPr>
        <w:t>знакопостоянства</w:t>
      </w:r>
      <w:proofErr w:type="spellEnd"/>
      <w:r w:rsidRPr="00AA24B0">
        <w:rPr>
          <w:rFonts w:ascii="Times New Roman" w:hAnsi="Times New Roman"/>
          <w:sz w:val="24"/>
          <w:szCs w:val="24"/>
        </w:rPr>
        <w:t>, монотонности квадратичной функции; оперировать понятиями: последовательность, арифметическая прогрессия, геометрическая прогрессия; решать задачи на арифметическую и геометрическую прогрессию.</w:t>
      </w:r>
    </w:p>
    <w:p w:rsidR="00353050" w:rsidRDefault="00AA24B0" w:rsidP="00CF51FC">
      <w:pPr>
        <w:spacing w:after="0" w:line="360" w:lineRule="auto"/>
        <w:jc w:val="both"/>
        <w:rPr>
          <w:rFonts w:ascii="Times New Roman" w:hAnsi="Times New Roman"/>
          <w:sz w:val="24"/>
          <w:szCs w:val="24"/>
        </w:rPr>
      </w:pPr>
      <w:r w:rsidRPr="00AA24B0">
        <w:rPr>
          <w:rFonts w:ascii="Times New Roman" w:hAnsi="Times New Roman"/>
          <w:sz w:val="24"/>
          <w:szCs w:val="24"/>
        </w:rPr>
        <w:t xml:space="preserve"> В повседневной жизни и при изучении других предметов: иллюстрировать с помощью графика реальную зависимость или процесс по их характеристикам; использовать свойства и график квадратичной функции при решении задач из других учебных предметов. </w:t>
      </w:r>
    </w:p>
    <w:p w:rsidR="005F50E1" w:rsidRDefault="00AA24B0" w:rsidP="00CF51FC">
      <w:pPr>
        <w:spacing w:after="0" w:line="360" w:lineRule="auto"/>
        <w:jc w:val="both"/>
        <w:rPr>
          <w:rFonts w:ascii="Times New Roman" w:hAnsi="Times New Roman"/>
          <w:sz w:val="24"/>
          <w:szCs w:val="24"/>
        </w:rPr>
      </w:pPr>
      <w:r w:rsidRPr="00353050">
        <w:rPr>
          <w:rFonts w:ascii="Times New Roman" w:hAnsi="Times New Roman"/>
          <w:b/>
          <w:sz w:val="24"/>
          <w:szCs w:val="24"/>
        </w:rPr>
        <w:t>Текстовые задачи</w:t>
      </w:r>
      <w:r w:rsidR="00353050">
        <w:rPr>
          <w:rFonts w:ascii="Times New Roman" w:hAnsi="Times New Roman"/>
          <w:sz w:val="24"/>
          <w:szCs w:val="24"/>
        </w:rPr>
        <w:t>.</w:t>
      </w:r>
      <w:r w:rsidRPr="00AA24B0">
        <w:rPr>
          <w:rFonts w:ascii="Times New Roman" w:hAnsi="Times New Roman"/>
          <w:sz w:val="24"/>
          <w:szCs w:val="24"/>
        </w:rPr>
        <w:t xml:space="preserve"> Решать простые и сложные задачи разных типов, а также задачи повышенной трудности; использовать разные краткие записи как модели текстов сложных задач для построения поисковой схемы и решения задач; различать модель текста и модель </w:t>
      </w:r>
      <w:r w:rsidRPr="00AA24B0">
        <w:rPr>
          <w:rFonts w:ascii="Times New Roman" w:hAnsi="Times New Roman"/>
          <w:sz w:val="24"/>
          <w:szCs w:val="24"/>
        </w:rPr>
        <w:lastRenderedPageBreak/>
        <w:t>решения задачи, конструировать к одной модели решения несложной задачи разные модели текста задачи; знать и применять оба способа поиска решения задач (от требования к условию и от условия к требованию); моделировать рассуждения при поиске решения задач с помощью граф-схемы; выделять этапы решения задачи и содержание каждого этапа;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анализировать затруднения при решении задач;</w:t>
      </w:r>
      <w:r w:rsidR="00353050">
        <w:rPr>
          <w:rFonts w:ascii="Times New Roman" w:hAnsi="Times New Roman"/>
          <w:sz w:val="24"/>
          <w:szCs w:val="24"/>
        </w:rPr>
        <w:t xml:space="preserve"> </w:t>
      </w:r>
      <w:r w:rsidRPr="00AA24B0">
        <w:rPr>
          <w:rFonts w:ascii="Times New Roman" w:hAnsi="Times New Roman"/>
          <w:sz w:val="24"/>
          <w:szCs w:val="24"/>
        </w:rPr>
        <w:t xml:space="preserve">выполнять различные преобразования предложенной задачи, конструировать новые задачи из данной, в том числе обратные; интерпретировать вычислительные результаты в задаче, исследовать полученное решение задачи;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исследовать всевозможные ситуации при решении задач на движение по реке, рассматривать разные системы отсчета; решать разнообразные задачи «на части»,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владеть основными методами решения задач на смеси, сплавы, концентрации; решать задачи на проценты, в том числе, сложные проценты с обоснованием, используя разные способы; решать логические задачи разными способами, в том числе, с двумя блоками и с тремя блоками данных с помощью таблиц; решать задачи по комбинаторике и теории вероятностей на основе использования изученных методов и обосновывать решение; решать несложные задачи по математической статистике;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В повседневной жизни и при изучении других предметов: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 </w:t>
      </w:r>
    </w:p>
    <w:p w:rsidR="005F50E1" w:rsidRDefault="00AA24B0" w:rsidP="00CF51FC">
      <w:pPr>
        <w:spacing w:after="0" w:line="360" w:lineRule="auto"/>
        <w:jc w:val="both"/>
        <w:rPr>
          <w:rFonts w:ascii="Times New Roman" w:hAnsi="Times New Roman"/>
          <w:sz w:val="24"/>
          <w:szCs w:val="24"/>
        </w:rPr>
      </w:pPr>
      <w:r w:rsidRPr="005F50E1">
        <w:rPr>
          <w:rFonts w:ascii="Times New Roman" w:hAnsi="Times New Roman"/>
          <w:b/>
          <w:sz w:val="24"/>
          <w:szCs w:val="24"/>
        </w:rPr>
        <w:lastRenderedPageBreak/>
        <w:t>Статистика и теория вероятностей</w:t>
      </w:r>
      <w:r w:rsidR="005F50E1">
        <w:rPr>
          <w:rFonts w:ascii="Times New Roman" w:hAnsi="Times New Roman"/>
          <w:sz w:val="24"/>
          <w:szCs w:val="24"/>
        </w:rPr>
        <w:t>.</w:t>
      </w:r>
      <w:r w:rsidRPr="00AA24B0">
        <w:rPr>
          <w:rFonts w:ascii="Times New Roman" w:hAnsi="Times New Roman"/>
          <w:sz w:val="24"/>
          <w:szCs w:val="24"/>
        </w:rPr>
        <w:t xml:space="preserve">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извлекать информацию, представленную в таблицах, на диаграммах, графиках; составлять таблицы, строить диаграммы и графики на основе данных; оперировать понятиями: факториал числа, перестановки и сочетания, треугольник Паскаля; применять правило произведения при решении комбинаторных задач;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представлять информацию с помощью кругов Эйлера; решать задачи на вычисление вероятности с подсчетом количества вариантов с помощью комбинаторики. В повседневной жизни и при изучении других предметов: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 определять статистические характеристики выборок по таблицам, диаграммам, графикам, выполнять сравнение в зависимости от цели решения задачи; оценивать вероятность реальных событий и явлений.</w:t>
      </w:r>
    </w:p>
    <w:p w:rsidR="005F50E1" w:rsidRDefault="00AA24B0" w:rsidP="00CF51FC">
      <w:pPr>
        <w:spacing w:after="0" w:line="360" w:lineRule="auto"/>
        <w:jc w:val="both"/>
        <w:rPr>
          <w:rFonts w:ascii="Times New Roman" w:hAnsi="Times New Roman"/>
          <w:sz w:val="24"/>
          <w:szCs w:val="24"/>
        </w:rPr>
      </w:pPr>
      <w:r w:rsidRPr="00AA24B0">
        <w:rPr>
          <w:rFonts w:ascii="Times New Roman" w:hAnsi="Times New Roman"/>
          <w:sz w:val="24"/>
          <w:szCs w:val="24"/>
        </w:rPr>
        <w:t xml:space="preserve"> </w:t>
      </w:r>
      <w:r w:rsidRPr="005F50E1">
        <w:rPr>
          <w:rFonts w:ascii="Times New Roman" w:hAnsi="Times New Roman"/>
          <w:b/>
          <w:sz w:val="24"/>
          <w:szCs w:val="24"/>
        </w:rPr>
        <w:t>Геометрические фигуры</w:t>
      </w:r>
      <w:r w:rsidR="005F50E1">
        <w:rPr>
          <w:rFonts w:ascii="Times New Roman" w:hAnsi="Times New Roman"/>
          <w:sz w:val="24"/>
          <w:szCs w:val="24"/>
        </w:rPr>
        <w:t>.</w:t>
      </w:r>
      <w:r w:rsidRPr="00AA24B0">
        <w:rPr>
          <w:rFonts w:ascii="Times New Roman" w:hAnsi="Times New Roman"/>
          <w:sz w:val="24"/>
          <w:szCs w:val="24"/>
        </w:rPr>
        <w:t xml:space="preserve"> Оперировать понятиями геометрических фигур; извлекать, интерпретировать и преобразовывать информацию о геометрических фигурах, представленную на чертежах; применять геометрические факты для решения задач, в том числе, предполагающих несколько шагов решения; формулировать в простейших случаях свойства и признаки фигур; доказывать геометрические утверждения; владеть стандартной классификацией плоских фигур (треугольников и четырехугольников). В повседневной жизни и при изучении других предметов: использовать свойства геометрических фигур для решения задач практического характера и задач из смежных дисциплин. </w:t>
      </w:r>
    </w:p>
    <w:p w:rsidR="005F50E1" w:rsidRDefault="00AA24B0" w:rsidP="00CF51FC">
      <w:pPr>
        <w:spacing w:after="0" w:line="360" w:lineRule="auto"/>
        <w:jc w:val="both"/>
        <w:rPr>
          <w:rFonts w:ascii="Times New Roman" w:hAnsi="Times New Roman"/>
          <w:sz w:val="24"/>
          <w:szCs w:val="24"/>
        </w:rPr>
      </w:pPr>
      <w:r w:rsidRPr="005F50E1">
        <w:rPr>
          <w:rFonts w:ascii="Times New Roman" w:hAnsi="Times New Roman"/>
          <w:b/>
          <w:sz w:val="24"/>
          <w:szCs w:val="24"/>
        </w:rPr>
        <w:t>Отношения</w:t>
      </w:r>
      <w:r w:rsidR="005F50E1">
        <w:rPr>
          <w:rFonts w:ascii="Times New Roman" w:hAnsi="Times New Roman"/>
          <w:sz w:val="24"/>
          <w:szCs w:val="24"/>
        </w:rPr>
        <w:t>.</w:t>
      </w:r>
      <w:r w:rsidRPr="00AA24B0">
        <w:rPr>
          <w:rFonts w:ascii="Times New Roman" w:hAnsi="Times New Roman"/>
          <w:sz w:val="24"/>
          <w:szCs w:val="24"/>
        </w:rPr>
        <w:t xml:space="preserve">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применять теорему Фалеса и теорему о пропорциональных отрезках при решении задач; характеризовать взаимное расположение прямой и окружности, двух окружностей. В повседневной жизни и при изучении других предметов: использовать отношения для решения задач, возникающих в реальной жизни. </w:t>
      </w:r>
    </w:p>
    <w:p w:rsidR="005F50E1" w:rsidRDefault="00AA24B0" w:rsidP="00CF51FC">
      <w:pPr>
        <w:spacing w:after="0" w:line="360" w:lineRule="auto"/>
        <w:jc w:val="both"/>
        <w:rPr>
          <w:rFonts w:ascii="Times New Roman" w:hAnsi="Times New Roman"/>
          <w:sz w:val="24"/>
          <w:szCs w:val="24"/>
        </w:rPr>
      </w:pPr>
      <w:r w:rsidRPr="005F50E1">
        <w:rPr>
          <w:rFonts w:ascii="Times New Roman" w:hAnsi="Times New Roman"/>
          <w:b/>
          <w:sz w:val="24"/>
          <w:szCs w:val="24"/>
        </w:rPr>
        <w:t>Измерения и вычисления</w:t>
      </w:r>
      <w:r w:rsidR="005F50E1">
        <w:rPr>
          <w:rFonts w:ascii="Times New Roman" w:hAnsi="Times New Roman"/>
          <w:sz w:val="24"/>
          <w:szCs w:val="24"/>
        </w:rPr>
        <w:t>.</w:t>
      </w:r>
      <w:r w:rsidRPr="00AA24B0">
        <w:rPr>
          <w:rFonts w:ascii="Times New Roman" w:hAnsi="Times New Roman"/>
          <w:sz w:val="24"/>
          <w:szCs w:val="24"/>
        </w:rPr>
        <w:t xml:space="preserve"> 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w:t>
      </w:r>
      <w:r w:rsidRPr="00AA24B0">
        <w:rPr>
          <w:rFonts w:ascii="Times New Roman" w:hAnsi="Times New Roman"/>
          <w:sz w:val="24"/>
          <w:szCs w:val="24"/>
        </w:rPr>
        <w:lastRenderedPageBreak/>
        <w:t xml:space="preserve">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AA24B0">
        <w:rPr>
          <w:rFonts w:ascii="Times New Roman" w:hAnsi="Times New Roman"/>
          <w:sz w:val="24"/>
          <w:szCs w:val="24"/>
        </w:rPr>
        <w:t>равносоставленности</w:t>
      </w:r>
      <w:proofErr w:type="spellEnd"/>
      <w:r w:rsidRPr="00AA24B0">
        <w:rPr>
          <w:rFonts w:ascii="Times New Roman" w:hAnsi="Times New Roman"/>
          <w:sz w:val="24"/>
          <w:szCs w:val="24"/>
        </w:rPr>
        <w:t xml:space="preserve">; проводить простые вычисления на объемных телах; формулировать задачи на вычисление длин, площадей и объемов и решать их. В повседневной жизни и при изучении других предметов: проводить вычисления на местности; применять формулы при вычислениях в смежных учебных предметах, в окружающей действительности. </w:t>
      </w:r>
    </w:p>
    <w:p w:rsidR="005F50E1" w:rsidRDefault="00AA24B0" w:rsidP="00CF51FC">
      <w:pPr>
        <w:spacing w:after="0" w:line="360" w:lineRule="auto"/>
        <w:jc w:val="both"/>
        <w:rPr>
          <w:rFonts w:ascii="Times New Roman" w:hAnsi="Times New Roman"/>
          <w:sz w:val="24"/>
          <w:szCs w:val="24"/>
        </w:rPr>
      </w:pPr>
      <w:r w:rsidRPr="005F50E1">
        <w:rPr>
          <w:rFonts w:ascii="Times New Roman" w:hAnsi="Times New Roman"/>
          <w:b/>
          <w:sz w:val="24"/>
          <w:szCs w:val="24"/>
        </w:rPr>
        <w:t>Геометрические построения</w:t>
      </w:r>
      <w:r w:rsidR="005F50E1">
        <w:rPr>
          <w:rFonts w:ascii="Times New Roman" w:hAnsi="Times New Roman"/>
          <w:sz w:val="24"/>
          <w:szCs w:val="24"/>
        </w:rPr>
        <w:t>.</w:t>
      </w:r>
      <w:r w:rsidRPr="00AA24B0">
        <w:rPr>
          <w:rFonts w:ascii="Times New Roman" w:hAnsi="Times New Roman"/>
          <w:sz w:val="24"/>
          <w:szCs w:val="24"/>
        </w:rPr>
        <w:t xml:space="preserve"> Изображать геометрические фигуры по текстовому и символьному описанию; свободно оперировать чертежными инструментами в несложных случаях, выполнять построения треугольников, применять отдельные методы построений циркулем и линейкой и проводить простейшие исследования числа решений; изображать типовые плоские фигуры и объемные тела с помощью простейших компьютерных инструментов. В повседневной жизни и при изучении других предметов: выполнять простейшие построения на местности, необходимые в реальной жизни; оценивать размеры реальных объектов окружающего мира. </w:t>
      </w:r>
    </w:p>
    <w:p w:rsidR="005F50E1" w:rsidRDefault="00AA24B0" w:rsidP="00CF51FC">
      <w:pPr>
        <w:spacing w:after="0" w:line="360" w:lineRule="auto"/>
        <w:jc w:val="both"/>
        <w:rPr>
          <w:rFonts w:ascii="Times New Roman" w:hAnsi="Times New Roman"/>
          <w:sz w:val="24"/>
          <w:szCs w:val="24"/>
        </w:rPr>
      </w:pPr>
      <w:r w:rsidRPr="005F50E1">
        <w:rPr>
          <w:rFonts w:ascii="Times New Roman" w:hAnsi="Times New Roman"/>
          <w:b/>
          <w:sz w:val="24"/>
          <w:szCs w:val="24"/>
        </w:rPr>
        <w:t>Преобразования</w:t>
      </w:r>
      <w:r w:rsidR="005F50E1">
        <w:rPr>
          <w:rFonts w:ascii="Times New Roman" w:hAnsi="Times New Roman"/>
          <w:sz w:val="24"/>
          <w:szCs w:val="24"/>
        </w:rPr>
        <w:t>.</w:t>
      </w:r>
      <w:r w:rsidRPr="00AA24B0">
        <w:rPr>
          <w:rFonts w:ascii="Times New Roman" w:hAnsi="Times New Roman"/>
          <w:sz w:val="24"/>
          <w:szCs w:val="24"/>
        </w:rPr>
        <w:t xml:space="preserve"> 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строить фигуру, подобную данной, пользоваться свойствами подобия для обоснования свойств фигур; применять свойства движений для проведения простейших обоснований свойств фигур. В повседневной жизни и при изучении других предметов: применять свойства движений и применять подобие для построений и вычислений. </w:t>
      </w:r>
    </w:p>
    <w:p w:rsidR="005F50E1" w:rsidRDefault="00AA24B0" w:rsidP="00CF51FC">
      <w:pPr>
        <w:spacing w:after="0" w:line="360" w:lineRule="auto"/>
        <w:jc w:val="both"/>
        <w:rPr>
          <w:rFonts w:ascii="Times New Roman" w:hAnsi="Times New Roman"/>
          <w:sz w:val="24"/>
          <w:szCs w:val="24"/>
        </w:rPr>
      </w:pPr>
      <w:r w:rsidRPr="005F50E1">
        <w:rPr>
          <w:rFonts w:ascii="Times New Roman" w:hAnsi="Times New Roman"/>
          <w:b/>
          <w:sz w:val="24"/>
          <w:szCs w:val="24"/>
        </w:rPr>
        <w:t>Ве</w:t>
      </w:r>
      <w:r w:rsidR="005F50E1" w:rsidRPr="005F50E1">
        <w:rPr>
          <w:rFonts w:ascii="Times New Roman" w:hAnsi="Times New Roman"/>
          <w:b/>
          <w:sz w:val="24"/>
          <w:szCs w:val="24"/>
        </w:rPr>
        <w:t>кторы и координаты на плоскости.</w:t>
      </w:r>
      <w:r w:rsidR="005F50E1">
        <w:rPr>
          <w:rFonts w:ascii="Times New Roman" w:hAnsi="Times New Roman"/>
          <w:sz w:val="24"/>
          <w:szCs w:val="24"/>
        </w:rPr>
        <w:t xml:space="preserve"> </w:t>
      </w:r>
      <w:r w:rsidRPr="00AA24B0">
        <w:rPr>
          <w:rFonts w:ascii="Times New Roman" w:hAnsi="Times New Roman"/>
          <w:sz w:val="24"/>
          <w:szCs w:val="24"/>
        </w:rPr>
        <w:t xml:space="preserve">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применять векторы и координаты для решения геометрических задач на вычисление длин, углов. В повседневной жизни и при изучении других предметов: </w:t>
      </w:r>
      <w:r w:rsidRPr="00AA24B0">
        <w:rPr>
          <w:rFonts w:ascii="Times New Roman" w:hAnsi="Times New Roman"/>
          <w:sz w:val="24"/>
          <w:szCs w:val="24"/>
        </w:rPr>
        <w:lastRenderedPageBreak/>
        <w:t>использовать понятия векторов и координат для решения задач по физике, географии и другим учебным предметам.</w:t>
      </w:r>
    </w:p>
    <w:p w:rsidR="005F50E1" w:rsidRDefault="00AA24B0" w:rsidP="00CF51FC">
      <w:pPr>
        <w:spacing w:after="0" w:line="360" w:lineRule="auto"/>
        <w:jc w:val="both"/>
        <w:rPr>
          <w:rFonts w:ascii="Times New Roman" w:hAnsi="Times New Roman"/>
          <w:sz w:val="24"/>
          <w:szCs w:val="24"/>
        </w:rPr>
      </w:pPr>
      <w:r w:rsidRPr="005F50E1">
        <w:rPr>
          <w:rFonts w:ascii="Times New Roman" w:hAnsi="Times New Roman"/>
          <w:b/>
          <w:sz w:val="24"/>
          <w:szCs w:val="24"/>
        </w:rPr>
        <w:t xml:space="preserve"> История математики</w:t>
      </w:r>
      <w:r w:rsidR="005F50E1">
        <w:rPr>
          <w:rFonts w:ascii="Times New Roman" w:hAnsi="Times New Roman"/>
          <w:sz w:val="24"/>
          <w:szCs w:val="24"/>
        </w:rPr>
        <w:t>.</w:t>
      </w:r>
      <w:r w:rsidRPr="00AA24B0">
        <w:rPr>
          <w:rFonts w:ascii="Times New Roman" w:hAnsi="Times New Roman"/>
          <w:sz w:val="24"/>
          <w:szCs w:val="24"/>
        </w:rPr>
        <w:t xml:space="preserve"> Характеризовать вклад выдающихся математиков в развитие математики и иных научных областей; понимать роль математики в развитии России. </w:t>
      </w:r>
    </w:p>
    <w:p w:rsidR="005F50E1" w:rsidRDefault="00AA24B0" w:rsidP="00CF51FC">
      <w:pPr>
        <w:spacing w:after="0" w:line="360" w:lineRule="auto"/>
        <w:jc w:val="both"/>
        <w:rPr>
          <w:rFonts w:ascii="Times New Roman" w:hAnsi="Times New Roman"/>
          <w:sz w:val="24"/>
          <w:szCs w:val="24"/>
        </w:rPr>
      </w:pPr>
      <w:r w:rsidRPr="005F50E1">
        <w:rPr>
          <w:rFonts w:ascii="Times New Roman" w:hAnsi="Times New Roman"/>
          <w:b/>
          <w:sz w:val="24"/>
          <w:szCs w:val="24"/>
        </w:rPr>
        <w:t>Методы математики</w:t>
      </w:r>
      <w:r w:rsidR="005F50E1">
        <w:rPr>
          <w:rFonts w:ascii="Times New Roman" w:hAnsi="Times New Roman"/>
          <w:sz w:val="24"/>
          <w:szCs w:val="24"/>
        </w:rPr>
        <w:t>.</w:t>
      </w:r>
      <w:r w:rsidRPr="00AA24B0">
        <w:rPr>
          <w:rFonts w:ascii="Times New Roman" w:hAnsi="Times New Roman"/>
          <w:sz w:val="24"/>
          <w:szCs w:val="24"/>
        </w:rPr>
        <w:t xml:space="preserve"> Используя изученные методы, проводить доказательство, выполнять опровержение; выбирать изученные методы и их комбинации для решения математических задач; использовать математические знания для описания закономерностей в окружающей действительности и произведениях искусства; применять простейшие программные средства и электронно-коммуникационные системы при решении математических задач. </w:t>
      </w:r>
    </w:p>
    <w:p w:rsidR="005F50E1" w:rsidRPr="005F50E1" w:rsidRDefault="00AA24B0" w:rsidP="00CF51FC">
      <w:pPr>
        <w:spacing w:after="0" w:line="360" w:lineRule="auto"/>
        <w:jc w:val="both"/>
        <w:rPr>
          <w:rFonts w:ascii="Times New Roman" w:hAnsi="Times New Roman"/>
          <w:b/>
          <w:sz w:val="24"/>
          <w:szCs w:val="24"/>
        </w:rPr>
      </w:pPr>
      <w:r w:rsidRPr="005F50E1">
        <w:rPr>
          <w:rFonts w:ascii="Times New Roman" w:hAnsi="Times New Roman"/>
          <w:b/>
          <w:sz w:val="24"/>
          <w:szCs w:val="24"/>
        </w:rPr>
        <w:t>Выпускник получит возможность научиться в 7-9 классах для успешного продолжения образования на углубленном уровне</w:t>
      </w:r>
      <w:r w:rsidR="005F50E1" w:rsidRPr="005F50E1">
        <w:rPr>
          <w:rFonts w:ascii="Times New Roman" w:hAnsi="Times New Roman"/>
          <w:b/>
          <w:sz w:val="24"/>
          <w:szCs w:val="24"/>
        </w:rPr>
        <w:t>.</w:t>
      </w:r>
    </w:p>
    <w:p w:rsidR="005636C5" w:rsidRDefault="00AA24B0" w:rsidP="00CF51FC">
      <w:pPr>
        <w:spacing w:after="0" w:line="360" w:lineRule="auto"/>
        <w:jc w:val="both"/>
        <w:rPr>
          <w:rFonts w:ascii="Times New Roman" w:hAnsi="Times New Roman"/>
          <w:sz w:val="24"/>
          <w:szCs w:val="24"/>
        </w:rPr>
      </w:pPr>
      <w:r w:rsidRPr="00AA24B0">
        <w:rPr>
          <w:rFonts w:ascii="Times New Roman" w:hAnsi="Times New Roman"/>
          <w:sz w:val="24"/>
          <w:szCs w:val="24"/>
        </w:rPr>
        <w:t xml:space="preserve"> </w:t>
      </w:r>
      <w:r w:rsidRPr="005F50E1">
        <w:rPr>
          <w:rFonts w:ascii="Times New Roman" w:hAnsi="Times New Roman"/>
          <w:b/>
          <w:sz w:val="24"/>
          <w:szCs w:val="24"/>
        </w:rPr>
        <w:t>Элементы теории множеств и математическ</w:t>
      </w:r>
      <w:r w:rsidR="005F50E1" w:rsidRPr="005F50E1">
        <w:rPr>
          <w:rFonts w:ascii="Times New Roman" w:hAnsi="Times New Roman"/>
          <w:b/>
          <w:sz w:val="24"/>
          <w:szCs w:val="24"/>
        </w:rPr>
        <w:t>ой логики</w:t>
      </w:r>
      <w:r w:rsidR="005F50E1">
        <w:rPr>
          <w:rFonts w:ascii="Times New Roman" w:hAnsi="Times New Roman"/>
          <w:sz w:val="24"/>
          <w:szCs w:val="24"/>
        </w:rPr>
        <w:t xml:space="preserve">. Свободно оперировать </w:t>
      </w:r>
      <w:r w:rsidR="005F50E1" w:rsidRPr="005F50E1">
        <w:rPr>
          <w:rFonts w:ascii="Times New Roman" w:hAnsi="Times New Roman"/>
          <w:i/>
          <w:sz w:val="24"/>
          <w:szCs w:val="24"/>
        </w:rPr>
        <w:t>(т.е.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r w:rsidR="005F50E1">
        <w:rPr>
          <w:rFonts w:ascii="Times New Roman" w:hAnsi="Times New Roman"/>
          <w:sz w:val="24"/>
          <w:szCs w:val="24"/>
        </w:rPr>
        <w:t xml:space="preserve"> </w:t>
      </w:r>
      <w:r w:rsidRPr="00AA24B0">
        <w:rPr>
          <w:rFonts w:ascii="Times New Roman" w:hAnsi="Times New Roman"/>
          <w:sz w:val="24"/>
          <w:szCs w:val="24"/>
        </w:rPr>
        <w:t xml:space="preserve"> понятиями:</w:t>
      </w:r>
      <w:r w:rsidR="005F50E1">
        <w:rPr>
          <w:rFonts w:ascii="Times New Roman" w:hAnsi="Times New Roman"/>
          <w:sz w:val="24"/>
          <w:szCs w:val="24"/>
        </w:rPr>
        <w:t xml:space="preserve"> </w:t>
      </w:r>
      <w:r w:rsidRPr="00AA24B0">
        <w:rPr>
          <w:rFonts w:ascii="Times New Roman" w:hAnsi="Times New Roman"/>
          <w:sz w:val="24"/>
          <w:szCs w:val="24"/>
        </w:rPr>
        <w:t xml:space="preserve">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 задавать множества разными способами; проверять выполнение характеристического свойства множества;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строить высказывания с использованием законов алгебры высказываний. В повседневной жизни и при изучении других предметов: строить рассуждения на основе использования правил логики;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 </w:t>
      </w:r>
    </w:p>
    <w:p w:rsidR="00F75A7F" w:rsidRDefault="00AA24B0" w:rsidP="00CF51FC">
      <w:pPr>
        <w:spacing w:after="0" w:line="360" w:lineRule="auto"/>
        <w:jc w:val="both"/>
        <w:rPr>
          <w:rFonts w:ascii="Times New Roman" w:hAnsi="Times New Roman"/>
          <w:sz w:val="24"/>
          <w:szCs w:val="24"/>
        </w:rPr>
      </w:pPr>
      <w:r w:rsidRPr="00F75A7F">
        <w:rPr>
          <w:rFonts w:ascii="Times New Roman" w:hAnsi="Times New Roman"/>
          <w:b/>
          <w:sz w:val="24"/>
          <w:szCs w:val="24"/>
        </w:rPr>
        <w:t>Числа</w:t>
      </w:r>
      <w:r w:rsidR="005636C5" w:rsidRPr="00F75A7F">
        <w:rPr>
          <w:rFonts w:ascii="Times New Roman" w:hAnsi="Times New Roman"/>
          <w:b/>
          <w:sz w:val="24"/>
          <w:szCs w:val="24"/>
        </w:rPr>
        <w:t>.</w:t>
      </w:r>
      <w:r w:rsidRPr="00AA24B0">
        <w:rPr>
          <w:rFonts w:ascii="Times New Roman" w:hAnsi="Times New Roman"/>
          <w:sz w:val="24"/>
          <w:szCs w:val="24"/>
        </w:rPr>
        <w:t xml:space="preserve">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 понимать и объяснять разницу между позиционной и непозиционной системами записи чисел; переводить числа из одной системы записи (системы счисления) в другую; доказывать и использовать </w:t>
      </w:r>
      <w:r w:rsidRPr="00AA24B0">
        <w:rPr>
          <w:rFonts w:ascii="Times New Roman" w:hAnsi="Times New Roman"/>
          <w:sz w:val="24"/>
          <w:szCs w:val="24"/>
        </w:rPr>
        <w:lastRenderedPageBreak/>
        <w:t>признаки делимости на 2, 4, 8, 5, 3, 6, 9, 10, 11 суммы и произведения чисел при выполнении вычислений и решении задач;425 выполнять округление рациональных и иррациональных чисел с заданной точностью; сравнивать действительные числа разными способами;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находить НОД и НОК чисел разными способами и использовать их при решении задач; выполнять вычисления и преобразования выражений, содержащих действительные числа, в том числе корни натуральных степеней. В повседневной жизни и при изучении других предметов: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 записывать, сравнивать, округлять числовые данные реальных величин с использованием разных систем измерения; составлять и оценивать разными способами числовые выражения при решении практических задач и задач из других учебных предметов.</w:t>
      </w:r>
    </w:p>
    <w:p w:rsidR="00E66294" w:rsidRDefault="00AA24B0" w:rsidP="00CF51FC">
      <w:pPr>
        <w:spacing w:after="0" w:line="360" w:lineRule="auto"/>
        <w:jc w:val="both"/>
        <w:rPr>
          <w:rFonts w:ascii="Times New Roman" w:hAnsi="Times New Roman"/>
          <w:sz w:val="24"/>
          <w:szCs w:val="24"/>
          <w:lang w:val="en-US"/>
        </w:rPr>
      </w:pPr>
      <w:r w:rsidRPr="00AA24B0">
        <w:rPr>
          <w:rFonts w:ascii="Times New Roman" w:hAnsi="Times New Roman"/>
          <w:sz w:val="24"/>
          <w:szCs w:val="24"/>
        </w:rPr>
        <w:t xml:space="preserve"> </w:t>
      </w:r>
      <w:r w:rsidRPr="00F75A7F">
        <w:rPr>
          <w:rFonts w:ascii="Times New Roman" w:hAnsi="Times New Roman"/>
          <w:b/>
          <w:sz w:val="24"/>
          <w:szCs w:val="24"/>
        </w:rPr>
        <w:t>Тождественные преобразования</w:t>
      </w:r>
      <w:r w:rsidRPr="00AA24B0">
        <w:rPr>
          <w:rFonts w:ascii="Times New Roman" w:hAnsi="Times New Roman"/>
          <w:sz w:val="24"/>
          <w:szCs w:val="24"/>
        </w:rPr>
        <w:t xml:space="preserve"> Свободно оперировать понятиями степени с целым и дробным показателем; выполнять доказательство свойств степени с целыми и дробными показателями;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свободно владеть приемами преобразования целых и дробно-рациональных выражений; выполнять разложение многочленов на множители разными способами, с использованием комбинаций различных приемов; 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 выполнять деление многочлена на многочлен с остатком; доказывать свойства квадратных корней и корней степени n; выполнять преобразования выражений, содержащих квадратные корни, корни степени n; свободно оперировать понятиями «тождество», «тождество на множестве», «тождественное преобразование»; выполнять различные преобразования выражений, содержащих модули. </w:t>
      </w:r>
    </w:p>
    <w:p w:rsidR="00F75A7F" w:rsidRDefault="00AA24B0" w:rsidP="00CF51FC">
      <w:pPr>
        <w:spacing w:after="0" w:line="360" w:lineRule="auto"/>
        <w:jc w:val="both"/>
        <w:rPr>
          <w:rFonts w:ascii="Times New Roman" w:hAnsi="Times New Roman"/>
          <w:sz w:val="24"/>
          <w:szCs w:val="24"/>
        </w:rPr>
      </w:pPr>
      <w:r w:rsidRPr="00AA24B0">
        <w:rPr>
          <w:rFonts w:ascii="Times New Roman" w:hAnsi="Times New Roman"/>
          <w:sz w:val="24"/>
          <w:szCs w:val="24"/>
        </w:rPr>
        <w:t>В повседневной жизни и при изучении других предметов: выполнять преобразования и действия с буквенными выражениями, числовые коэффициенты которых записаны в стандартном виде; выполнять преобразования рациональных выражений при решении задач других учебных предметов; выполнять проверку правдоподобия физических и химических формул на основе сравнения размерностей и валентностей.</w:t>
      </w:r>
    </w:p>
    <w:p w:rsidR="00F75A7F" w:rsidRDefault="00AA24B0" w:rsidP="00CF51FC">
      <w:pPr>
        <w:spacing w:after="0" w:line="360" w:lineRule="auto"/>
        <w:jc w:val="both"/>
        <w:rPr>
          <w:rFonts w:ascii="Times New Roman" w:hAnsi="Times New Roman"/>
          <w:sz w:val="24"/>
          <w:szCs w:val="24"/>
        </w:rPr>
      </w:pPr>
      <w:r w:rsidRPr="00AA24B0">
        <w:rPr>
          <w:rFonts w:ascii="Times New Roman" w:hAnsi="Times New Roman"/>
          <w:sz w:val="24"/>
          <w:szCs w:val="24"/>
        </w:rPr>
        <w:t xml:space="preserve"> </w:t>
      </w:r>
      <w:r w:rsidRPr="00F75A7F">
        <w:rPr>
          <w:rFonts w:ascii="Times New Roman" w:hAnsi="Times New Roman"/>
          <w:b/>
          <w:sz w:val="24"/>
          <w:szCs w:val="24"/>
        </w:rPr>
        <w:t>Уравнения и неравенства</w:t>
      </w:r>
      <w:r w:rsidRPr="00AA24B0">
        <w:rPr>
          <w:rFonts w:ascii="Times New Roman" w:hAnsi="Times New Roman"/>
          <w:sz w:val="24"/>
          <w:szCs w:val="24"/>
        </w:rPr>
        <w:t xml:space="preserve"> Свободно оперировать понятиями: уравнение, неравенство, равносильные уравнения и неравенства, уравнение, являющееся следствием другого </w:t>
      </w:r>
      <w:r w:rsidRPr="00AA24B0">
        <w:rPr>
          <w:rFonts w:ascii="Times New Roman" w:hAnsi="Times New Roman"/>
          <w:sz w:val="24"/>
          <w:szCs w:val="24"/>
        </w:rPr>
        <w:lastRenderedPageBreak/>
        <w:t>уравнения, уравнения, равносильные на множестве, равносильные преобразования уравнений; решать разные виды уравнений и неравенств и их систем, в том числе некоторые уравнения 3 и 4 степеней, дробно- рациональные и иррациональные; знать теорему Виета для уравнений степени выше второй; понимать смысл теорем о равносильных и неравносильных преобразованиях уравнений и уметь их доказывать; владеть разными методами решения уравнений, неравенств и их систем, уметь выбирать метод решения и обосновывать свой выбор; использовать метод интервалов для решения неравенств, в том числе дробно-рациональных и включающих в себя иррациональные выражения; решать алгебраические уравнения и неравенства и их системы с параметрами алгебраическим и графическим методами; владеть разными методами доказательства неравенств; решать уравнения в целых числах; изображать множества на плоскости, задаваемые уравнениями, неравенствами и их системами. В повседневной жизни и при изучении других предметов: составлять и решать уравнения, неравенства, их системы при решении задач других учебных предметов;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составлять и решать уравнения и неравенства с параметрами при решении задач других учебных предметов;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75A7F" w:rsidRDefault="00AA24B0" w:rsidP="00E66294">
      <w:pPr>
        <w:spacing w:line="360" w:lineRule="auto"/>
        <w:jc w:val="both"/>
        <w:rPr>
          <w:rFonts w:ascii="Times New Roman" w:hAnsi="Times New Roman"/>
          <w:sz w:val="24"/>
          <w:szCs w:val="24"/>
        </w:rPr>
      </w:pPr>
      <w:r w:rsidRPr="00F75A7F">
        <w:rPr>
          <w:rFonts w:ascii="Times New Roman" w:hAnsi="Times New Roman"/>
          <w:b/>
          <w:sz w:val="24"/>
          <w:szCs w:val="24"/>
        </w:rPr>
        <w:t xml:space="preserve"> Функции</w:t>
      </w:r>
      <w:r w:rsidR="00F75A7F">
        <w:rPr>
          <w:rFonts w:ascii="Times New Roman" w:hAnsi="Times New Roman"/>
          <w:sz w:val="24"/>
          <w:szCs w:val="24"/>
        </w:rPr>
        <w:t>.</w:t>
      </w:r>
      <w:r w:rsidRPr="00AA24B0">
        <w:rPr>
          <w:rFonts w:ascii="Times New Roman" w:hAnsi="Times New Roman"/>
          <w:sz w:val="24"/>
          <w:szCs w:val="24"/>
        </w:rPr>
        <w:t xml:space="preserve"> 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AA24B0">
        <w:rPr>
          <w:rFonts w:ascii="Times New Roman" w:hAnsi="Times New Roman"/>
          <w:sz w:val="24"/>
          <w:szCs w:val="24"/>
        </w:rPr>
        <w:t>знакопостоянства</w:t>
      </w:r>
      <w:proofErr w:type="spellEnd"/>
      <w:r w:rsidRPr="00AA24B0">
        <w:rPr>
          <w:rFonts w:ascii="Times New Roman" w:hAnsi="Times New Roman"/>
          <w:sz w:val="24"/>
          <w:szCs w:val="24"/>
        </w:rPr>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строить графики функций: линейной, квадратичной, дробно-линейной, степенной при разных значениях показателя степени, </w:t>
      </w:r>
      <m:oMath>
        <m:r>
          <w:rPr>
            <w:rFonts w:ascii="Cambria Math" w:hAnsi="Cambria Math"/>
            <w:sz w:val="24"/>
            <w:lang w:val="en-US"/>
          </w:rPr>
          <m:t>y</m:t>
        </m:r>
        <m:r>
          <w:rPr>
            <w:rFonts w:ascii="Cambria Math" w:hAnsi="Cambria Math"/>
            <w:sz w:val="24"/>
          </w:rPr>
          <m:t>=</m:t>
        </m:r>
        <m:d>
          <m:dPr>
            <m:begChr m:val="|"/>
            <m:endChr m:val="|"/>
            <m:ctrlPr>
              <w:rPr>
                <w:rFonts w:ascii="Cambria Math" w:hAnsi="Cambria Math"/>
                <w:i/>
                <w:sz w:val="24"/>
                <w:szCs w:val="22"/>
                <w:lang w:val="en-US" w:eastAsia="en-US"/>
              </w:rPr>
            </m:ctrlPr>
          </m:dPr>
          <m:e>
            <m:r>
              <w:rPr>
                <w:rFonts w:ascii="Cambria Math" w:hAnsi="Cambria Math"/>
                <w:sz w:val="24"/>
                <w:lang w:val="en-US"/>
              </w:rPr>
              <m:t>x</m:t>
            </m:r>
          </m:e>
        </m:d>
      </m:oMath>
      <w:r w:rsidRPr="00AA24B0">
        <w:rPr>
          <w:rFonts w:ascii="Times New Roman" w:hAnsi="Times New Roman"/>
          <w:sz w:val="24"/>
          <w:szCs w:val="24"/>
        </w:rPr>
        <w:t xml:space="preserve">; использовать преобразования графика функции </w:t>
      </w:r>
      <w:r w:rsidR="00E66294" w:rsidRPr="00E66294">
        <w:rPr>
          <w:rFonts w:ascii="Times New Roman" w:hAnsi="Times New Roman"/>
          <w:i/>
          <w:sz w:val="24"/>
          <w:szCs w:val="24"/>
          <w:lang w:val="en-US"/>
        </w:rPr>
        <w:t>y</w:t>
      </w:r>
      <w:r w:rsidR="00E66294" w:rsidRPr="00E66294">
        <w:rPr>
          <w:rFonts w:ascii="Times New Roman" w:hAnsi="Times New Roman"/>
          <w:i/>
          <w:sz w:val="24"/>
          <w:szCs w:val="24"/>
        </w:rPr>
        <w:t>=</w:t>
      </w:r>
      <w:r w:rsidR="00E66294" w:rsidRPr="00E66294">
        <w:rPr>
          <w:rFonts w:ascii="Times New Roman" w:hAnsi="Times New Roman"/>
          <w:i/>
          <w:sz w:val="24"/>
          <w:szCs w:val="24"/>
          <w:lang w:val="en-US"/>
        </w:rPr>
        <w:t>f</w:t>
      </w:r>
      <w:r w:rsidR="00E66294" w:rsidRPr="00E66294">
        <w:rPr>
          <w:rFonts w:ascii="Times New Roman" w:hAnsi="Times New Roman"/>
          <w:i/>
          <w:sz w:val="24"/>
          <w:szCs w:val="24"/>
        </w:rPr>
        <w:t>(</w:t>
      </w:r>
      <w:r w:rsidR="00E66294" w:rsidRPr="00E66294">
        <w:rPr>
          <w:rFonts w:ascii="Times New Roman" w:hAnsi="Times New Roman"/>
          <w:i/>
          <w:sz w:val="24"/>
          <w:szCs w:val="24"/>
          <w:lang w:val="en-US"/>
        </w:rPr>
        <w:t>x</w:t>
      </w:r>
      <w:r w:rsidR="00E66294" w:rsidRPr="00E66294">
        <w:rPr>
          <w:rFonts w:ascii="Times New Roman" w:hAnsi="Times New Roman"/>
          <w:i/>
          <w:sz w:val="24"/>
          <w:szCs w:val="24"/>
        </w:rPr>
        <w:t>)</w:t>
      </w:r>
      <w:r w:rsidRPr="00AA24B0">
        <w:rPr>
          <w:rFonts w:ascii="Times New Roman" w:hAnsi="Times New Roman"/>
          <w:sz w:val="24"/>
          <w:szCs w:val="24"/>
        </w:rPr>
        <w:t xml:space="preserve"> для построения графиков функций </w:t>
      </w:r>
      <m:oMath>
        <m:r>
          <w:rPr>
            <w:rFonts w:ascii="Cambria Math" w:hAnsi="Cambria Math"/>
            <w:sz w:val="24"/>
            <w:lang w:val="en-US"/>
          </w:rPr>
          <m:t>y</m:t>
        </m:r>
        <m:r>
          <w:rPr>
            <w:rFonts w:ascii="Cambria Math" w:hAnsi="Cambria Math"/>
            <w:sz w:val="24"/>
          </w:rPr>
          <m:t>=</m:t>
        </m:r>
        <m:r>
          <w:rPr>
            <w:rFonts w:ascii="Cambria Math" w:hAnsi="Cambria Math"/>
            <w:sz w:val="24"/>
            <w:lang w:val="en-US"/>
          </w:rPr>
          <m:t>af</m:t>
        </m:r>
        <m:d>
          <m:dPr>
            <m:ctrlPr>
              <w:rPr>
                <w:rFonts w:ascii="Cambria Math" w:hAnsi="Cambria Math"/>
                <w:i/>
                <w:sz w:val="24"/>
                <w:lang w:val="en-US"/>
              </w:rPr>
            </m:ctrlPr>
          </m:dPr>
          <m:e>
            <m:r>
              <w:rPr>
                <w:rFonts w:ascii="Cambria Math" w:hAnsi="Cambria Math"/>
                <w:sz w:val="24"/>
                <w:lang w:val="en-US"/>
              </w:rPr>
              <m:t>kx</m:t>
            </m:r>
            <m:r>
              <w:rPr>
                <w:rFonts w:ascii="Cambria Math" w:hAnsi="Cambria Math"/>
                <w:sz w:val="24"/>
              </w:rPr>
              <m:t>+</m:t>
            </m:r>
            <m:r>
              <w:rPr>
                <w:rFonts w:ascii="Cambria Math" w:hAnsi="Cambria Math"/>
                <w:sz w:val="24"/>
                <w:lang w:val="en-US"/>
              </w:rPr>
              <m:t>b</m:t>
            </m:r>
          </m:e>
        </m:d>
        <m:r>
          <w:rPr>
            <w:rFonts w:ascii="Cambria Math" w:hAnsi="Cambria Math"/>
            <w:sz w:val="24"/>
          </w:rPr>
          <m:t>+</m:t>
        </m:r>
        <m:r>
          <w:rPr>
            <w:rFonts w:ascii="Cambria Math" w:hAnsi="Cambria Math"/>
            <w:sz w:val="24"/>
            <w:lang w:val="en-US"/>
          </w:rPr>
          <m:t>c</m:t>
        </m:r>
      </m:oMath>
      <w:r w:rsidR="00E66294" w:rsidRPr="00E66294">
        <w:t xml:space="preserve"> </w:t>
      </w:r>
      <w:r w:rsidRPr="00AA24B0">
        <w:rPr>
          <w:rFonts w:ascii="Times New Roman" w:hAnsi="Times New Roman"/>
          <w:sz w:val="24"/>
          <w:szCs w:val="24"/>
        </w:rPr>
        <w:t xml:space="preserve">; анализировать свойства функций и вид графика в зависимости от параметров;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использовать метод математической индукции для вывода формул, доказательства равенств и неравенств, решения задач на делимость; исследовать последовательности, заданные рекуррентно; решать комбинированные задачи на </w:t>
      </w:r>
      <w:r w:rsidRPr="00AA24B0">
        <w:rPr>
          <w:rFonts w:ascii="Times New Roman" w:hAnsi="Times New Roman"/>
          <w:sz w:val="24"/>
          <w:szCs w:val="24"/>
        </w:rPr>
        <w:lastRenderedPageBreak/>
        <w:t>арифметическую и геометрическую прогрессии. В повседневной жизни и при изучении других предметов: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использовать графики зависимостей для исследования реальных процессов и явлений.</w:t>
      </w:r>
      <w:r w:rsidR="00F75A7F">
        <w:rPr>
          <w:rFonts w:ascii="Times New Roman" w:hAnsi="Times New Roman"/>
          <w:sz w:val="24"/>
          <w:szCs w:val="24"/>
        </w:rPr>
        <w:t xml:space="preserve">  К</w:t>
      </w:r>
      <w:r w:rsidRPr="00AA24B0">
        <w:rPr>
          <w:rFonts w:ascii="Times New Roman" w:hAnsi="Times New Roman"/>
          <w:sz w:val="24"/>
          <w:szCs w:val="24"/>
        </w:rPr>
        <w:t xml:space="preserve">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 </w:t>
      </w:r>
    </w:p>
    <w:p w:rsidR="00F75A7F" w:rsidRDefault="00AA24B0" w:rsidP="00CF51FC">
      <w:pPr>
        <w:spacing w:after="0" w:line="360" w:lineRule="auto"/>
        <w:jc w:val="both"/>
        <w:rPr>
          <w:rFonts w:ascii="Times New Roman" w:hAnsi="Times New Roman"/>
          <w:sz w:val="24"/>
          <w:szCs w:val="24"/>
        </w:rPr>
      </w:pPr>
      <w:r w:rsidRPr="00F75A7F">
        <w:rPr>
          <w:rFonts w:ascii="Times New Roman" w:hAnsi="Times New Roman"/>
          <w:b/>
          <w:sz w:val="24"/>
          <w:szCs w:val="24"/>
        </w:rPr>
        <w:t>Статистика и теория вероятностей</w:t>
      </w:r>
      <w:r w:rsidR="00F75A7F">
        <w:rPr>
          <w:rFonts w:ascii="Times New Roman" w:hAnsi="Times New Roman"/>
          <w:sz w:val="24"/>
          <w:szCs w:val="24"/>
        </w:rPr>
        <w:t>.</w:t>
      </w:r>
      <w:r w:rsidRPr="00AA24B0">
        <w:rPr>
          <w:rFonts w:ascii="Times New Roman" w:hAnsi="Times New Roman"/>
          <w:sz w:val="24"/>
          <w:szCs w:val="24"/>
        </w:rPr>
        <w:t xml:space="preserve">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выбирать наиболее удобный способ представления информации, адекватный ее свойствам и целям анализа; вычислять числовые характеристики выборки; свободно оперировать понятиями: факториал числа, перестановки, сочетания и размещения, треугольник Паскаля;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знать примеры случайных величин, и вычислять их статистические характеристики; использовать формулы комбинаторики при решении комбинаторных задач; решать задачи на вычисление вероятности в том числе с использованием формул. В повседневной жизни и при изучении других предметов: представлять информацию о реальных процессах и явлениях способом, адекватным ее свойствам и цели исследования;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 оценивать вероятность реальных событий и явлений в различных ситуациях. </w:t>
      </w:r>
    </w:p>
    <w:p w:rsidR="00F75A7F" w:rsidRDefault="00AA24B0" w:rsidP="00CF51FC">
      <w:pPr>
        <w:spacing w:after="0" w:line="360" w:lineRule="auto"/>
        <w:jc w:val="both"/>
        <w:rPr>
          <w:rFonts w:ascii="Times New Roman" w:hAnsi="Times New Roman"/>
          <w:sz w:val="24"/>
          <w:szCs w:val="24"/>
        </w:rPr>
      </w:pPr>
      <w:r w:rsidRPr="00F75A7F">
        <w:rPr>
          <w:rFonts w:ascii="Times New Roman" w:hAnsi="Times New Roman"/>
          <w:b/>
          <w:sz w:val="24"/>
          <w:szCs w:val="24"/>
        </w:rPr>
        <w:t>Текстовые задачи</w:t>
      </w:r>
      <w:r w:rsidR="00F75A7F">
        <w:rPr>
          <w:rFonts w:ascii="Times New Roman" w:hAnsi="Times New Roman"/>
          <w:sz w:val="24"/>
          <w:szCs w:val="24"/>
        </w:rPr>
        <w:t xml:space="preserve">. </w:t>
      </w:r>
      <w:r w:rsidRPr="00AA24B0">
        <w:rPr>
          <w:rFonts w:ascii="Times New Roman" w:hAnsi="Times New Roman"/>
          <w:sz w:val="24"/>
          <w:szCs w:val="24"/>
        </w:rPr>
        <w:t xml:space="preserve"> Решать простые и сложные задачи, а также задачи повышенной трудности и выделять их математическую основу; распознавать разные виды и типы задач;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различать модель текста и модель решения задачи, конструировать к одной модели решения сложных задач разные модели текста задачи;</w:t>
      </w:r>
      <w:r w:rsidR="00F75A7F">
        <w:rPr>
          <w:rFonts w:ascii="Times New Roman" w:hAnsi="Times New Roman"/>
          <w:sz w:val="24"/>
          <w:szCs w:val="24"/>
        </w:rPr>
        <w:t xml:space="preserve"> </w:t>
      </w:r>
      <w:r w:rsidRPr="00AA24B0">
        <w:rPr>
          <w:rFonts w:ascii="Times New Roman" w:hAnsi="Times New Roman"/>
          <w:sz w:val="24"/>
          <w:szCs w:val="24"/>
        </w:rPr>
        <w:t xml:space="preserve"> знать и применять три способа поиска решения задач (от требования к условию </w:t>
      </w:r>
      <w:r w:rsidRPr="00AA24B0">
        <w:rPr>
          <w:rFonts w:ascii="Times New Roman" w:hAnsi="Times New Roman"/>
          <w:sz w:val="24"/>
          <w:szCs w:val="24"/>
        </w:rPr>
        <w:lastRenderedPageBreak/>
        <w:t>и от условия к требованию, комбинированный); моделировать рассуждения при поиске решения задач с помощью граф-схемы; выделять этапы решения задачи и содержание каждого этапа;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анализировать затруднения при решении задач; выполнять различные преобразования предложенной задачи, конструировать новые задачи из данной, в том числе обратные; интерпретировать вычислительные результаты в задаче, исследовать полученное решение задачи; изменять условие задач (количественные или качественные данные), исследовать измененное преобразованное;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 исследовать всевозможные ситуации при решении задач на движение по реке, рассматривать разные системы отсчета;</w:t>
      </w:r>
      <w:r w:rsidR="00F75A7F">
        <w:rPr>
          <w:rFonts w:ascii="Times New Roman" w:hAnsi="Times New Roman"/>
          <w:sz w:val="24"/>
          <w:szCs w:val="24"/>
        </w:rPr>
        <w:t xml:space="preserve"> </w:t>
      </w:r>
      <w:r w:rsidRPr="00AA24B0">
        <w:rPr>
          <w:rFonts w:ascii="Times New Roman" w:hAnsi="Times New Roman"/>
          <w:sz w:val="24"/>
          <w:szCs w:val="24"/>
        </w:rPr>
        <w:t xml:space="preserve"> решать разнообразные задачи «на части»;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владеть основными методами решения задач на смеси, сплавы, концентрации, использовать их в новых ситуациях по отношению к изученным в процессе обучения; решать задачи на проценты, в том числе, сложные проценты с обоснованием, используя разные способы; решать логические задачи разными способами, в том числе, с двумя блоками и с тремя блоками данных с помощью таблиц; решать задачи по комбинаторике и теории вероятностей на основе использования изученных методов и обосновывать решение; решать несложные задачи по математической статистике;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F75A7F" w:rsidRDefault="00AA24B0" w:rsidP="00CF51FC">
      <w:pPr>
        <w:spacing w:after="0" w:line="360" w:lineRule="auto"/>
        <w:jc w:val="both"/>
        <w:rPr>
          <w:rFonts w:ascii="Times New Roman" w:hAnsi="Times New Roman"/>
          <w:sz w:val="24"/>
          <w:szCs w:val="24"/>
        </w:rPr>
      </w:pPr>
      <w:r w:rsidRPr="00AA24B0">
        <w:rPr>
          <w:rFonts w:ascii="Times New Roman" w:hAnsi="Times New Roman"/>
          <w:sz w:val="24"/>
          <w:szCs w:val="24"/>
        </w:rPr>
        <w:t xml:space="preserve">В повседневной жизни и при изучении других предметов: 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 конструировать задачные ситуации, приближенные к реальной действительности. </w:t>
      </w:r>
    </w:p>
    <w:p w:rsidR="00F75A7F" w:rsidRDefault="00AA24B0" w:rsidP="00CF51FC">
      <w:pPr>
        <w:spacing w:after="0" w:line="360" w:lineRule="auto"/>
        <w:jc w:val="both"/>
        <w:rPr>
          <w:rFonts w:ascii="Times New Roman" w:hAnsi="Times New Roman"/>
          <w:sz w:val="24"/>
          <w:szCs w:val="24"/>
        </w:rPr>
      </w:pPr>
      <w:r w:rsidRPr="00F75A7F">
        <w:rPr>
          <w:rFonts w:ascii="Times New Roman" w:hAnsi="Times New Roman"/>
          <w:b/>
          <w:sz w:val="24"/>
          <w:szCs w:val="24"/>
        </w:rPr>
        <w:lastRenderedPageBreak/>
        <w:t>Геометрические фигуры</w:t>
      </w:r>
      <w:r w:rsidR="00F75A7F">
        <w:rPr>
          <w:rFonts w:ascii="Times New Roman" w:hAnsi="Times New Roman"/>
          <w:sz w:val="24"/>
          <w:szCs w:val="24"/>
        </w:rPr>
        <w:t xml:space="preserve">. </w:t>
      </w:r>
      <w:r w:rsidRPr="00AA24B0">
        <w:rPr>
          <w:rFonts w:ascii="Times New Roman" w:hAnsi="Times New Roman"/>
          <w:sz w:val="24"/>
          <w:szCs w:val="24"/>
        </w:rPr>
        <w:t xml:space="preserve">Свободно оперировать геометрическими понятиями при решении задач и проведении математических рассуждений;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исследовать чертежи, включая комбинации фигур, извлекать, интерпретировать и преобразовывать информацию, представленную на чертежах;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формулировать и доказывать геометрические утверждения. В повседневной жизни и при изучении других предметов: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proofErr w:type="gramStart"/>
      <w:r w:rsidRPr="00AA24B0">
        <w:rPr>
          <w:rFonts w:ascii="Times New Roman" w:hAnsi="Times New Roman"/>
          <w:sz w:val="24"/>
          <w:szCs w:val="24"/>
        </w:rPr>
        <w:t>Отношения Владеть</w:t>
      </w:r>
      <w:proofErr w:type="gramEnd"/>
      <w:r w:rsidRPr="00AA24B0">
        <w:rPr>
          <w:rFonts w:ascii="Times New Roman" w:hAnsi="Times New Roman"/>
          <w:sz w:val="24"/>
          <w:szCs w:val="24"/>
        </w:rPr>
        <w:t xml:space="preserve"> понятием отношения как метапредметным;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использовать свойства подобия и равенства фигур при решении задач. В повседневной жизни и при изучении других предметов: использовать отношения для построения и исследования математических моделей объектов реальной жизни. </w:t>
      </w:r>
    </w:p>
    <w:p w:rsidR="00F75A7F" w:rsidRDefault="00AA24B0" w:rsidP="00CF51FC">
      <w:pPr>
        <w:spacing w:after="0" w:line="360" w:lineRule="auto"/>
        <w:jc w:val="both"/>
        <w:rPr>
          <w:rFonts w:ascii="Times New Roman" w:hAnsi="Times New Roman"/>
          <w:sz w:val="24"/>
          <w:szCs w:val="24"/>
        </w:rPr>
      </w:pPr>
      <w:r w:rsidRPr="00F75A7F">
        <w:rPr>
          <w:rFonts w:ascii="Times New Roman" w:hAnsi="Times New Roman"/>
          <w:b/>
          <w:sz w:val="24"/>
          <w:szCs w:val="24"/>
        </w:rPr>
        <w:t>Измерения и вычисления</w:t>
      </w:r>
      <w:r w:rsidR="00F75A7F">
        <w:rPr>
          <w:rFonts w:ascii="Times New Roman" w:hAnsi="Times New Roman"/>
          <w:sz w:val="24"/>
          <w:szCs w:val="24"/>
        </w:rPr>
        <w:t>.</w:t>
      </w:r>
      <w:r w:rsidRPr="00AA24B0">
        <w:rPr>
          <w:rFonts w:ascii="Times New Roman" w:hAnsi="Times New Roman"/>
          <w:sz w:val="24"/>
          <w:szCs w:val="24"/>
        </w:rPr>
        <w:t xml:space="preserve"> Свободно оперировать понятиями длина, площадь, объем, величина угла как величинами, использовать равновеликость и </w:t>
      </w:r>
      <w:proofErr w:type="spellStart"/>
      <w:r w:rsidRPr="00AA24B0">
        <w:rPr>
          <w:rFonts w:ascii="Times New Roman" w:hAnsi="Times New Roman"/>
          <w:sz w:val="24"/>
          <w:szCs w:val="24"/>
        </w:rPr>
        <w:t>равносоставленность</w:t>
      </w:r>
      <w:proofErr w:type="spellEnd"/>
      <w:r w:rsidRPr="00AA24B0">
        <w:rPr>
          <w:rFonts w:ascii="Times New Roman" w:hAnsi="Times New Roman"/>
          <w:sz w:val="24"/>
          <w:szCs w:val="24"/>
        </w:rPr>
        <w:t xml:space="preserve">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 самостоятельно формулировать гипотезы и проверять их достоверность. В повседневной жизни и при изучении других предметов: свободно оперировать формулами при решении задач в других учебных предметах и при проведении необходимых вычислений в реальной жизни.</w:t>
      </w:r>
    </w:p>
    <w:p w:rsidR="00F75A7F" w:rsidRDefault="00AA24B0" w:rsidP="00CF51FC">
      <w:pPr>
        <w:spacing w:after="0" w:line="360" w:lineRule="auto"/>
        <w:jc w:val="both"/>
        <w:rPr>
          <w:rFonts w:ascii="Times New Roman" w:hAnsi="Times New Roman"/>
          <w:sz w:val="24"/>
          <w:szCs w:val="24"/>
        </w:rPr>
      </w:pPr>
      <w:r w:rsidRPr="00AA24B0">
        <w:rPr>
          <w:rFonts w:ascii="Times New Roman" w:hAnsi="Times New Roman"/>
          <w:sz w:val="24"/>
          <w:szCs w:val="24"/>
        </w:rPr>
        <w:t xml:space="preserve"> </w:t>
      </w:r>
      <w:r w:rsidRPr="00F75A7F">
        <w:rPr>
          <w:rFonts w:ascii="Times New Roman" w:hAnsi="Times New Roman"/>
          <w:b/>
          <w:sz w:val="24"/>
          <w:szCs w:val="24"/>
        </w:rPr>
        <w:t>Геометрические построения</w:t>
      </w:r>
      <w:r w:rsidR="00F75A7F">
        <w:rPr>
          <w:rFonts w:ascii="Times New Roman" w:hAnsi="Times New Roman"/>
          <w:sz w:val="24"/>
          <w:szCs w:val="24"/>
        </w:rPr>
        <w:t>.</w:t>
      </w:r>
      <w:r w:rsidRPr="00AA24B0">
        <w:rPr>
          <w:rFonts w:ascii="Times New Roman" w:hAnsi="Times New Roman"/>
          <w:sz w:val="24"/>
          <w:szCs w:val="24"/>
        </w:rPr>
        <w:t xml:space="preserve"> Оперировать понятием набора элементов, определяющих геометрическую фигуру, владеть набором методов построений циркулем и линейкой; проводить анализ и реализовывать этапы решения задач на построение. В повседневной жизни </w:t>
      </w:r>
      <w:r w:rsidRPr="00AA24B0">
        <w:rPr>
          <w:rFonts w:ascii="Times New Roman" w:hAnsi="Times New Roman"/>
          <w:sz w:val="24"/>
          <w:szCs w:val="24"/>
        </w:rPr>
        <w:lastRenderedPageBreak/>
        <w:t>и при изучении других предметов: выполнять построения на местности; оценивать размеры реальных объектов окружающего мира.</w:t>
      </w:r>
    </w:p>
    <w:p w:rsidR="00F75A7F" w:rsidRDefault="00AA24B0" w:rsidP="00CF51FC">
      <w:pPr>
        <w:spacing w:after="0" w:line="360" w:lineRule="auto"/>
        <w:jc w:val="both"/>
        <w:rPr>
          <w:rFonts w:ascii="Times New Roman" w:hAnsi="Times New Roman"/>
          <w:sz w:val="24"/>
          <w:szCs w:val="24"/>
        </w:rPr>
      </w:pPr>
      <w:r w:rsidRPr="00AA24B0">
        <w:rPr>
          <w:rFonts w:ascii="Times New Roman" w:hAnsi="Times New Roman"/>
          <w:sz w:val="24"/>
          <w:szCs w:val="24"/>
        </w:rPr>
        <w:t xml:space="preserve"> </w:t>
      </w:r>
      <w:r w:rsidRPr="00F75A7F">
        <w:rPr>
          <w:rFonts w:ascii="Times New Roman" w:hAnsi="Times New Roman"/>
          <w:b/>
          <w:sz w:val="24"/>
          <w:szCs w:val="24"/>
        </w:rPr>
        <w:t>Преобразования</w:t>
      </w:r>
      <w:r w:rsidR="00F75A7F">
        <w:rPr>
          <w:rFonts w:ascii="Times New Roman" w:hAnsi="Times New Roman"/>
          <w:sz w:val="24"/>
          <w:szCs w:val="24"/>
        </w:rPr>
        <w:t>.</w:t>
      </w:r>
      <w:r w:rsidRPr="00AA24B0">
        <w:rPr>
          <w:rFonts w:ascii="Times New Roman" w:hAnsi="Times New Roman"/>
          <w:sz w:val="24"/>
          <w:szCs w:val="24"/>
        </w:rPr>
        <w:t xml:space="preserve"> Оперировать движениями и преобразованиями как метапредметными понятиями;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использовать свойства движений и преобразований для проведения обоснования и доказательства утверждений в геометрии и других учебных предметах; пользоваться свойствами движений и преобразований при решении задач. В повседневной жизни и при изучении других предметов: применять свойства движений и применять подобие для построений и вычислений. </w:t>
      </w:r>
    </w:p>
    <w:p w:rsidR="00F75A7F" w:rsidRDefault="00AA24B0" w:rsidP="00CF51FC">
      <w:pPr>
        <w:spacing w:after="0" w:line="360" w:lineRule="auto"/>
        <w:jc w:val="both"/>
        <w:rPr>
          <w:rFonts w:ascii="Times New Roman" w:hAnsi="Times New Roman"/>
          <w:sz w:val="24"/>
          <w:szCs w:val="24"/>
        </w:rPr>
      </w:pPr>
      <w:r w:rsidRPr="00F75A7F">
        <w:rPr>
          <w:rFonts w:ascii="Times New Roman" w:hAnsi="Times New Roman"/>
          <w:b/>
          <w:sz w:val="24"/>
          <w:szCs w:val="24"/>
        </w:rPr>
        <w:t>Векторы и координаты на плоскости</w:t>
      </w:r>
      <w:r w:rsidR="00F75A7F">
        <w:rPr>
          <w:rFonts w:ascii="Times New Roman" w:hAnsi="Times New Roman"/>
          <w:sz w:val="24"/>
          <w:szCs w:val="24"/>
        </w:rPr>
        <w:t>.</w:t>
      </w:r>
      <w:r w:rsidRPr="00AA24B0">
        <w:rPr>
          <w:rFonts w:ascii="Times New Roman" w:hAnsi="Times New Roman"/>
          <w:sz w:val="24"/>
          <w:szCs w:val="24"/>
        </w:rPr>
        <w:t xml:space="preserve">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владеть векторным и координатным методом на плоскости для решения задач на вычисление и доказательства;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 использовать уравнения фигур для решения задач и самостоятельно составлять уравнения отдельных плоских фигур. В повседневной жизни и при изучении других предметов: использовать понятия векторов и координат для решения задач по физике, географии и другим учебным предметам. </w:t>
      </w:r>
    </w:p>
    <w:p w:rsidR="00F75A7F" w:rsidRDefault="00AA24B0" w:rsidP="00CF51FC">
      <w:pPr>
        <w:spacing w:after="0" w:line="360" w:lineRule="auto"/>
        <w:jc w:val="both"/>
        <w:rPr>
          <w:rFonts w:ascii="Times New Roman" w:hAnsi="Times New Roman"/>
          <w:sz w:val="24"/>
          <w:szCs w:val="24"/>
        </w:rPr>
      </w:pPr>
      <w:r w:rsidRPr="00F75A7F">
        <w:rPr>
          <w:rFonts w:ascii="Times New Roman" w:hAnsi="Times New Roman"/>
          <w:b/>
          <w:sz w:val="24"/>
          <w:szCs w:val="24"/>
        </w:rPr>
        <w:t>История математики</w:t>
      </w:r>
      <w:r w:rsidR="00F75A7F">
        <w:rPr>
          <w:rFonts w:ascii="Times New Roman" w:hAnsi="Times New Roman"/>
          <w:b/>
          <w:sz w:val="24"/>
          <w:szCs w:val="24"/>
        </w:rPr>
        <w:t>.</w:t>
      </w:r>
      <w:r w:rsidRPr="00AA24B0">
        <w:rPr>
          <w:rFonts w:ascii="Times New Roman" w:hAnsi="Times New Roman"/>
          <w:sz w:val="24"/>
          <w:szCs w:val="24"/>
        </w:rPr>
        <w:t xml:space="preserve">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 рассматривать математику в контексте истории развития цивилизации и истории развития науки, понимать роль математики в развитии России. </w:t>
      </w:r>
    </w:p>
    <w:p w:rsidR="00AA24B0" w:rsidRPr="00AA24B0" w:rsidRDefault="00AA24B0" w:rsidP="00CF51FC">
      <w:pPr>
        <w:spacing w:after="0" w:line="360" w:lineRule="auto"/>
        <w:jc w:val="both"/>
        <w:rPr>
          <w:rFonts w:ascii="Times New Roman" w:hAnsi="Times New Roman"/>
          <w:sz w:val="24"/>
          <w:szCs w:val="24"/>
        </w:rPr>
      </w:pPr>
      <w:r w:rsidRPr="00F75A7F">
        <w:rPr>
          <w:rFonts w:ascii="Times New Roman" w:hAnsi="Times New Roman"/>
          <w:b/>
          <w:sz w:val="24"/>
          <w:szCs w:val="24"/>
        </w:rPr>
        <w:t>Методы математики</w:t>
      </w:r>
      <w:r w:rsidR="00F75A7F">
        <w:rPr>
          <w:rFonts w:ascii="Times New Roman" w:hAnsi="Times New Roman"/>
          <w:b/>
          <w:sz w:val="24"/>
          <w:szCs w:val="24"/>
        </w:rPr>
        <w:t>.</w:t>
      </w:r>
      <w:r w:rsidRPr="00AA24B0">
        <w:rPr>
          <w:rFonts w:ascii="Times New Roman" w:hAnsi="Times New Roman"/>
          <w:sz w:val="24"/>
          <w:szCs w:val="24"/>
        </w:rPr>
        <w:t xml:space="preserve"> Владеть знаниями о различных методах обоснования и опровержения математических утверждений и самостоятельно применять их; владеть навыками анализа условия задачи и определения подходящих для решения задач изученных методов или их комбинаций;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850FB9" w:rsidRPr="00850FB9" w:rsidRDefault="00E66294" w:rsidP="00CF51FC">
      <w:pPr>
        <w:spacing w:after="0" w:line="360" w:lineRule="auto"/>
        <w:jc w:val="both"/>
        <w:rPr>
          <w:rFonts w:ascii="Times New Roman" w:hAnsi="Times New Roman"/>
          <w:b/>
          <w:sz w:val="24"/>
          <w:szCs w:val="24"/>
        </w:rPr>
      </w:pPr>
      <w:r w:rsidRPr="00850FB9">
        <w:rPr>
          <w:rFonts w:ascii="Times New Roman" w:hAnsi="Times New Roman"/>
          <w:b/>
          <w:sz w:val="24"/>
          <w:szCs w:val="24"/>
        </w:rPr>
        <w:t>Информатика</w:t>
      </w:r>
      <w:r w:rsidR="00850FB9" w:rsidRPr="00850FB9">
        <w:rPr>
          <w:rFonts w:ascii="Times New Roman" w:hAnsi="Times New Roman"/>
          <w:b/>
          <w:sz w:val="24"/>
          <w:szCs w:val="24"/>
        </w:rPr>
        <w:t>.</w:t>
      </w:r>
    </w:p>
    <w:p w:rsidR="00850FB9" w:rsidRDefault="00E66294" w:rsidP="00CF51FC">
      <w:pPr>
        <w:spacing w:after="0" w:line="360" w:lineRule="auto"/>
        <w:jc w:val="both"/>
        <w:rPr>
          <w:rFonts w:ascii="Times New Roman" w:hAnsi="Times New Roman"/>
          <w:sz w:val="24"/>
          <w:szCs w:val="24"/>
          <w:lang w:val="en-US"/>
        </w:rPr>
      </w:pPr>
      <w:r w:rsidRPr="00850FB9">
        <w:rPr>
          <w:rFonts w:ascii="Times New Roman" w:hAnsi="Times New Roman"/>
          <w:b/>
          <w:sz w:val="24"/>
          <w:szCs w:val="24"/>
        </w:rPr>
        <w:t xml:space="preserve"> Выпускник научится:</w:t>
      </w:r>
      <w:r w:rsidRPr="00850FB9">
        <w:rPr>
          <w:rFonts w:ascii="Times New Roman" w:hAnsi="Times New Roman"/>
          <w:sz w:val="24"/>
          <w:szCs w:val="24"/>
        </w:rPr>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w:t>
      </w:r>
      <w:r w:rsidRPr="00850FB9">
        <w:rPr>
          <w:rFonts w:ascii="Times New Roman" w:hAnsi="Times New Roman"/>
          <w:sz w:val="24"/>
          <w:szCs w:val="24"/>
        </w:rPr>
        <w:lastRenderedPageBreak/>
        <w:t xml:space="preserve">др.; различать виды информации по способам ее восприятия человеком и по способам ее представления на материальных носителях; раскрывать общие закономерности протекания информационных процессов в системах различной природы; приводить примеры информационных процессов – процессов, связанные с хранением, преобразованием и передачей данных – в живой природе и технике; классифицировать средства ИКТ в соответствии с кругом выполняемых задач;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определять качественные и количественные характеристики компонентов компьютера; узнает об истории и тенденциях развития компьютеров; о том как можно улучшить характеристики компьютеров; узнает о том, какие задачи решаются с помощью суперкомпьютеров. </w:t>
      </w:r>
    </w:p>
    <w:p w:rsidR="00850FB9" w:rsidRDefault="00E66294" w:rsidP="00CF51FC">
      <w:pPr>
        <w:spacing w:after="0" w:line="360" w:lineRule="auto"/>
        <w:jc w:val="both"/>
        <w:rPr>
          <w:rFonts w:ascii="Times New Roman" w:hAnsi="Times New Roman"/>
          <w:sz w:val="24"/>
          <w:szCs w:val="24"/>
        </w:rPr>
      </w:pPr>
      <w:r w:rsidRPr="00850FB9">
        <w:rPr>
          <w:rFonts w:ascii="Times New Roman" w:hAnsi="Times New Roman"/>
          <w:b/>
          <w:sz w:val="24"/>
          <w:szCs w:val="24"/>
        </w:rPr>
        <w:t xml:space="preserve">Выпускник получит </w:t>
      </w:r>
      <w:proofErr w:type="gramStart"/>
      <w:r w:rsidRPr="00850FB9">
        <w:rPr>
          <w:rFonts w:ascii="Times New Roman" w:hAnsi="Times New Roman"/>
          <w:b/>
          <w:sz w:val="24"/>
          <w:szCs w:val="24"/>
        </w:rPr>
        <w:t>возможность</w:t>
      </w:r>
      <w:r w:rsidR="00850FB9" w:rsidRPr="00850FB9">
        <w:rPr>
          <w:rFonts w:ascii="Times New Roman" w:hAnsi="Times New Roman"/>
          <w:sz w:val="24"/>
          <w:szCs w:val="24"/>
        </w:rPr>
        <w:t xml:space="preserve"> </w:t>
      </w:r>
      <w:r w:rsidR="00850FB9">
        <w:rPr>
          <w:rFonts w:ascii="Times New Roman" w:hAnsi="Times New Roman"/>
          <w:b/>
          <w:sz w:val="24"/>
          <w:szCs w:val="24"/>
        </w:rPr>
        <w:t xml:space="preserve"> </w:t>
      </w:r>
      <w:r w:rsidRPr="00850FB9">
        <w:rPr>
          <w:rFonts w:ascii="Times New Roman" w:hAnsi="Times New Roman"/>
          <w:sz w:val="24"/>
          <w:szCs w:val="24"/>
        </w:rPr>
        <w:t>:</w:t>
      </w:r>
      <w:proofErr w:type="gramEnd"/>
      <w:r w:rsidRPr="00850FB9">
        <w:rPr>
          <w:rFonts w:ascii="Times New Roman" w:hAnsi="Times New Roman"/>
          <w:sz w:val="24"/>
          <w:szCs w:val="24"/>
        </w:rPr>
        <w:t xml:space="preserve"> осознано подходить к выбору ИКТ–средств для своих учебных и иных целей; узнать о физических ограничениях на значения характеристик компьютера.</w:t>
      </w:r>
    </w:p>
    <w:p w:rsidR="00850FB9"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t xml:space="preserve"> </w:t>
      </w:r>
      <w:r w:rsidRPr="00850FB9">
        <w:rPr>
          <w:rFonts w:ascii="Times New Roman" w:hAnsi="Times New Roman"/>
          <w:b/>
          <w:sz w:val="24"/>
          <w:szCs w:val="24"/>
        </w:rPr>
        <w:t>Математические основы информатики</w:t>
      </w:r>
      <w:r w:rsidR="00850FB9">
        <w:rPr>
          <w:rFonts w:ascii="Times New Roman" w:hAnsi="Times New Roman"/>
          <w:sz w:val="24"/>
          <w:szCs w:val="24"/>
        </w:rPr>
        <w:t>.</w:t>
      </w:r>
      <w:r w:rsidRPr="00850FB9">
        <w:rPr>
          <w:rFonts w:ascii="Times New Roman" w:hAnsi="Times New Roman"/>
          <w:sz w:val="24"/>
          <w:szCs w:val="24"/>
        </w:rPr>
        <w:t xml:space="preserve"> </w:t>
      </w:r>
      <w:r w:rsidRPr="00850FB9">
        <w:rPr>
          <w:rFonts w:ascii="Times New Roman" w:hAnsi="Times New Roman"/>
          <w:b/>
          <w:sz w:val="24"/>
          <w:szCs w:val="24"/>
        </w:rPr>
        <w:t>Выпускник научится</w:t>
      </w:r>
      <w:r w:rsidRPr="00850FB9">
        <w:rPr>
          <w:rFonts w:ascii="Times New Roman" w:hAnsi="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кодировать и декодировать тексты по заданной кодовой таблице;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определять минимальную длину кодового слова по заданным алфавиту кодируемого текста и кодовому алфавиту (для кодового алфавита из 2, 3 или 4 символов); определять длину кодовой последовательности по длине исходного текста и кодовой таблице равномерного кода;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определять количество элементов в множествах, полученных из двух или трех базовых множеств с помощью операций объединения, пересечения и дополнения;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описывать граф с помощью матрицы смежности с </w:t>
      </w:r>
      <w:r w:rsidRPr="00850FB9">
        <w:rPr>
          <w:rFonts w:ascii="Times New Roman" w:hAnsi="Times New Roman"/>
          <w:sz w:val="24"/>
          <w:szCs w:val="24"/>
        </w:rPr>
        <w:lastRenderedPageBreak/>
        <w:t xml:space="preserve">указанием длин ребер (знание термина «матрица смежности» не обязательно); познакомиться с двоичным кодированием текстов и с наиболее употребительными современными кодами; использовать основные способы графического представления числовой информации, (графики, диаграммы). </w:t>
      </w:r>
    </w:p>
    <w:p w:rsidR="00850FB9" w:rsidRDefault="00E66294" w:rsidP="00CF51FC">
      <w:pPr>
        <w:spacing w:after="0" w:line="360" w:lineRule="auto"/>
        <w:jc w:val="both"/>
        <w:rPr>
          <w:rFonts w:ascii="Times New Roman" w:hAnsi="Times New Roman"/>
          <w:sz w:val="24"/>
          <w:szCs w:val="24"/>
        </w:rPr>
      </w:pPr>
      <w:r w:rsidRPr="00850FB9">
        <w:rPr>
          <w:rFonts w:ascii="Times New Roman" w:hAnsi="Times New Roman"/>
          <w:b/>
          <w:sz w:val="24"/>
          <w:szCs w:val="24"/>
        </w:rPr>
        <w:t>Выпускник получит возможность</w:t>
      </w:r>
      <w:r w:rsidR="00850FB9">
        <w:rPr>
          <w:rFonts w:ascii="Times New Roman" w:hAnsi="Times New Roman"/>
          <w:b/>
          <w:sz w:val="24"/>
          <w:szCs w:val="24"/>
        </w:rPr>
        <w:t xml:space="preserve">  </w:t>
      </w:r>
      <w:r w:rsidRPr="00850FB9">
        <w:rPr>
          <w:rFonts w:ascii="Times New Roman" w:hAnsi="Times New Roman"/>
          <w:sz w:val="24"/>
          <w:szCs w:val="24"/>
        </w:rPr>
        <w:t xml:space="preserve">: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узнать о том, что любые дискретные данные можно описать, используя алфавит, содержащий только два символа, например, 0 и 1; познакомиться с тем, как информация (данные) представляется в современных компьютерах и робототехнических системах; познакомиться с примерами использования графов, деревьев и списков при описании реальных объектов и процессов; ознакомиться с влиянием ошибок измерений и вычислений на выполнение алгоритмов управления реальными объектами (на примере учебных автономных роботов); узнать о наличии кодов, которые исправляют ошибки искажения, возникающие при передаче информации. </w:t>
      </w:r>
    </w:p>
    <w:p w:rsidR="00850FB9" w:rsidRDefault="00E66294" w:rsidP="00CF51FC">
      <w:pPr>
        <w:spacing w:after="0" w:line="360" w:lineRule="auto"/>
        <w:jc w:val="both"/>
        <w:rPr>
          <w:rFonts w:ascii="Times New Roman" w:hAnsi="Times New Roman"/>
          <w:b/>
          <w:sz w:val="24"/>
          <w:szCs w:val="24"/>
        </w:rPr>
      </w:pPr>
      <w:r w:rsidRPr="00850FB9">
        <w:rPr>
          <w:rFonts w:ascii="Times New Roman" w:hAnsi="Times New Roman"/>
          <w:b/>
          <w:sz w:val="24"/>
          <w:szCs w:val="24"/>
        </w:rPr>
        <w:t>Алгоритмы и элементы программирования</w:t>
      </w:r>
      <w:r w:rsidR="00850FB9" w:rsidRPr="00850FB9">
        <w:rPr>
          <w:rFonts w:ascii="Times New Roman" w:hAnsi="Times New Roman"/>
          <w:b/>
          <w:sz w:val="24"/>
          <w:szCs w:val="24"/>
        </w:rPr>
        <w:t>.</w:t>
      </w:r>
    </w:p>
    <w:p w:rsidR="00850FB9" w:rsidRDefault="00E66294" w:rsidP="00CF51FC">
      <w:pPr>
        <w:spacing w:after="0" w:line="360" w:lineRule="auto"/>
        <w:jc w:val="both"/>
        <w:rPr>
          <w:rFonts w:ascii="Times New Roman" w:hAnsi="Times New Roman"/>
          <w:sz w:val="24"/>
          <w:szCs w:val="24"/>
        </w:rPr>
      </w:pPr>
      <w:r w:rsidRPr="00850FB9">
        <w:rPr>
          <w:rFonts w:ascii="Times New Roman" w:hAnsi="Times New Roman"/>
          <w:b/>
          <w:sz w:val="24"/>
          <w:szCs w:val="24"/>
        </w:rPr>
        <w:t xml:space="preserve"> Выпускник научится</w:t>
      </w:r>
      <w:r w:rsidRPr="00850FB9">
        <w:rPr>
          <w:rFonts w:ascii="Times New Roman" w:hAnsi="Times New Roman"/>
          <w:sz w:val="24"/>
          <w:szCs w:val="24"/>
        </w:rPr>
        <w:t xml:space="preserve">: составлять алгоритмы для решения учебных задач различных типов; выражать алгоритм решения задачи различными способами (словесным, графическим, в том числе и в виде блок- схемы, с помощью формальных языков и др.); определять наиболее оптимальный способ выражения алгоритма для решения конкретных задач (словесный, графический, с помощью формальных языков); определять результат выполнения заданного алгоритма или его фрагмента; использовать термины «исполнитель», «алгоритм», «программа», а также понимать разницу между употреблением этих терминов в обыденной речи и в информатике;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анализировать предложенный алгоритм, например, определять какие результаты возможны </w:t>
      </w:r>
      <w:r w:rsidRPr="00850FB9">
        <w:rPr>
          <w:rFonts w:ascii="Times New Roman" w:hAnsi="Times New Roman"/>
          <w:sz w:val="24"/>
          <w:szCs w:val="24"/>
        </w:rPr>
        <w:lastRenderedPageBreak/>
        <w:t xml:space="preserve">при заданном множестве исходных значений; использовать логические значения, операции и выражения с ними; записывать на выбранном языке программирования арифметические и логические выражения и вычислять их значения. </w:t>
      </w:r>
    </w:p>
    <w:p w:rsidR="00850FB9" w:rsidRDefault="00E66294" w:rsidP="00CF51FC">
      <w:pPr>
        <w:spacing w:after="0" w:line="360" w:lineRule="auto"/>
        <w:jc w:val="both"/>
        <w:rPr>
          <w:rFonts w:ascii="Times New Roman" w:hAnsi="Times New Roman"/>
          <w:sz w:val="24"/>
          <w:szCs w:val="24"/>
        </w:rPr>
      </w:pPr>
      <w:r w:rsidRPr="00850FB9">
        <w:rPr>
          <w:rFonts w:ascii="Times New Roman" w:hAnsi="Times New Roman"/>
          <w:b/>
          <w:sz w:val="24"/>
          <w:szCs w:val="24"/>
        </w:rPr>
        <w:t>Выпускник получит возможность</w:t>
      </w:r>
      <w:r w:rsidRPr="00850FB9">
        <w:rPr>
          <w:rFonts w:ascii="Times New Roman" w:hAnsi="Times New Roman"/>
          <w:sz w:val="24"/>
          <w:szCs w:val="24"/>
        </w:rPr>
        <w:t>: познакомиться с использованием в программах строковых величин и с операциями со строковыми величинами; создавать программы для решения задач, возникающих в процессе учебы и вне ее; познакомиться с задачами обработки данных и алгоритмами их решения;</w:t>
      </w:r>
      <w:r w:rsidR="00850FB9">
        <w:rPr>
          <w:rFonts w:ascii="Times New Roman" w:hAnsi="Times New Roman"/>
          <w:sz w:val="24"/>
          <w:szCs w:val="24"/>
        </w:rPr>
        <w:t xml:space="preserve"> </w:t>
      </w:r>
      <w:r w:rsidRPr="00850FB9">
        <w:rPr>
          <w:rFonts w:ascii="Times New Roman" w:hAnsi="Times New Roman"/>
          <w:sz w:val="24"/>
          <w:szCs w:val="24"/>
        </w:rPr>
        <w:t xml:space="preserve">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p>
    <w:p w:rsidR="00850FB9" w:rsidRDefault="00E66294" w:rsidP="00CF51FC">
      <w:pPr>
        <w:spacing w:after="0" w:line="360" w:lineRule="auto"/>
        <w:jc w:val="both"/>
        <w:rPr>
          <w:rFonts w:ascii="Times New Roman" w:hAnsi="Times New Roman"/>
          <w:b/>
          <w:sz w:val="24"/>
          <w:szCs w:val="24"/>
        </w:rPr>
      </w:pPr>
      <w:r w:rsidRPr="00850FB9">
        <w:rPr>
          <w:rFonts w:ascii="Times New Roman" w:hAnsi="Times New Roman"/>
          <w:b/>
          <w:sz w:val="24"/>
          <w:szCs w:val="24"/>
        </w:rPr>
        <w:t>Использование программных систем и сервисов</w:t>
      </w:r>
      <w:r w:rsidR="00850FB9" w:rsidRPr="00850FB9">
        <w:rPr>
          <w:rFonts w:ascii="Times New Roman" w:hAnsi="Times New Roman"/>
          <w:b/>
          <w:sz w:val="24"/>
          <w:szCs w:val="24"/>
        </w:rPr>
        <w:t>.</w:t>
      </w:r>
      <w:r w:rsidRPr="00850FB9">
        <w:rPr>
          <w:rFonts w:ascii="Times New Roman" w:hAnsi="Times New Roman"/>
          <w:b/>
          <w:sz w:val="24"/>
          <w:szCs w:val="24"/>
        </w:rPr>
        <w:t xml:space="preserve"> </w:t>
      </w:r>
    </w:p>
    <w:p w:rsidR="00850FB9" w:rsidRDefault="00E66294" w:rsidP="00CF51FC">
      <w:pPr>
        <w:spacing w:after="0" w:line="360" w:lineRule="auto"/>
        <w:jc w:val="both"/>
        <w:rPr>
          <w:rFonts w:ascii="Times New Roman" w:hAnsi="Times New Roman"/>
          <w:sz w:val="24"/>
          <w:szCs w:val="24"/>
        </w:rPr>
      </w:pPr>
      <w:r w:rsidRPr="00850FB9">
        <w:rPr>
          <w:rFonts w:ascii="Times New Roman" w:hAnsi="Times New Roman"/>
          <w:b/>
          <w:sz w:val="24"/>
          <w:szCs w:val="24"/>
        </w:rPr>
        <w:t>Выпускник научится</w:t>
      </w:r>
      <w:r w:rsidRPr="00850FB9">
        <w:rPr>
          <w:rFonts w:ascii="Times New Roman" w:hAnsi="Times New Roman"/>
          <w:sz w:val="24"/>
          <w:szCs w:val="24"/>
        </w:rPr>
        <w:t xml:space="preserve">: классифицировать файлы по типу и иным параметрам; выполнять основные операции с файлами (создавать, сохранять, редактировать, удалять, архивировать, «распаковывать» архивные файлы); </w:t>
      </w:r>
    </w:p>
    <w:p w:rsidR="00850FB9"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t xml:space="preserve">разбираться в иерархической структуре файловой системы; осуществлять поиск файлов средствами операционной системы;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w:t>
      </w:r>
    </w:p>
    <w:p w:rsidR="00850FB9"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t xml:space="preserve">построение диаграмм (круговой и столбчатой); использовать табличные (реляционные) базы данных, выполнять отбор строк таблицы, удовлетворяющих определенному условию; </w:t>
      </w:r>
    </w:p>
    <w:p w:rsidR="00850FB9"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t xml:space="preserve">анализировать доменные имена компьютеров и адреса документов в Интернете; проводить поиск информации в сети Интернет по запросам с использованием логических операций. Выпускник овладеет (как результат применения программных систем и интернет-сервисов в данном курсе и во всем образовательном процессе): </w:t>
      </w:r>
    </w:p>
    <w:p w:rsidR="00850FB9"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w:t>
      </w:r>
    </w:p>
    <w:p w:rsidR="00850FB9"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t xml:space="preserve">умением описывать работу этих систем и сервисов с использованием соответствующей терминологии; различными формами представления данных (таблицы, диаграммы, графики и т. д.); </w:t>
      </w:r>
    </w:p>
    <w:p w:rsidR="00850FB9"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интернет-сервисов и т. п.; </w:t>
      </w:r>
    </w:p>
    <w:p w:rsidR="00850FB9"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lastRenderedPageBreak/>
        <w:t xml:space="preserve">основами соблюдения норм информационной этики и права; познакомится с программными средствами для работы с аудиовизуальными данными и соответствующим понятийным аппаратом; узнает о дискретном представлении аудиовизуальных данных. </w:t>
      </w:r>
    </w:p>
    <w:p w:rsidR="00850FB9" w:rsidRDefault="00E66294" w:rsidP="00CF51FC">
      <w:pPr>
        <w:spacing w:after="0" w:line="360" w:lineRule="auto"/>
        <w:jc w:val="both"/>
        <w:rPr>
          <w:rFonts w:ascii="Times New Roman" w:hAnsi="Times New Roman"/>
          <w:sz w:val="24"/>
          <w:szCs w:val="24"/>
        </w:rPr>
      </w:pPr>
      <w:r w:rsidRPr="00850FB9">
        <w:rPr>
          <w:rFonts w:ascii="Times New Roman" w:hAnsi="Times New Roman"/>
          <w:b/>
          <w:sz w:val="24"/>
          <w:szCs w:val="24"/>
        </w:rPr>
        <w:t>Выпускник получит возможность</w:t>
      </w:r>
      <w:r w:rsidRPr="00850FB9">
        <w:rPr>
          <w:rFonts w:ascii="Times New Roman" w:hAnsi="Times New Roman"/>
          <w:sz w:val="24"/>
          <w:szCs w:val="24"/>
        </w:rPr>
        <w:t xml:space="preserve"> (в данном курсе и иной учебной деятельности): узнать о данных от датчиков, например, датчиков роботизированных устройств; практиковаться в использовании основных видов прикладного программного обеспечения (редакторы текстов, электронные таблицы, браузеры и др.); познакомиться с примерами использования математического моделирования в современном мире; познакомиться с принципами функционирования Интернета и сетевого взаимодействия между компьютерами, с методами поиска в Интернете;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узнать о том, что в сфере информатики и ИКТ существуют международные и национальные стандарты; узнать о структуре современных компьютеров и назначении их элементов; получить представление об истории и тенденциях развития ИКТ; познакомиться с примерами использования ИКТ в современном мире; получить представления о роботизированных устройствах и их использовании на производстве и в научных исследованиях. </w:t>
      </w:r>
    </w:p>
    <w:p w:rsidR="00850FB9" w:rsidRDefault="00703042" w:rsidP="00CF51FC">
      <w:pPr>
        <w:spacing w:after="0" w:line="360" w:lineRule="auto"/>
        <w:jc w:val="both"/>
        <w:rPr>
          <w:rFonts w:ascii="Times New Roman" w:hAnsi="Times New Roman"/>
          <w:sz w:val="24"/>
          <w:szCs w:val="24"/>
        </w:rPr>
      </w:pPr>
      <w:r>
        <w:rPr>
          <w:rFonts w:ascii="Times New Roman" w:hAnsi="Times New Roman"/>
          <w:b/>
          <w:sz w:val="24"/>
          <w:szCs w:val="24"/>
        </w:rPr>
        <w:t xml:space="preserve"> </w:t>
      </w:r>
      <w:r w:rsidR="00E66294" w:rsidRPr="00850FB9">
        <w:rPr>
          <w:rFonts w:ascii="Times New Roman" w:hAnsi="Times New Roman"/>
          <w:b/>
          <w:sz w:val="24"/>
          <w:szCs w:val="24"/>
        </w:rPr>
        <w:t xml:space="preserve"> </w:t>
      </w:r>
      <w:r>
        <w:rPr>
          <w:rFonts w:ascii="Times New Roman" w:hAnsi="Times New Roman"/>
          <w:b/>
          <w:sz w:val="24"/>
          <w:szCs w:val="24"/>
        </w:rPr>
        <w:t>П</w:t>
      </w:r>
      <w:r w:rsidR="00E66294" w:rsidRPr="00850FB9">
        <w:rPr>
          <w:rFonts w:ascii="Times New Roman" w:hAnsi="Times New Roman"/>
          <w:b/>
          <w:sz w:val="24"/>
          <w:szCs w:val="24"/>
        </w:rPr>
        <w:t xml:space="preserve">рограммирование </w:t>
      </w:r>
      <w:r>
        <w:rPr>
          <w:rFonts w:ascii="Times New Roman" w:hAnsi="Times New Roman"/>
          <w:b/>
          <w:sz w:val="24"/>
          <w:szCs w:val="24"/>
        </w:rPr>
        <w:t xml:space="preserve">на языках высокого уровня. </w:t>
      </w:r>
      <w:r w:rsidR="00E66294" w:rsidRPr="00850FB9">
        <w:rPr>
          <w:rFonts w:ascii="Times New Roman" w:hAnsi="Times New Roman"/>
          <w:b/>
          <w:sz w:val="24"/>
          <w:szCs w:val="24"/>
        </w:rPr>
        <w:t>Выпускник научится</w:t>
      </w:r>
      <w:r w:rsidR="00E66294" w:rsidRPr="00850FB9">
        <w:rPr>
          <w:rFonts w:ascii="Times New Roman" w:hAnsi="Times New Roman"/>
          <w:sz w:val="24"/>
          <w:szCs w:val="24"/>
        </w:rPr>
        <w:t>:</w:t>
      </w:r>
    </w:p>
    <w:p w:rsidR="002F711F"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sym w:font="Symbol" w:char="F0B7"/>
      </w:r>
      <w:r w:rsidRPr="00850FB9">
        <w:rPr>
          <w:rFonts w:ascii="Times New Roman" w:hAnsi="Times New Roman"/>
          <w:sz w:val="24"/>
          <w:szCs w:val="24"/>
        </w:rPr>
        <w:t xml:space="preserve"> понимать основные принципы язык</w:t>
      </w:r>
      <w:r w:rsidR="00703042">
        <w:rPr>
          <w:rFonts w:ascii="Times New Roman" w:hAnsi="Times New Roman"/>
          <w:sz w:val="24"/>
          <w:szCs w:val="24"/>
        </w:rPr>
        <w:t xml:space="preserve">ов </w:t>
      </w:r>
      <w:r w:rsidR="00703042">
        <w:rPr>
          <w:rFonts w:ascii="Times New Roman" w:hAnsi="Times New Roman"/>
          <w:sz w:val="24"/>
          <w:szCs w:val="24"/>
          <w:lang w:val="en-US"/>
        </w:rPr>
        <w:t>Python</w:t>
      </w:r>
      <w:r w:rsidR="00703042" w:rsidRPr="00703042">
        <w:rPr>
          <w:rFonts w:ascii="Times New Roman" w:hAnsi="Times New Roman"/>
          <w:sz w:val="24"/>
          <w:szCs w:val="24"/>
        </w:rPr>
        <w:t xml:space="preserve"> </w:t>
      </w:r>
      <w:r w:rsidR="00703042">
        <w:rPr>
          <w:rFonts w:ascii="Times New Roman" w:hAnsi="Times New Roman"/>
          <w:sz w:val="24"/>
          <w:szCs w:val="24"/>
        </w:rPr>
        <w:t>и</w:t>
      </w:r>
      <w:r w:rsidRPr="00850FB9">
        <w:rPr>
          <w:rFonts w:ascii="Times New Roman" w:hAnsi="Times New Roman"/>
          <w:sz w:val="24"/>
          <w:szCs w:val="24"/>
        </w:rPr>
        <w:t xml:space="preserve"> </w:t>
      </w:r>
      <w:r w:rsidR="00703042">
        <w:rPr>
          <w:rFonts w:ascii="Times New Roman" w:hAnsi="Times New Roman"/>
          <w:sz w:val="24"/>
          <w:szCs w:val="24"/>
        </w:rPr>
        <w:t xml:space="preserve"> </w:t>
      </w:r>
      <w:r w:rsidRPr="00850FB9">
        <w:rPr>
          <w:rFonts w:ascii="Times New Roman" w:hAnsi="Times New Roman"/>
          <w:sz w:val="24"/>
          <w:szCs w:val="24"/>
        </w:rPr>
        <w:t xml:space="preserve"> С++ и его отличие от процедурных языков; </w:t>
      </w:r>
    </w:p>
    <w:p w:rsidR="00850FB9"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sym w:font="Symbol" w:char="F0B7"/>
      </w:r>
      <w:r w:rsidRPr="00850FB9">
        <w:rPr>
          <w:rFonts w:ascii="Times New Roman" w:hAnsi="Times New Roman"/>
          <w:sz w:val="24"/>
          <w:szCs w:val="24"/>
        </w:rPr>
        <w:t xml:space="preserve"> использовать средства языка </w:t>
      </w:r>
      <w:proofErr w:type="gramStart"/>
      <w:r w:rsidR="00703042">
        <w:rPr>
          <w:rFonts w:ascii="Times New Roman" w:hAnsi="Times New Roman"/>
          <w:sz w:val="24"/>
          <w:szCs w:val="24"/>
          <w:lang w:val="en-US"/>
        </w:rPr>
        <w:t>Python</w:t>
      </w:r>
      <w:r w:rsidR="00703042" w:rsidRPr="00850FB9">
        <w:rPr>
          <w:rFonts w:ascii="Times New Roman" w:hAnsi="Times New Roman"/>
          <w:sz w:val="24"/>
          <w:szCs w:val="24"/>
        </w:rPr>
        <w:t xml:space="preserve"> </w:t>
      </w:r>
      <w:r w:rsidR="00703042">
        <w:rPr>
          <w:rFonts w:ascii="Times New Roman" w:hAnsi="Times New Roman"/>
          <w:sz w:val="24"/>
          <w:szCs w:val="24"/>
        </w:rPr>
        <w:t xml:space="preserve"> и</w:t>
      </w:r>
      <w:proofErr w:type="gramEnd"/>
      <w:r w:rsidR="00703042">
        <w:rPr>
          <w:rFonts w:ascii="Times New Roman" w:hAnsi="Times New Roman"/>
          <w:sz w:val="24"/>
          <w:szCs w:val="24"/>
        </w:rPr>
        <w:t xml:space="preserve"> </w:t>
      </w:r>
      <w:r w:rsidRPr="00850FB9">
        <w:rPr>
          <w:rFonts w:ascii="Times New Roman" w:hAnsi="Times New Roman"/>
          <w:sz w:val="24"/>
          <w:szCs w:val="24"/>
        </w:rPr>
        <w:t>С++ для реализации алгоритмов;</w:t>
      </w:r>
    </w:p>
    <w:p w:rsidR="00850FB9"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sym w:font="Symbol" w:char="F0B7"/>
      </w:r>
      <w:r w:rsidRPr="00850FB9">
        <w:rPr>
          <w:rFonts w:ascii="Times New Roman" w:hAnsi="Times New Roman"/>
          <w:sz w:val="24"/>
          <w:szCs w:val="24"/>
        </w:rPr>
        <w:t xml:space="preserve"> конструировать классы и шаблоны; </w:t>
      </w:r>
    </w:p>
    <w:p w:rsidR="00850FB9"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sym w:font="Symbol" w:char="F0B7"/>
      </w:r>
      <w:r w:rsidRPr="00850FB9">
        <w:rPr>
          <w:rFonts w:ascii="Times New Roman" w:hAnsi="Times New Roman"/>
          <w:sz w:val="24"/>
          <w:szCs w:val="24"/>
        </w:rPr>
        <w:t xml:space="preserve"> реализовывать классы некоторых математических объектов (например, вектор, кривая). </w:t>
      </w:r>
      <w:r w:rsidRPr="00850FB9">
        <w:rPr>
          <w:rFonts w:ascii="Times New Roman" w:hAnsi="Times New Roman"/>
          <w:b/>
          <w:sz w:val="24"/>
          <w:szCs w:val="24"/>
        </w:rPr>
        <w:t>Выпускник получит возможность</w:t>
      </w:r>
      <w:r w:rsidRPr="00850FB9">
        <w:rPr>
          <w:rFonts w:ascii="Times New Roman" w:hAnsi="Times New Roman"/>
          <w:sz w:val="24"/>
          <w:szCs w:val="24"/>
        </w:rPr>
        <w:t xml:space="preserve">: использовать основы </w:t>
      </w:r>
      <w:r w:rsidR="00703042">
        <w:rPr>
          <w:rFonts w:ascii="Times New Roman" w:hAnsi="Times New Roman"/>
          <w:sz w:val="24"/>
          <w:szCs w:val="24"/>
          <w:lang w:val="en-US"/>
        </w:rPr>
        <w:t>Python</w:t>
      </w:r>
      <w:r w:rsidR="00703042">
        <w:rPr>
          <w:rFonts w:ascii="Times New Roman" w:hAnsi="Times New Roman"/>
          <w:sz w:val="24"/>
          <w:szCs w:val="24"/>
        </w:rPr>
        <w:t xml:space="preserve"> и </w:t>
      </w:r>
      <w:r w:rsidR="00703042" w:rsidRPr="00850FB9">
        <w:rPr>
          <w:rFonts w:ascii="Times New Roman" w:hAnsi="Times New Roman"/>
          <w:sz w:val="24"/>
          <w:szCs w:val="24"/>
        </w:rPr>
        <w:t>С+</w:t>
      </w:r>
      <w:proofErr w:type="gramStart"/>
      <w:r w:rsidR="00703042" w:rsidRPr="00850FB9">
        <w:rPr>
          <w:rFonts w:ascii="Times New Roman" w:hAnsi="Times New Roman"/>
          <w:sz w:val="24"/>
          <w:szCs w:val="24"/>
        </w:rPr>
        <w:t xml:space="preserve">+ </w:t>
      </w:r>
      <w:r w:rsidRPr="00850FB9">
        <w:rPr>
          <w:rFonts w:ascii="Times New Roman" w:hAnsi="Times New Roman"/>
          <w:sz w:val="24"/>
          <w:szCs w:val="24"/>
        </w:rPr>
        <w:t xml:space="preserve"> для</w:t>
      </w:r>
      <w:proofErr w:type="gramEnd"/>
      <w:r w:rsidRPr="00850FB9">
        <w:rPr>
          <w:rFonts w:ascii="Times New Roman" w:hAnsi="Times New Roman"/>
          <w:sz w:val="24"/>
          <w:szCs w:val="24"/>
        </w:rPr>
        <w:t xml:space="preserve"> разработки современного программного обеспечения. </w:t>
      </w:r>
      <w:r w:rsidR="00703042">
        <w:rPr>
          <w:rFonts w:ascii="Times New Roman" w:hAnsi="Times New Roman"/>
          <w:sz w:val="24"/>
          <w:szCs w:val="24"/>
        </w:rPr>
        <w:t>Программировать микроконтроллеры и проектировать сложные логические системы.</w:t>
      </w:r>
    </w:p>
    <w:p w:rsidR="00850FB9" w:rsidRDefault="00E66294" w:rsidP="00CF51FC">
      <w:pPr>
        <w:spacing w:after="0" w:line="360" w:lineRule="auto"/>
        <w:jc w:val="both"/>
        <w:rPr>
          <w:rFonts w:ascii="Times New Roman" w:hAnsi="Times New Roman"/>
          <w:b/>
          <w:sz w:val="24"/>
          <w:szCs w:val="24"/>
        </w:rPr>
      </w:pPr>
      <w:r w:rsidRPr="00850FB9">
        <w:rPr>
          <w:rFonts w:ascii="Times New Roman" w:hAnsi="Times New Roman"/>
          <w:b/>
          <w:sz w:val="24"/>
          <w:szCs w:val="24"/>
        </w:rPr>
        <w:t>Физика</w:t>
      </w:r>
      <w:r w:rsidR="00850FB9">
        <w:rPr>
          <w:rFonts w:ascii="Times New Roman" w:hAnsi="Times New Roman"/>
          <w:b/>
          <w:sz w:val="24"/>
          <w:szCs w:val="24"/>
        </w:rPr>
        <w:t>.</w:t>
      </w:r>
    </w:p>
    <w:p w:rsidR="002F711F" w:rsidRDefault="00E66294" w:rsidP="00CF51FC">
      <w:pPr>
        <w:spacing w:after="0" w:line="360" w:lineRule="auto"/>
        <w:jc w:val="both"/>
        <w:rPr>
          <w:rFonts w:ascii="Times New Roman" w:hAnsi="Times New Roman"/>
          <w:sz w:val="24"/>
          <w:szCs w:val="24"/>
        </w:rPr>
      </w:pPr>
      <w:r w:rsidRPr="00850FB9">
        <w:rPr>
          <w:rFonts w:ascii="Times New Roman" w:hAnsi="Times New Roman"/>
          <w:b/>
          <w:sz w:val="24"/>
          <w:szCs w:val="24"/>
        </w:rPr>
        <w:t xml:space="preserve"> Выпускник научится:</w:t>
      </w:r>
      <w:r w:rsidRPr="00850FB9">
        <w:rPr>
          <w:rFonts w:ascii="Times New Roman" w:hAnsi="Times New Roman"/>
          <w:sz w:val="24"/>
          <w:szCs w:val="24"/>
        </w:rPr>
        <w:t xml:space="preserve"> соблюдать правила безопасности и охраны труда при работе с учебным и лабораторным оборудованием; понимать смысл основных физических терминов: физическое тело, физическое явление, физическая величина, единицы измерения;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w:t>
      </w:r>
      <w:r w:rsidRPr="00850FB9">
        <w:rPr>
          <w:rFonts w:ascii="Times New Roman" w:hAnsi="Times New Roman"/>
          <w:sz w:val="24"/>
          <w:szCs w:val="24"/>
        </w:rPr>
        <w:lastRenderedPageBreak/>
        <w:t xml:space="preserve">учебного эксперимента; собирать установку из предложенного оборудования; проводить опыт и формулировать выводы. 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понимать роль эксперимента в получении научной информации;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Примечание. Любая учебная программа должна обеспечивать овладение прямыми измерениями всех перечисленных физических величин.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понимать принципы действия машин, приборов и технических устройств, условия их безопасного использования в повседневной жизни; использовать при выполнении учебных задач научно-популярную литературу о физических явлениях, справочные материалы, ресурсы Интернет. </w:t>
      </w:r>
      <w:r w:rsidRPr="002F711F">
        <w:rPr>
          <w:rFonts w:ascii="Times New Roman" w:hAnsi="Times New Roman"/>
          <w:b/>
          <w:sz w:val="24"/>
          <w:szCs w:val="24"/>
        </w:rPr>
        <w:t>Выпускник получит возможность научиться:</w:t>
      </w:r>
      <w:r w:rsidRPr="00850FB9">
        <w:rPr>
          <w:rFonts w:ascii="Times New Roman" w:hAnsi="Times New Roman"/>
          <w:sz w:val="24"/>
          <w:szCs w:val="24"/>
        </w:rPr>
        <w:t xml:space="preserve"> осознавать ценность научных исследований, роль физики в расширении представлений об окружающем мире и ее вклад в улучшение качества жизни;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сравнивать точность измерения физических величин по величине их относительной погрешности при проведении прямых измерений;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создавать собственные </w:t>
      </w:r>
      <w:r w:rsidRPr="00850FB9">
        <w:rPr>
          <w:rFonts w:ascii="Times New Roman" w:hAnsi="Times New Roman"/>
          <w:sz w:val="24"/>
          <w:szCs w:val="24"/>
        </w:rPr>
        <w:lastRenderedPageBreak/>
        <w:t>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F711F" w:rsidRDefault="00E66294" w:rsidP="00CF51FC">
      <w:pPr>
        <w:spacing w:after="0" w:line="360" w:lineRule="auto"/>
        <w:jc w:val="both"/>
        <w:rPr>
          <w:rFonts w:ascii="Times New Roman" w:hAnsi="Times New Roman"/>
          <w:b/>
          <w:sz w:val="24"/>
          <w:szCs w:val="24"/>
        </w:rPr>
      </w:pPr>
      <w:r w:rsidRPr="002F711F">
        <w:rPr>
          <w:rFonts w:ascii="Times New Roman" w:hAnsi="Times New Roman"/>
          <w:b/>
          <w:sz w:val="24"/>
          <w:szCs w:val="24"/>
        </w:rPr>
        <w:t xml:space="preserve"> Механические явления</w:t>
      </w:r>
      <w:r w:rsidR="002F711F">
        <w:rPr>
          <w:rFonts w:ascii="Times New Roman" w:hAnsi="Times New Roman"/>
          <w:b/>
          <w:sz w:val="24"/>
          <w:szCs w:val="24"/>
        </w:rPr>
        <w:t>.</w:t>
      </w:r>
    </w:p>
    <w:p w:rsidR="002F711F" w:rsidRDefault="00E66294" w:rsidP="00CF51FC">
      <w:pPr>
        <w:spacing w:after="0" w:line="360" w:lineRule="auto"/>
        <w:jc w:val="both"/>
        <w:rPr>
          <w:rFonts w:ascii="Times New Roman" w:hAnsi="Times New Roman"/>
          <w:sz w:val="24"/>
          <w:szCs w:val="24"/>
        </w:rPr>
      </w:pPr>
      <w:r w:rsidRPr="002F711F">
        <w:rPr>
          <w:rFonts w:ascii="Times New Roman" w:hAnsi="Times New Roman"/>
          <w:b/>
          <w:sz w:val="24"/>
          <w:szCs w:val="24"/>
        </w:rPr>
        <w:t xml:space="preserve"> Выпускник научится</w:t>
      </w:r>
      <w:r w:rsidRPr="00850FB9">
        <w:rPr>
          <w:rFonts w:ascii="Times New Roman" w:hAnsi="Times New Roman"/>
          <w:sz w:val="24"/>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451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различать основные признаки изученных физических моделей: материальная точка, инерциальная система отсчета;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w:t>
      </w:r>
      <w:r w:rsidRPr="00850FB9">
        <w:rPr>
          <w:rFonts w:ascii="Times New Roman" w:hAnsi="Times New Roman"/>
          <w:sz w:val="24"/>
          <w:szCs w:val="24"/>
        </w:rPr>
        <w:lastRenderedPageBreak/>
        <w:t>необходимые для ее решения, проводить расчеты и оценивать реальность полученного значения физической величины.</w:t>
      </w:r>
    </w:p>
    <w:p w:rsidR="002F711F"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t xml:space="preserve"> </w:t>
      </w:r>
      <w:r w:rsidRPr="002F711F">
        <w:rPr>
          <w:rFonts w:ascii="Times New Roman" w:hAnsi="Times New Roman"/>
          <w:b/>
          <w:sz w:val="24"/>
          <w:szCs w:val="24"/>
        </w:rPr>
        <w:t>Выпускник получит возможность научиться:</w:t>
      </w:r>
      <w:r w:rsidRPr="00850FB9">
        <w:rPr>
          <w:rFonts w:ascii="Times New Roman" w:hAnsi="Times New Roman"/>
          <w:sz w:val="24"/>
          <w:szCs w:val="24"/>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2F711F" w:rsidRDefault="00E66294" w:rsidP="00CF51FC">
      <w:pPr>
        <w:spacing w:after="0" w:line="360" w:lineRule="auto"/>
        <w:jc w:val="both"/>
        <w:rPr>
          <w:rFonts w:ascii="Times New Roman" w:hAnsi="Times New Roman"/>
          <w:b/>
          <w:sz w:val="24"/>
          <w:szCs w:val="24"/>
        </w:rPr>
      </w:pPr>
      <w:r w:rsidRPr="002F711F">
        <w:rPr>
          <w:rFonts w:ascii="Times New Roman" w:hAnsi="Times New Roman"/>
          <w:b/>
          <w:sz w:val="24"/>
          <w:szCs w:val="24"/>
        </w:rPr>
        <w:t>Тепловые явления</w:t>
      </w:r>
      <w:r w:rsidR="002F711F">
        <w:rPr>
          <w:rFonts w:ascii="Times New Roman" w:hAnsi="Times New Roman"/>
          <w:b/>
          <w:sz w:val="24"/>
          <w:szCs w:val="24"/>
        </w:rPr>
        <w:t>.</w:t>
      </w:r>
    </w:p>
    <w:p w:rsidR="002F711F" w:rsidRDefault="00E66294" w:rsidP="00CF51FC">
      <w:pPr>
        <w:spacing w:after="0" w:line="360" w:lineRule="auto"/>
        <w:jc w:val="both"/>
        <w:rPr>
          <w:rFonts w:ascii="Times New Roman" w:hAnsi="Times New Roman"/>
          <w:sz w:val="24"/>
          <w:szCs w:val="24"/>
        </w:rPr>
      </w:pPr>
      <w:r w:rsidRPr="002F711F">
        <w:rPr>
          <w:rFonts w:ascii="Times New Roman" w:hAnsi="Times New Roman"/>
          <w:b/>
          <w:sz w:val="24"/>
          <w:szCs w:val="24"/>
        </w:rPr>
        <w:t xml:space="preserve"> Выпускник научится:</w:t>
      </w:r>
      <w:r w:rsidRPr="00850FB9">
        <w:rPr>
          <w:rFonts w:ascii="Times New Roman" w:hAnsi="Times New Roman"/>
          <w:sz w:val="24"/>
          <w:szCs w:val="24"/>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w:t>
      </w:r>
      <w:r w:rsidR="002F711F">
        <w:rPr>
          <w:rFonts w:ascii="Times New Roman" w:hAnsi="Times New Roman"/>
          <w:sz w:val="24"/>
          <w:szCs w:val="24"/>
        </w:rPr>
        <w:t xml:space="preserve">ь значение физической величины; </w:t>
      </w:r>
      <w:r w:rsidRPr="00850FB9">
        <w:rPr>
          <w:rFonts w:ascii="Times New Roman" w:hAnsi="Times New Roman"/>
          <w:sz w:val="24"/>
          <w:szCs w:val="24"/>
        </w:rPr>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различать основные признаки изученных физических моделей строения газов, жидкостей и твердых тел; приводить примеры практического использования физических знаний о тепловых явлениях; решать задачи, используя закон сохранения энергии в тепловых процессах и формулы, </w:t>
      </w:r>
      <w:r w:rsidRPr="00850FB9">
        <w:rPr>
          <w:rFonts w:ascii="Times New Roman" w:hAnsi="Times New Roman"/>
          <w:sz w:val="24"/>
          <w:szCs w:val="24"/>
        </w:rPr>
        <w:lastRenderedPageBreak/>
        <w:t>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F711F"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t xml:space="preserve"> </w:t>
      </w:r>
      <w:r w:rsidRPr="002F711F">
        <w:rPr>
          <w:rFonts w:ascii="Times New Roman" w:hAnsi="Times New Roman"/>
          <w:b/>
          <w:sz w:val="24"/>
          <w:szCs w:val="24"/>
        </w:rPr>
        <w:t xml:space="preserve">Выпускник получит возможность научиться: </w:t>
      </w:r>
      <w:r w:rsidRPr="00850FB9">
        <w:rPr>
          <w:rFonts w:ascii="Times New Roman" w:hAnsi="Times New Roman"/>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2F711F" w:rsidRDefault="00E66294" w:rsidP="00CF51FC">
      <w:pPr>
        <w:spacing w:after="0" w:line="360" w:lineRule="auto"/>
        <w:jc w:val="both"/>
        <w:rPr>
          <w:rFonts w:ascii="Times New Roman" w:hAnsi="Times New Roman"/>
          <w:b/>
          <w:sz w:val="24"/>
          <w:szCs w:val="24"/>
        </w:rPr>
      </w:pPr>
      <w:r w:rsidRPr="002F711F">
        <w:rPr>
          <w:rFonts w:ascii="Times New Roman" w:hAnsi="Times New Roman"/>
          <w:b/>
          <w:sz w:val="24"/>
          <w:szCs w:val="24"/>
        </w:rPr>
        <w:t>Электрические и магнитные явления</w:t>
      </w:r>
      <w:r w:rsidR="002F711F">
        <w:rPr>
          <w:rFonts w:ascii="Times New Roman" w:hAnsi="Times New Roman"/>
          <w:b/>
          <w:sz w:val="24"/>
          <w:szCs w:val="24"/>
        </w:rPr>
        <w:t>.</w:t>
      </w:r>
      <w:r w:rsidRPr="002F711F">
        <w:rPr>
          <w:rFonts w:ascii="Times New Roman" w:hAnsi="Times New Roman"/>
          <w:b/>
          <w:sz w:val="24"/>
          <w:szCs w:val="24"/>
        </w:rPr>
        <w:t xml:space="preserve"> </w:t>
      </w:r>
    </w:p>
    <w:p w:rsidR="002F711F" w:rsidRDefault="00E66294" w:rsidP="00CF51FC">
      <w:pPr>
        <w:spacing w:after="0" w:line="360" w:lineRule="auto"/>
        <w:jc w:val="both"/>
        <w:rPr>
          <w:rFonts w:ascii="Times New Roman" w:hAnsi="Times New Roman"/>
          <w:sz w:val="24"/>
          <w:szCs w:val="24"/>
        </w:rPr>
      </w:pPr>
      <w:r w:rsidRPr="002F711F">
        <w:rPr>
          <w:rFonts w:ascii="Times New Roman" w:hAnsi="Times New Roman"/>
          <w:b/>
          <w:sz w:val="24"/>
          <w:szCs w:val="24"/>
        </w:rPr>
        <w:t>Выпускник научится:</w:t>
      </w:r>
      <w:r w:rsidRPr="00850FB9">
        <w:rPr>
          <w:rFonts w:ascii="Times New Roman" w:hAnsi="Times New Roman"/>
          <w:sz w:val="24"/>
          <w:szCs w:val="24"/>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использовать оптические схемы для построения изображений в плоском зеркале и собирающей линзе.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анализировать </w:t>
      </w:r>
      <w:r w:rsidRPr="00850FB9">
        <w:rPr>
          <w:rFonts w:ascii="Times New Roman" w:hAnsi="Times New Roman"/>
          <w:sz w:val="24"/>
          <w:szCs w:val="24"/>
        </w:rPr>
        <w:lastRenderedPageBreak/>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приводить примеры практического использования физических знаний о электромагнитных явлениях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F711F" w:rsidRDefault="00E66294" w:rsidP="00CF51FC">
      <w:pPr>
        <w:spacing w:after="0" w:line="360" w:lineRule="auto"/>
        <w:jc w:val="both"/>
        <w:rPr>
          <w:rFonts w:ascii="Times New Roman" w:hAnsi="Times New Roman"/>
          <w:sz w:val="24"/>
          <w:szCs w:val="24"/>
        </w:rPr>
      </w:pPr>
      <w:r w:rsidRPr="002F711F">
        <w:rPr>
          <w:rFonts w:ascii="Times New Roman" w:hAnsi="Times New Roman"/>
          <w:b/>
          <w:sz w:val="24"/>
          <w:szCs w:val="24"/>
        </w:rPr>
        <w:t>Выпускник получит возможность научиться:</w:t>
      </w:r>
      <w:r w:rsidRPr="00850FB9">
        <w:rPr>
          <w:rFonts w:ascii="Times New Roman" w:hAnsi="Times New Roman"/>
          <w:sz w:val="24"/>
          <w:szCs w:val="24"/>
        </w:rP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2F711F" w:rsidRDefault="00E66294" w:rsidP="00CF51FC">
      <w:pPr>
        <w:spacing w:after="0" w:line="360" w:lineRule="auto"/>
        <w:jc w:val="both"/>
        <w:rPr>
          <w:rFonts w:ascii="Times New Roman" w:hAnsi="Times New Roman"/>
          <w:sz w:val="24"/>
          <w:szCs w:val="24"/>
        </w:rPr>
      </w:pPr>
      <w:r w:rsidRPr="002F711F">
        <w:rPr>
          <w:rFonts w:ascii="Times New Roman" w:hAnsi="Times New Roman"/>
          <w:b/>
          <w:sz w:val="24"/>
          <w:szCs w:val="24"/>
        </w:rPr>
        <w:t>Квантовые явления</w:t>
      </w:r>
      <w:r w:rsidR="002F711F">
        <w:rPr>
          <w:rFonts w:ascii="Times New Roman" w:hAnsi="Times New Roman"/>
          <w:b/>
          <w:sz w:val="24"/>
          <w:szCs w:val="24"/>
        </w:rPr>
        <w:t>.</w:t>
      </w:r>
      <w:r w:rsidRPr="002F711F">
        <w:rPr>
          <w:rFonts w:ascii="Times New Roman" w:hAnsi="Times New Roman"/>
          <w:b/>
          <w:sz w:val="24"/>
          <w:szCs w:val="24"/>
        </w:rPr>
        <w:t xml:space="preserve"> Выпускник научится: </w:t>
      </w:r>
      <w:r w:rsidRPr="00850FB9">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w:t>
      </w:r>
      <w:r w:rsidRPr="00850FB9">
        <w:rPr>
          <w:rFonts w:ascii="Times New Roman" w:hAnsi="Times New Roman"/>
          <w:sz w:val="24"/>
          <w:szCs w:val="24"/>
        </w:rPr>
        <w:lastRenderedPageBreak/>
        <w:t xml:space="preserve">величину с другими величинами, вычислять значение физической величины;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различать основные признаки планетарной модели атома, нуклонной модели атомного ядра; приводить примеры проявления в природе и практического использования радиоактивности, ядерных и термоядерных реакций, спектрального анализа. </w:t>
      </w:r>
      <w:r w:rsidRPr="002F711F">
        <w:rPr>
          <w:rFonts w:ascii="Times New Roman" w:hAnsi="Times New Roman"/>
          <w:b/>
          <w:sz w:val="24"/>
          <w:szCs w:val="24"/>
        </w:rPr>
        <w:t>Выпускник получит возможность научиться:</w:t>
      </w:r>
      <w:r w:rsidRPr="00850FB9">
        <w:rPr>
          <w:rFonts w:ascii="Times New Roman" w:hAnsi="Times New Roman"/>
          <w:sz w:val="24"/>
          <w:szCs w:val="24"/>
        </w:rPr>
        <w:t xml:space="preserve">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соотносить энергию связи атомных ядер с дефектом массы; приводить примеры влияния радиоактивных излучений на живые организмы; понимать принцип действия дозиметра и различать условия его использования;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2F711F" w:rsidRDefault="00E66294" w:rsidP="00CF51FC">
      <w:pPr>
        <w:spacing w:after="0" w:line="360" w:lineRule="auto"/>
        <w:jc w:val="both"/>
        <w:rPr>
          <w:rFonts w:ascii="Times New Roman" w:hAnsi="Times New Roman"/>
          <w:sz w:val="24"/>
          <w:szCs w:val="24"/>
        </w:rPr>
      </w:pPr>
      <w:r w:rsidRPr="002F711F">
        <w:rPr>
          <w:rFonts w:ascii="Times New Roman" w:hAnsi="Times New Roman"/>
          <w:b/>
          <w:sz w:val="24"/>
          <w:szCs w:val="24"/>
        </w:rPr>
        <w:t>Элементы астрономии</w:t>
      </w:r>
      <w:r w:rsidR="002F711F">
        <w:rPr>
          <w:rFonts w:ascii="Times New Roman" w:hAnsi="Times New Roman"/>
          <w:b/>
          <w:sz w:val="24"/>
          <w:szCs w:val="24"/>
        </w:rPr>
        <w:t>.</w:t>
      </w:r>
      <w:r w:rsidRPr="002F711F">
        <w:rPr>
          <w:rFonts w:ascii="Times New Roman" w:hAnsi="Times New Roman"/>
          <w:b/>
          <w:sz w:val="24"/>
          <w:szCs w:val="24"/>
        </w:rPr>
        <w:t xml:space="preserve"> Выпускник научится:</w:t>
      </w:r>
      <w:r w:rsidRPr="00850FB9">
        <w:rPr>
          <w:rFonts w:ascii="Times New Roman" w:hAnsi="Times New Roman"/>
          <w:sz w:val="24"/>
          <w:szCs w:val="24"/>
        </w:rPr>
        <w:t xml:space="preserve">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понимать различия между гелиоцентрической и </w:t>
      </w:r>
      <w:r w:rsidR="002F711F">
        <w:rPr>
          <w:rFonts w:ascii="Times New Roman" w:hAnsi="Times New Roman"/>
          <w:sz w:val="24"/>
          <w:szCs w:val="24"/>
        </w:rPr>
        <w:t xml:space="preserve">геоцентрической системами мира. </w:t>
      </w:r>
    </w:p>
    <w:p w:rsidR="002F711F" w:rsidRDefault="00E66294" w:rsidP="00CF51FC">
      <w:pPr>
        <w:spacing w:after="0" w:line="360" w:lineRule="auto"/>
        <w:jc w:val="both"/>
        <w:rPr>
          <w:rFonts w:ascii="Times New Roman" w:hAnsi="Times New Roman"/>
          <w:sz w:val="24"/>
          <w:szCs w:val="24"/>
        </w:rPr>
      </w:pPr>
      <w:r w:rsidRPr="002F711F">
        <w:rPr>
          <w:rFonts w:ascii="Times New Roman" w:hAnsi="Times New Roman"/>
          <w:b/>
          <w:sz w:val="24"/>
          <w:szCs w:val="24"/>
        </w:rPr>
        <w:t>Выпускник получит возможность научиться:</w:t>
      </w:r>
      <w:r w:rsidRPr="00850FB9">
        <w:rPr>
          <w:rFonts w:ascii="Times New Roman" w:hAnsi="Times New Roman"/>
          <w:sz w:val="24"/>
          <w:szCs w:val="24"/>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различать основные характеристики звезд (размер, цвет, температура) соотносить цвет звезды с ее температурой; различать гипотезы о происхождении Солнечной системы. </w:t>
      </w:r>
    </w:p>
    <w:p w:rsidR="002F711F" w:rsidRDefault="002F711F" w:rsidP="00CF51FC">
      <w:pPr>
        <w:spacing w:after="0" w:line="360" w:lineRule="auto"/>
        <w:jc w:val="both"/>
        <w:rPr>
          <w:rFonts w:ascii="Times New Roman" w:hAnsi="Times New Roman"/>
          <w:sz w:val="24"/>
          <w:szCs w:val="24"/>
        </w:rPr>
      </w:pPr>
    </w:p>
    <w:p w:rsidR="002F711F" w:rsidRDefault="00E66294" w:rsidP="00CF51FC">
      <w:pPr>
        <w:spacing w:after="0" w:line="360" w:lineRule="auto"/>
        <w:jc w:val="both"/>
        <w:rPr>
          <w:rFonts w:ascii="Times New Roman" w:hAnsi="Times New Roman"/>
          <w:sz w:val="24"/>
          <w:szCs w:val="24"/>
        </w:rPr>
      </w:pPr>
      <w:r w:rsidRPr="002F711F">
        <w:rPr>
          <w:rFonts w:ascii="Times New Roman" w:hAnsi="Times New Roman"/>
          <w:b/>
          <w:sz w:val="24"/>
          <w:szCs w:val="24"/>
        </w:rPr>
        <w:t>Биология</w:t>
      </w:r>
      <w:r w:rsidR="002F711F">
        <w:rPr>
          <w:rFonts w:ascii="Times New Roman" w:hAnsi="Times New Roman"/>
          <w:sz w:val="24"/>
          <w:szCs w:val="24"/>
        </w:rPr>
        <w:t>.</w:t>
      </w:r>
      <w:r w:rsidRPr="00850FB9">
        <w:rPr>
          <w:rFonts w:ascii="Times New Roman" w:hAnsi="Times New Roman"/>
          <w:sz w:val="24"/>
          <w:szCs w:val="24"/>
        </w:rPr>
        <w:t xml:space="preserve"> В результате изучения курса биологии в о</w:t>
      </w:r>
      <w:r w:rsidR="002F711F">
        <w:rPr>
          <w:rFonts w:ascii="Times New Roman" w:hAnsi="Times New Roman"/>
          <w:sz w:val="24"/>
          <w:szCs w:val="24"/>
        </w:rPr>
        <w:t xml:space="preserve">сновной школе </w:t>
      </w:r>
      <w:r w:rsidR="002F711F" w:rsidRPr="002F711F">
        <w:rPr>
          <w:rFonts w:ascii="Times New Roman" w:hAnsi="Times New Roman"/>
          <w:b/>
          <w:sz w:val="24"/>
          <w:szCs w:val="24"/>
        </w:rPr>
        <w:t>в</w:t>
      </w:r>
      <w:r w:rsidR="002F711F">
        <w:rPr>
          <w:rFonts w:ascii="Times New Roman" w:hAnsi="Times New Roman"/>
          <w:b/>
          <w:sz w:val="24"/>
          <w:szCs w:val="24"/>
        </w:rPr>
        <w:t xml:space="preserve">ыпускник научится: </w:t>
      </w:r>
      <w:r w:rsidRPr="00850FB9">
        <w:rPr>
          <w:rFonts w:ascii="Times New Roman" w:hAnsi="Times New Roman"/>
          <w:sz w:val="24"/>
          <w:szCs w:val="24"/>
        </w:rPr>
        <w:t xml:space="preserve">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w:t>
      </w:r>
      <w:r w:rsidRPr="00850FB9">
        <w:rPr>
          <w:rFonts w:ascii="Times New Roman" w:hAnsi="Times New Roman"/>
          <w:sz w:val="24"/>
          <w:szCs w:val="24"/>
        </w:rPr>
        <w:lastRenderedPageBreak/>
        <w:t xml:space="preserve">становления биологии как науки. 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p>
    <w:p w:rsidR="002F711F" w:rsidRDefault="00E66294" w:rsidP="00CF51FC">
      <w:pPr>
        <w:spacing w:after="0" w:line="360" w:lineRule="auto"/>
        <w:jc w:val="both"/>
        <w:rPr>
          <w:rFonts w:ascii="Times New Roman" w:hAnsi="Times New Roman"/>
          <w:sz w:val="24"/>
          <w:szCs w:val="24"/>
        </w:rPr>
      </w:pPr>
      <w:r w:rsidRPr="002F711F">
        <w:rPr>
          <w:rFonts w:ascii="Times New Roman" w:hAnsi="Times New Roman"/>
          <w:b/>
          <w:sz w:val="24"/>
          <w:szCs w:val="24"/>
        </w:rPr>
        <w:t xml:space="preserve">Выпускник получит возможность научиться: </w:t>
      </w:r>
      <w:r w:rsidRPr="00850FB9">
        <w:rPr>
          <w:rFonts w:ascii="Times New Roman" w:hAnsi="Times New Roman"/>
          <w:sz w:val="24"/>
          <w:szCs w:val="24"/>
        </w:rPr>
        <w:t xml:space="preserve">осознанно использовать знания основных правил поведения в природе и основ здорового образа жизни в быту; выбирать целевые и смысловые установки в своих действиях и поступках по отношению к живой природе, здоровью своему и окружающих;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rsidR="002F711F" w:rsidRDefault="00E66294" w:rsidP="00CF51FC">
      <w:pPr>
        <w:spacing w:after="0" w:line="360" w:lineRule="auto"/>
        <w:jc w:val="both"/>
        <w:rPr>
          <w:rFonts w:ascii="Times New Roman" w:hAnsi="Times New Roman"/>
          <w:sz w:val="24"/>
          <w:szCs w:val="24"/>
        </w:rPr>
      </w:pPr>
      <w:r w:rsidRPr="002F711F">
        <w:rPr>
          <w:rFonts w:ascii="Times New Roman" w:hAnsi="Times New Roman"/>
          <w:b/>
          <w:sz w:val="24"/>
          <w:szCs w:val="24"/>
        </w:rPr>
        <w:t>Живые организмы</w:t>
      </w:r>
      <w:r w:rsidR="002F711F">
        <w:rPr>
          <w:rFonts w:ascii="Times New Roman" w:hAnsi="Times New Roman"/>
          <w:b/>
          <w:sz w:val="24"/>
          <w:szCs w:val="24"/>
        </w:rPr>
        <w:t>.</w:t>
      </w:r>
      <w:r w:rsidRPr="002F711F">
        <w:rPr>
          <w:rFonts w:ascii="Times New Roman" w:hAnsi="Times New Roman"/>
          <w:b/>
          <w:sz w:val="24"/>
          <w:szCs w:val="24"/>
        </w:rPr>
        <w:t xml:space="preserve"> Выпускник научится:</w:t>
      </w:r>
      <w:r w:rsidRPr="00850FB9">
        <w:rPr>
          <w:rFonts w:ascii="Times New Roman" w:hAnsi="Times New Roman"/>
          <w:sz w:val="24"/>
          <w:szCs w:val="24"/>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аргументировать, приводить доказательства родства различных таксонов растений, животных, грибов и бактерий; аргументировать, приводить доказательства различий растений, животных, грибов и бактерий;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раскрывать роль биологии в практической деятельности людей; роль различных организмов в жизни человека; объяснять общность происхождения и эволюции систематических групп растений и животных на примерах сопоставления биологических объектов; выявлять примеры и раскрывать сущность приспособленности организмов к среде обитания; </w:t>
      </w:r>
      <w:proofErr w:type="spellStart"/>
      <w:r w:rsidRPr="00850FB9">
        <w:rPr>
          <w:rFonts w:ascii="Times New Roman" w:hAnsi="Times New Roman"/>
          <w:sz w:val="24"/>
          <w:szCs w:val="24"/>
        </w:rPr>
        <w:t>различатьпо</w:t>
      </w:r>
      <w:proofErr w:type="spellEnd"/>
      <w:r w:rsidRPr="00850FB9">
        <w:rPr>
          <w:rFonts w:ascii="Times New Roman" w:hAnsi="Times New Roman"/>
          <w:sz w:val="24"/>
          <w:szCs w:val="24"/>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 сравнивать биологические объекты (растения, животные, бактерии, грибы), процессы жизнедеятельности; делать выводы и умозаключения на основе сравнения; устанавливать взаимосвязи между особенностями строения и функциями клеток и тканей, органов и систем органов; использовать методы биологической науки: наблюдать и описывать биологические объекты и процессы; ставить </w:t>
      </w:r>
      <w:r w:rsidRPr="00850FB9">
        <w:rPr>
          <w:rFonts w:ascii="Times New Roman" w:hAnsi="Times New Roman"/>
          <w:sz w:val="24"/>
          <w:szCs w:val="24"/>
        </w:rPr>
        <w:lastRenderedPageBreak/>
        <w:t xml:space="preserve">биологические эксперименты и объяснять их результаты; знать и аргументировать основные правила поведения в природе; анализировать и оценивать последствия деятельности человека в природе; описывать и использовать приемы выращивания и размножения культурных растений и домашних животных, ухода за ними; знать и соблюдать правила работы в кабинете биологии. </w:t>
      </w:r>
    </w:p>
    <w:p w:rsidR="002F711F" w:rsidRDefault="00E66294" w:rsidP="00CF51FC">
      <w:pPr>
        <w:spacing w:after="0" w:line="360" w:lineRule="auto"/>
        <w:jc w:val="both"/>
        <w:rPr>
          <w:rFonts w:ascii="Times New Roman" w:hAnsi="Times New Roman"/>
          <w:sz w:val="24"/>
          <w:szCs w:val="24"/>
        </w:rPr>
      </w:pPr>
      <w:r w:rsidRPr="002F711F">
        <w:rPr>
          <w:rFonts w:ascii="Times New Roman" w:hAnsi="Times New Roman"/>
          <w:b/>
          <w:sz w:val="24"/>
          <w:szCs w:val="24"/>
        </w:rPr>
        <w:t>Выпускник получит возможность научиться</w:t>
      </w:r>
      <w:r w:rsidRPr="00850FB9">
        <w:rPr>
          <w:rFonts w:ascii="Times New Roman" w:hAnsi="Times New Roman"/>
          <w:sz w:val="24"/>
          <w:szCs w:val="24"/>
        </w:rPr>
        <w:t xml:space="preserve">: 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2F711F" w:rsidRDefault="00E66294" w:rsidP="00CF51FC">
      <w:pPr>
        <w:spacing w:after="0" w:line="360" w:lineRule="auto"/>
        <w:jc w:val="both"/>
        <w:rPr>
          <w:rFonts w:ascii="Times New Roman" w:hAnsi="Times New Roman"/>
          <w:sz w:val="24"/>
          <w:szCs w:val="24"/>
        </w:rPr>
      </w:pPr>
      <w:r w:rsidRPr="002F711F">
        <w:rPr>
          <w:rFonts w:ascii="Times New Roman" w:hAnsi="Times New Roman"/>
          <w:b/>
          <w:sz w:val="24"/>
          <w:szCs w:val="24"/>
        </w:rPr>
        <w:t>Человек и его здоровье</w:t>
      </w:r>
      <w:r w:rsidR="002F711F">
        <w:rPr>
          <w:rFonts w:ascii="Times New Roman" w:hAnsi="Times New Roman"/>
          <w:b/>
          <w:sz w:val="24"/>
          <w:szCs w:val="24"/>
        </w:rPr>
        <w:t>.</w:t>
      </w:r>
      <w:r w:rsidRPr="002F711F">
        <w:rPr>
          <w:rFonts w:ascii="Times New Roman" w:hAnsi="Times New Roman"/>
          <w:b/>
          <w:sz w:val="24"/>
          <w:szCs w:val="24"/>
        </w:rPr>
        <w:t xml:space="preserve"> Выпускник научится</w:t>
      </w:r>
      <w:r w:rsidRPr="00850FB9">
        <w:rPr>
          <w:rFonts w:ascii="Times New Roman" w:hAnsi="Times New Roman"/>
          <w:sz w:val="24"/>
          <w:szCs w:val="24"/>
        </w:rPr>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аргументировать, приводить доказательства взаимосвязи человека и окружающей среды, родства человека с животными</w:t>
      </w:r>
      <w:r w:rsidR="002F711F">
        <w:rPr>
          <w:rFonts w:ascii="Times New Roman" w:hAnsi="Times New Roman"/>
          <w:sz w:val="24"/>
          <w:szCs w:val="24"/>
        </w:rPr>
        <w:t xml:space="preserve">; </w:t>
      </w:r>
      <w:r w:rsidRPr="00850FB9">
        <w:rPr>
          <w:rFonts w:ascii="Times New Roman" w:hAnsi="Times New Roman"/>
          <w:sz w:val="24"/>
          <w:szCs w:val="24"/>
        </w:rPr>
        <w:t xml:space="preserve">аргументировать, приводить доказательства отличий человека от животных;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объяснять эволюцию вида Человек разумный на примерах сопоставления биологических объектов и других материальных артефактов; </w:t>
      </w:r>
      <w:r w:rsidRPr="00850FB9">
        <w:rPr>
          <w:rFonts w:ascii="Times New Roman" w:hAnsi="Times New Roman"/>
          <w:sz w:val="24"/>
          <w:szCs w:val="24"/>
        </w:rPr>
        <w:lastRenderedPageBreak/>
        <w:t xml:space="preserve">выявлять примеры и пояснять проявление наследственных заболеваний у человека, сущность процессов наследственности и изменчивости, присущей человеку;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устанавливать взаимосвязи между особенностями строения и функциями клеток и тканей, органов и систем органов;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знать и аргументировать основные принципы здорового образа жизни, рациональной организации труда и отдыха; анализировать и оценивать влияние факторов риска на здоровье человека; описывать и использовать приемы оказания первой помощи; знать и соблюдать правила работы в кабинете биологии. </w:t>
      </w:r>
    </w:p>
    <w:p w:rsidR="002F711F" w:rsidRDefault="00E66294" w:rsidP="00CF51FC">
      <w:pPr>
        <w:spacing w:after="0" w:line="360" w:lineRule="auto"/>
        <w:jc w:val="both"/>
        <w:rPr>
          <w:rFonts w:ascii="Times New Roman" w:hAnsi="Times New Roman"/>
          <w:sz w:val="24"/>
          <w:szCs w:val="24"/>
        </w:rPr>
      </w:pPr>
      <w:r w:rsidRPr="002F711F">
        <w:rPr>
          <w:rFonts w:ascii="Times New Roman" w:hAnsi="Times New Roman"/>
          <w:b/>
          <w:sz w:val="24"/>
          <w:szCs w:val="24"/>
        </w:rPr>
        <w:t>Выпускник получит возможность научиться:</w:t>
      </w:r>
      <w:r w:rsidRPr="00850FB9">
        <w:rPr>
          <w:rFonts w:ascii="Times New Roman" w:hAnsi="Times New Roman"/>
          <w:sz w:val="24"/>
          <w:szCs w:val="24"/>
        </w:rPr>
        <w:t xml:space="preserve">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ориентироваться в системе моральных норм и ценностей по отношению к собственному здоровью и здоровью других людей; находить в учебной, научно-популярной литературе, Интернет-ресурсах информацию об организме человека, оформлять ее в виде устных сообщений и докладов;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сверстников;465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2F711F" w:rsidRDefault="00E66294" w:rsidP="00CF51FC">
      <w:pPr>
        <w:spacing w:after="0" w:line="360" w:lineRule="auto"/>
        <w:jc w:val="both"/>
        <w:rPr>
          <w:rFonts w:ascii="Times New Roman" w:hAnsi="Times New Roman"/>
          <w:sz w:val="24"/>
          <w:szCs w:val="24"/>
        </w:rPr>
      </w:pPr>
      <w:r w:rsidRPr="002F711F">
        <w:rPr>
          <w:rFonts w:ascii="Times New Roman" w:hAnsi="Times New Roman"/>
          <w:b/>
          <w:sz w:val="24"/>
          <w:szCs w:val="24"/>
        </w:rPr>
        <w:t>Общие биологические закономерности</w:t>
      </w:r>
      <w:r w:rsidR="002F711F">
        <w:rPr>
          <w:rFonts w:ascii="Times New Roman" w:hAnsi="Times New Roman"/>
          <w:b/>
          <w:sz w:val="24"/>
          <w:szCs w:val="24"/>
        </w:rPr>
        <w:t>.</w:t>
      </w:r>
      <w:r w:rsidRPr="002F711F">
        <w:rPr>
          <w:rFonts w:ascii="Times New Roman" w:hAnsi="Times New Roman"/>
          <w:b/>
          <w:sz w:val="24"/>
          <w:szCs w:val="24"/>
        </w:rPr>
        <w:t xml:space="preserve"> Выпускник научится</w:t>
      </w:r>
      <w:r w:rsidRPr="00850FB9">
        <w:rPr>
          <w:rFonts w:ascii="Times New Roman" w:hAnsi="Times New Roman"/>
          <w:sz w:val="24"/>
          <w:szCs w:val="24"/>
        </w:rPr>
        <w:t xml:space="preserve">: выделять существенные признаки биологических объектов (вида, экосистемы, биосферы) и процессов, характерных для сообществ живых организмов; аргументировать, приводить доказательства </w:t>
      </w:r>
      <w:r w:rsidRPr="00850FB9">
        <w:rPr>
          <w:rFonts w:ascii="Times New Roman" w:hAnsi="Times New Roman"/>
          <w:sz w:val="24"/>
          <w:szCs w:val="24"/>
        </w:rPr>
        <w:lastRenderedPageBreak/>
        <w:t xml:space="preserve">необходимости защиты окружающей среды; аргументировать, приводить доказательства зависимости здоровья человека от состояния окружающей среды; осуществлять классификацию биологических объектов на основе определения их принадлежности к определенной систематической группе;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объяснять общность происхождения и эволюции организмов на основе сопоставления особенностей их строения и функционирования; объяснять механизмы наследственности и изменчивости, возникновения приспособленности, процесс видообразования;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сравнивать биологические объекты, процессы; делать выводы и умозаключения на основе сравнения; устанавливать взаимосвязи между особенностями строения и функциями органов и систем органов;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знать и аргументировать основные правила поведения в природе; анализировать и оценивать последствия деятельности человека в природе; описывать и использовать приемы выращивания и размножения культурных растений и домашних животных, ухода за ними в </w:t>
      </w:r>
      <w:proofErr w:type="spellStart"/>
      <w:r w:rsidRPr="00850FB9">
        <w:rPr>
          <w:rFonts w:ascii="Times New Roman" w:hAnsi="Times New Roman"/>
          <w:sz w:val="24"/>
          <w:szCs w:val="24"/>
        </w:rPr>
        <w:t>агроценозах</w:t>
      </w:r>
      <w:proofErr w:type="spellEnd"/>
      <w:r w:rsidRPr="00850FB9">
        <w:rPr>
          <w:rFonts w:ascii="Times New Roman" w:hAnsi="Times New Roman"/>
          <w:sz w:val="24"/>
          <w:szCs w:val="24"/>
        </w:rPr>
        <w:t>;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знать и соблюдать правила работы в кабинете биологии.</w:t>
      </w:r>
    </w:p>
    <w:p w:rsidR="002F711F"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t xml:space="preserve"> </w:t>
      </w:r>
      <w:r w:rsidRPr="002F711F">
        <w:rPr>
          <w:rFonts w:ascii="Times New Roman" w:hAnsi="Times New Roman"/>
          <w:b/>
          <w:sz w:val="24"/>
          <w:szCs w:val="24"/>
        </w:rPr>
        <w:t>Выпускник получит возможность научиться:</w:t>
      </w:r>
      <w:r w:rsidRPr="00850FB9">
        <w:rPr>
          <w:rFonts w:ascii="Times New Roman" w:hAnsi="Times New Roman"/>
          <w:sz w:val="24"/>
          <w:szCs w:val="24"/>
        </w:rPr>
        <w:t xml:space="preserve"> понимать экологические проблемы, возникающие в условиях нерационального природопользования, и пути решения этих проблем;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w:t>
      </w:r>
      <w:r w:rsidRPr="00850FB9">
        <w:rPr>
          <w:rFonts w:ascii="Times New Roman" w:hAnsi="Times New Roman"/>
          <w:sz w:val="24"/>
          <w:szCs w:val="24"/>
        </w:rPr>
        <w:lastRenderedPageBreak/>
        <w:t>особенности аудитории сверстников;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2F711F" w:rsidRDefault="002F711F" w:rsidP="00CF51FC">
      <w:pPr>
        <w:spacing w:after="0" w:line="360" w:lineRule="auto"/>
        <w:jc w:val="both"/>
        <w:rPr>
          <w:rFonts w:ascii="Times New Roman" w:hAnsi="Times New Roman"/>
          <w:sz w:val="24"/>
          <w:szCs w:val="24"/>
        </w:rPr>
      </w:pPr>
    </w:p>
    <w:p w:rsidR="00231AB3" w:rsidRDefault="00E66294" w:rsidP="00CF51FC">
      <w:pPr>
        <w:spacing w:after="0" w:line="360" w:lineRule="auto"/>
        <w:jc w:val="both"/>
        <w:rPr>
          <w:rFonts w:ascii="Times New Roman" w:hAnsi="Times New Roman"/>
          <w:b/>
          <w:sz w:val="24"/>
          <w:szCs w:val="24"/>
        </w:rPr>
      </w:pPr>
      <w:r w:rsidRPr="00231AB3">
        <w:rPr>
          <w:rFonts w:ascii="Times New Roman" w:hAnsi="Times New Roman"/>
          <w:b/>
          <w:sz w:val="24"/>
          <w:szCs w:val="24"/>
        </w:rPr>
        <w:t xml:space="preserve"> Химия</w:t>
      </w:r>
      <w:r w:rsidR="00231AB3" w:rsidRPr="00231AB3">
        <w:rPr>
          <w:rFonts w:ascii="Times New Roman" w:hAnsi="Times New Roman"/>
          <w:b/>
          <w:sz w:val="24"/>
          <w:szCs w:val="24"/>
        </w:rPr>
        <w:t>.</w:t>
      </w:r>
      <w:r w:rsidRPr="00231AB3">
        <w:rPr>
          <w:rFonts w:ascii="Times New Roman" w:hAnsi="Times New Roman"/>
          <w:b/>
          <w:sz w:val="24"/>
          <w:szCs w:val="24"/>
        </w:rPr>
        <w:t xml:space="preserve"> </w:t>
      </w:r>
    </w:p>
    <w:p w:rsidR="00231AB3" w:rsidRDefault="00E66294" w:rsidP="00CF51FC">
      <w:pPr>
        <w:spacing w:after="0" w:line="360" w:lineRule="auto"/>
        <w:jc w:val="both"/>
        <w:rPr>
          <w:rFonts w:ascii="Times New Roman" w:hAnsi="Times New Roman"/>
          <w:sz w:val="24"/>
          <w:szCs w:val="24"/>
        </w:rPr>
      </w:pPr>
      <w:r w:rsidRPr="00231AB3">
        <w:rPr>
          <w:rFonts w:ascii="Times New Roman" w:hAnsi="Times New Roman"/>
          <w:b/>
          <w:sz w:val="24"/>
          <w:szCs w:val="24"/>
        </w:rPr>
        <w:t>Выпускник научится:</w:t>
      </w:r>
      <w:r w:rsidRPr="00850FB9">
        <w:rPr>
          <w:rFonts w:ascii="Times New Roman" w:hAnsi="Times New Roman"/>
          <w:sz w:val="24"/>
          <w:szCs w:val="24"/>
        </w:rPr>
        <w:t xml:space="preserve"> характеризовать основные методы познания: наблюдение, измерение, эксперимент; описывать свойства твердых, жидких, газообразных веществ, выделяя их существенные признаки;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раскрывать смысл законов сохранения массы веществ, постоянства состава, атомно-молекулярной теории; различать химические и физические явления; называть химические элементы; определять состав веществ по их формулам; определять валентность атома элемента в соединениях; определять тип химических реакций;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составлять формулы бинарных соединений; составлять уравнения химических реакций; соблюдать правила безопасной работы при проведении опытов; пользоваться лабораторным оборудованием и посудой; вычислять относительную молекулярную и молярную массы веществ; вычислять массовую долю химического элемента по формуле соединения; вычислять количество, объем или массу вещества по количеству, объему, массе реагентов или продуктов реакции; характеризовать физические и химические свойства простых веществ: кислорода и водорода; получать, собирать кислород и водород; распознавать опытным путем газообразные вещества: кислород, водород; раскрывать смысл закона Авогадро; раскрывать смысл понятий «тепловой эффект реакции», «молярный объем»; характеризовать физические и химические свойства воды; раскрывать смысл понятия «раствор»; вычислять массовую долю растворенного вещества в растворе; приготовлять растворы с определенной массовой долей растворенного вещества; называть соединения изученных классов неорганических веществ; характеризовать физические и химические свойства основных классов неорганических веществ: оксидов, кислот, оснований, солей; определять принадлежность веществ к определенному классу соединений; составлять формулы неорганических соединений изученных классов; проводить опыты, подтверждающие химические свойства изученных классов неорганических веществ; </w:t>
      </w:r>
      <w:r w:rsidRPr="00850FB9">
        <w:rPr>
          <w:rFonts w:ascii="Times New Roman" w:hAnsi="Times New Roman"/>
          <w:sz w:val="24"/>
          <w:szCs w:val="24"/>
        </w:rPr>
        <w:lastRenderedPageBreak/>
        <w:t>распознавать опытным путем растворы кислот и щелочей по изменению окраски индикатора; характеризовать взаимосвязь между классами неорганических соединений; раскрывать смысл Периодического закона Д.И. Менделеева; объяснять физический смысл атомного (порядкового) номера химического элемента, номеров группы и периода в периодической системе Д.И. Менделеева; объяснять закономерности изменения строения атомов, свойств элементов в пределах малых периодов и главных подгрупп;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составлять схемы строения атомов первых 20 элементов периодической системы Д.И. Менделеева; раскрывать смысл понятий: «химическая связь», «электроотрицательность»; характеризовать зависимость физических свойств веществ от типа кристаллической решетки;471 определять вид химической связи в неорганических соединениях; изображать схемы строения молекул веществ, образованных разными видами химических связей; раскрывать смысл понятий «ион», «катион», «анион», «электролиты», «</w:t>
      </w:r>
      <w:proofErr w:type="spellStart"/>
      <w:r w:rsidRPr="00850FB9">
        <w:rPr>
          <w:rFonts w:ascii="Times New Roman" w:hAnsi="Times New Roman"/>
          <w:sz w:val="24"/>
          <w:szCs w:val="24"/>
        </w:rPr>
        <w:t>неэлектролиты</w:t>
      </w:r>
      <w:proofErr w:type="spellEnd"/>
      <w:r w:rsidRPr="00850FB9">
        <w:rPr>
          <w:rFonts w:ascii="Times New Roman" w:hAnsi="Times New Roman"/>
          <w:sz w:val="24"/>
          <w:szCs w:val="24"/>
        </w:rPr>
        <w:t>», «электролитическая диссоциация», «окислитель», «степень окисления» «восстановитель», «окисление», «восстановление»; определять степень окисления атома элемента в соединении; раскрывать смысл теории электролитической диссоциации; составлять уравнения электролитической диссоциации кислот, щелочей, солей; объяснять сущность процесса электролитической диссоциации и реакций ионного обмена; составлять полные и сокращенные ионные уравнения реакции обмена; определять возможность протекания реакций ионного обмена; проводить реакции, подтверждающие качественный состав различных веществ; определять окислитель и восстановитель; составлять уравнения окислительно-восстановительных реакций; называть факторы, влияющие на скорость химической реакции; классифицировать химические реакции по различным признакам; характеризовать взаимосвязь между составом, строением и свойствами неметаллов; проводить опыты по получению, собиранию и изучению химических свойств газообразных веществ: углекислого газа, аммиака; распознавать опытным путем газообразные вещества: углекислый газ и аммиак; характеризовать взаимосвязь между составом, строением и свойствами металлов;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оценивать влияние химического загрязнения окружающей среды на организм человека; грамотно обращаться с веществами в повседневной жизни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231AB3"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lastRenderedPageBreak/>
        <w:t xml:space="preserve"> </w:t>
      </w:r>
      <w:r w:rsidRPr="00231AB3">
        <w:rPr>
          <w:rFonts w:ascii="Times New Roman" w:hAnsi="Times New Roman"/>
          <w:b/>
          <w:sz w:val="24"/>
          <w:szCs w:val="24"/>
        </w:rPr>
        <w:t>Выпускник получит возможность научиться:</w:t>
      </w:r>
      <w:r w:rsidRPr="00850FB9">
        <w:rPr>
          <w:rFonts w:ascii="Times New Roman" w:hAnsi="Times New Roman"/>
          <w:sz w:val="24"/>
          <w:szCs w:val="24"/>
        </w:rPr>
        <w:t xml:space="preserve">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характеризовать вещества по составу, строению и свойствам, устанавливать причинно-следственные связи между данными характеристиками вещества;</w:t>
      </w:r>
      <w:r w:rsidR="00231AB3">
        <w:rPr>
          <w:rFonts w:ascii="Times New Roman" w:hAnsi="Times New Roman"/>
          <w:sz w:val="24"/>
          <w:szCs w:val="24"/>
        </w:rPr>
        <w:t xml:space="preserve"> </w:t>
      </w:r>
      <w:r w:rsidRPr="00850FB9">
        <w:rPr>
          <w:rFonts w:ascii="Times New Roman" w:hAnsi="Times New Roman"/>
          <w:sz w:val="24"/>
          <w:szCs w:val="24"/>
        </w:rPr>
        <w:t xml:space="preserve"> составлять молекулярные и полные ионные уравнения по сокращенным ионным уравнениям;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составлять уравнения реакций, соответствующих последовательности превращений неорганических веществ различных классов; выдвигать и проверять экспериментально гипотезы о результатах воздействия различных факторов на изменение скорости химической реакции; использовать приобретенные знания для экологически грамотного поведения в окружающей среде;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объективно оценивать информацию о веществах и химических процессах; критически относиться к псевдонаучной информации, недобросовестной рекламе в средствах массовой информации; осознавать значение теоретических знаний по химии для практической деятельности человека;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231AB3" w:rsidRDefault="00231AB3" w:rsidP="00CF51FC">
      <w:pPr>
        <w:spacing w:after="0" w:line="360" w:lineRule="auto"/>
        <w:jc w:val="both"/>
        <w:rPr>
          <w:rFonts w:ascii="Times New Roman" w:hAnsi="Times New Roman"/>
          <w:sz w:val="24"/>
          <w:szCs w:val="24"/>
        </w:rPr>
      </w:pPr>
    </w:p>
    <w:p w:rsidR="00231AB3" w:rsidRDefault="00E66294" w:rsidP="00CF51FC">
      <w:pPr>
        <w:spacing w:after="0" w:line="360" w:lineRule="auto"/>
        <w:jc w:val="both"/>
        <w:rPr>
          <w:rFonts w:ascii="Times New Roman" w:hAnsi="Times New Roman"/>
          <w:b/>
          <w:sz w:val="24"/>
          <w:szCs w:val="24"/>
        </w:rPr>
      </w:pPr>
      <w:r w:rsidRPr="00850FB9">
        <w:rPr>
          <w:rFonts w:ascii="Times New Roman" w:hAnsi="Times New Roman"/>
          <w:sz w:val="24"/>
          <w:szCs w:val="24"/>
        </w:rPr>
        <w:t xml:space="preserve"> </w:t>
      </w:r>
      <w:r w:rsidRPr="00231AB3">
        <w:rPr>
          <w:rFonts w:ascii="Times New Roman" w:hAnsi="Times New Roman"/>
          <w:b/>
          <w:sz w:val="24"/>
          <w:szCs w:val="24"/>
        </w:rPr>
        <w:t>Изобразительное искусство</w:t>
      </w:r>
      <w:r w:rsidR="00231AB3" w:rsidRPr="00231AB3">
        <w:rPr>
          <w:rFonts w:ascii="Times New Roman" w:hAnsi="Times New Roman"/>
          <w:b/>
          <w:sz w:val="24"/>
          <w:szCs w:val="24"/>
        </w:rPr>
        <w:t>.</w:t>
      </w:r>
      <w:r w:rsidRPr="00231AB3">
        <w:rPr>
          <w:rFonts w:ascii="Times New Roman" w:hAnsi="Times New Roman"/>
          <w:b/>
          <w:sz w:val="24"/>
          <w:szCs w:val="24"/>
        </w:rPr>
        <w:t xml:space="preserve"> </w:t>
      </w:r>
    </w:p>
    <w:p w:rsidR="00E66294" w:rsidRPr="00850FB9" w:rsidRDefault="00E66294" w:rsidP="00CF51FC">
      <w:pPr>
        <w:spacing w:after="0" w:line="360" w:lineRule="auto"/>
        <w:jc w:val="both"/>
        <w:rPr>
          <w:rFonts w:ascii="Times New Roman" w:hAnsi="Times New Roman"/>
          <w:sz w:val="24"/>
          <w:szCs w:val="24"/>
          <w:lang w:val="en-US"/>
        </w:rPr>
      </w:pPr>
      <w:r w:rsidRPr="00231AB3">
        <w:rPr>
          <w:rFonts w:ascii="Times New Roman" w:hAnsi="Times New Roman"/>
          <w:b/>
          <w:sz w:val="24"/>
          <w:szCs w:val="24"/>
        </w:rPr>
        <w:t>Выпускник научится:</w:t>
      </w:r>
      <w:r w:rsidRPr="00850FB9">
        <w:rPr>
          <w:rFonts w:ascii="Times New Roman" w:hAnsi="Times New Roman"/>
          <w:sz w:val="24"/>
          <w:szCs w:val="24"/>
        </w:rPr>
        <w:t xml:space="preserve">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раскрывать смысл народных праздников и обрядов и их отражение в народном искусстве и в современной жизни; создавать эскизы декоративного убранства русской избы; создавать цветовую композицию внутреннего убранства избы; определять специфику образного языка декоративно-прикладного искусства; создавать самостоятельные варианты орнаментального построения вышивки с опорой на народные традиции; создавать эскизы народного праздничного костюма, его отдельных элементов в цветовом решении;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выстраивать декоративные, орнаментальные композиции в традиции народного искусства </w:t>
      </w:r>
      <w:r w:rsidRPr="00850FB9">
        <w:rPr>
          <w:rFonts w:ascii="Times New Roman" w:hAnsi="Times New Roman"/>
          <w:sz w:val="24"/>
          <w:szCs w:val="24"/>
        </w:rPr>
        <w:lastRenderedPageBreak/>
        <w:t xml:space="preserve">(используя традиционное письмо Гжели, Городца, Хохломы и т. д.) на основе ритмического повтора изобразительных или геометрических элементов;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характеризовать основы народного орнамента; создавать орнаменты на основе народных традиций; различать виды и материалы декоративно-прикладного искусства; различать национальные особенности русского орнамента и орнаментов других народов России;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различать и характеризовать несколько народных художественных промыслов России; называть пространственные и временные виды искусства и объяснять, в чем состоит различие временных и пространственных видов искусства; классифицировать жанровую систему в изобразительном искусстве и ее значение для анализа развития искусства и понимания изменений видения мира; объяснять разницу между предметом изображения, сюжетом и содержанием изображения; композиционным навыкам работы, чувству ритма, работе с различными художественными материалами; создавать образы, используя все выразительные возможности художественных материалов; простым навыкам изображения с помощью пятна и тональных отношений; навыку плоскостного силуэтного изображения обычных, простых предметов (кухонная утварь); изображать сложную форму предмета (силуэт) как соотношение простых геометрических фигур, соблюдая их пропорции; создавать линейные изображения геометрических тел и натюрморт с натуры из геометрических тел; строить изображения простых предметов по правилам линейной перспективы;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передавать с помощью света характер формы и эмоциональное напряжение в композиции натюрморта; творческому опыту выполнения графического натюрморта и гравюры наклейками на картоне; выражать цветом в натюрморте собственное настроение и переживания; рассуждать о разных способах передачи перспективы в изобразительном искусстве как выражении различных мировоззренческих смыслов; применять перспективу в практической творческой работе; навыкам изображения перспективных сокращений в зарисовках наблюдаемого; навыкам изображения уходящего вдаль пространства, применяя правила линейной и воздушной </w:t>
      </w:r>
      <w:r w:rsidRPr="00850FB9">
        <w:rPr>
          <w:rFonts w:ascii="Times New Roman" w:hAnsi="Times New Roman"/>
          <w:sz w:val="24"/>
          <w:szCs w:val="24"/>
        </w:rPr>
        <w:lastRenderedPageBreak/>
        <w:t xml:space="preserve">перспективы; видеть, наблюдать и эстетически переживать изменчивость цветового состояния и настроения в природе; навыкам создания пейзажных зарисовок; различать и характеризовать понятия: пространство, ракурс, воздушная перспектива; пользоваться правилами работы на пленэре;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навыкам композиции, наблюдательной перспективы и ритмической организации плоскости изображения; различать основные средства художественной выразительности в изобразительном искусстве (линия, пятно, тон, цвет, форма, перспектива и др.);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различать и характеризовать понятия: эпический пейзаж, романтический пейзаж, пейзаж настроения, пленэр, импрессионизм; различать и характеризовать виды портрета; понимать и характеризовать основы изображения головы человека; пользоваться навыками работы с доступными скульптурными материалами;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видеть конструктивную форму предмета, владеть первичными навыками плоского и объемного изображения предмета и группы предметов; использовать графические материалы в работе над портретом; использовать образные возможности освещения в портрете; пользоваться правилами схематического построения головы человека в рисунке; называть имена выдающихся русских и зарубежных художников - портретистов и определять их произведения; навыкам передачи в плоскостном изображении простых движений фигуры человека; навыкам понимания особенностей восприятия скульптурного образа; навыкам лепки и работы с пластилином или глиной;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приемам выразительности при работе с натуры над набросками и зарисовками фигуры человека, используя разнообразные графические материалы; характеризовать сюжетно-тематическую картину как обобщенный и целостный образ, как результат наблюдений и размышлений художника над жизнью; объяснять понятия «тема», «содержание», «сюжет» в произведениях станковой живописи; изобразительным и композиционным навыкам в процессе работы над эскизом; узнавать и объяснять понятия «тематическая картина», «станковая живопись»; перечислять и характеризовать основные </w:t>
      </w:r>
      <w:r w:rsidRPr="00850FB9">
        <w:rPr>
          <w:rFonts w:ascii="Times New Roman" w:hAnsi="Times New Roman"/>
          <w:sz w:val="24"/>
          <w:szCs w:val="24"/>
        </w:rPr>
        <w:lastRenderedPageBreak/>
        <w:t xml:space="preserve">жанры сюжетно- тематической картины;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узнавать и характеризовать несколько классических произведений и называть имена великих русских мастеров исторической картины; характеризовать значение тематической картины XIX века в развитии русской культуры;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называть имена нескольких известных художников объединения «Мир искусства» и их наиболее известные произведения; творческому опыту по разработке и созданию изобразительного образа на выбранный исторический сюжет; творческому опыту по разработке художественного проекта –разработки композиции на историческую тему; творческому опыту создания композиции на основе библейских сюжетов; представлениям о великих, вечных темах в искусстве на основе сюжетов из Библии, об их мировоззренческом и нравственном значении в культуре; называть имена великих европейских и русских художников, творивших на библейские темы; узнавать и характеризовать произведения великих европейских и русских художников на библейские темы; характеризовать роль монументальных памятников в жизни общества; рассуждать об особенностях художественного образа советского народа в годы Великой Отечественной войны; описывать и характеризовать выдающиеся монументальные памятники и ансамбли, посвященные Великой Отечественной войне; творческому опыту лепки памятника, посвященного значимому историческому событию или историческому герою; анализировать художественно-выразительные средства произведений изобразительного искусства XX века; культуре зрительского восприятия; характеризовать временные и пространственные искусства; понимать разницу между реальностью и художественным образом; представлениям об искусстве иллюстрации и творчестве известных иллюстраторов книг. И.Я. </w:t>
      </w:r>
      <w:proofErr w:type="spellStart"/>
      <w:r w:rsidRPr="00850FB9">
        <w:rPr>
          <w:rFonts w:ascii="Times New Roman" w:hAnsi="Times New Roman"/>
          <w:sz w:val="24"/>
          <w:szCs w:val="24"/>
        </w:rPr>
        <w:t>Билибин</w:t>
      </w:r>
      <w:proofErr w:type="spellEnd"/>
      <w:r w:rsidRPr="00850FB9">
        <w:rPr>
          <w:rFonts w:ascii="Times New Roman" w:hAnsi="Times New Roman"/>
          <w:sz w:val="24"/>
          <w:szCs w:val="24"/>
        </w:rPr>
        <w:t xml:space="preserve">. В.А. </w:t>
      </w:r>
      <w:proofErr w:type="spellStart"/>
      <w:r w:rsidRPr="00850FB9">
        <w:rPr>
          <w:rFonts w:ascii="Times New Roman" w:hAnsi="Times New Roman"/>
          <w:sz w:val="24"/>
          <w:szCs w:val="24"/>
        </w:rPr>
        <w:t>Милашевский</w:t>
      </w:r>
      <w:proofErr w:type="spellEnd"/>
      <w:r w:rsidRPr="00850FB9">
        <w:rPr>
          <w:rFonts w:ascii="Times New Roman" w:hAnsi="Times New Roman"/>
          <w:sz w:val="24"/>
          <w:szCs w:val="24"/>
        </w:rPr>
        <w:t xml:space="preserve">. В.А. Фаворский; опыту художественного иллюстрирования и навыкам работы графическими материалами; собирать необходимый материал для иллюстрирования (характер одежды героев, характер построек и помещений, характерные детали быта и т.д.); представлениям об анималистическом жанре изобразительного искусства и творчестве художников-анималистов; опыту художественного творчества по созданию стилизованных образов животных; систематизировать и характеризовать основные этапы развития и истории архитектуры и дизайна; распознавать объект и пространство в конструктивных видах искусства; понимать сочетание различных объемов в здании; понимать единство художественного и функционального в вещи, форму и материал; иметь общее представление и рассказывать об особенностях архитектурно-художественных стилей разных эпох; понимать </w:t>
      </w:r>
      <w:r w:rsidRPr="00850FB9">
        <w:rPr>
          <w:rFonts w:ascii="Times New Roman" w:hAnsi="Times New Roman"/>
          <w:sz w:val="24"/>
          <w:szCs w:val="24"/>
        </w:rPr>
        <w:lastRenderedPageBreak/>
        <w:t>тенденции и перспективы развития современной архитектуры; различать образно-стилевой язык архитектуры прошлого; характеризовать и различать малые формы архитектуры и дизайна в пространстве городской среды; понимать плоскостную композицию как возможное схематическое изображение объемов при взгляде на них сверху; осознавать чертеж как плоскостное изображение объемов, когда точка – вертикаль, круг – цилиндр, шар и т. д.; применять в создаваемых пространственных композициях доминантный объект и вспомогательные соединительные элементы; применять навыки формообразования, использования объемов в дизайне и архитектуре (макеты из бумаги, картона, пластилина); создавать композиционные макеты объектов на предметной плоскости и в пространстве; создавать практические творческие композиции в технике коллажа, дизайн-проектов;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приобретать общее представление о традициях ландшафтно-парковой архитектуры;</w:t>
      </w:r>
    </w:p>
    <w:p w:rsidR="00231AB3"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t xml:space="preserve">характеризовать основные школы садово-паркового искусства; понимать основы краткой истории русской усадебной культуры XVIII – XIX веков; называть и раскрывать смысл основ искусства флористики; понимать основы краткой истории костюма; характеризовать и раскрывать смысл композиционно-конструктивных принципов дизайна одежды; применять навыки сочинения объемно-пространственной композиции в формировании букета по принципам икэбаны; использовать старые и осваивать новые приемы работы с бумагой, природными материалами в процессе макетирования архитектурно-ландшафтных объектов; отражать в эскизном проекте дизайна сада образно-архитектурный композиционный замысел; использовать графические навыки и технологии выполнения коллажа в процессе создания эскизов молодежных и исторических комплектов одежды; узнавать и характеризовать памятники архитектуры Древнего Киева. София Киевская. Фрески. Мозаики;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 узнавать и описывать памятники шатрового зодчества; характеризовать особенности церкви Вознесения в селе Коломенском и храма Покрова-на-Рву; раскрывать особенности новых иконописных традиций в XVII веке. </w:t>
      </w:r>
      <w:r w:rsidR="00231AB3">
        <w:rPr>
          <w:rFonts w:ascii="Times New Roman" w:hAnsi="Times New Roman"/>
          <w:sz w:val="24"/>
          <w:szCs w:val="24"/>
        </w:rPr>
        <w:t xml:space="preserve"> </w:t>
      </w:r>
      <w:r w:rsidRPr="00850FB9">
        <w:rPr>
          <w:rFonts w:ascii="Times New Roman" w:hAnsi="Times New Roman"/>
          <w:sz w:val="24"/>
          <w:szCs w:val="24"/>
        </w:rPr>
        <w:t xml:space="preserve">Отличать по характерным особенностям икону и парсуну; работать над проектом (индивидуальным или коллективным), создавая разнообразные творческие композиции в материалах по различным темам; различать стилевые особенности разных школ </w:t>
      </w:r>
      <w:r w:rsidRPr="00850FB9">
        <w:rPr>
          <w:rFonts w:ascii="Times New Roman" w:hAnsi="Times New Roman"/>
          <w:sz w:val="24"/>
          <w:szCs w:val="24"/>
        </w:rPr>
        <w:lastRenderedPageBreak/>
        <w:t xml:space="preserve">архитектуры Древней Руси; 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сравнивать, сопоставлять и анализировать произведения живописи Древней Руси; рассуждать о значении художественного образа древнерусской культуры; ориентироваться в широком разнообразии стилей и направлений изобразительного искусства и архитектуры XVIII – XIX веков; использовать в речи новые термины, связанные со стилями в изобразительном искусстве и архитектуре XVIII – XIX веков; выявлять и называть характерные особенности русской портретной живописи XVIII века; характеризовать признаки и особенности московского барокко; создавать разнообразные творческие работы (фантазийные конструкции) в материале. </w:t>
      </w:r>
    </w:p>
    <w:p w:rsidR="00231AB3" w:rsidRDefault="00E66294" w:rsidP="00CF51FC">
      <w:pPr>
        <w:spacing w:after="0" w:line="360" w:lineRule="auto"/>
        <w:jc w:val="both"/>
        <w:rPr>
          <w:rFonts w:ascii="Times New Roman" w:hAnsi="Times New Roman"/>
          <w:sz w:val="24"/>
          <w:szCs w:val="24"/>
        </w:rPr>
      </w:pPr>
      <w:r w:rsidRPr="00231AB3">
        <w:rPr>
          <w:rFonts w:ascii="Times New Roman" w:hAnsi="Times New Roman"/>
          <w:b/>
          <w:sz w:val="24"/>
          <w:szCs w:val="24"/>
        </w:rPr>
        <w:t>Выпускник получит возможность научиться:</w:t>
      </w:r>
      <w:r w:rsidRPr="00850FB9">
        <w:rPr>
          <w:rFonts w:ascii="Times New Roman" w:hAnsi="Times New Roman"/>
          <w:sz w:val="24"/>
          <w:szCs w:val="24"/>
        </w:rPr>
        <w:t xml:space="preserve">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владеть диалогической формой коммуникации, уметь аргументировать свою точку зрения в процессе изучения изобразительного искусства;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выделять признаки для установления стилевых связей в процессе изучения изобразительного искусства; понимать специфику изображения в полиграфии; различать формы полиграфической продукции: книги, журналы, плакаты, афиши и др.); различать и характеризовать типы изображения в полиграфии (графическое, живописное, компьютерное, фотографическое);</w:t>
      </w:r>
      <w:r w:rsidR="00231AB3">
        <w:rPr>
          <w:rFonts w:ascii="Times New Roman" w:hAnsi="Times New Roman"/>
          <w:sz w:val="24"/>
          <w:szCs w:val="24"/>
        </w:rPr>
        <w:t xml:space="preserve"> </w:t>
      </w:r>
      <w:r w:rsidRPr="00850FB9">
        <w:rPr>
          <w:rFonts w:ascii="Times New Roman" w:hAnsi="Times New Roman"/>
          <w:sz w:val="24"/>
          <w:szCs w:val="24"/>
        </w:rPr>
        <w:t xml:space="preserve"> проектировать обложку книги, рекламы открытки, визитки и др.; создавать художественную композицию макета книги, журнала; называть имена великих русских живописцев и архитекторов XVIII – XIX веков; называть и характеризовать произведения изобразительного искусства и архитектуры русских художников XVIII – XIX веков; называть имена выдающихся русских художников-ваятелей XVIII века и определять скульптурные памятники; называть имена выдающихся художников «Товарищества передвижников» и определять их произведения живописи; называть имена выдающихся русских художников-пейзажистов XIX века и определять произведения пейзажной живописи; понимать особенности исторического жанра, определять произведения исторической живописи;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 определять «Русский стиль» в </w:t>
      </w:r>
      <w:r w:rsidRPr="00850FB9">
        <w:rPr>
          <w:rFonts w:ascii="Times New Roman" w:hAnsi="Times New Roman"/>
          <w:sz w:val="24"/>
          <w:szCs w:val="24"/>
        </w:rPr>
        <w:lastRenderedPageBreak/>
        <w:t xml:space="preserve">архитектуре модерна, называть памятники архитектуры модерна;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 называть имена выдающихся русских художников-ваятелей второй половины XIX века и определять памятники монументальной скульптуры; создавать разнообразные творческие работы (фантазийные конструкции) в материале; узнавать основные художественные направления в искусстве XIX и XX веков; узнавать, называть основные художественные стили в европейском и русском искусстве и время их развития в истории культуры; осознавать главные темы искусства и, обращаясь к ним в собственной художественно-творческой деятельности, создавать выразительные образы; применять творческий опыт разработки художественного проекта – создания композиции на определенную тему; понимать смысл традиций и новаторства в изобразительном искусстве XX века. Модерн. Авангард. Сюрреализм; характеризовать стиль модерн в архитектуре. Ф.О. </w:t>
      </w:r>
      <w:proofErr w:type="spellStart"/>
      <w:r w:rsidRPr="00850FB9">
        <w:rPr>
          <w:rFonts w:ascii="Times New Roman" w:hAnsi="Times New Roman"/>
          <w:sz w:val="24"/>
          <w:szCs w:val="24"/>
        </w:rPr>
        <w:t>Шехтель</w:t>
      </w:r>
      <w:proofErr w:type="spellEnd"/>
      <w:r w:rsidRPr="00850FB9">
        <w:rPr>
          <w:rFonts w:ascii="Times New Roman" w:hAnsi="Times New Roman"/>
          <w:sz w:val="24"/>
          <w:szCs w:val="24"/>
        </w:rPr>
        <w:t xml:space="preserve">. А. Гауди; 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характеризовать крупнейшие художественные музеи мира и России; получать представления об особенностях художественных коллекций крупнейших музеев мира; использовать навыки коллективной работы над объемно- пространственной композицией; понимать основы сценографии как вида художественного творчества; понимать роль костюма, маски и грима в искусстве актерского перевоплощения; называть имена российских художников (А.Я. Головин, А.Н. Бенуа, М.В. </w:t>
      </w:r>
      <w:proofErr w:type="spellStart"/>
      <w:r w:rsidRPr="00850FB9">
        <w:rPr>
          <w:rFonts w:ascii="Times New Roman" w:hAnsi="Times New Roman"/>
          <w:sz w:val="24"/>
          <w:szCs w:val="24"/>
        </w:rPr>
        <w:t>Добужинский</w:t>
      </w:r>
      <w:proofErr w:type="spellEnd"/>
      <w:r w:rsidRPr="00850FB9">
        <w:rPr>
          <w:rFonts w:ascii="Times New Roman" w:hAnsi="Times New Roman"/>
          <w:sz w:val="24"/>
          <w:szCs w:val="24"/>
        </w:rPr>
        <w:t xml:space="preserve">); различать особенности художественной фотографии; различать выразительные средства художественной фотографии (композиция, план, ракурс, свет, ритм и др.); понимать изобразительную природу экранных искусств; характеризовать принципы киномонтажа в создании художественного образа; различать понятия: игровой и документальный фильм; называть имена мастеров российского кинематографа. С.М. Эйзенштейн. А.А. Тарковский. С.Ф. Бондарчук. Н.С. Михалков; понимать основы искусства телевидения; понимать различия в творческой работе художника-живописца и сценографа; применять полученные знания о типах оформления сцены при создании школьного спектакля; применять в практике любительского спектакля художественно-творческие умения по созданию костюмов, грима и т. д. для спектакля из доступных материалов; добиваться в практической работе большей выразительности костюма и его стилевого единства со сценографией спектакля; использовать элементарные навыки основ фотосъемки, осознанно </w:t>
      </w:r>
      <w:r w:rsidRPr="00850FB9">
        <w:rPr>
          <w:rFonts w:ascii="Times New Roman" w:hAnsi="Times New Roman"/>
          <w:sz w:val="24"/>
          <w:szCs w:val="24"/>
        </w:rPr>
        <w:lastRenderedPageBreak/>
        <w:t xml:space="preserve">осуществлять выбор объекта и точки съемки, ракурса, плана как художественно-выразительных средств фотографии; применять в своей съемочной практике ранее приобретенные знания и навыки композиции, чувства цвета, глубины пространства и т. д.; пользоваться компьютерной обработкой фотоснимка при исправлении отдельных недочетов и случайностей; понимать и объяснять синтетическую природу фильма; применять первоначальные навыки в создании сценария и замысла фильма; применять полученные ранее знания по композиции и построению кадра; использовать первоначальные навыки операторской грамоты, техники съемки и компьютерного монтажа; применять сценарно-режиссерские навыки при построении текстового и изобразительного сюжета, а также звукового ряда своей компьютерной анимации; смотреть и анализировать с точки зрения режиссерского, монтажно-операторского искусства фильмы мастеров кино; использовать опыт документальной съемки и тележурналистики для формирования школьного телевидения; реализовывать сценарно-режиссерскую и операторскую грамоту в практике создания видео-этюда. </w:t>
      </w:r>
    </w:p>
    <w:p w:rsidR="00492FCD" w:rsidRDefault="00E66294" w:rsidP="00CF51FC">
      <w:pPr>
        <w:spacing w:after="0" w:line="360" w:lineRule="auto"/>
        <w:jc w:val="both"/>
        <w:rPr>
          <w:rFonts w:ascii="Times New Roman" w:hAnsi="Times New Roman"/>
          <w:b/>
          <w:sz w:val="24"/>
          <w:szCs w:val="24"/>
        </w:rPr>
      </w:pPr>
      <w:r w:rsidRPr="00231AB3">
        <w:rPr>
          <w:rFonts w:ascii="Times New Roman" w:hAnsi="Times New Roman"/>
          <w:b/>
          <w:sz w:val="24"/>
          <w:szCs w:val="24"/>
        </w:rPr>
        <w:t>Музыка</w:t>
      </w:r>
      <w:r w:rsidR="00231AB3" w:rsidRPr="00231AB3">
        <w:rPr>
          <w:rFonts w:ascii="Times New Roman" w:hAnsi="Times New Roman"/>
          <w:b/>
          <w:sz w:val="24"/>
          <w:szCs w:val="24"/>
        </w:rPr>
        <w:t>.</w:t>
      </w:r>
      <w:r w:rsidRPr="00231AB3">
        <w:rPr>
          <w:rFonts w:ascii="Times New Roman" w:hAnsi="Times New Roman"/>
          <w:b/>
          <w:sz w:val="24"/>
          <w:szCs w:val="24"/>
        </w:rPr>
        <w:t xml:space="preserve"> Выпускник научится:</w:t>
      </w:r>
      <w:r w:rsidRPr="00850FB9">
        <w:rPr>
          <w:rFonts w:ascii="Times New Roman" w:hAnsi="Times New Roman"/>
          <w:sz w:val="24"/>
          <w:szCs w:val="24"/>
        </w:rPr>
        <w:t xml:space="preserve"> понимать значение интонации в музыке как носителя образного смысла; анализировать средства музыкальной выразительности: мелодию, ритм, темп, динамику, лад; определять характер музыкальных образов (лирических, драматических, героических, романтических, эпических); выявлять общее и особенное при сравнении музыкальных произведений на основе полученных знаний об интонационной природе музыки; понимать жизненно-образное содержание музыкальных произведений разных жанров; различать и характеризовать приемы взаимодействия и развития образов музыкальных произведений; различать многообразие музыкальных образов и способов их развития; производить интонационно-образный анализ музыкального произведения; понимать основной принцип построения и развития музыки; анализировать взаимосвязь жизненного содержания музыки и музыкальных образов;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понимать значение устного народного музыкального творчества в развитии общей культуры народа; определять основные жанры русской народной музыки: былины, лирические песни, частушки, разновидности обрядовых песен; понимать специфику перевоплощения народной музыки в произведениях композиторов; понимать взаимосвязь профессиональной композиторской музыки и народного музыкального творчества; распознавать художественные направления, стили и жанры классической и современной музыки, особенности их музыкального языка и музыкальной драматургии; определять основные признаки исторических эпох, стилевых направлений в русской музыке, </w:t>
      </w:r>
      <w:r w:rsidRPr="00850FB9">
        <w:rPr>
          <w:rFonts w:ascii="Times New Roman" w:hAnsi="Times New Roman"/>
          <w:sz w:val="24"/>
          <w:szCs w:val="24"/>
        </w:rPr>
        <w:lastRenderedPageBreak/>
        <w:t xml:space="preserve">понимать стилевые черты русской классической музыкальной школы; определять основные признаки исторических эпох, стилевых направлений и национальных школ в западноевропейской музыке; узнавать характерные черты и образцы творчества крупнейших русских и зарубежных композиторов; выявлять общее и особенное при сравнении музыкальных произведений на основе полученных знаний о стилевых направлениях; различать жанры вокальной, инструментальной, вокально-инструментальной, камерно-инструментальной, симфонической музыки; называть основные жанры светской музыки малой (баллада, баркарола, ноктюрн, романс, этюд и т.п.) и крупной формы (соната, симфония, кантата, концерт и т.п.); узнавать формы построения музыки (двухчастную, трехчастную, вариации, рондо); определять тембры музыкальных инструментов; называть и определять звучание музыкальных инструментов: духовых, струнных, ударных, современных электронных; определять виды оркестров: симфонического, духового, камерного, оркестра народных инструментов, эстрадно- джазового оркестра; владеть музыкальными терминами в пределах изучаемой темы;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определять характерные особенности музыкального языка; эмоционально-образно воспринимать и характеризовать музыкальные произведения; анализировать произведения выдающихся композиторов прошлого и современности; анализировать единство жизненного содержания и художественной формы в различных музыкальных образах; творчески интерпретировать содержание музыкальных произведений; выявлять особенности интерпретации одной и той же художественной идеи, сюжета в творчестве различных композиторов; анализировать различные трактовки одного и того же произведения, аргументируя исполнительскую интерпретацию замысла композитора; различать интерпретацию классической музыки в современных обработках; определять характерные признаки современной популярной музыки; называть стили рок-музыки и ее отдельных направлений: рок-оперы, рок-н-ролла и др.; анализировать творчество исполнителей авторской песни; выявлять особенности взаимодействия музыки с другими видами искусства; находить жанровые параллели между музыкой и другими видами искусств; сравнивать интонации музыкального, живописного и литературного произведений; понимать взаимодействие музыки, изобразительного искусства и литературы на основе осознания специфики языка каждого из них; находить ассоциативные связи между художественными образами музыки, изобразительного искусства и литературы; понимать значимость музыки в творчестве писателей и поэтов; называть и определять на слух мужские (тенор, баритон, бас) и женские (сопрано, меццо-сопрано, контральто) певческие голоса; определять разновидности </w:t>
      </w:r>
      <w:r w:rsidRPr="00850FB9">
        <w:rPr>
          <w:rFonts w:ascii="Times New Roman" w:hAnsi="Times New Roman"/>
          <w:sz w:val="24"/>
          <w:szCs w:val="24"/>
        </w:rPr>
        <w:lastRenderedPageBreak/>
        <w:t xml:space="preserve">хоровых коллективов по стилю (манере) исполнения: народные, академические; владеть навыками вокально-хорового музицирования; применять навыки вокально-хоровой работы при пении с музыкальным сопровождением и без сопровождения (a </w:t>
      </w:r>
      <w:proofErr w:type="spellStart"/>
      <w:r w:rsidRPr="00850FB9">
        <w:rPr>
          <w:rFonts w:ascii="Times New Roman" w:hAnsi="Times New Roman"/>
          <w:sz w:val="24"/>
          <w:szCs w:val="24"/>
        </w:rPr>
        <w:t>cappella</w:t>
      </w:r>
      <w:proofErr w:type="spellEnd"/>
      <w:r w:rsidRPr="00850FB9">
        <w:rPr>
          <w:rFonts w:ascii="Times New Roman" w:hAnsi="Times New Roman"/>
          <w:sz w:val="24"/>
          <w:szCs w:val="24"/>
        </w:rPr>
        <w:t>); творчески интерпретировать содержание музыкального произведения в пении; участвовать в коллективной исполнительской деятельности, используя различные формы индивидуального и группового музицирования; размышлять о знакомом музыкальном произведении, высказывать суждения об основной идее, о средствах и формах ее воплощения; передавать свои музыкальные впечатления в устной или письменной форме; проявлять творческую инициативу, участвуя в музыкально-эстетической деятельности; понимать специфику музыки как вида искусства и ее значение в жизни человека и общества; эмоционально проживать исторические события и судьбы защитников Отечества, воплощаемые в музыкальных произведениях; приводить примеры выдающихся (в том числе современных) отечественных и зарубежных музыкальных исполнителей и исполнительских коллективов; применять современные информационно-коммуникационные технологии для записи и воспроизведения музыки; обосновывать собственные предпочтения, касающиеся музыкальных произведений различных стилей и жанров; использовать знания о музыке и музыкантах, полученные на занятиях, при составлении домашней фонотеки, видеотеки; использовать приобретенные знания и умения в практической деятельности и повседневной жизни (в том числе в творческой и сценической</w:t>
      </w:r>
      <w:r w:rsidRPr="00492FCD">
        <w:rPr>
          <w:rFonts w:ascii="Times New Roman" w:hAnsi="Times New Roman"/>
          <w:b/>
          <w:sz w:val="24"/>
          <w:szCs w:val="24"/>
        </w:rPr>
        <w:t xml:space="preserve">). </w:t>
      </w:r>
    </w:p>
    <w:p w:rsidR="00231AB3" w:rsidRDefault="00E66294" w:rsidP="00CF51FC">
      <w:pPr>
        <w:spacing w:after="0" w:line="360" w:lineRule="auto"/>
        <w:jc w:val="both"/>
        <w:rPr>
          <w:rFonts w:ascii="Times New Roman" w:hAnsi="Times New Roman"/>
          <w:sz w:val="24"/>
          <w:szCs w:val="24"/>
        </w:rPr>
      </w:pPr>
      <w:r w:rsidRPr="00492FCD">
        <w:rPr>
          <w:rFonts w:ascii="Times New Roman" w:hAnsi="Times New Roman"/>
          <w:b/>
          <w:sz w:val="24"/>
          <w:szCs w:val="24"/>
        </w:rPr>
        <w:t>Выпускник получит возможность научиться:</w:t>
      </w:r>
      <w:r w:rsidRPr="00850FB9">
        <w:rPr>
          <w:rFonts w:ascii="Times New Roman" w:hAnsi="Times New Roman"/>
          <w:sz w:val="24"/>
          <w:szCs w:val="24"/>
        </w:rPr>
        <w:t xml:space="preserve"> понимать истоки и интонационное своеобразие, характерные черты и признаки, традиций, обрядов музыкального фольклора разных стран мира; понимать особенности языка западноевропейской музыки на примере мадригала, мотета, кантаты, прелюдии, фуги, мессы, реквиема; понимать особенности языка отечественной духовной и светской музыкальной культуры на примере канта, литургии, хорового концерта; определять специфику духовной музыки в эпоху Средневековья; распознавать мелодику знаменного распева – основы древнерусской церковной музыки; различать формы построения музыки (сонатно-симфонический цикл, сюита), понимать их возможности в воплощении и развитии музыкальных образов; выделять признаки для установления стилевых связей в процессе изучения музыкального искусства; различать и передавать в художественно-творческой деятельности характер, эмоциональное состояние и свое отношение к природе, человеку, обществу; исполнять свою партию в хоре в простейших двухголосных произведениях, в том числе с ориентацией на нотную запись; активно использовать язык музыки для освоения содержания различных учебных предметов (литературы, русского языка, окружающего мира, математики и др.). </w:t>
      </w:r>
    </w:p>
    <w:p w:rsidR="00492FCD" w:rsidRDefault="00E66294" w:rsidP="00CF51FC">
      <w:pPr>
        <w:spacing w:after="0" w:line="360" w:lineRule="auto"/>
        <w:jc w:val="both"/>
        <w:rPr>
          <w:rFonts w:ascii="Times New Roman" w:hAnsi="Times New Roman"/>
          <w:sz w:val="24"/>
          <w:szCs w:val="24"/>
        </w:rPr>
      </w:pPr>
      <w:r w:rsidRPr="00492FCD">
        <w:rPr>
          <w:rFonts w:ascii="Times New Roman" w:hAnsi="Times New Roman"/>
          <w:b/>
          <w:sz w:val="24"/>
          <w:szCs w:val="24"/>
        </w:rPr>
        <w:lastRenderedPageBreak/>
        <w:t>Технология</w:t>
      </w:r>
      <w:r w:rsidR="00231AB3" w:rsidRPr="00492FCD">
        <w:rPr>
          <w:rFonts w:ascii="Times New Roman" w:hAnsi="Times New Roman"/>
          <w:b/>
          <w:sz w:val="24"/>
          <w:szCs w:val="24"/>
        </w:rPr>
        <w:t>.</w:t>
      </w:r>
      <w:r w:rsidRPr="00850FB9">
        <w:rPr>
          <w:rFonts w:ascii="Times New Roman" w:hAnsi="Times New Roman"/>
          <w:sz w:val="24"/>
          <w:szCs w:val="24"/>
        </w:rPr>
        <w:t xml:space="preserve"> </w:t>
      </w:r>
    </w:p>
    <w:p w:rsidR="00492FCD" w:rsidRDefault="00E66294" w:rsidP="00CF51FC">
      <w:pPr>
        <w:spacing w:after="0" w:line="360" w:lineRule="auto"/>
        <w:jc w:val="both"/>
        <w:rPr>
          <w:rFonts w:ascii="Times New Roman" w:hAnsi="Times New Roman"/>
          <w:sz w:val="24"/>
          <w:szCs w:val="24"/>
        </w:rPr>
      </w:pPr>
      <w:r w:rsidRPr="00492FCD">
        <w:rPr>
          <w:rFonts w:ascii="Times New Roman" w:hAnsi="Times New Roman"/>
          <w:b/>
          <w:sz w:val="24"/>
          <w:szCs w:val="24"/>
        </w:rPr>
        <w:t>Современные материальные, информационные и гуманитарные технологии и перспективы их развития</w:t>
      </w:r>
      <w:r w:rsidR="00492FCD">
        <w:rPr>
          <w:rFonts w:ascii="Times New Roman" w:hAnsi="Times New Roman"/>
          <w:sz w:val="24"/>
          <w:szCs w:val="24"/>
        </w:rPr>
        <w:t>.</w:t>
      </w:r>
      <w:r w:rsidRPr="00492FCD">
        <w:rPr>
          <w:rFonts w:ascii="Times New Roman" w:hAnsi="Times New Roman"/>
          <w:sz w:val="24"/>
          <w:szCs w:val="24"/>
        </w:rPr>
        <w:t xml:space="preserve"> </w:t>
      </w:r>
      <w:r w:rsidRPr="00492FCD">
        <w:rPr>
          <w:rFonts w:ascii="Times New Roman" w:hAnsi="Times New Roman"/>
          <w:b/>
          <w:sz w:val="24"/>
          <w:szCs w:val="24"/>
        </w:rPr>
        <w:t>Выпускник научится</w:t>
      </w:r>
      <w:r w:rsidRPr="00850FB9">
        <w:rPr>
          <w:rFonts w:ascii="Times New Roman" w:hAnsi="Times New Roman"/>
          <w:sz w:val="24"/>
          <w:szCs w:val="24"/>
        </w:rPr>
        <w:t xml:space="preserve">: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проводить мониторинг развития технологий произвольно избранной отрасли на основе работы с информационными источниками различных видов. </w:t>
      </w:r>
      <w:r w:rsidRPr="00492FCD">
        <w:rPr>
          <w:rFonts w:ascii="Times New Roman" w:hAnsi="Times New Roman"/>
          <w:b/>
          <w:sz w:val="24"/>
          <w:szCs w:val="24"/>
        </w:rPr>
        <w:t>Выпускник получит возможность научиться:</w:t>
      </w:r>
      <w:r w:rsidRPr="00850FB9">
        <w:rPr>
          <w:rFonts w:ascii="Times New Roman" w:hAnsi="Times New Roman"/>
          <w:sz w:val="24"/>
          <w:szCs w:val="24"/>
        </w:rPr>
        <w:t xml:space="preserve">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92FCD" w:rsidRDefault="00E66294" w:rsidP="00CF51FC">
      <w:pPr>
        <w:spacing w:after="0" w:line="360" w:lineRule="auto"/>
        <w:jc w:val="both"/>
        <w:rPr>
          <w:rFonts w:ascii="Times New Roman" w:hAnsi="Times New Roman"/>
          <w:b/>
          <w:sz w:val="24"/>
          <w:szCs w:val="24"/>
        </w:rPr>
      </w:pPr>
      <w:r w:rsidRPr="00850FB9">
        <w:rPr>
          <w:rFonts w:ascii="Times New Roman" w:hAnsi="Times New Roman"/>
          <w:sz w:val="24"/>
          <w:szCs w:val="24"/>
        </w:rPr>
        <w:t xml:space="preserve"> </w:t>
      </w:r>
      <w:r w:rsidRPr="00492FCD">
        <w:rPr>
          <w:rFonts w:ascii="Times New Roman" w:hAnsi="Times New Roman"/>
          <w:b/>
          <w:sz w:val="24"/>
          <w:szCs w:val="24"/>
        </w:rPr>
        <w:t>Формирование технологической культуры и проектно-технологического мышления обучающихся</w:t>
      </w:r>
      <w:r w:rsidR="00492FCD">
        <w:rPr>
          <w:rFonts w:ascii="Times New Roman" w:hAnsi="Times New Roman"/>
          <w:b/>
          <w:sz w:val="24"/>
          <w:szCs w:val="24"/>
        </w:rPr>
        <w:t>.</w:t>
      </w:r>
    </w:p>
    <w:p w:rsidR="00492FCD" w:rsidRDefault="00E66294" w:rsidP="00CF51FC">
      <w:pPr>
        <w:spacing w:after="0" w:line="360" w:lineRule="auto"/>
        <w:jc w:val="both"/>
        <w:rPr>
          <w:rFonts w:ascii="Times New Roman" w:hAnsi="Times New Roman"/>
          <w:sz w:val="24"/>
          <w:szCs w:val="24"/>
        </w:rPr>
      </w:pPr>
      <w:r w:rsidRPr="00492FCD">
        <w:rPr>
          <w:rFonts w:ascii="Times New Roman" w:hAnsi="Times New Roman"/>
          <w:b/>
          <w:sz w:val="24"/>
          <w:szCs w:val="24"/>
        </w:rPr>
        <w:t xml:space="preserve"> Выпускник научится:</w:t>
      </w:r>
      <w:r w:rsidRPr="00850FB9">
        <w:rPr>
          <w:rFonts w:ascii="Times New Roman" w:hAnsi="Times New Roman"/>
          <w:sz w:val="24"/>
          <w:szCs w:val="24"/>
        </w:rPr>
        <w:t xml:space="preserve"> следовать технологии, в том числе в процессе изготовления субъективно нового продукта; оценивать условия применимости технологии в том числе с позиций экологической защищенности; 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проводить оценку и испытание полученного продукта; проводить анализ потребностей в тех или иных материальных или информационных продуктах; описывать технологическое решение с помощью текста, рисунков, графического изображения; анализировать возможные технологические решения, определять их достоинства и недостатки в контексте заданной ситуации; проводить и анализировать разработку и / или реализацию прикладных проектов, предполагающих: изготовление материального продукта на основе технологической документации с применением </w:t>
      </w:r>
      <w:r w:rsidRPr="00850FB9">
        <w:rPr>
          <w:rFonts w:ascii="Times New Roman" w:hAnsi="Times New Roman"/>
          <w:sz w:val="24"/>
          <w:szCs w:val="24"/>
        </w:rPr>
        <w:lastRenderedPageBreak/>
        <w:t>элементарных (не требующих регулирования) и сложных (требующих регулирования / настройки) рабочих инструментов / технологического оборудования;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определение характеристик и разработку материального продукта, включая его моделирование в информационной среде (конструкторе); встраивание созданного информационного продукта в заданную оболочку; изготовление информационного продукта по заданному алгоритму в заданной оболочке; проводить и анализировать разработку и / или реализацию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850FB9">
        <w:rPr>
          <w:rFonts w:ascii="Times New Roman" w:hAnsi="Times New Roman"/>
          <w:sz w:val="24"/>
          <w:szCs w:val="24"/>
        </w:rPr>
        <w:t>процессированием</w:t>
      </w:r>
      <w:proofErr w:type="spellEnd"/>
      <w:r w:rsidRPr="00850FB9">
        <w:rPr>
          <w:rFonts w:ascii="Times New Roman" w:hAnsi="Times New Roman"/>
          <w:sz w:val="24"/>
          <w:szCs w:val="24"/>
        </w:rPr>
        <w:t xml:space="preserve">,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проводить и анализировать разработку и / или реализацию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 планирование (разработку) материального продукта на основе самостоятельно проведенных исследований потребительских интересов; разработку плана продвижения продукта;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492FCD" w:rsidRDefault="00E66294" w:rsidP="00CF51FC">
      <w:pPr>
        <w:spacing w:after="0" w:line="360" w:lineRule="auto"/>
        <w:jc w:val="both"/>
        <w:rPr>
          <w:rFonts w:ascii="Times New Roman" w:hAnsi="Times New Roman"/>
          <w:sz w:val="24"/>
          <w:szCs w:val="24"/>
        </w:rPr>
      </w:pPr>
      <w:r w:rsidRPr="00492FCD">
        <w:rPr>
          <w:rFonts w:ascii="Times New Roman" w:hAnsi="Times New Roman"/>
          <w:b/>
          <w:sz w:val="24"/>
          <w:szCs w:val="24"/>
        </w:rPr>
        <w:t>Выпускник получит возможность научиться:</w:t>
      </w:r>
      <w:r w:rsidRPr="00850FB9">
        <w:rPr>
          <w:rFonts w:ascii="Times New Roman" w:hAnsi="Times New Roman"/>
          <w:sz w:val="24"/>
          <w:szCs w:val="24"/>
        </w:rPr>
        <w:t xml:space="preserve"> выявлять и формулировать проблему, требующую технологического решения;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roofErr w:type="spellStart"/>
      <w:r w:rsidRPr="00850FB9">
        <w:rPr>
          <w:rFonts w:ascii="Times New Roman" w:hAnsi="Times New Roman"/>
          <w:sz w:val="24"/>
          <w:szCs w:val="24"/>
        </w:rPr>
        <w:t>технологизировать</w:t>
      </w:r>
      <w:proofErr w:type="spellEnd"/>
      <w:r w:rsidRPr="00850FB9">
        <w:rPr>
          <w:rFonts w:ascii="Times New Roman" w:hAnsi="Times New Roman"/>
          <w:sz w:val="24"/>
          <w:szCs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 оценивать коммерческий потенциал продукта и / или технологии. </w:t>
      </w:r>
    </w:p>
    <w:p w:rsidR="00492FCD" w:rsidRDefault="00E66294" w:rsidP="00CF51FC">
      <w:pPr>
        <w:spacing w:after="0" w:line="360" w:lineRule="auto"/>
        <w:jc w:val="both"/>
        <w:rPr>
          <w:rFonts w:ascii="Times New Roman" w:hAnsi="Times New Roman"/>
          <w:sz w:val="24"/>
          <w:szCs w:val="24"/>
        </w:rPr>
      </w:pPr>
      <w:r w:rsidRPr="00492FCD">
        <w:rPr>
          <w:rFonts w:ascii="Times New Roman" w:hAnsi="Times New Roman"/>
          <w:b/>
          <w:sz w:val="24"/>
          <w:szCs w:val="24"/>
        </w:rPr>
        <w:t>Построение образовательных траекторий и планов в области профессионального самоопределения</w:t>
      </w:r>
      <w:r w:rsidR="00492FCD">
        <w:rPr>
          <w:rFonts w:ascii="Times New Roman" w:hAnsi="Times New Roman"/>
          <w:b/>
          <w:sz w:val="24"/>
          <w:szCs w:val="24"/>
        </w:rPr>
        <w:t>.</w:t>
      </w:r>
      <w:r w:rsidRPr="00850FB9">
        <w:rPr>
          <w:rFonts w:ascii="Times New Roman" w:hAnsi="Times New Roman"/>
          <w:sz w:val="24"/>
          <w:szCs w:val="24"/>
        </w:rPr>
        <w:t xml:space="preserve"> </w:t>
      </w:r>
    </w:p>
    <w:p w:rsidR="00492FCD" w:rsidRDefault="00E66294" w:rsidP="00CF51FC">
      <w:pPr>
        <w:spacing w:after="0" w:line="360" w:lineRule="auto"/>
        <w:jc w:val="both"/>
        <w:rPr>
          <w:rFonts w:ascii="Times New Roman" w:hAnsi="Times New Roman"/>
          <w:sz w:val="24"/>
          <w:szCs w:val="24"/>
        </w:rPr>
      </w:pPr>
      <w:r w:rsidRPr="00492FCD">
        <w:rPr>
          <w:rFonts w:ascii="Times New Roman" w:hAnsi="Times New Roman"/>
          <w:b/>
          <w:sz w:val="24"/>
          <w:szCs w:val="24"/>
        </w:rPr>
        <w:lastRenderedPageBreak/>
        <w:t xml:space="preserve">Выпускник научится: </w:t>
      </w:r>
      <w:r w:rsidRPr="00850FB9">
        <w:rPr>
          <w:rFonts w:ascii="Times New Roman" w:hAnsi="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характеризовать ситуацию на региональном рынке труда, называет тенденции ее развития, разъяснять социальное значение групп профессий, востребованных на региональном рынке труда, характеризовать группы предприятий региона проживания,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 анализировать свои мотивы и причины принятия тех или иных решений, анализировать результаты и последствия своих решений, связанных с выбором и реализацией образовательной траектории,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92FCD"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t xml:space="preserve"> </w:t>
      </w:r>
      <w:r w:rsidRPr="00492FCD">
        <w:rPr>
          <w:rFonts w:ascii="Times New Roman" w:hAnsi="Times New Roman"/>
          <w:b/>
          <w:sz w:val="24"/>
          <w:szCs w:val="24"/>
        </w:rPr>
        <w:t>Выпускник получит возможность научиться:</w:t>
      </w:r>
      <w:r w:rsidRPr="00850FB9">
        <w:rPr>
          <w:rFonts w:ascii="Times New Roman" w:hAnsi="Times New Roman"/>
          <w:sz w:val="24"/>
          <w:szCs w:val="24"/>
        </w:rPr>
        <w:t xml:space="preserve"> предлагать альтернативные варианты траекторий профессионального образования для занятия заданных должностей;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w:t>
      </w:r>
    </w:p>
    <w:p w:rsidR="00492FCD" w:rsidRDefault="00E66294" w:rsidP="00CF51FC">
      <w:pPr>
        <w:spacing w:after="0" w:line="360" w:lineRule="auto"/>
        <w:jc w:val="both"/>
        <w:rPr>
          <w:rFonts w:ascii="Times New Roman" w:hAnsi="Times New Roman"/>
          <w:b/>
          <w:sz w:val="24"/>
          <w:szCs w:val="24"/>
        </w:rPr>
      </w:pPr>
      <w:r w:rsidRPr="00850FB9">
        <w:rPr>
          <w:rFonts w:ascii="Times New Roman" w:hAnsi="Times New Roman"/>
          <w:sz w:val="24"/>
          <w:szCs w:val="24"/>
        </w:rPr>
        <w:t>По годам обучения результаты могут быть структурированы и конкретизированы следующим образом</w:t>
      </w:r>
      <w:r w:rsidRPr="00492FCD">
        <w:rPr>
          <w:rFonts w:ascii="Times New Roman" w:hAnsi="Times New Roman"/>
          <w:b/>
          <w:sz w:val="24"/>
          <w:szCs w:val="24"/>
        </w:rPr>
        <w:t xml:space="preserve">: </w:t>
      </w:r>
    </w:p>
    <w:p w:rsidR="00492FCD" w:rsidRDefault="00E66294" w:rsidP="00CF51FC">
      <w:pPr>
        <w:spacing w:after="0" w:line="360" w:lineRule="auto"/>
        <w:jc w:val="both"/>
        <w:rPr>
          <w:rFonts w:ascii="Times New Roman" w:hAnsi="Times New Roman"/>
          <w:sz w:val="24"/>
          <w:szCs w:val="24"/>
        </w:rPr>
      </w:pPr>
      <w:r w:rsidRPr="00492FCD">
        <w:rPr>
          <w:rFonts w:ascii="Times New Roman" w:hAnsi="Times New Roman"/>
          <w:b/>
          <w:sz w:val="24"/>
          <w:szCs w:val="24"/>
        </w:rPr>
        <w:t>5 класс</w:t>
      </w:r>
      <w:r w:rsidRPr="00850FB9">
        <w:rPr>
          <w:rFonts w:ascii="Times New Roman" w:hAnsi="Times New Roman"/>
          <w:sz w:val="24"/>
          <w:szCs w:val="24"/>
        </w:rPr>
        <w:t xml:space="preserve"> По завершении учебного года обучающийся: характеризует рекламу как средство формирования потребностей; характеризует виды ресурсов, объясняет место ресурсов в проектировании и реализации технологического процесса;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разъясняет содержание понятий «технология», «технологический процесс», «потребность», «конструкция», «механизм», «проект» и адекватно пользуется этими понятиями; объясняет основания развития </w:t>
      </w:r>
      <w:r w:rsidRPr="00850FB9">
        <w:rPr>
          <w:rFonts w:ascii="Times New Roman" w:hAnsi="Times New Roman"/>
          <w:sz w:val="24"/>
          <w:szCs w:val="24"/>
        </w:rPr>
        <w:lastRenderedPageBreak/>
        <w:t xml:space="preserve">технологий, опираясь на произвольно избранную группу потребностей, которые удовлетворяют эти технологии; приводит произвольные примеры производственных технологий и технологий в сфере быта; объясняет, приводя примеры, принципиальную технологическую схему, в том числе характеризуя негативные эффекты; составляет техническое задание, памятку, инструкцию, технологическую карту; осуществляет сборку моделей с помощью образовательного конструктора по инструкции; осуществляет выбор товара в модельной ситуации; осуществляет сохранение информации в формах описания, схемы, эскиза, фотографии; конструирует модель по заданному прототипу; осуществляет корректное применение / хранение произвольно заданного продукта на основе информации производителя (инструкции, памятки, этикетки); получил и проанализировал опыт изучения потребностей ближайшего социального окружения на основе самостоятельно разработанной программы; получил и проанализировал опыт проведения испытания, анализа, модернизации модели;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получил и проанализировал опыт изготовления информационного продукта по заданному алгоритму;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получил и проанализировал опыт разработки или оптимизации и введение технологии на примере организации действий и взаимодействия в быту. </w:t>
      </w:r>
    </w:p>
    <w:p w:rsidR="00492FCD" w:rsidRDefault="00E66294" w:rsidP="00CF51FC">
      <w:pPr>
        <w:spacing w:after="0" w:line="360" w:lineRule="auto"/>
        <w:jc w:val="both"/>
        <w:rPr>
          <w:rFonts w:ascii="Times New Roman" w:hAnsi="Times New Roman"/>
          <w:sz w:val="24"/>
          <w:szCs w:val="24"/>
        </w:rPr>
      </w:pPr>
      <w:r w:rsidRPr="00492FCD">
        <w:rPr>
          <w:rFonts w:ascii="Times New Roman" w:hAnsi="Times New Roman"/>
          <w:b/>
          <w:sz w:val="24"/>
          <w:szCs w:val="24"/>
        </w:rPr>
        <w:t>6 класс</w:t>
      </w:r>
      <w:r w:rsidR="00492FCD">
        <w:rPr>
          <w:rFonts w:ascii="Times New Roman" w:hAnsi="Times New Roman"/>
          <w:sz w:val="24"/>
          <w:szCs w:val="24"/>
        </w:rPr>
        <w:t>.</w:t>
      </w:r>
      <w:r w:rsidRPr="00850FB9">
        <w:rPr>
          <w:rFonts w:ascii="Times New Roman" w:hAnsi="Times New Roman"/>
          <w:sz w:val="24"/>
          <w:szCs w:val="24"/>
        </w:rPr>
        <w:t xml:space="preserve"> По завершении учебного года обучающийся: 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 описывает жизненный цикл технологии, приводя примеры; оперирует понятием «технологическая система» при описании средств удовлетворения потребностей человека; проводит морфологический и функциональный анализ технологической системы; проводит анализ технологической системы – надсистемы – подсистемы в процессе проектирования продукта; читает элементарные чертежи и эскизы; выполняет эскизы механизмов, интерьера; освоил техники обработки материалов (по выбору обучающегося в соответствии с содержанием проектной деятельности); применяет простые механизмы для решения поставленных задач по модернизации / проектированию технологических систем; строит модель механизма, состоящего из нескольких простых механизмов по кинематической схеме; получил и проанализировал опыт исследования способов жизнеобеспечения и состояния жилых </w:t>
      </w:r>
      <w:r w:rsidR="00492FCD">
        <w:rPr>
          <w:rFonts w:ascii="Times New Roman" w:hAnsi="Times New Roman"/>
          <w:sz w:val="24"/>
          <w:szCs w:val="24"/>
        </w:rPr>
        <w:t xml:space="preserve">зданий микрорайона / поселения; </w:t>
      </w:r>
      <w:r w:rsidRPr="00850FB9">
        <w:rPr>
          <w:rFonts w:ascii="Times New Roman" w:hAnsi="Times New Roman"/>
          <w:sz w:val="24"/>
          <w:szCs w:val="24"/>
        </w:rPr>
        <w:t xml:space="preserve"> получил и проанализировал опыт решения задач на взаимодействие </w:t>
      </w:r>
      <w:r w:rsidRPr="00850FB9">
        <w:rPr>
          <w:rFonts w:ascii="Times New Roman" w:hAnsi="Times New Roman"/>
          <w:sz w:val="24"/>
          <w:szCs w:val="24"/>
        </w:rPr>
        <w:lastRenderedPageBreak/>
        <w:t xml:space="preserve">со службами ЖКХ;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 получил и проанализировал опыт модификации механизмов (на основе технической документации) для получения заданных свойств (решение задачи);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 </w:t>
      </w:r>
    </w:p>
    <w:p w:rsidR="00492FCD" w:rsidRDefault="00E66294" w:rsidP="00CF51FC">
      <w:pPr>
        <w:spacing w:after="0" w:line="360" w:lineRule="auto"/>
        <w:jc w:val="both"/>
        <w:rPr>
          <w:rFonts w:ascii="Times New Roman" w:hAnsi="Times New Roman"/>
          <w:sz w:val="24"/>
          <w:szCs w:val="24"/>
        </w:rPr>
      </w:pPr>
      <w:r w:rsidRPr="00492FCD">
        <w:rPr>
          <w:rFonts w:ascii="Times New Roman" w:hAnsi="Times New Roman"/>
          <w:b/>
          <w:sz w:val="24"/>
          <w:szCs w:val="24"/>
        </w:rPr>
        <w:t>7 класс</w:t>
      </w:r>
      <w:r w:rsidR="00492FCD">
        <w:rPr>
          <w:rFonts w:ascii="Times New Roman" w:hAnsi="Times New Roman"/>
          <w:b/>
          <w:sz w:val="24"/>
          <w:szCs w:val="24"/>
        </w:rPr>
        <w:t>.</w:t>
      </w:r>
      <w:r w:rsidRPr="00850FB9">
        <w:rPr>
          <w:rFonts w:ascii="Times New Roman" w:hAnsi="Times New Roman"/>
          <w:sz w:val="24"/>
          <w:szCs w:val="24"/>
        </w:rPr>
        <w:t xml:space="preserve"> По завершении учебного года обучающийся: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 называет и характеризует актуальные и перспективные информационные технологии, характеризует профессии в сфере информационных технологий;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 перечисляет, характеризует и распознает устройства для накопления энергии, для передачи энергии; объясняет понятие «машина», характеризует технологические системы, преобразующие энергию в вид, необходимый потребителю; объясняет сущность управления в технологических системах, характеризует автоматические и саморегулируемые системы; осуществляет сборку электрических цепей по электрической схеме, проводит анализ неполадок электрической цепи; 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 выполняет базовые операции редактора компьютерного трехмерного проектирования (на выбор образовательной организации); конструирует простые системы с обратной связью на основе технических конструкторов; следует технологии, в том числе, в процессе изготовления субъективно нового продукта;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 </w:t>
      </w:r>
    </w:p>
    <w:p w:rsidR="00492FCD" w:rsidRDefault="00E66294" w:rsidP="00CF51FC">
      <w:pPr>
        <w:spacing w:after="0" w:line="360" w:lineRule="auto"/>
        <w:jc w:val="both"/>
        <w:rPr>
          <w:rFonts w:ascii="Times New Roman" w:hAnsi="Times New Roman"/>
          <w:sz w:val="24"/>
          <w:szCs w:val="24"/>
        </w:rPr>
      </w:pPr>
      <w:r w:rsidRPr="00492FCD">
        <w:rPr>
          <w:rFonts w:ascii="Times New Roman" w:hAnsi="Times New Roman"/>
          <w:b/>
          <w:sz w:val="24"/>
          <w:szCs w:val="24"/>
        </w:rPr>
        <w:t>8 класс</w:t>
      </w:r>
      <w:r w:rsidR="00492FCD">
        <w:rPr>
          <w:rFonts w:ascii="Times New Roman" w:hAnsi="Times New Roman"/>
          <w:sz w:val="24"/>
          <w:szCs w:val="24"/>
        </w:rPr>
        <w:t>.</w:t>
      </w:r>
      <w:r w:rsidRPr="00850FB9">
        <w:rPr>
          <w:rFonts w:ascii="Times New Roman" w:hAnsi="Times New Roman"/>
          <w:sz w:val="24"/>
          <w:szCs w:val="24"/>
        </w:rPr>
        <w:t xml:space="preserve"> По завершении учебного года обучающийся: называет и характеризует актуальные и перспективные технологии обработки материалов, технологии получения материалов с </w:t>
      </w:r>
      <w:r w:rsidRPr="00850FB9">
        <w:rPr>
          <w:rFonts w:ascii="Times New Roman" w:hAnsi="Times New Roman"/>
          <w:sz w:val="24"/>
          <w:szCs w:val="24"/>
        </w:rPr>
        <w:lastRenderedPageBreak/>
        <w:t xml:space="preserve">заданными свойствами; характеризует современную индустрию питания, в том числе в регионе проживания, и перспективы ее развития; называет и характеризует актуальные и перспективные технологии транспорта;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 характеризует ситуацию на региональном рынке труда, называет тенденции ее развития; перечисляет и характеризует виды технической и технологической документации;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разъясняет функции модели и принципы моделирования; создает модель, адекватную практической задаче; отбирает материал в соответствии с техническим решением или по заданным критериям; составляет рацион питания, адекватный ситуации; планирует продвижение продукта; регламентирует заданный процесс в заданной форме; проводит оценку и испытание полученного продукта; описывает технологическое решение с помощью текста, рисунков, графического изображения; получил и проанализировал опыт лабораторного исследования продуктов питания; получил и проанализировал опыт разработки организационного проекта и решения логистических задач; 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 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получил и проанализировал опыт моделирования транспортных потоков; получил опыт анализа объявлений, предлагающих работу;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получил и проанализировал опыт создания информационного продукта и его встраивания в заданную оболочку;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492FCD" w:rsidRDefault="00E66294" w:rsidP="00CF51FC">
      <w:pPr>
        <w:spacing w:after="0" w:line="360" w:lineRule="auto"/>
        <w:jc w:val="both"/>
        <w:rPr>
          <w:rFonts w:ascii="Times New Roman" w:hAnsi="Times New Roman"/>
          <w:sz w:val="24"/>
          <w:szCs w:val="24"/>
        </w:rPr>
      </w:pPr>
      <w:r w:rsidRPr="00492FCD">
        <w:rPr>
          <w:rFonts w:ascii="Times New Roman" w:hAnsi="Times New Roman"/>
          <w:b/>
          <w:sz w:val="24"/>
          <w:szCs w:val="24"/>
        </w:rPr>
        <w:lastRenderedPageBreak/>
        <w:t>9 класс</w:t>
      </w:r>
      <w:r w:rsidR="00492FCD">
        <w:rPr>
          <w:rFonts w:ascii="Times New Roman" w:hAnsi="Times New Roman"/>
          <w:sz w:val="24"/>
          <w:szCs w:val="24"/>
        </w:rPr>
        <w:t>.</w:t>
      </w:r>
      <w:r w:rsidRPr="00850FB9">
        <w:rPr>
          <w:rFonts w:ascii="Times New Roman" w:hAnsi="Times New Roman"/>
          <w:sz w:val="24"/>
          <w:szCs w:val="24"/>
        </w:rPr>
        <w:t xml:space="preserve"> По завершении учебного года обучающийся: называет и характеризует актуальные и перспективные медицинские технологии, называет и характеризует технологии в области электроники, тенденции их развития и новые продукты на их основе, объясняет закономерности технологического развития цивилизации, разъясняет социальное значение групп профессий, востребованных на региональном рынке труда, оценивает условия использования технологии в том числе с позиций экологической защищенности, 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анализирует возможные технологические решения, определяет их достоинства и недостатки в контексте заданной ситуации, 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анализирует результаты и последствия своих решений, связанных с выбором и реализацией собственной образовательной траектории, 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получил и проанализировал опыт предпрофессиональных проб, получил и проанализировал опыт разработки и / или реализации специализированного проекта. </w:t>
      </w:r>
    </w:p>
    <w:p w:rsidR="00492FCD" w:rsidRDefault="00E66294" w:rsidP="00CF51FC">
      <w:pPr>
        <w:spacing w:after="0" w:line="360" w:lineRule="auto"/>
        <w:jc w:val="both"/>
        <w:rPr>
          <w:rFonts w:ascii="Times New Roman" w:hAnsi="Times New Roman"/>
          <w:b/>
          <w:sz w:val="24"/>
          <w:szCs w:val="24"/>
        </w:rPr>
      </w:pPr>
      <w:r w:rsidRPr="00492FCD">
        <w:rPr>
          <w:rFonts w:ascii="Times New Roman" w:hAnsi="Times New Roman"/>
          <w:b/>
          <w:sz w:val="24"/>
          <w:szCs w:val="24"/>
        </w:rPr>
        <w:t>Физическая культура</w:t>
      </w:r>
      <w:r w:rsidR="00492FCD">
        <w:rPr>
          <w:rFonts w:ascii="Times New Roman" w:hAnsi="Times New Roman"/>
          <w:b/>
          <w:sz w:val="24"/>
          <w:szCs w:val="24"/>
        </w:rPr>
        <w:t>.</w:t>
      </w:r>
      <w:r w:rsidRPr="00492FCD">
        <w:rPr>
          <w:rFonts w:ascii="Times New Roman" w:hAnsi="Times New Roman"/>
          <w:b/>
          <w:sz w:val="24"/>
          <w:szCs w:val="24"/>
        </w:rPr>
        <w:t xml:space="preserve"> Выпускник научится:</w:t>
      </w:r>
      <w:r w:rsidRPr="00850FB9">
        <w:rPr>
          <w:rFonts w:ascii="Times New Roman" w:hAnsi="Times New Roman"/>
          <w:sz w:val="24"/>
          <w:szCs w:val="24"/>
        </w:rPr>
        <w:t xml:space="preserve">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r w:rsidRPr="00850FB9">
        <w:rPr>
          <w:rFonts w:ascii="Times New Roman" w:hAnsi="Times New Roman"/>
          <w:sz w:val="24"/>
          <w:szCs w:val="24"/>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выполнять акробатические комбинации из числа хорошо освоенных упражнений; выполнять гимнастические комбинации на спортивных снарядах из числа хорошо освоенных упражнений; выполнять легкоатлетические упражнения в беге и в прыжках (в длину и высоту); выполнять спуски и торможения на лыжах с пологого склона; выполнять основные технические действия и приемы игры в футбол, волейбол, баскетбол в условиях учебной и игровой деятельности;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тестовые упражнения для оценки уровня индивидуального развития основных физических качеств</w:t>
      </w:r>
      <w:r w:rsidRPr="00492FCD">
        <w:rPr>
          <w:rFonts w:ascii="Times New Roman" w:hAnsi="Times New Roman"/>
          <w:b/>
          <w:sz w:val="24"/>
          <w:szCs w:val="24"/>
        </w:rPr>
        <w:t xml:space="preserve">. </w:t>
      </w:r>
    </w:p>
    <w:p w:rsidR="0079206A" w:rsidRDefault="00E66294" w:rsidP="00CF51FC">
      <w:pPr>
        <w:spacing w:after="0" w:line="360" w:lineRule="auto"/>
        <w:jc w:val="both"/>
        <w:rPr>
          <w:rFonts w:ascii="Times New Roman" w:hAnsi="Times New Roman"/>
          <w:sz w:val="24"/>
          <w:szCs w:val="24"/>
        </w:rPr>
      </w:pPr>
      <w:r w:rsidRPr="00492FCD">
        <w:rPr>
          <w:rFonts w:ascii="Times New Roman" w:hAnsi="Times New Roman"/>
          <w:b/>
          <w:sz w:val="24"/>
          <w:szCs w:val="24"/>
        </w:rPr>
        <w:t>Выпускник получит возможность научиться:</w:t>
      </w:r>
      <w:r w:rsidRPr="00850FB9">
        <w:rPr>
          <w:rFonts w:ascii="Times New Roman" w:hAnsi="Times New Roman"/>
          <w:sz w:val="24"/>
          <w:szCs w:val="24"/>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характеризовать </w:t>
      </w:r>
      <w:r w:rsidRPr="00850FB9">
        <w:rPr>
          <w:rFonts w:ascii="Times New Roman" w:hAnsi="Times New Roman"/>
          <w:sz w:val="24"/>
          <w:szCs w:val="24"/>
        </w:rPr>
        <w:lastRenderedPageBreak/>
        <w:t>исторические вехи развития отечественного спортивного движения, великих спортсменов, принесших славу российскому спорту;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проводить восстановительные мероприятия с использованием банных процедур и сеансов оздоровительного массажа; выполнять комплексы упражнений лечебной физической культуры с учетом имеющихся индивидуальных отклонений в показателях здоровья; преодолевать естественные и искусственные препятствия с помощью разнообразных способов лазания, прыжков и бега; осуществлять судейство по одному из осваиваемых видов спорта; выполнять тестовые нормативы Всероссийского физкультурно-спортивного комплекса «Готов к труду и обороне»; выполнять технико-тактические дейс</w:t>
      </w:r>
      <w:r w:rsidR="0079206A">
        <w:rPr>
          <w:rFonts w:ascii="Times New Roman" w:hAnsi="Times New Roman"/>
          <w:sz w:val="24"/>
          <w:szCs w:val="24"/>
        </w:rPr>
        <w:t>твия национальных видов спорта.</w:t>
      </w:r>
    </w:p>
    <w:p w:rsidR="0079206A" w:rsidRDefault="0079206A" w:rsidP="00CF51FC">
      <w:pPr>
        <w:spacing w:after="0" w:line="360" w:lineRule="auto"/>
        <w:jc w:val="both"/>
        <w:rPr>
          <w:rFonts w:ascii="Times New Roman" w:hAnsi="Times New Roman"/>
          <w:sz w:val="24"/>
          <w:szCs w:val="24"/>
        </w:rPr>
      </w:pPr>
    </w:p>
    <w:p w:rsidR="0079206A" w:rsidRDefault="00E66294" w:rsidP="00CF51FC">
      <w:pPr>
        <w:spacing w:after="0" w:line="360" w:lineRule="auto"/>
        <w:jc w:val="both"/>
        <w:rPr>
          <w:rFonts w:ascii="Times New Roman" w:hAnsi="Times New Roman"/>
          <w:sz w:val="24"/>
          <w:szCs w:val="24"/>
        </w:rPr>
      </w:pPr>
      <w:r w:rsidRPr="00492FCD">
        <w:rPr>
          <w:rFonts w:ascii="Times New Roman" w:hAnsi="Times New Roman"/>
          <w:b/>
          <w:sz w:val="24"/>
          <w:szCs w:val="24"/>
        </w:rPr>
        <w:t>Основы безопасности жизнедеятельности</w:t>
      </w:r>
      <w:r w:rsidR="00492FCD">
        <w:rPr>
          <w:rFonts w:ascii="Times New Roman" w:hAnsi="Times New Roman"/>
          <w:sz w:val="24"/>
          <w:szCs w:val="24"/>
        </w:rPr>
        <w:t>.</w:t>
      </w:r>
    </w:p>
    <w:p w:rsidR="0079206A"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t xml:space="preserve"> </w:t>
      </w:r>
      <w:r w:rsidRPr="00492FCD">
        <w:rPr>
          <w:rFonts w:ascii="Times New Roman" w:hAnsi="Times New Roman"/>
          <w:b/>
          <w:sz w:val="24"/>
          <w:szCs w:val="24"/>
        </w:rPr>
        <w:t>Выпускник научится:</w:t>
      </w:r>
      <w:r w:rsidRPr="00850FB9">
        <w:rPr>
          <w:rFonts w:ascii="Times New Roman" w:hAnsi="Times New Roman"/>
          <w:sz w:val="24"/>
          <w:szCs w:val="24"/>
        </w:rPr>
        <w:t xml:space="preserve"> классифицировать и характеризовать условия экологической безопасности; использовать знания о предельно допустимых концентрациях вредных веществ в атмосфере, воде и почве; использовать знания о способах контроля качества окружающей среды и продуктов питания с использованием бытовых приборов;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безопасно, использовать бытовые приборы контроля качества окружающей среды и продуктов питания; безопасн</w:t>
      </w:r>
      <w:r w:rsidR="0079206A">
        <w:rPr>
          <w:rFonts w:ascii="Times New Roman" w:hAnsi="Times New Roman"/>
          <w:sz w:val="24"/>
          <w:szCs w:val="24"/>
        </w:rPr>
        <w:t>о использовать бытовые приборы;</w:t>
      </w:r>
      <w:r w:rsidRPr="00850FB9">
        <w:rPr>
          <w:rFonts w:ascii="Times New Roman" w:hAnsi="Times New Roman"/>
          <w:sz w:val="24"/>
          <w:szCs w:val="24"/>
        </w:rPr>
        <w:t xml:space="preserve"> безопасно использовать средства бытовой химии; безопасно использовать средства коммуникации; классифицировать и характеризовать опасные ситуации криминогенного характера; предвидеть причины возникновения возможных опасных ситуаций криминогенного характера; безопасно вести и применять способы самозащиты в криминогенной ситуации на улице; безопасно вести и применять способы самозащиты в криминогенной ситуации в подъезде; безопасно вести и применять способы самозащиты в криминогенной ситуации в лифте; безопасно вести и применять способы самозащиты в криминогенной ситуации в квартире; безопасно вести и применять способы самозащиты при карманной краже; безопасно вести и применять способы </w:t>
      </w:r>
      <w:r w:rsidRPr="00850FB9">
        <w:rPr>
          <w:rFonts w:ascii="Times New Roman" w:hAnsi="Times New Roman"/>
          <w:sz w:val="24"/>
          <w:szCs w:val="24"/>
        </w:rPr>
        <w:lastRenderedPageBreak/>
        <w:t xml:space="preserve">самозащиты при попытке мошенничества; адекватно оценивать ситуацию дорожного движения; адекватно оценивать ситуацию и безопасно действовать при пожаре; безопасно использовать средства индивидуальной защиты при пожаре; безопасно применять первичные средства пожаротушения; соблюдать правила безопасности дорожного движения пешехода; соблюдать правила безопасности дорожного движения велосипедиста; 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 классифицировать и характеризовать причины и последствия опасных ситуаций на воде; адекватно оценивать ситуацию и безопасно вести у воды и на воде; использовать средства и способы само- и взаимопомощи на воде; классифицировать и характеризовать причины и последствия опасных ситуаций в туристических походах; готовиться к туристическим походам; адекватно оценивать ситуацию и безопасно вести в туристических походах; адекватно оценивать ситуацию и ориентироваться на местности; добывать и поддерживать огонь в автономных условиях; добывать и очищать воду в автономных условиях; добывать и готовить пищу в автономных условиях; сооружать (обустраивать) временное жилище в автономных условиях; подавать сигналы бедствия и отвечать на них; характеризовать причины и последствия чрезвычайных ситуаций природного характера для личности, общества и государства; предвидеть опасности и правильно действовать в случае чрезвычайных ситуаций природного характера; классифицировать мероприятия по защите населения от чрезвычайных ситуаций природного характера; безопасно использовать средства индивидуальной защиты; характеризовать причины и последствия чрезвычайных ситуаций техногенного характера для личности, общества и государства; предвидеть опасности и правильно действовать в чрезвычайных ситуациях техногенного характера; классифицировать мероприятия по защите населения от чрезвычайных ситуаций техногенного характера; безопасно действовать по сигналу «Внимание всем!»; безопасно использовать средства индивидуальной и коллективной защиты; комплектовать минимально необходимый набор вещей (документов, продуктов) в случае эвакуации; классифицировать и характеризовать явления терроризма, экстремизма, наркотизма и последствия данных явлений для личности, общества и государства;521 классифицировать мероприятия по защите населения от терроризма, экстремизма, наркотизма; адекватно оценивать ситуацию и безопасно действовать при обнаружении неизвестного предмета, возможной угрозе взрыва (при взрыве) взрывного устройства;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классифицировать и характеризовать основные положения </w:t>
      </w:r>
      <w:r w:rsidRPr="00850FB9">
        <w:rPr>
          <w:rFonts w:ascii="Times New Roman" w:hAnsi="Times New Roman"/>
          <w:sz w:val="24"/>
          <w:szCs w:val="24"/>
        </w:rPr>
        <w:lastRenderedPageBreak/>
        <w:t>законодательных актов, регламентирующих ответственность несовершеннолетних за правонарушения; классифицировать и характеризовать опасные ситуации в местах большого скопления людей; предвидеть причины возникновения возможных опасных ситуаций в местах большого скопления людей; адекватно оценивать ситуацию и безопасно действовать в местах массового скопления людей; оповещать (вызывать) экстренные службы при чрезвычайной ситуации; характеризовать безопасный и здоровый образ жизни, его составляющие и значение для личности, общества и государства; классифицировать мероприятия и факторы, укрепляющие и разрушающие здоровье; планировать профилактические мероприятия по сохранению и укреплению своего здоровья; адекватно оценивать нагрузку и профилактические занятия по укреплению здоровья; планировать распорядок дня с учетом нагрузок; выявлять мероприятия и факторы, потенциально опасные для здоровья; безопасно использовать ресурсы интернета; анализировать состояние своего здоровья; определять состояния оказания неотложной помощи; использовать алгоритм действий по оказанию первой помощи; классифицировать средства оказания первой помощи; оказывать первую помощь при наружном и внутреннем кровотечении; извлекать инородное тело из верхних дыхательных путей; оказывать первую помощь при ушибах; оказывать первую помощь при растяжениях; оказывать первую помощь при вывихах; оказывать первую помощь при переломах; оказывать первую помощь при ожогах; оказывать первую помощь при отморожениях и общем переохлаждении; оказывать первую помощь при отравлениях; оказывать первую помощь при тепловом (солнечном) ударе; оказывать первую помощь при укусе насекомых и змей.</w:t>
      </w:r>
    </w:p>
    <w:p w:rsidR="0079206A" w:rsidRDefault="00E66294" w:rsidP="00CF51FC">
      <w:pPr>
        <w:spacing w:after="0" w:line="360" w:lineRule="auto"/>
        <w:jc w:val="both"/>
        <w:rPr>
          <w:rFonts w:ascii="Times New Roman" w:hAnsi="Times New Roman"/>
          <w:sz w:val="24"/>
          <w:szCs w:val="24"/>
        </w:rPr>
      </w:pPr>
      <w:r w:rsidRPr="00850FB9">
        <w:rPr>
          <w:rFonts w:ascii="Times New Roman" w:hAnsi="Times New Roman"/>
          <w:sz w:val="24"/>
          <w:szCs w:val="24"/>
        </w:rPr>
        <w:t xml:space="preserve"> </w:t>
      </w:r>
      <w:r w:rsidRPr="0079206A">
        <w:rPr>
          <w:rFonts w:ascii="Times New Roman" w:hAnsi="Times New Roman"/>
          <w:b/>
          <w:sz w:val="24"/>
          <w:szCs w:val="24"/>
        </w:rPr>
        <w:t>Выпускник получит возможность научиться:</w:t>
      </w:r>
      <w:r w:rsidRPr="00850FB9">
        <w:rPr>
          <w:rFonts w:ascii="Times New Roman" w:hAnsi="Times New Roman"/>
          <w:sz w:val="24"/>
          <w:szCs w:val="24"/>
        </w:rPr>
        <w:t xml:space="preserve"> безопасно использовать средства индивидуальной защиты велосипедиста; классифицировать и характеризовать причины и последствия опасных ситуаций в туристических поездках; готовиться к туристическим поездкам; адекватно оценивать ситуацию и безопасно вести в туристических поездках; анализировать последствия возможных опасных ситуаций в местах большого скопления людей; анализировать последствия возможных опасных ситуаций криминогенного характера; безопасно вести и применять права покупателя; анализировать последствия проявления терроризма, экстремизма, наркотизма;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характеризовать роль семьи в жизни личности и общества и ее влияние на здоровье человека; классифицировать и характеризовать основные положения законодательных актов, регулирующих права и обязанности супругов, и защищающих права ребенка; владеть основами самоконтроля, </w:t>
      </w:r>
      <w:r w:rsidRPr="00850FB9">
        <w:rPr>
          <w:rFonts w:ascii="Times New Roman" w:hAnsi="Times New Roman"/>
          <w:sz w:val="24"/>
          <w:szCs w:val="24"/>
        </w:rPr>
        <w:lastRenderedPageBreak/>
        <w:t>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классифицировать основные правовые аспекты оказания первой помощи; оказывать первую помощь при не инфекционных заболеваниях; оказывать первую помощь при инфекционных заболеваниях; оказывать первую помощь при остановке сердечной деятельности; оказывать первую помощь при коме; оказывать первую помощь при поражении электрическим током;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усваивать приемы действий в различных опасных и чрезвычайных ситуациях;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творчески решать моделируемые ситуации и практические задачи в области безопасности жизнедеятельности</w:t>
      </w:r>
      <w:r w:rsidR="0079206A">
        <w:rPr>
          <w:rFonts w:ascii="Times New Roman" w:hAnsi="Times New Roman"/>
          <w:sz w:val="24"/>
          <w:szCs w:val="24"/>
        </w:rPr>
        <w:t>.</w:t>
      </w:r>
    </w:p>
    <w:p w:rsidR="00E45316" w:rsidRDefault="00E45316" w:rsidP="00B85405">
      <w:pPr>
        <w:pStyle w:val="aa"/>
        <w:shd w:val="clear" w:color="auto" w:fill="FFFFFF"/>
        <w:spacing w:before="0" w:beforeAutospacing="0" w:after="0" w:afterAutospacing="0" w:line="390" w:lineRule="atLeast"/>
        <w:jc w:val="both"/>
        <w:rPr>
          <w:rStyle w:val="afe"/>
          <w:color w:val="000000"/>
        </w:rPr>
      </w:pPr>
      <w:r>
        <w:rPr>
          <w:rStyle w:val="afe"/>
          <w:color w:val="000000"/>
        </w:rPr>
        <w:t>Предметы регионального компонента</w:t>
      </w:r>
    </w:p>
    <w:p w:rsidR="00B85405" w:rsidRPr="00395A37" w:rsidRDefault="00B85405" w:rsidP="00B85405">
      <w:pPr>
        <w:pStyle w:val="aa"/>
        <w:shd w:val="clear" w:color="auto" w:fill="FFFFFF"/>
        <w:spacing w:before="0" w:beforeAutospacing="0" w:after="0" w:afterAutospacing="0" w:line="390" w:lineRule="atLeast"/>
        <w:jc w:val="both"/>
        <w:rPr>
          <w:color w:val="000000"/>
        </w:rPr>
      </w:pPr>
      <w:r w:rsidRPr="00395A37">
        <w:rPr>
          <w:rStyle w:val="afe"/>
          <w:color w:val="000000"/>
        </w:rPr>
        <w:t>Культура народов РС (Я)</w:t>
      </w:r>
    </w:p>
    <w:p w:rsidR="00395A37" w:rsidRPr="00FC00DF" w:rsidRDefault="00395A37" w:rsidP="0085723D">
      <w:pPr>
        <w:spacing w:after="0" w:line="276" w:lineRule="auto"/>
        <w:rPr>
          <w:rFonts w:ascii="Times New Roman" w:hAnsi="Times New Roman"/>
          <w:b/>
          <w:sz w:val="24"/>
          <w:szCs w:val="24"/>
        </w:rPr>
      </w:pPr>
      <w:r w:rsidRPr="00FC00DF">
        <w:rPr>
          <w:rFonts w:ascii="Times New Roman" w:hAnsi="Times New Roman"/>
          <w:b/>
          <w:sz w:val="24"/>
          <w:szCs w:val="24"/>
        </w:rPr>
        <w:t>Планируемые результаты освоения учебного предмета.</w:t>
      </w:r>
    </w:p>
    <w:p w:rsidR="00395A37" w:rsidRPr="00FC00DF" w:rsidRDefault="00395A37" w:rsidP="00E45316">
      <w:pPr>
        <w:spacing w:after="0" w:line="360" w:lineRule="auto"/>
        <w:jc w:val="both"/>
        <w:rPr>
          <w:rFonts w:ascii="Times New Roman" w:hAnsi="Times New Roman"/>
          <w:b/>
          <w:sz w:val="24"/>
          <w:szCs w:val="24"/>
        </w:rPr>
      </w:pPr>
      <w:r w:rsidRPr="00FC00DF">
        <w:rPr>
          <w:rFonts w:ascii="Times New Roman" w:hAnsi="Times New Roman"/>
          <w:b/>
          <w:sz w:val="24"/>
          <w:szCs w:val="24"/>
        </w:rPr>
        <w:t xml:space="preserve">Личностные: </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1) формирование чувства гордости за свою Родину, ее историю, становление гуманистических и демократических ценностных ориентаций многонационального российского общества;</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2) формирование целостного взгляда на мир в единстве и разнообразии природы, народов, культур и религий; 3) воспитание художественно</w:t>
      </w:r>
      <w:r>
        <w:rPr>
          <w:rFonts w:ascii="Times New Roman" w:hAnsi="Times New Roman"/>
          <w:sz w:val="24"/>
          <w:szCs w:val="24"/>
        </w:rPr>
        <w:t>-</w:t>
      </w:r>
      <w:r w:rsidRPr="00395A37">
        <w:rPr>
          <w:rFonts w:ascii="Times New Roman" w:hAnsi="Times New Roman"/>
          <w:sz w:val="24"/>
          <w:szCs w:val="24"/>
        </w:rPr>
        <w:t xml:space="preserve">эстетического вкуса, эстетических потребностей, ценностей и чувств на основе опыта слушания и заучивания наизусть </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произведений художественной литературы;</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4) развитие эстетических чувств, доброжелательности и эмоционально-нравственной отзывчивости, понимания</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и сопереживания чувствам других людей;</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 xml:space="preserve">5) формирование уважительного отношения к иному мнению, истории и культуре других народов, выработка умения терпимо относиться к людям иной национальности; </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6) развитие самостоятельности и личной ответственности за свои поступки;</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7) формирование установки на безопасный, здоровый образ жизни.</w:t>
      </w:r>
    </w:p>
    <w:p w:rsidR="00395A37" w:rsidRPr="00FC00DF" w:rsidRDefault="00395A37" w:rsidP="00E45316">
      <w:pPr>
        <w:spacing w:after="0" w:line="360" w:lineRule="auto"/>
        <w:jc w:val="both"/>
        <w:rPr>
          <w:rFonts w:ascii="Times New Roman" w:hAnsi="Times New Roman"/>
          <w:b/>
          <w:sz w:val="24"/>
          <w:szCs w:val="24"/>
        </w:rPr>
      </w:pPr>
      <w:r w:rsidRPr="00FC00DF">
        <w:rPr>
          <w:rFonts w:ascii="Times New Roman" w:hAnsi="Times New Roman"/>
          <w:b/>
          <w:sz w:val="24"/>
          <w:szCs w:val="24"/>
        </w:rPr>
        <w:t>Регулятивные:</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1.Способность принимать и сохранять цели и задачи учебной деятельности, находить средства е</w:t>
      </w:r>
      <w:r>
        <w:rPr>
          <w:rFonts w:ascii="Times New Roman" w:hAnsi="Times New Roman"/>
          <w:sz w:val="24"/>
          <w:szCs w:val="24"/>
        </w:rPr>
        <w:t xml:space="preserve">ё </w:t>
      </w:r>
      <w:r w:rsidRPr="00395A37">
        <w:rPr>
          <w:rFonts w:ascii="Times New Roman" w:hAnsi="Times New Roman"/>
          <w:sz w:val="24"/>
          <w:szCs w:val="24"/>
        </w:rPr>
        <w:t xml:space="preserve">осуществления. </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lastRenderedPageBreak/>
        <w:t>2.Ставить и осмысливать цель, определять способы е</w:t>
      </w:r>
      <w:r>
        <w:rPr>
          <w:rFonts w:ascii="Times New Roman" w:hAnsi="Times New Roman"/>
          <w:sz w:val="24"/>
          <w:szCs w:val="24"/>
        </w:rPr>
        <w:t xml:space="preserve">ё </w:t>
      </w:r>
      <w:r w:rsidRPr="00395A37">
        <w:rPr>
          <w:rFonts w:ascii="Times New Roman" w:hAnsi="Times New Roman"/>
          <w:sz w:val="24"/>
          <w:szCs w:val="24"/>
        </w:rPr>
        <w:t xml:space="preserve">достижения и последовательность действий. </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 xml:space="preserve">3.Освоение способов решения проблем творческого и поискового характера; </w:t>
      </w:r>
    </w:p>
    <w:p w:rsid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 xml:space="preserve">4.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 xml:space="preserve">5.Формирование умения понимать причины успеха/ неуспеха учебной деятельности и способности конструктивно действовать даже в ситуациях неуспеха; </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6.Освоение начальных форм познавательной и личностной рефлексии.</w:t>
      </w:r>
    </w:p>
    <w:p w:rsidR="00395A37" w:rsidRPr="00FC00DF" w:rsidRDefault="00395A37" w:rsidP="00E45316">
      <w:pPr>
        <w:spacing w:after="0" w:line="360" w:lineRule="auto"/>
        <w:jc w:val="both"/>
        <w:rPr>
          <w:rFonts w:ascii="Times New Roman" w:hAnsi="Times New Roman"/>
          <w:b/>
          <w:sz w:val="24"/>
          <w:szCs w:val="24"/>
        </w:rPr>
      </w:pPr>
      <w:r w:rsidRPr="00FC00DF">
        <w:rPr>
          <w:rFonts w:ascii="Times New Roman" w:hAnsi="Times New Roman"/>
          <w:b/>
          <w:sz w:val="24"/>
          <w:szCs w:val="24"/>
        </w:rPr>
        <w:t>Познавательные:</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1.Умение создавать и использовать знаково-символические модели для решения учебных и практических задач.</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2.Использование различных способов поиска (в справочных источниках и открытом учебном информационном пространстве –Интернете), сбора, обработки, анализа, организации, передачи и интерпретации информации в соответствии с коммуникативными и познавательны</w:t>
      </w:r>
      <w:r w:rsidR="0085723D">
        <w:rPr>
          <w:rFonts w:ascii="Times New Roman" w:hAnsi="Times New Roman"/>
          <w:sz w:val="24"/>
          <w:szCs w:val="24"/>
        </w:rPr>
        <w:t>м</w:t>
      </w:r>
      <w:r w:rsidRPr="00395A37">
        <w:rPr>
          <w:rFonts w:ascii="Times New Roman" w:hAnsi="Times New Roman"/>
          <w:sz w:val="24"/>
          <w:szCs w:val="24"/>
        </w:rPr>
        <w:t>и</w:t>
      </w:r>
      <w:r w:rsidR="0085723D">
        <w:rPr>
          <w:rFonts w:ascii="Times New Roman" w:hAnsi="Times New Roman"/>
          <w:sz w:val="24"/>
          <w:szCs w:val="24"/>
        </w:rPr>
        <w:t xml:space="preserve"> </w:t>
      </w:r>
      <w:r w:rsidRPr="00395A37">
        <w:rPr>
          <w:rFonts w:ascii="Times New Roman" w:hAnsi="Times New Roman"/>
          <w:sz w:val="24"/>
          <w:szCs w:val="24"/>
        </w:rPr>
        <w:t>задачами.</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3.Овладение следующими</w:t>
      </w:r>
      <w:r>
        <w:rPr>
          <w:rFonts w:ascii="Times New Roman" w:hAnsi="Times New Roman"/>
          <w:sz w:val="24"/>
          <w:szCs w:val="24"/>
        </w:rPr>
        <w:t xml:space="preserve"> </w:t>
      </w:r>
      <w:r w:rsidRPr="00395A37">
        <w:rPr>
          <w:rFonts w:ascii="Times New Roman" w:hAnsi="Times New Roman"/>
          <w:sz w:val="24"/>
          <w:szCs w:val="24"/>
        </w:rPr>
        <w:t>логическими действиями: сравнение, анализ, синтез, классификация и обобщение по родовидовым признакам,</w:t>
      </w:r>
      <w:r>
        <w:rPr>
          <w:rFonts w:ascii="Times New Roman" w:hAnsi="Times New Roman"/>
          <w:sz w:val="24"/>
          <w:szCs w:val="24"/>
        </w:rPr>
        <w:t xml:space="preserve"> </w:t>
      </w:r>
      <w:r w:rsidRPr="00395A37">
        <w:rPr>
          <w:rFonts w:ascii="Times New Roman" w:hAnsi="Times New Roman"/>
          <w:sz w:val="24"/>
          <w:szCs w:val="24"/>
        </w:rPr>
        <w:t>установление аналогий и причинно-следственных связей, построение рассуждений, отнесение к известным понятиям.</w:t>
      </w:r>
    </w:p>
    <w:p w:rsidR="00395A37" w:rsidRPr="00FC00DF" w:rsidRDefault="00395A37" w:rsidP="00E45316">
      <w:pPr>
        <w:spacing w:after="0" w:line="360" w:lineRule="auto"/>
        <w:jc w:val="both"/>
        <w:rPr>
          <w:rFonts w:ascii="Times New Roman" w:hAnsi="Times New Roman"/>
          <w:b/>
          <w:sz w:val="24"/>
          <w:szCs w:val="24"/>
        </w:rPr>
      </w:pPr>
      <w:r w:rsidRPr="00FC00DF">
        <w:rPr>
          <w:rFonts w:ascii="Times New Roman" w:hAnsi="Times New Roman"/>
          <w:b/>
          <w:sz w:val="24"/>
          <w:szCs w:val="24"/>
        </w:rPr>
        <w:t>Коммуникативные:</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1.Умение слушать собеседника и вести диалог.</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 xml:space="preserve">2.Признавать возможность существования различных точек зрения и право каждого иметь свою. </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3. Научатся излагать свое мнение и аргументировать свою точку зрения и оценку событий.</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 xml:space="preserve">4.Научатся активно использовать диалог и монолог как речевые средства для решения коммуникативных и познавательных задач. </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5.Определение общей цели совместной деятельности и путей е</w:t>
      </w:r>
      <w:r>
        <w:rPr>
          <w:rFonts w:ascii="Times New Roman" w:hAnsi="Times New Roman"/>
          <w:sz w:val="24"/>
          <w:szCs w:val="24"/>
        </w:rPr>
        <w:t xml:space="preserve">ё </w:t>
      </w:r>
      <w:r w:rsidRPr="00395A37">
        <w:rPr>
          <w:rFonts w:ascii="Times New Roman" w:hAnsi="Times New Roman"/>
          <w:sz w:val="24"/>
          <w:szCs w:val="24"/>
        </w:rPr>
        <w:t>достижения.</w:t>
      </w:r>
    </w:p>
    <w:p w:rsidR="00395A37" w:rsidRPr="00395A37" w:rsidRDefault="00395A37" w:rsidP="00E45316">
      <w:pPr>
        <w:spacing w:after="0" w:line="360" w:lineRule="auto"/>
        <w:jc w:val="both"/>
        <w:rPr>
          <w:rFonts w:ascii="Times New Roman" w:hAnsi="Times New Roman"/>
          <w:sz w:val="24"/>
          <w:szCs w:val="24"/>
        </w:rPr>
      </w:pPr>
      <w:r w:rsidRPr="00395A37">
        <w:rPr>
          <w:rFonts w:ascii="Times New Roman" w:hAnsi="Times New Roman"/>
          <w:sz w:val="24"/>
          <w:szCs w:val="24"/>
        </w:rPr>
        <w:t>6.Научатся</w:t>
      </w:r>
      <w:r>
        <w:rPr>
          <w:rFonts w:ascii="Times New Roman" w:hAnsi="Times New Roman"/>
          <w:sz w:val="24"/>
          <w:szCs w:val="24"/>
        </w:rPr>
        <w:t xml:space="preserve"> </w:t>
      </w:r>
      <w:r w:rsidRPr="00395A37">
        <w:rPr>
          <w:rFonts w:ascii="Times New Roman" w:hAnsi="Times New Roman"/>
          <w:sz w:val="24"/>
          <w:szCs w:val="24"/>
        </w:rPr>
        <w:t>договариваться о</w:t>
      </w:r>
      <w:r>
        <w:rPr>
          <w:rFonts w:ascii="Times New Roman" w:hAnsi="Times New Roman"/>
          <w:sz w:val="24"/>
          <w:szCs w:val="24"/>
        </w:rPr>
        <w:t xml:space="preserve"> </w:t>
      </w:r>
      <w:r w:rsidRPr="00395A37">
        <w:rPr>
          <w:rFonts w:ascii="Times New Roman" w:hAnsi="Times New Roman"/>
          <w:sz w:val="24"/>
          <w:szCs w:val="24"/>
        </w:rPr>
        <w:t>распределении функций и ролей, осуществлять взаимный контроль, адекватно оценивать собственное поведение. Готовность конструктивно разрешать конфликты с уч</w:t>
      </w:r>
      <w:r>
        <w:rPr>
          <w:rFonts w:ascii="Times New Roman" w:hAnsi="Times New Roman"/>
          <w:sz w:val="24"/>
          <w:szCs w:val="24"/>
        </w:rPr>
        <w:t>ё</w:t>
      </w:r>
      <w:r w:rsidRPr="00395A37">
        <w:rPr>
          <w:rFonts w:ascii="Times New Roman" w:hAnsi="Times New Roman"/>
          <w:sz w:val="24"/>
          <w:szCs w:val="24"/>
        </w:rPr>
        <w:t>том интересов сторон и сотрудничества.</w:t>
      </w:r>
    </w:p>
    <w:p w:rsidR="00395A37" w:rsidRPr="00FC00DF" w:rsidRDefault="00395A37" w:rsidP="00E45316">
      <w:pPr>
        <w:spacing w:after="0" w:line="360" w:lineRule="auto"/>
        <w:jc w:val="both"/>
        <w:rPr>
          <w:rFonts w:ascii="Times New Roman" w:hAnsi="Times New Roman"/>
          <w:b/>
          <w:sz w:val="24"/>
          <w:szCs w:val="24"/>
        </w:rPr>
      </w:pPr>
      <w:r w:rsidRPr="00FC00DF">
        <w:rPr>
          <w:rFonts w:ascii="Times New Roman" w:hAnsi="Times New Roman"/>
          <w:b/>
          <w:sz w:val="24"/>
          <w:szCs w:val="24"/>
        </w:rPr>
        <w:t>Предметные:</w:t>
      </w:r>
    </w:p>
    <w:p w:rsidR="00FC00DF" w:rsidRPr="00FC00DF" w:rsidRDefault="00FC00DF" w:rsidP="00296086">
      <w:pPr>
        <w:pStyle w:val="aa"/>
        <w:numPr>
          <w:ilvl w:val="0"/>
          <w:numId w:val="140"/>
        </w:numPr>
        <w:spacing w:line="360" w:lineRule="auto"/>
        <w:jc w:val="both"/>
      </w:pPr>
      <w:r w:rsidRPr="00FC00DF">
        <w:t xml:space="preserve">Формирование способности к описанию себя как представителя этноса через овладение специально-понятийным аппаратом; </w:t>
      </w:r>
    </w:p>
    <w:p w:rsidR="00FC00DF" w:rsidRPr="00FC00DF" w:rsidRDefault="00FC00DF" w:rsidP="00296086">
      <w:pPr>
        <w:pStyle w:val="aa"/>
        <w:numPr>
          <w:ilvl w:val="0"/>
          <w:numId w:val="140"/>
        </w:numPr>
        <w:spacing w:line="360" w:lineRule="auto"/>
        <w:jc w:val="both"/>
      </w:pPr>
      <w:r w:rsidRPr="00FC00DF">
        <w:lastRenderedPageBreak/>
        <w:t xml:space="preserve">Формирование первоначальных представлений о культурном, языковом многообразии республики через ознакомление с жанрами фольклора, народным пением, музыкой, самобытными традициями народов в повседневной жизни, в календарных обрядах; </w:t>
      </w:r>
    </w:p>
    <w:p w:rsidR="00FC00DF" w:rsidRPr="00FC00DF" w:rsidRDefault="00FC00DF" w:rsidP="00296086">
      <w:pPr>
        <w:pStyle w:val="aa"/>
        <w:numPr>
          <w:ilvl w:val="0"/>
          <w:numId w:val="140"/>
        </w:numPr>
        <w:spacing w:line="360" w:lineRule="auto"/>
        <w:jc w:val="both"/>
      </w:pPr>
      <w:r w:rsidRPr="00FC00DF">
        <w:t xml:space="preserve">Умение работать с разными источниками информации о культуре народов республики и России — учебной, художественной, научно-популярной, справочной литературой, со словарями, атласами, картами; </w:t>
      </w:r>
    </w:p>
    <w:p w:rsidR="00FC00DF" w:rsidRPr="00FC00DF" w:rsidRDefault="00FC00DF" w:rsidP="00296086">
      <w:pPr>
        <w:pStyle w:val="aa"/>
        <w:numPr>
          <w:ilvl w:val="0"/>
          <w:numId w:val="140"/>
        </w:numPr>
        <w:spacing w:line="360" w:lineRule="auto"/>
        <w:jc w:val="both"/>
      </w:pPr>
      <w:r w:rsidRPr="00FC00DF">
        <w:t xml:space="preserve">Овладение и использование специально-понятийным аппаратом, помогающим описывать поликультурную среду республики в целом; </w:t>
      </w:r>
    </w:p>
    <w:p w:rsidR="00FC00DF" w:rsidRPr="00FC00DF" w:rsidRDefault="00FC00DF" w:rsidP="00296086">
      <w:pPr>
        <w:pStyle w:val="aa"/>
        <w:numPr>
          <w:ilvl w:val="0"/>
          <w:numId w:val="140"/>
        </w:numPr>
        <w:spacing w:line="360" w:lineRule="auto"/>
        <w:jc w:val="both"/>
      </w:pPr>
      <w:r w:rsidRPr="00FC00DF">
        <w:t xml:space="preserve">Формирование логических действий учащихся через развитие следующих мыслительных операций: </w:t>
      </w:r>
    </w:p>
    <w:p w:rsidR="00FC00DF" w:rsidRPr="00FC00DF" w:rsidRDefault="00FC00DF" w:rsidP="00296086">
      <w:pPr>
        <w:pStyle w:val="aa"/>
        <w:numPr>
          <w:ilvl w:val="0"/>
          <w:numId w:val="140"/>
        </w:numPr>
        <w:spacing w:line="360" w:lineRule="auto"/>
        <w:jc w:val="both"/>
      </w:pPr>
      <w:r w:rsidRPr="00FC00DF">
        <w:t xml:space="preserve">Конкретное сравнение (на примере быта, одежды, танцев народов Якутии и т.д.); </w:t>
      </w:r>
    </w:p>
    <w:p w:rsidR="00FC00DF" w:rsidRPr="00FC00DF" w:rsidRDefault="00FC00DF" w:rsidP="00296086">
      <w:pPr>
        <w:pStyle w:val="aa"/>
        <w:numPr>
          <w:ilvl w:val="0"/>
          <w:numId w:val="140"/>
        </w:numPr>
        <w:spacing w:line="360" w:lineRule="auto"/>
        <w:jc w:val="both"/>
      </w:pPr>
      <w:r w:rsidRPr="00FC00DF">
        <w:t xml:space="preserve">Анализ, синтез (на примере национальной одежды, игр, игрушек, национальной кухни и т.д.); </w:t>
      </w:r>
    </w:p>
    <w:p w:rsidR="00FC00DF" w:rsidRPr="00FC00DF" w:rsidRDefault="00FC00DF" w:rsidP="00296086">
      <w:pPr>
        <w:pStyle w:val="aa"/>
        <w:numPr>
          <w:ilvl w:val="0"/>
          <w:numId w:val="140"/>
        </w:numPr>
        <w:spacing w:line="360" w:lineRule="auto"/>
        <w:jc w:val="both"/>
      </w:pPr>
      <w:r w:rsidRPr="00FC00DF">
        <w:t xml:space="preserve">Классификация (на примере родственных отношений в семье, коренных народов республики, видов народного прикладного искусства и т.д.); </w:t>
      </w:r>
    </w:p>
    <w:p w:rsidR="00FC00DF" w:rsidRPr="00FC00DF" w:rsidRDefault="00FC00DF" w:rsidP="00296086">
      <w:pPr>
        <w:pStyle w:val="aa"/>
        <w:numPr>
          <w:ilvl w:val="0"/>
          <w:numId w:val="140"/>
        </w:numPr>
        <w:spacing w:line="360" w:lineRule="auto"/>
        <w:jc w:val="both"/>
      </w:pPr>
      <w:r w:rsidRPr="00FC00DF">
        <w:t xml:space="preserve">Обобщение (на примере места жительства, республики, принадлежности к этносу и т.д.); • Доказательство (на примере особенностей природных условий жизни и т.д.); </w:t>
      </w:r>
    </w:p>
    <w:p w:rsidR="00FC00DF" w:rsidRPr="00FC00DF" w:rsidRDefault="00FC00DF" w:rsidP="00296086">
      <w:pPr>
        <w:pStyle w:val="aa"/>
        <w:numPr>
          <w:ilvl w:val="0"/>
          <w:numId w:val="140"/>
        </w:numPr>
        <w:spacing w:line="360" w:lineRule="auto"/>
        <w:jc w:val="both"/>
      </w:pPr>
      <w:r w:rsidRPr="00FC00DF">
        <w:t xml:space="preserve">Развитие умения составлять представления, модели знаково-символическими средствами культуры народов республики (коновязь, якутская лошадь, северный олень, чум и др.). </w:t>
      </w:r>
    </w:p>
    <w:p w:rsidR="00FC00DF" w:rsidRPr="00FC00DF" w:rsidRDefault="00FC00DF" w:rsidP="00296086">
      <w:pPr>
        <w:pStyle w:val="aa"/>
        <w:numPr>
          <w:ilvl w:val="0"/>
          <w:numId w:val="140"/>
        </w:numPr>
        <w:spacing w:line="360" w:lineRule="auto"/>
        <w:jc w:val="both"/>
      </w:pPr>
      <w:r w:rsidRPr="00FC00DF">
        <w:t xml:space="preserve">Называть характерные особенности праздников народов РС(Я), волшебные сказки по мотивам героического эпоса </w:t>
      </w:r>
      <w:proofErr w:type="spellStart"/>
      <w:r w:rsidRPr="00FC00DF">
        <w:t>Олонхо</w:t>
      </w:r>
      <w:proofErr w:type="spellEnd"/>
      <w:r w:rsidRPr="00FC00DF">
        <w:t xml:space="preserve">. </w:t>
      </w:r>
    </w:p>
    <w:p w:rsidR="00FC00DF" w:rsidRPr="00FC00DF" w:rsidRDefault="00FC00DF" w:rsidP="00296086">
      <w:pPr>
        <w:pStyle w:val="aa"/>
        <w:numPr>
          <w:ilvl w:val="0"/>
          <w:numId w:val="140"/>
        </w:numPr>
        <w:spacing w:line="360" w:lineRule="auto"/>
        <w:jc w:val="both"/>
      </w:pPr>
      <w:r w:rsidRPr="00FC00DF">
        <w:t xml:space="preserve">Сравнивать обряды, традиции, обычаи народов РС(Я), находить их общие и отличительные черты. </w:t>
      </w:r>
    </w:p>
    <w:p w:rsidR="00FC00DF" w:rsidRPr="00FC00DF" w:rsidRDefault="00FC00DF" w:rsidP="00296086">
      <w:pPr>
        <w:pStyle w:val="aa"/>
        <w:numPr>
          <w:ilvl w:val="0"/>
          <w:numId w:val="140"/>
        </w:numPr>
        <w:spacing w:line="360" w:lineRule="auto"/>
        <w:jc w:val="both"/>
      </w:pPr>
      <w:r w:rsidRPr="00FC00DF">
        <w:t xml:space="preserve">Отличать национальные особенности игр народов РС(Я); </w:t>
      </w:r>
    </w:p>
    <w:p w:rsidR="00FC00DF" w:rsidRPr="00FC00DF" w:rsidRDefault="00FC00DF" w:rsidP="00296086">
      <w:pPr>
        <w:pStyle w:val="aa"/>
        <w:numPr>
          <w:ilvl w:val="0"/>
          <w:numId w:val="140"/>
        </w:numPr>
        <w:spacing w:line="360" w:lineRule="auto"/>
        <w:jc w:val="both"/>
      </w:pPr>
      <w:r w:rsidRPr="00FC00DF">
        <w:t>Определять значение культурных и обрядовых сооружений. Понимание литературы коренных жителей РС (Я) как явления национальной и мировой культуры, средства сохранения и передачи нравственных ценностей и традиций; культурные и обрядовые традиции национального праздника «</w:t>
      </w:r>
      <w:proofErr w:type="spellStart"/>
      <w:r w:rsidRPr="00FC00DF">
        <w:t>Ысыах</w:t>
      </w:r>
      <w:proofErr w:type="spellEnd"/>
      <w:r w:rsidRPr="00FC00DF">
        <w:t xml:space="preserve">»; </w:t>
      </w:r>
    </w:p>
    <w:p w:rsidR="00FC00DF" w:rsidRPr="00FC00DF" w:rsidRDefault="00FC00DF" w:rsidP="00296086">
      <w:pPr>
        <w:pStyle w:val="aa"/>
        <w:numPr>
          <w:ilvl w:val="0"/>
          <w:numId w:val="140"/>
        </w:numPr>
        <w:spacing w:line="360" w:lineRule="auto"/>
        <w:jc w:val="both"/>
      </w:pPr>
      <w:r w:rsidRPr="00FC00DF">
        <w:t xml:space="preserve">формирование представлений о малой Родине и её людях, окружающем мире, культуре, первоначальных этических представлений, понятий о добре и зле, дружбе, честности; </w:t>
      </w:r>
    </w:p>
    <w:p w:rsidR="00FC00DF" w:rsidRPr="00FC00DF" w:rsidRDefault="00FC00DF" w:rsidP="00296086">
      <w:pPr>
        <w:pStyle w:val="aa"/>
        <w:numPr>
          <w:ilvl w:val="0"/>
          <w:numId w:val="140"/>
        </w:numPr>
        <w:spacing w:line="360" w:lineRule="auto"/>
        <w:jc w:val="both"/>
      </w:pPr>
      <w:r w:rsidRPr="00FC00DF">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FC00DF" w:rsidRPr="00FC00DF" w:rsidRDefault="00FC00DF" w:rsidP="00296086">
      <w:pPr>
        <w:pStyle w:val="aa"/>
        <w:numPr>
          <w:ilvl w:val="0"/>
          <w:numId w:val="140"/>
        </w:numPr>
        <w:spacing w:line="360" w:lineRule="auto"/>
        <w:jc w:val="both"/>
      </w:pPr>
      <w:r w:rsidRPr="00FC00DF">
        <w:lastRenderedPageBreak/>
        <w:t xml:space="preserve">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w:t>
      </w:r>
    </w:p>
    <w:p w:rsidR="00FC00DF" w:rsidRDefault="00E45316" w:rsidP="00E45316">
      <w:pPr>
        <w:pStyle w:val="aa"/>
        <w:spacing w:line="360" w:lineRule="auto"/>
        <w:jc w:val="both"/>
        <w:rPr>
          <w:b/>
        </w:rPr>
      </w:pPr>
      <w:r w:rsidRPr="00E45316">
        <w:rPr>
          <w:b/>
        </w:rPr>
        <w:t>Як</w:t>
      </w:r>
      <w:r>
        <w:rPr>
          <w:b/>
        </w:rPr>
        <w:t>утский язык как государственный.</w:t>
      </w:r>
    </w:p>
    <w:p w:rsidR="00E45316" w:rsidRPr="00E45316" w:rsidRDefault="00E45316" w:rsidP="00E45316">
      <w:pPr>
        <w:spacing w:line="360" w:lineRule="auto"/>
        <w:jc w:val="both"/>
        <w:rPr>
          <w:rFonts w:ascii="Times New Roman" w:hAnsi="Times New Roman"/>
          <w:sz w:val="24"/>
          <w:szCs w:val="28"/>
        </w:rPr>
      </w:pPr>
      <w:r w:rsidRPr="00E45316">
        <w:rPr>
          <w:rFonts w:ascii="Times New Roman" w:hAnsi="Times New Roman"/>
          <w:sz w:val="24"/>
          <w:szCs w:val="28"/>
        </w:rPr>
        <w:t xml:space="preserve">Содержание курса построено на основе принципов коммуникативного обучения неродному, второму языку. Темы обучения подобраны с учетом типичных ситуаций, реально происходящих в жизни учащихся. Лексический и грамматический материал вводится на основе продуктивных синтаксических конструкций якутского языка. Произносительные и интонационные навыки отрабатываются в процессе речевой деятельности. Развитие речевой деятельности на языке саха охватывает все его виды, такие как аудирование, говорение, чтение, письмо. Вместе с тем, учитывая ограниченное количество учебных часов, выделяемых на изучение предмета, в планируемых результатах письмо (орфография и пунктуация) не включается. </w:t>
      </w:r>
    </w:p>
    <w:p w:rsidR="00E45316" w:rsidRPr="00E45316" w:rsidRDefault="00E45316" w:rsidP="00E45316">
      <w:pPr>
        <w:spacing w:line="360" w:lineRule="auto"/>
        <w:jc w:val="both"/>
        <w:rPr>
          <w:rFonts w:ascii="Times New Roman" w:hAnsi="Times New Roman"/>
          <w:sz w:val="24"/>
          <w:szCs w:val="28"/>
        </w:rPr>
      </w:pPr>
      <w:r w:rsidRPr="00E45316">
        <w:rPr>
          <w:rFonts w:ascii="Times New Roman" w:hAnsi="Times New Roman"/>
          <w:sz w:val="24"/>
          <w:szCs w:val="28"/>
        </w:rPr>
        <w:tab/>
        <w:t xml:space="preserve">Изучение в общеобразовательной школе языка саха как государственного направлено на создание условий для коммуникативно-психологической адаптации к </w:t>
      </w:r>
      <w:proofErr w:type="spellStart"/>
      <w:r w:rsidRPr="00E45316">
        <w:rPr>
          <w:rFonts w:ascii="Times New Roman" w:hAnsi="Times New Roman"/>
          <w:sz w:val="24"/>
          <w:szCs w:val="28"/>
        </w:rPr>
        <w:t>якутоязычной</w:t>
      </w:r>
      <w:proofErr w:type="spellEnd"/>
      <w:r w:rsidRPr="00E45316">
        <w:rPr>
          <w:rFonts w:ascii="Times New Roman" w:hAnsi="Times New Roman"/>
          <w:sz w:val="24"/>
          <w:szCs w:val="28"/>
        </w:rPr>
        <w:t xml:space="preserve"> среде, развитие коммуникативной (речевых, языковых), социокультурной, компенсаторной, учебно-познавательной компетенций. </w:t>
      </w:r>
    </w:p>
    <w:p w:rsidR="00E45316" w:rsidRPr="00E45316" w:rsidRDefault="00E45316" w:rsidP="00E45316">
      <w:pPr>
        <w:spacing w:line="360" w:lineRule="auto"/>
        <w:jc w:val="both"/>
        <w:rPr>
          <w:rFonts w:ascii="Times New Roman" w:hAnsi="Times New Roman"/>
          <w:sz w:val="24"/>
          <w:szCs w:val="28"/>
        </w:rPr>
      </w:pPr>
      <w:r w:rsidRPr="00E45316">
        <w:rPr>
          <w:rFonts w:ascii="Times New Roman" w:hAnsi="Times New Roman"/>
          <w:sz w:val="24"/>
          <w:szCs w:val="28"/>
        </w:rPr>
        <w:tab/>
        <w:t xml:space="preserve">- Речевая компетенция – формирование элементарных коммуникативных умений в четырех основных видах речевой деятельности (говорении, аудировании, чтении и письме) с учетом возможностей и потребностей учащихся. </w:t>
      </w:r>
    </w:p>
    <w:p w:rsidR="00E45316" w:rsidRPr="00E45316" w:rsidRDefault="00E45316" w:rsidP="00E45316">
      <w:pPr>
        <w:spacing w:line="360" w:lineRule="auto"/>
        <w:jc w:val="both"/>
        <w:rPr>
          <w:rFonts w:ascii="Times New Roman" w:hAnsi="Times New Roman"/>
          <w:sz w:val="24"/>
          <w:szCs w:val="28"/>
        </w:rPr>
      </w:pPr>
      <w:r w:rsidRPr="00E45316">
        <w:rPr>
          <w:rFonts w:ascii="Times New Roman" w:hAnsi="Times New Roman"/>
          <w:sz w:val="24"/>
          <w:szCs w:val="28"/>
        </w:rPr>
        <w:tab/>
        <w:t>- Языковая компетенция – систематизация изученного языкового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E45316" w:rsidRPr="00E45316" w:rsidRDefault="00E45316" w:rsidP="00E45316">
      <w:pPr>
        <w:spacing w:line="360" w:lineRule="auto"/>
        <w:jc w:val="both"/>
        <w:rPr>
          <w:rFonts w:ascii="Times New Roman" w:hAnsi="Times New Roman"/>
          <w:sz w:val="24"/>
          <w:szCs w:val="28"/>
        </w:rPr>
      </w:pPr>
      <w:r w:rsidRPr="00E45316">
        <w:rPr>
          <w:rFonts w:ascii="Times New Roman" w:hAnsi="Times New Roman"/>
          <w:sz w:val="24"/>
          <w:szCs w:val="28"/>
        </w:rPr>
        <w:tab/>
        <w:t xml:space="preserve">- Социокультурная компетенция – осведомленность о социокультурной специфике функционирования языка саха как государственного языка РС(Я), способность к адаптации в условиях иноязычной среды, формирование умений выделять общее и специфическое в культуре народа саха. </w:t>
      </w:r>
    </w:p>
    <w:p w:rsidR="00E45316" w:rsidRPr="00E45316" w:rsidRDefault="00E45316" w:rsidP="00E45316">
      <w:pPr>
        <w:spacing w:line="360" w:lineRule="auto"/>
        <w:jc w:val="both"/>
        <w:rPr>
          <w:rFonts w:ascii="Times New Roman" w:hAnsi="Times New Roman"/>
          <w:sz w:val="24"/>
          <w:szCs w:val="28"/>
        </w:rPr>
      </w:pPr>
      <w:r w:rsidRPr="00E45316">
        <w:rPr>
          <w:rFonts w:ascii="Times New Roman" w:hAnsi="Times New Roman"/>
          <w:sz w:val="24"/>
          <w:szCs w:val="28"/>
        </w:rPr>
        <w:tab/>
        <w:t>- Компенсаторная компетенция – развитие умений выходить из положения в условиях дефицита языковых средств при получении и передаче информации, интуитивное использование фоновых знаний по якутскому языку.</w:t>
      </w:r>
    </w:p>
    <w:p w:rsidR="00E45316" w:rsidRPr="00E45316" w:rsidRDefault="00E45316" w:rsidP="00E45316">
      <w:pPr>
        <w:spacing w:line="360" w:lineRule="auto"/>
        <w:jc w:val="both"/>
        <w:rPr>
          <w:rFonts w:ascii="Times New Roman" w:hAnsi="Times New Roman"/>
          <w:sz w:val="24"/>
          <w:szCs w:val="28"/>
        </w:rPr>
      </w:pPr>
      <w:r w:rsidRPr="00E45316">
        <w:rPr>
          <w:rFonts w:ascii="Times New Roman" w:hAnsi="Times New Roman"/>
          <w:sz w:val="24"/>
          <w:szCs w:val="28"/>
        </w:rPr>
        <w:lastRenderedPageBreak/>
        <w:tab/>
        <w:t xml:space="preserve">- Учебно-познавательная компетенция – развитие общих и специальных учебных умений, позволяющих совершенствовать учебную деятельность по овладению неродным языком, развитие и воспитание готовности к самостоятельному и непрерывному изучению языка саха, использованию языка саха в различных повседневных ситуациях, удовлетворять с его помощью познавательные интересы. </w:t>
      </w:r>
    </w:p>
    <w:p w:rsidR="00E45316" w:rsidRPr="00E45316" w:rsidRDefault="00E45316" w:rsidP="00E45316">
      <w:pPr>
        <w:spacing w:line="360" w:lineRule="auto"/>
        <w:jc w:val="both"/>
        <w:rPr>
          <w:rFonts w:ascii="Times New Roman" w:hAnsi="Times New Roman"/>
          <w:sz w:val="24"/>
          <w:szCs w:val="28"/>
        </w:rPr>
      </w:pPr>
      <w:r w:rsidRPr="00E45316">
        <w:rPr>
          <w:rFonts w:ascii="Times New Roman" w:hAnsi="Times New Roman"/>
          <w:sz w:val="24"/>
          <w:szCs w:val="28"/>
        </w:rPr>
        <w:tab/>
        <w:t xml:space="preserve">В современных условиях владение вторым (неродным) языком предполагает также осведомленность в области культуры народа и страны изучаемого языка. Организация непосредственного повседневного контакта учащихся с носителями якутского языка, возможность их погружения в живую среду якутского языка и культуры обеспечивают условия для овладения навыками общения на языке саха и формирования начального уровня </w:t>
      </w:r>
      <w:proofErr w:type="spellStart"/>
      <w:r w:rsidRPr="00E45316">
        <w:rPr>
          <w:rFonts w:ascii="Times New Roman" w:hAnsi="Times New Roman"/>
          <w:sz w:val="24"/>
          <w:szCs w:val="28"/>
        </w:rPr>
        <w:t>культуроведческой</w:t>
      </w:r>
      <w:proofErr w:type="spellEnd"/>
      <w:r w:rsidRPr="00E45316">
        <w:rPr>
          <w:rFonts w:ascii="Times New Roman" w:hAnsi="Times New Roman"/>
          <w:sz w:val="24"/>
          <w:szCs w:val="28"/>
        </w:rPr>
        <w:t xml:space="preserve"> компетенции.</w:t>
      </w:r>
    </w:p>
    <w:p w:rsidR="00E45316" w:rsidRPr="00E45316" w:rsidRDefault="00E45316" w:rsidP="00E45316">
      <w:pPr>
        <w:spacing w:line="360" w:lineRule="auto"/>
        <w:jc w:val="both"/>
        <w:rPr>
          <w:rFonts w:ascii="Times New Roman" w:hAnsi="Times New Roman"/>
          <w:sz w:val="24"/>
          <w:szCs w:val="28"/>
        </w:rPr>
      </w:pPr>
      <w:r w:rsidRPr="00E45316">
        <w:rPr>
          <w:rFonts w:ascii="Times New Roman" w:hAnsi="Times New Roman"/>
          <w:sz w:val="24"/>
          <w:szCs w:val="28"/>
        </w:rPr>
        <w:tab/>
        <w:t>Курс школьного обучения языку саха как государственному должен обеспечить формирование у обучающихся уважительного отношения к языку и культуре народа совместного проживания, способность созданию благоприятных и комфортных условий для межнационального общения в Республике Саха (Якутия).</w:t>
      </w:r>
    </w:p>
    <w:p w:rsidR="00E45316" w:rsidRDefault="00E45316" w:rsidP="00E45316">
      <w:pPr>
        <w:pStyle w:val="c5"/>
        <w:spacing w:line="360" w:lineRule="auto"/>
        <w:jc w:val="both"/>
        <w:rPr>
          <w:rStyle w:val="c25"/>
          <w:b/>
        </w:rPr>
      </w:pPr>
      <w:r w:rsidRPr="00E45316">
        <w:rPr>
          <w:rStyle w:val="c25"/>
          <w:b/>
        </w:rPr>
        <w:t xml:space="preserve">Планируемые результаты обучения: </w:t>
      </w:r>
    </w:p>
    <w:p w:rsidR="00E45316" w:rsidRPr="00E45316" w:rsidRDefault="00E45316" w:rsidP="00E45316">
      <w:pPr>
        <w:pStyle w:val="c5"/>
        <w:spacing w:line="360" w:lineRule="auto"/>
        <w:jc w:val="both"/>
        <w:rPr>
          <w:b/>
        </w:rPr>
      </w:pPr>
      <w:r>
        <w:rPr>
          <w:rStyle w:val="c25"/>
          <w:b/>
        </w:rPr>
        <w:t>5 класс.</w:t>
      </w:r>
    </w:p>
    <w:p w:rsidR="00E45316" w:rsidRDefault="00E45316" w:rsidP="00E45316">
      <w:pPr>
        <w:pStyle w:val="c5"/>
        <w:spacing w:line="360" w:lineRule="auto"/>
        <w:jc w:val="both"/>
      </w:pPr>
      <w:r>
        <w:rPr>
          <w:rStyle w:val="c2"/>
        </w:rPr>
        <w:t xml:space="preserve">Учащиеся должны уметь слушать и понимать связные предложения и краткие тексты из 4-5 предложений. Учащиеся должны соблюдать произносительную норму якутского языка при произношении изученных слов, уметь правильно отвечать на задаваемые вопросы и устно составлять не менее 4 связных предложений по изученным темам, уметь вступать в диалог и поддерживать диалог. Понимание </w:t>
      </w:r>
      <w:proofErr w:type="gramStart"/>
      <w:r>
        <w:rPr>
          <w:rStyle w:val="c2"/>
        </w:rPr>
        <w:t>учащимися  содержания</w:t>
      </w:r>
      <w:proofErr w:type="gramEnd"/>
      <w:r>
        <w:rPr>
          <w:rStyle w:val="c2"/>
        </w:rPr>
        <w:t xml:space="preserve"> прочитанного текста  определяется их ответами на задаваемые вопросы. </w:t>
      </w:r>
    </w:p>
    <w:p w:rsidR="00E45316" w:rsidRPr="00FC00DF" w:rsidRDefault="00E45316" w:rsidP="00E45316">
      <w:pPr>
        <w:spacing w:after="0" w:line="360" w:lineRule="auto"/>
        <w:jc w:val="both"/>
        <w:rPr>
          <w:rFonts w:ascii="Times New Roman" w:hAnsi="Times New Roman"/>
          <w:b/>
          <w:bCs/>
          <w:sz w:val="24"/>
          <w:szCs w:val="24"/>
        </w:rPr>
      </w:pPr>
      <w:r>
        <w:rPr>
          <w:rFonts w:ascii="Times New Roman" w:hAnsi="Times New Roman"/>
          <w:b/>
          <w:bCs/>
          <w:sz w:val="24"/>
          <w:szCs w:val="24"/>
        </w:rPr>
        <w:t>6 класс</w:t>
      </w:r>
    </w:p>
    <w:p w:rsidR="00E45316" w:rsidRDefault="00E45316" w:rsidP="00E45316">
      <w:pPr>
        <w:spacing w:after="0" w:line="360" w:lineRule="auto"/>
        <w:jc w:val="both"/>
        <w:rPr>
          <w:rStyle w:val="c2"/>
          <w:rFonts w:ascii="Times New Roman" w:hAnsi="Times New Roman"/>
          <w:sz w:val="24"/>
        </w:rPr>
      </w:pPr>
      <w:r w:rsidRPr="00E45316">
        <w:rPr>
          <w:rStyle w:val="c2"/>
          <w:rFonts w:ascii="Times New Roman" w:hAnsi="Times New Roman"/>
          <w:sz w:val="24"/>
        </w:rPr>
        <w:t xml:space="preserve">Понимает в целом речь учителя по ведению урока.  Использует переспрос или просьбу повторить для уточнения отдельных деталей. Использует контекстуальную или языковую догадку. Использует полученную информацию в своей речевой практике. Умеет вести этикетные диалоги в типичных ситуациях бытового, учебно-трудового и межкультурного общения. Умеет задавать вопросы о чем-либо, отвечать на вопросы собеседника. Умеет начинать, поддерживать и завершать разговор, расспрашивать о чем-либо. Совершенствует навыки правильного произношения. Соблюдает правильное ударение в словах и фразах, </w:t>
      </w:r>
      <w:r w:rsidRPr="00E45316">
        <w:rPr>
          <w:rStyle w:val="c2"/>
          <w:rFonts w:ascii="Times New Roman" w:hAnsi="Times New Roman"/>
          <w:sz w:val="24"/>
        </w:rPr>
        <w:lastRenderedPageBreak/>
        <w:t>интонацию в целом. Пересказывает услышанный/прочитанный текст (по опорам, без опор). Зрительно воспринимает текст, узнает знакомые слова, грамматические явления и понимает основное содержание. Выразительно читает вслух небольшие тексты, содержащие изученный материал. Учащиеся должны участвовать в диалогах этикетного характера, диалогах-расспросах, диалогах-побуждениях к действию, диалогах обменах информацией, а также диалогах смешанного типа.</w:t>
      </w:r>
    </w:p>
    <w:p w:rsidR="00E45316" w:rsidRDefault="00E45316" w:rsidP="00E45316">
      <w:pPr>
        <w:spacing w:after="0" w:line="360" w:lineRule="auto"/>
        <w:jc w:val="both"/>
        <w:rPr>
          <w:rStyle w:val="c2"/>
          <w:rFonts w:ascii="Times New Roman" w:hAnsi="Times New Roman"/>
          <w:b/>
          <w:sz w:val="24"/>
        </w:rPr>
      </w:pPr>
      <w:r w:rsidRPr="00E45316">
        <w:rPr>
          <w:rStyle w:val="c2"/>
          <w:rFonts w:ascii="Times New Roman" w:hAnsi="Times New Roman"/>
          <w:b/>
          <w:sz w:val="24"/>
        </w:rPr>
        <w:t>7класс.</w:t>
      </w:r>
    </w:p>
    <w:p w:rsidR="000F49BF" w:rsidRPr="000F49BF" w:rsidRDefault="000F49BF" w:rsidP="000F49BF">
      <w:pPr>
        <w:spacing w:line="276" w:lineRule="auto"/>
        <w:jc w:val="both"/>
        <w:rPr>
          <w:rFonts w:ascii="Times New Roman" w:hAnsi="Times New Roman"/>
          <w:sz w:val="24"/>
        </w:rPr>
      </w:pPr>
      <w:r w:rsidRPr="000F49BF">
        <w:rPr>
          <w:rFonts w:ascii="Times New Roman" w:hAnsi="Times New Roman"/>
          <w:sz w:val="24"/>
        </w:rPr>
        <w:t>Формирование навыков произношения слов со специфическими якутскими звуками на примере правильного проговаривания звуков. Формирование навыков чтения на языке саха, поисковое чтение.  Составление текстов по рисункам. Формирование навыков письма через списывание. Понимание новых слов, простых предложений по данной теме, различение якутских и русских вариантов. Понимание грамматических значений различных форм якутского языка по теме. Составление словосочетаний и предложений. Умение сформировывать нужную падежную форму.</w:t>
      </w:r>
    </w:p>
    <w:p w:rsidR="000F49BF" w:rsidRPr="000F49BF" w:rsidRDefault="000F49BF" w:rsidP="000F49BF">
      <w:pPr>
        <w:spacing w:line="276" w:lineRule="auto"/>
        <w:jc w:val="both"/>
        <w:rPr>
          <w:rFonts w:ascii="Times New Roman" w:hAnsi="Times New Roman"/>
          <w:sz w:val="24"/>
        </w:rPr>
      </w:pPr>
      <w:r w:rsidRPr="000F49BF">
        <w:rPr>
          <w:rFonts w:ascii="Times New Roman" w:hAnsi="Times New Roman"/>
          <w:sz w:val="24"/>
        </w:rPr>
        <w:t xml:space="preserve">Совершенствование навыков аудирования, говорения, чтения и письма на языке саха (развитие коммуникативной компетенции), стимулирование самостоятельного изучения государственного языка РС(Я) на основе полученных знаний. Учащиеся должны участвовать в диалогах этикетного характера, диалогах-расспросах, диалогах-побуждениях к действию, диалогах обменах информацией, а также диалогах смешанного типа. Коммуникативной задачей монологической речи является выработка связной и логической речи в рамках требуемого лексического минимума и заданной тематики общения. </w:t>
      </w:r>
    </w:p>
    <w:p w:rsidR="00E45316" w:rsidRDefault="000F49BF" w:rsidP="00296086">
      <w:pPr>
        <w:numPr>
          <w:ilvl w:val="0"/>
          <w:numId w:val="99"/>
        </w:numPr>
        <w:spacing w:after="0" w:line="276" w:lineRule="auto"/>
        <w:jc w:val="both"/>
        <w:rPr>
          <w:rFonts w:ascii="Times New Roman" w:hAnsi="Times New Roman"/>
          <w:b/>
          <w:bCs/>
          <w:sz w:val="24"/>
          <w:szCs w:val="24"/>
        </w:rPr>
      </w:pPr>
      <w:r w:rsidRPr="000F49BF">
        <w:rPr>
          <w:rFonts w:ascii="Times New Roman" w:hAnsi="Times New Roman"/>
          <w:b/>
          <w:bCs/>
          <w:sz w:val="24"/>
          <w:szCs w:val="24"/>
        </w:rPr>
        <w:t>класс</w:t>
      </w:r>
    </w:p>
    <w:p w:rsidR="000F49BF" w:rsidRPr="000F49BF" w:rsidRDefault="000F49BF" w:rsidP="000F49BF">
      <w:pPr>
        <w:spacing w:after="0" w:line="276" w:lineRule="auto"/>
        <w:jc w:val="both"/>
        <w:rPr>
          <w:rFonts w:ascii="Times New Roman" w:hAnsi="Times New Roman"/>
          <w:b/>
          <w:bCs/>
          <w:sz w:val="32"/>
          <w:szCs w:val="24"/>
        </w:rPr>
      </w:pPr>
      <w:r w:rsidRPr="000F49BF">
        <w:rPr>
          <w:rFonts w:ascii="Times New Roman" w:hAnsi="Times New Roman"/>
          <w:sz w:val="24"/>
          <w:szCs w:val="28"/>
        </w:rPr>
        <w:t>Совершенствование навыков аудирования, говорения, чтения и письма на языке саха (развитие коммуникативной компетенции), стимулирование самостоятельного изучения государственного языка РС(Я) на основе полученных знаний. Учащиеся должны участвовать в диалогах этикетного характера, диалогах-расспросах, диалогах-побуждениях к действию, диалогах обменах информацией, а также диалогах смешанного типа. Коммуникативной задачей монологической речи является выработка связной и логической речи в рамках требуемого лексического минимума и заданной тематики общения</w:t>
      </w:r>
    </w:p>
    <w:p w:rsidR="000F49BF" w:rsidRDefault="000F49BF" w:rsidP="00296086">
      <w:pPr>
        <w:numPr>
          <w:ilvl w:val="0"/>
          <w:numId w:val="99"/>
        </w:numPr>
        <w:spacing w:after="0" w:line="276" w:lineRule="auto"/>
        <w:jc w:val="both"/>
        <w:rPr>
          <w:rFonts w:ascii="Times New Roman" w:hAnsi="Times New Roman"/>
          <w:b/>
          <w:bCs/>
          <w:sz w:val="24"/>
          <w:szCs w:val="24"/>
        </w:rPr>
      </w:pPr>
      <w:r>
        <w:rPr>
          <w:rFonts w:ascii="Times New Roman" w:hAnsi="Times New Roman"/>
          <w:b/>
          <w:bCs/>
          <w:sz w:val="24"/>
          <w:szCs w:val="24"/>
        </w:rPr>
        <w:t xml:space="preserve"> класс</w:t>
      </w:r>
    </w:p>
    <w:p w:rsidR="000F49BF" w:rsidRDefault="000F49BF" w:rsidP="000F49BF">
      <w:pPr>
        <w:jc w:val="both"/>
      </w:pPr>
    </w:p>
    <w:p w:rsidR="000F49BF" w:rsidRPr="000F49BF" w:rsidRDefault="000F49BF" w:rsidP="000F49BF">
      <w:pPr>
        <w:spacing w:line="276" w:lineRule="auto"/>
        <w:jc w:val="both"/>
        <w:rPr>
          <w:rFonts w:ascii="Times New Roman" w:hAnsi="Times New Roman"/>
          <w:sz w:val="24"/>
        </w:rPr>
      </w:pPr>
      <w:r w:rsidRPr="000F49BF">
        <w:rPr>
          <w:rFonts w:ascii="Times New Roman" w:hAnsi="Times New Roman"/>
          <w:sz w:val="24"/>
        </w:rPr>
        <w:t xml:space="preserve">Совершенствование умений участвовать в диалогах этикетного характера, диалогах-расспросах, диалогах-побуждениях к действию, диалогах обменах информацией, а также диалогах смешанного типа, включающих элементы различных типов диалогов на основе новой тематики, в тематических ситуациях официального и неофициального повседневного общения. Совершенствование умений устно выступать с сообщениями в связи с увиденным/прочитанным, по результатам своего жизненного опыта. Дальнейшее развитие понимания на слух высказываний собеседников процессе общения и понимания основного содержания несложных звучащих текстов монологического и диалогического характера. </w:t>
      </w:r>
    </w:p>
    <w:p w:rsidR="000F49BF" w:rsidRPr="000F49BF" w:rsidRDefault="000F49BF" w:rsidP="000F49BF">
      <w:pPr>
        <w:spacing w:after="0" w:line="276" w:lineRule="auto"/>
        <w:jc w:val="both"/>
        <w:rPr>
          <w:rFonts w:ascii="Times New Roman" w:hAnsi="Times New Roman"/>
          <w:bCs/>
          <w:sz w:val="24"/>
          <w:szCs w:val="24"/>
        </w:rPr>
      </w:pPr>
    </w:p>
    <w:p w:rsidR="0085723D" w:rsidRDefault="00E45316" w:rsidP="000F49BF">
      <w:pPr>
        <w:spacing w:after="0" w:line="276" w:lineRule="auto"/>
        <w:jc w:val="both"/>
        <w:rPr>
          <w:rFonts w:ascii="Times New Roman" w:hAnsi="Times New Roman"/>
          <w:b/>
          <w:bCs/>
          <w:sz w:val="24"/>
          <w:szCs w:val="24"/>
        </w:rPr>
      </w:pPr>
      <w:r w:rsidRPr="00E45316">
        <w:rPr>
          <w:rFonts w:ascii="Times New Roman" w:hAnsi="Times New Roman"/>
          <w:b/>
          <w:bCs/>
          <w:sz w:val="32"/>
          <w:szCs w:val="24"/>
        </w:rPr>
        <w:br w:type="page"/>
      </w:r>
    </w:p>
    <w:p w:rsidR="00FE7CA5" w:rsidRPr="005F5C61" w:rsidRDefault="00FE7CA5" w:rsidP="00FE7CA5">
      <w:pPr>
        <w:spacing w:after="0" w:line="360" w:lineRule="auto"/>
        <w:jc w:val="both"/>
        <w:rPr>
          <w:rFonts w:ascii="Times New Roman" w:hAnsi="Times New Roman"/>
          <w:b/>
          <w:sz w:val="24"/>
          <w:szCs w:val="24"/>
        </w:rPr>
      </w:pPr>
      <w:r w:rsidRPr="005F5C61">
        <w:rPr>
          <w:rFonts w:ascii="Times New Roman" w:hAnsi="Times New Roman"/>
          <w:b/>
          <w:bCs/>
          <w:sz w:val="24"/>
          <w:szCs w:val="24"/>
        </w:rPr>
        <w:t xml:space="preserve">Планируемые результаты освоения </w:t>
      </w:r>
      <w:proofErr w:type="gramStart"/>
      <w:r w:rsidRPr="005F5C61">
        <w:rPr>
          <w:rFonts w:ascii="Times New Roman" w:hAnsi="Times New Roman"/>
          <w:b/>
          <w:bCs/>
          <w:sz w:val="24"/>
          <w:szCs w:val="24"/>
        </w:rPr>
        <w:t>образовательной  программы</w:t>
      </w:r>
      <w:proofErr w:type="gramEnd"/>
      <w:r w:rsidRPr="005F5C61">
        <w:rPr>
          <w:rFonts w:ascii="Times New Roman" w:hAnsi="Times New Roman"/>
          <w:b/>
          <w:bCs/>
          <w:sz w:val="24"/>
          <w:szCs w:val="24"/>
        </w:rPr>
        <w:t xml:space="preserve"> </w:t>
      </w:r>
      <w:proofErr w:type="spellStart"/>
      <w:r w:rsidRPr="005F5C61">
        <w:rPr>
          <w:rFonts w:ascii="Times New Roman" w:hAnsi="Times New Roman"/>
          <w:b/>
          <w:bCs/>
          <w:sz w:val="24"/>
          <w:szCs w:val="24"/>
        </w:rPr>
        <w:t>средного</w:t>
      </w:r>
      <w:proofErr w:type="spellEnd"/>
      <w:r w:rsidRPr="005F5C61">
        <w:rPr>
          <w:rFonts w:ascii="Times New Roman" w:hAnsi="Times New Roman"/>
          <w:b/>
          <w:bCs/>
          <w:sz w:val="24"/>
          <w:szCs w:val="24"/>
        </w:rPr>
        <w:t xml:space="preserve"> общего образования:</w:t>
      </w:r>
    </w:p>
    <w:p w:rsidR="00D30DA3" w:rsidRPr="00D30DA3" w:rsidRDefault="00D30DA3" w:rsidP="00D30DA3">
      <w:pPr>
        <w:pStyle w:val="Default"/>
        <w:spacing w:line="360" w:lineRule="auto"/>
      </w:pPr>
      <w:r w:rsidRPr="00D30DA3">
        <w:rPr>
          <w:b/>
          <w:bCs/>
          <w:i/>
          <w:iCs/>
        </w:rPr>
        <w:t xml:space="preserve">Для достижения старшеклассниками запланированных образовательных результатов педагоги должны решить следующие задачи: </w:t>
      </w:r>
    </w:p>
    <w:p w:rsidR="00D30DA3" w:rsidRPr="00D30DA3" w:rsidRDefault="00D30DA3" w:rsidP="00296086">
      <w:pPr>
        <w:pStyle w:val="Default"/>
        <w:numPr>
          <w:ilvl w:val="0"/>
          <w:numId w:val="73"/>
        </w:numPr>
        <w:spacing w:after="9" w:line="360" w:lineRule="auto"/>
      </w:pPr>
      <w:r w:rsidRPr="00D30DA3">
        <w:t xml:space="preserve">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 </w:t>
      </w:r>
    </w:p>
    <w:p w:rsidR="00D30DA3" w:rsidRPr="00D30DA3" w:rsidRDefault="00D30DA3" w:rsidP="00296086">
      <w:pPr>
        <w:pStyle w:val="Default"/>
        <w:numPr>
          <w:ilvl w:val="0"/>
          <w:numId w:val="73"/>
        </w:numPr>
        <w:spacing w:after="9" w:line="360" w:lineRule="auto"/>
      </w:pPr>
      <w:r w:rsidRPr="00D30DA3">
        <w:t xml:space="preserve">формировать учебную деятельность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инициативы школьников,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 </w:t>
      </w:r>
    </w:p>
    <w:p w:rsidR="00D30DA3" w:rsidRPr="00D30DA3" w:rsidRDefault="00D30DA3" w:rsidP="00296086">
      <w:pPr>
        <w:pStyle w:val="Default"/>
        <w:numPr>
          <w:ilvl w:val="0"/>
          <w:numId w:val="73"/>
        </w:numPr>
        <w:spacing w:after="9" w:line="360" w:lineRule="auto"/>
      </w:pPr>
      <w:r w:rsidRPr="00D30DA3">
        <w:t xml:space="preserve">создавать условия для продуктивной творческой деятельности ученика (совместно с учениками ставить творческие задачи и способствовать возникновению их собственных замыслов); </w:t>
      </w:r>
    </w:p>
    <w:p w:rsidR="00D30DA3" w:rsidRPr="00D30DA3" w:rsidRDefault="00D30DA3" w:rsidP="00296086">
      <w:pPr>
        <w:pStyle w:val="Default"/>
        <w:numPr>
          <w:ilvl w:val="0"/>
          <w:numId w:val="73"/>
        </w:numPr>
        <w:spacing w:after="9" w:line="360" w:lineRule="auto"/>
      </w:pPr>
      <w:r w:rsidRPr="00D30DA3">
        <w:t xml:space="preserve">поддерживать инициативы школьников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 </w:t>
      </w:r>
    </w:p>
    <w:p w:rsidR="00D30DA3" w:rsidRPr="00D30DA3" w:rsidRDefault="00D30DA3" w:rsidP="00296086">
      <w:pPr>
        <w:pStyle w:val="Default"/>
        <w:numPr>
          <w:ilvl w:val="0"/>
          <w:numId w:val="73"/>
        </w:numPr>
        <w:spacing w:line="360" w:lineRule="auto"/>
      </w:pPr>
      <w:r w:rsidRPr="00D30DA3">
        <w:t xml:space="preserve">создавать пространство для социальных практик школьников и приобщать их к общественно значимым делам. </w:t>
      </w:r>
    </w:p>
    <w:p w:rsidR="00D30DA3" w:rsidRPr="00D30DA3" w:rsidRDefault="00D30DA3" w:rsidP="00D30DA3">
      <w:pPr>
        <w:pStyle w:val="Default"/>
        <w:spacing w:line="360" w:lineRule="auto"/>
      </w:pPr>
    </w:p>
    <w:p w:rsidR="00D30DA3" w:rsidRPr="00D30DA3" w:rsidRDefault="00D30DA3" w:rsidP="00D30DA3">
      <w:pPr>
        <w:pStyle w:val="Default"/>
        <w:spacing w:line="360" w:lineRule="auto"/>
        <w:jc w:val="both"/>
      </w:pPr>
      <w:r w:rsidRPr="00D30DA3">
        <w:t xml:space="preserve">В ходе изучения всех учебных предметов старшеклассники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D30DA3" w:rsidRPr="00D30DA3" w:rsidRDefault="00D30DA3" w:rsidP="00D30DA3">
      <w:pPr>
        <w:pStyle w:val="Default"/>
        <w:spacing w:line="360" w:lineRule="auto"/>
        <w:jc w:val="both"/>
      </w:pPr>
      <w:r w:rsidRPr="00D30DA3">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w:t>
      </w:r>
      <w:r w:rsidRPr="00D30DA3">
        <w:lastRenderedPageBreak/>
        <w:t xml:space="preserve">приобретут опыт решения интеллектуальных задач на основе мысленного построения различных предположений и их последующей проверки. </w:t>
      </w:r>
    </w:p>
    <w:p w:rsidR="00D30DA3" w:rsidRPr="00D30DA3" w:rsidRDefault="00D30DA3" w:rsidP="00D30DA3">
      <w:pPr>
        <w:pStyle w:val="Default"/>
        <w:spacing w:line="360" w:lineRule="auto"/>
        <w:jc w:val="both"/>
      </w:pPr>
      <w:r w:rsidRPr="00D30DA3">
        <w:t xml:space="preserve">В соответствии с реализуемой ФГОС СОО система планируемых результатов строится на основе </w:t>
      </w:r>
      <w:r w:rsidR="000F49BF">
        <w:rPr>
          <w:b/>
          <w:bCs/>
          <w:i/>
          <w:iCs/>
        </w:rPr>
        <w:t xml:space="preserve">уровневого подхода: </w:t>
      </w:r>
      <w:r w:rsidRPr="00D30DA3">
        <w:t xml:space="preserve">выделения ожидаемого уровня актуального развития большинства старшеклассников и ближайшей перспективы их развития. Такой подход позволяет определять динамическую картину развития выпускников, поощрять продвижения учащихся, выстраивать индивидуальные траектории движения с учётом зоны ближайшего развития. </w:t>
      </w:r>
    </w:p>
    <w:p w:rsidR="00D30DA3" w:rsidRPr="005F5C61" w:rsidRDefault="00D30DA3" w:rsidP="005F5C61">
      <w:pPr>
        <w:spacing w:after="0" w:line="360" w:lineRule="auto"/>
        <w:jc w:val="both"/>
        <w:rPr>
          <w:rFonts w:ascii="Times New Roman" w:hAnsi="Times New Roman"/>
          <w:b/>
          <w:sz w:val="24"/>
          <w:szCs w:val="24"/>
        </w:rPr>
      </w:pPr>
    </w:p>
    <w:p w:rsidR="00FB3814" w:rsidRPr="005F5C61" w:rsidRDefault="00FB3814"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b/>
          <w:bCs/>
          <w:color w:val="000000"/>
          <w:sz w:val="24"/>
          <w:szCs w:val="24"/>
        </w:rPr>
        <w:t xml:space="preserve">Русский </w:t>
      </w:r>
      <w:proofErr w:type="gramStart"/>
      <w:r w:rsidRPr="005F5C61">
        <w:rPr>
          <w:rFonts w:ascii="Times New Roman" w:eastAsia="Calibri" w:hAnsi="Times New Roman"/>
          <w:b/>
          <w:bCs/>
          <w:color w:val="000000"/>
          <w:sz w:val="24"/>
          <w:szCs w:val="24"/>
        </w:rPr>
        <w:t xml:space="preserve">язык </w:t>
      </w:r>
      <w:r w:rsidR="005E3A01" w:rsidRPr="005F5C61">
        <w:rPr>
          <w:rFonts w:ascii="Times New Roman" w:eastAsia="Calibri" w:hAnsi="Times New Roman"/>
          <w:b/>
          <w:bCs/>
          <w:color w:val="000000"/>
          <w:sz w:val="24"/>
          <w:szCs w:val="24"/>
        </w:rPr>
        <w:t xml:space="preserve"> и</w:t>
      </w:r>
      <w:proofErr w:type="gramEnd"/>
      <w:r w:rsidR="005E3A01" w:rsidRPr="005F5C61">
        <w:rPr>
          <w:rFonts w:ascii="Times New Roman" w:eastAsia="Calibri" w:hAnsi="Times New Roman"/>
          <w:b/>
          <w:bCs/>
          <w:color w:val="000000"/>
          <w:sz w:val="24"/>
          <w:szCs w:val="24"/>
        </w:rPr>
        <w:t xml:space="preserve"> литература</w:t>
      </w:r>
    </w:p>
    <w:p w:rsidR="00D30DA3" w:rsidRPr="005F5C61" w:rsidRDefault="00FB3814" w:rsidP="005F5C61">
      <w:pPr>
        <w:spacing w:after="0" w:line="360" w:lineRule="auto"/>
        <w:jc w:val="both"/>
        <w:rPr>
          <w:rFonts w:ascii="Times New Roman" w:hAnsi="Times New Roman"/>
          <w:b/>
          <w:sz w:val="24"/>
          <w:szCs w:val="24"/>
        </w:rPr>
      </w:pPr>
      <w:r w:rsidRPr="005F5C61">
        <w:rPr>
          <w:rFonts w:ascii="Times New Roman" w:eastAsia="Calibri" w:hAnsi="Times New Roman"/>
          <w:b/>
          <w:color w:val="000000"/>
          <w:sz w:val="24"/>
          <w:szCs w:val="24"/>
        </w:rPr>
        <w:t xml:space="preserve">Речь и речевое общение </w:t>
      </w:r>
    </w:p>
    <w:p w:rsidR="00FB3814" w:rsidRPr="005F5C61" w:rsidRDefault="00FB3814" w:rsidP="005F5C61">
      <w:pPr>
        <w:pStyle w:val="Default"/>
        <w:spacing w:line="360" w:lineRule="auto"/>
        <w:jc w:val="both"/>
        <w:rPr>
          <w:lang w:eastAsia="ru-RU"/>
        </w:rPr>
      </w:pPr>
      <w:r w:rsidRPr="005F5C61">
        <w:rPr>
          <w:b/>
        </w:rPr>
        <w:tab/>
      </w:r>
      <w:r w:rsidRPr="005F5C61">
        <w:rPr>
          <w:b/>
          <w:bCs/>
          <w:i/>
          <w:iCs/>
          <w:lang w:eastAsia="ru-RU"/>
        </w:rPr>
        <w:t xml:space="preserve">Выпускник научится: </w:t>
      </w:r>
    </w:p>
    <w:p w:rsidR="00FB3814" w:rsidRPr="005F5C61" w:rsidRDefault="00FB3814"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FB3814" w:rsidRPr="005F5C61" w:rsidRDefault="00FB3814"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 использовать различные виды диалога в ситуациях формального и неформального, межличностного и межкультурного общения; </w:t>
      </w:r>
    </w:p>
    <w:p w:rsidR="00FB3814" w:rsidRPr="005F5C61" w:rsidRDefault="00FB3814"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 соблюдать нормы речевого поведения в типичных ситуациях общения; </w:t>
      </w:r>
    </w:p>
    <w:p w:rsidR="00FB3814" w:rsidRPr="005F5C61" w:rsidRDefault="00FB3814" w:rsidP="005F5C61">
      <w:pPr>
        <w:pStyle w:val="Default"/>
        <w:spacing w:line="360" w:lineRule="auto"/>
        <w:jc w:val="both"/>
        <w:rPr>
          <w:lang w:eastAsia="ru-RU"/>
        </w:rPr>
      </w:pPr>
      <w:r w:rsidRPr="005F5C61">
        <w:t xml:space="preserve">• оценивать </w:t>
      </w:r>
      <w:r w:rsidRPr="005F5C61">
        <w:rPr>
          <w:lang w:eastAsia="ru-RU"/>
        </w:rPr>
        <w:t xml:space="preserve">образцы устной монологической и диалогической </w:t>
      </w:r>
    </w:p>
    <w:p w:rsidR="00FB3814" w:rsidRPr="005F5C61" w:rsidRDefault="00FB3814"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D30DA3" w:rsidRPr="005F5C61" w:rsidRDefault="00FB3814" w:rsidP="005F5C61">
      <w:pPr>
        <w:tabs>
          <w:tab w:val="left" w:pos="282"/>
        </w:tabs>
        <w:spacing w:after="0" w:line="360" w:lineRule="auto"/>
        <w:jc w:val="both"/>
        <w:rPr>
          <w:rFonts w:ascii="Times New Roman" w:hAnsi="Times New Roman"/>
          <w:b/>
          <w:sz w:val="24"/>
          <w:szCs w:val="24"/>
        </w:rPr>
      </w:pPr>
      <w:r w:rsidRPr="005F5C61">
        <w:rPr>
          <w:rFonts w:ascii="Times New Roman" w:eastAsia="Calibri" w:hAnsi="Times New Roman"/>
          <w:color w:val="000000"/>
          <w:sz w:val="24"/>
          <w:szCs w:val="24"/>
        </w:rPr>
        <w:t xml:space="preserve">• предупреждать коммуникативные неудачи в процессе речевого общения. </w:t>
      </w:r>
    </w:p>
    <w:p w:rsidR="00FB3814" w:rsidRPr="005F5C61" w:rsidRDefault="00FB3814"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b/>
          <w:bCs/>
          <w:i/>
          <w:iCs/>
          <w:color w:val="000000"/>
          <w:sz w:val="24"/>
          <w:szCs w:val="24"/>
        </w:rPr>
        <w:t xml:space="preserve">Выпускник получит возможность научиться: </w:t>
      </w:r>
    </w:p>
    <w:p w:rsidR="00FB3814" w:rsidRPr="005F5C61" w:rsidRDefault="00FB3814"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 выступать перед аудиторией с небольшим докладом; публично представлять проект, реферат; публично защищать свою позицию; </w:t>
      </w:r>
    </w:p>
    <w:p w:rsidR="00FB3814" w:rsidRPr="005F5C61" w:rsidRDefault="00FB3814"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 участвовать в коллективном обсуждении проблем, аргументировать собственную позицию, доказывать её, убеждать; </w:t>
      </w:r>
    </w:p>
    <w:p w:rsidR="00D30DA3" w:rsidRPr="005F5C61" w:rsidRDefault="00FB3814" w:rsidP="005F5C61">
      <w:pPr>
        <w:spacing w:after="0" w:line="360" w:lineRule="auto"/>
        <w:jc w:val="both"/>
        <w:rPr>
          <w:rFonts w:ascii="Times New Roman" w:hAnsi="Times New Roman"/>
          <w:b/>
          <w:sz w:val="24"/>
          <w:szCs w:val="24"/>
        </w:rPr>
      </w:pPr>
      <w:r w:rsidRPr="005F5C61">
        <w:rPr>
          <w:rFonts w:ascii="Times New Roman" w:eastAsia="Calibri" w:hAnsi="Times New Roman"/>
          <w:color w:val="000000"/>
          <w:sz w:val="24"/>
          <w:szCs w:val="24"/>
        </w:rPr>
        <w:t xml:space="preserve">• понимать основные причины коммуникативных неудач и объяснять их. </w:t>
      </w:r>
    </w:p>
    <w:p w:rsidR="00F219C1" w:rsidRPr="005F5C61" w:rsidRDefault="00FB3814" w:rsidP="005F5C61">
      <w:pPr>
        <w:pStyle w:val="Default"/>
        <w:spacing w:line="360" w:lineRule="auto"/>
        <w:jc w:val="both"/>
        <w:rPr>
          <w:b/>
        </w:rPr>
      </w:pPr>
      <w:r w:rsidRPr="005F5C61">
        <w:rPr>
          <w:b/>
        </w:rPr>
        <w:t>Аудирование</w:t>
      </w:r>
      <w:r w:rsidR="00F219C1" w:rsidRPr="005F5C61">
        <w:rPr>
          <w:b/>
        </w:rPr>
        <w:t xml:space="preserve">. </w:t>
      </w:r>
    </w:p>
    <w:p w:rsidR="00F219C1" w:rsidRPr="005F5C61" w:rsidRDefault="00F219C1" w:rsidP="005F5C61">
      <w:pPr>
        <w:pStyle w:val="Default"/>
        <w:spacing w:line="360" w:lineRule="auto"/>
        <w:jc w:val="both"/>
        <w:rPr>
          <w:lang w:eastAsia="ru-RU"/>
        </w:rPr>
      </w:pPr>
      <w:r w:rsidRPr="005F5C61">
        <w:rPr>
          <w:b/>
          <w:bCs/>
          <w:i/>
          <w:iCs/>
          <w:lang w:eastAsia="ru-RU"/>
        </w:rPr>
        <w:t xml:space="preserve"> Выпускник научится: </w:t>
      </w:r>
    </w:p>
    <w:tbl>
      <w:tblPr>
        <w:tblW w:w="10173" w:type="dxa"/>
        <w:tblBorders>
          <w:top w:val="nil"/>
          <w:left w:val="nil"/>
          <w:bottom w:val="nil"/>
          <w:right w:val="nil"/>
        </w:tblBorders>
        <w:tblLayout w:type="fixed"/>
        <w:tblLook w:val="0000" w:firstRow="0" w:lastRow="0" w:firstColumn="0" w:lastColumn="0" w:noHBand="0" w:noVBand="0"/>
      </w:tblPr>
      <w:tblGrid>
        <w:gridCol w:w="10173"/>
      </w:tblGrid>
      <w:tr w:rsidR="00FB3814" w:rsidRPr="005F5C61" w:rsidTr="00F219C1">
        <w:tblPrEx>
          <w:tblCellMar>
            <w:top w:w="0" w:type="dxa"/>
            <w:bottom w:w="0" w:type="dxa"/>
          </w:tblCellMar>
        </w:tblPrEx>
        <w:trPr>
          <w:trHeight w:val="2730"/>
        </w:trPr>
        <w:tc>
          <w:tcPr>
            <w:tcW w:w="10173" w:type="dxa"/>
          </w:tcPr>
          <w:p w:rsidR="00FB3814" w:rsidRPr="005F5C61" w:rsidRDefault="00FB3814" w:rsidP="005F5C61">
            <w:pPr>
              <w:pStyle w:val="Default"/>
              <w:spacing w:line="360" w:lineRule="auto"/>
              <w:jc w:val="both"/>
            </w:pPr>
            <w:r w:rsidRPr="005F5C61">
              <w:lastRenderedPageBreak/>
              <w:t xml:space="preserve"> • различным видам аудирования (с</w:t>
            </w:r>
            <w:r w:rsidR="00F219C1" w:rsidRPr="005F5C61">
              <w:t xml:space="preserve"> </w:t>
            </w:r>
            <w:r w:rsidRPr="005F5C61">
              <w:t xml:space="preserve">полным пониманием </w:t>
            </w:r>
            <w:proofErr w:type="spellStart"/>
            <w:r w:rsidRPr="005F5C61">
              <w:t>аудиотекста</w:t>
            </w:r>
            <w:proofErr w:type="spellEnd"/>
            <w:r w:rsidRPr="005F5C61">
              <w:t xml:space="preserve">, с пониманием основного содержания, с выборочным извлечением информации); передавать содержание </w:t>
            </w:r>
            <w:proofErr w:type="spellStart"/>
            <w:r w:rsidRPr="005F5C61">
              <w:t>аудиотекста</w:t>
            </w:r>
            <w:proofErr w:type="spellEnd"/>
            <w:r w:rsidRPr="005F5C61">
              <w:t xml:space="preserve"> в соответствии с заданной коммуникативной задачей в устной форме; </w:t>
            </w:r>
          </w:p>
          <w:p w:rsidR="00F219C1" w:rsidRPr="005F5C61" w:rsidRDefault="00FB3814" w:rsidP="005F5C61">
            <w:pPr>
              <w:pStyle w:val="Default"/>
              <w:spacing w:line="360" w:lineRule="auto"/>
              <w:jc w:val="both"/>
            </w:pPr>
            <w:r w:rsidRPr="005F5C61">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5F5C61">
              <w:t>аудиотекстов</w:t>
            </w:r>
            <w:proofErr w:type="spellEnd"/>
            <w:r w:rsidRPr="005F5C61">
              <w:t xml:space="preserve">, распознавать в них основную и дополнительную информацию, комментировать её </w:t>
            </w:r>
          </w:p>
          <w:p w:rsidR="00F219C1" w:rsidRPr="005F5C61" w:rsidRDefault="00F219C1" w:rsidP="005F5C61">
            <w:pPr>
              <w:pStyle w:val="Default"/>
              <w:spacing w:line="360" w:lineRule="auto"/>
              <w:jc w:val="both"/>
            </w:pPr>
            <w:r w:rsidRPr="005F5C61">
              <w:t xml:space="preserve">в устной форме; </w:t>
            </w:r>
          </w:p>
          <w:p w:rsidR="00FB3814" w:rsidRPr="005F5C61" w:rsidRDefault="00F219C1" w:rsidP="005F5C61">
            <w:pPr>
              <w:pStyle w:val="Default"/>
              <w:spacing w:line="360" w:lineRule="auto"/>
              <w:jc w:val="both"/>
            </w:pPr>
            <w:r w:rsidRPr="005F5C61">
              <w:t xml:space="preserve">• передавать содержание учебно-научного, публицистического, официально-делового, художественного </w:t>
            </w:r>
            <w:proofErr w:type="spellStart"/>
            <w:r w:rsidRPr="005F5C61">
              <w:t>аудиотекстов</w:t>
            </w:r>
            <w:proofErr w:type="spellEnd"/>
            <w:r w:rsidRPr="005F5C61">
              <w:t xml:space="preserve"> в форме плана, тезисов, ученического изложения (подробного, выборочного, сжатого). </w:t>
            </w:r>
          </w:p>
        </w:tc>
      </w:tr>
    </w:tbl>
    <w:p w:rsidR="00F219C1" w:rsidRPr="005F5C61" w:rsidRDefault="00F219C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b/>
          <w:bCs/>
          <w:i/>
          <w:iCs/>
          <w:color w:val="000000"/>
          <w:sz w:val="24"/>
          <w:szCs w:val="24"/>
        </w:rPr>
        <w:t xml:space="preserve">Выпускник получит возможность научиться: </w:t>
      </w:r>
    </w:p>
    <w:p w:rsidR="00F219C1" w:rsidRPr="005F5C61" w:rsidRDefault="00F219C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 понимать явную и скрытую (подтекстовую) информацию публицистического текста (в том числе в СМИ), анализировать и комментировать её в устной форме. </w:t>
      </w:r>
    </w:p>
    <w:p w:rsidR="00F219C1" w:rsidRPr="005F5C61" w:rsidRDefault="00FB3814" w:rsidP="005F5C61">
      <w:pPr>
        <w:spacing w:after="0" w:line="360" w:lineRule="auto"/>
        <w:jc w:val="both"/>
        <w:rPr>
          <w:rFonts w:ascii="Times New Roman" w:hAnsi="Times New Roman"/>
          <w:b/>
          <w:sz w:val="24"/>
          <w:szCs w:val="24"/>
        </w:rPr>
      </w:pPr>
      <w:r w:rsidRPr="005F5C61">
        <w:rPr>
          <w:rFonts w:ascii="Times New Roman" w:hAnsi="Times New Roman"/>
          <w:b/>
          <w:sz w:val="24"/>
          <w:szCs w:val="24"/>
        </w:rPr>
        <w:t xml:space="preserve"> </w:t>
      </w:r>
      <w:r w:rsidR="00F219C1" w:rsidRPr="005F5C61">
        <w:rPr>
          <w:rFonts w:ascii="Times New Roman" w:hAnsi="Times New Roman"/>
          <w:b/>
          <w:sz w:val="24"/>
          <w:szCs w:val="24"/>
        </w:rPr>
        <w:t xml:space="preserve">Чтение </w:t>
      </w:r>
    </w:p>
    <w:p w:rsidR="00F219C1" w:rsidRPr="005F5C61" w:rsidRDefault="00F219C1" w:rsidP="005F5C61">
      <w:pPr>
        <w:pStyle w:val="Default"/>
        <w:spacing w:line="360" w:lineRule="auto"/>
        <w:jc w:val="both"/>
      </w:pPr>
      <w:r w:rsidRPr="005F5C61">
        <w:rPr>
          <w:b/>
          <w:bCs/>
          <w:i/>
          <w:iCs/>
          <w:lang w:eastAsia="ru-RU"/>
        </w:rPr>
        <w:t>Выпускник научится:</w:t>
      </w:r>
      <w:r w:rsidRPr="005F5C61">
        <w:t xml:space="preserve"> </w:t>
      </w:r>
    </w:p>
    <w:p w:rsidR="00F219C1" w:rsidRPr="005F5C61" w:rsidRDefault="00F219C1" w:rsidP="005F5C61">
      <w:pPr>
        <w:pStyle w:val="Default"/>
        <w:spacing w:line="360" w:lineRule="auto"/>
        <w:jc w:val="both"/>
        <w:rPr>
          <w:lang w:eastAsia="ru-RU"/>
        </w:rPr>
      </w:pPr>
      <w:r w:rsidRPr="005F5C61">
        <w:rPr>
          <w:lang w:eastAsia="ru-RU"/>
        </w:rPr>
        <w:t xml:space="preserve">•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rsidR="00F219C1" w:rsidRPr="005F5C61" w:rsidRDefault="00F219C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F219C1" w:rsidRPr="005F5C61" w:rsidRDefault="00F219C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 передавать схематически представленную информацию в виде связного текста; </w:t>
      </w:r>
    </w:p>
    <w:p w:rsidR="00F219C1" w:rsidRPr="005F5C61" w:rsidRDefault="00F219C1" w:rsidP="005F5C61">
      <w:pPr>
        <w:pStyle w:val="Default"/>
        <w:spacing w:line="360" w:lineRule="auto"/>
        <w:jc w:val="both"/>
      </w:pPr>
      <w:r w:rsidRPr="005F5C61">
        <w:t>• использовать приёмы работы с учебной книгой, справочниками и другими информационными источниками, включая СМИ и ресурсы Интернета;</w:t>
      </w:r>
    </w:p>
    <w:p w:rsidR="00F219C1" w:rsidRPr="005F5C61" w:rsidRDefault="00F219C1" w:rsidP="005F5C61">
      <w:pPr>
        <w:pStyle w:val="Default"/>
        <w:spacing w:line="360" w:lineRule="auto"/>
        <w:jc w:val="both"/>
        <w:rPr>
          <w:lang w:eastAsia="ru-RU"/>
        </w:rPr>
      </w:pPr>
      <w:r w:rsidRPr="005F5C61">
        <w:t xml:space="preserve"> </w:t>
      </w:r>
      <w:r w:rsidRPr="005F5C61">
        <w:rPr>
          <w:lang w:eastAsia="ru-RU"/>
        </w:rPr>
        <w:t xml:space="preserve">•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p>
    <w:p w:rsidR="00F219C1" w:rsidRPr="005F5C61" w:rsidRDefault="00F219C1" w:rsidP="005F5C61">
      <w:pPr>
        <w:pStyle w:val="Default"/>
        <w:spacing w:line="360" w:lineRule="auto"/>
        <w:jc w:val="both"/>
        <w:rPr>
          <w:lang w:eastAsia="ru-RU"/>
        </w:rPr>
      </w:pPr>
    </w:p>
    <w:p w:rsidR="00F219C1" w:rsidRPr="005F5C61" w:rsidRDefault="00F219C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b/>
          <w:bCs/>
          <w:i/>
          <w:iCs/>
          <w:color w:val="000000"/>
          <w:sz w:val="24"/>
          <w:szCs w:val="24"/>
        </w:rPr>
        <w:t xml:space="preserve">Выпускник получит возможность научиться: </w:t>
      </w:r>
    </w:p>
    <w:p w:rsidR="00F219C1" w:rsidRPr="005F5C61" w:rsidRDefault="00F219C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F219C1" w:rsidRPr="005F5C61" w:rsidRDefault="00F219C1" w:rsidP="005F5C61">
      <w:pPr>
        <w:pStyle w:val="Default"/>
        <w:spacing w:line="360" w:lineRule="auto"/>
        <w:jc w:val="both"/>
        <w:rPr>
          <w:lang w:eastAsia="ru-RU"/>
        </w:rPr>
      </w:pPr>
      <w:r w:rsidRPr="005F5C61">
        <w:t xml:space="preserve">• извлекать информацию по заданной проблеме (включая противоположные точки зрения на её решение) из различных источников (учебно-научных текстов, </w:t>
      </w:r>
      <w:r w:rsidRPr="005F5C61">
        <w:rPr>
          <w:lang w:eastAsia="ru-RU"/>
        </w:rPr>
        <w:t xml:space="preserve">текстов СМИ, в том числе </w:t>
      </w:r>
      <w:r w:rsidRPr="005F5C61">
        <w:rPr>
          <w:lang w:eastAsia="ru-RU"/>
        </w:rPr>
        <w:lastRenderedPageBreak/>
        <w:t xml:space="preserve">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p w:rsidR="00F219C1" w:rsidRPr="005F5C61" w:rsidRDefault="00F219C1" w:rsidP="005F5C61">
      <w:pPr>
        <w:autoSpaceDE w:val="0"/>
        <w:autoSpaceDN w:val="0"/>
        <w:adjustRightInd w:val="0"/>
        <w:spacing w:after="0" w:line="360" w:lineRule="auto"/>
        <w:jc w:val="both"/>
        <w:rPr>
          <w:rFonts w:ascii="Times New Roman" w:eastAsia="Calibri" w:hAnsi="Times New Roman"/>
          <w:b/>
          <w:color w:val="000000"/>
          <w:sz w:val="24"/>
          <w:szCs w:val="24"/>
        </w:rPr>
      </w:pPr>
    </w:p>
    <w:p w:rsidR="00F219C1" w:rsidRPr="005F5C61" w:rsidRDefault="00F219C1" w:rsidP="005F5C61">
      <w:pPr>
        <w:autoSpaceDE w:val="0"/>
        <w:autoSpaceDN w:val="0"/>
        <w:adjustRightInd w:val="0"/>
        <w:spacing w:after="0" w:line="360" w:lineRule="auto"/>
        <w:jc w:val="both"/>
        <w:rPr>
          <w:rFonts w:ascii="Times New Roman" w:eastAsia="Calibri" w:hAnsi="Times New Roman"/>
          <w:b/>
          <w:color w:val="000000"/>
          <w:sz w:val="24"/>
          <w:szCs w:val="24"/>
        </w:rPr>
      </w:pPr>
      <w:r w:rsidRPr="005F5C61">
        <w:rPr>
          <w:rFonts w:ascii="Times New Roman" w:eastAsia="Calibri" w:hAnsi="Times New Roman"/>
          <w:b/>
          <w:color w:val="000000"/>
          <w:sz w:val="24"/>
          <w:szCs w:val="24"/>
        </w:rPr>
        <w:t xml:space="preserve">Говорение </w:t>
      </w:r>
    </w:p>
    <w:p w:rsidR="00F219C1" w:rsidRPr="005F5C61" w:rsidRDefault="00F219C1" w:rsidP="005F5C61">
      <w:pPr>
        <w:pStyle w:val="Default"/>
        <w:spacing w:line="360" w:lineRule="auto"/>
        <w:jc w:val="both"/>
        <w:rPr>
          <w:lang w:eastAsia="ru-RU"/>
        </w:rPr>
      </w:pPr>
      <w:r w:rsidRPr="005F5C61">
        <w:rPr>
          <w:b/>
          <w:bCs/>
          <w:i/>
          <w:iCs/>
          <w:lang w:eastAsia="ru-RU"/>
        </w:rPr>
        <w:t>Выпускник научится:</w:t>
      </w:r>
      <w:r w:rsidRPr="005F5C61">
        <w:t xml:space="preserve"> </w:t>
      </w:r>
      <w:r w:rsidRPr="005F5C61">
        <w:rPr>
          <w:lang w:eastAsia="ru-RU"/>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F219C1" w:rsidRPr="005F5C61" w:rsidRDefault="00F219C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 обсуждать и чётко формулировать цели, план совместной групповой учебной деятельности, распределение частей работы; </w:t>
      </w:r>
    </w:p>
    <w:p w:rsidR="00F219C1" w:rsidRPr="005F5C61" w:rsidRDefault="00F219C1" w:rsidP="005F5C61">
      <w:pPr>
        <w:pStyle w:val="Default"/>
        <w:spacing w:line="360" w:lineRule="auto"/>
        <w:jc w:val="both"/>
      </w:pPr>
      <w:r w:rsidRPr="005F5C61">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219C1" w:rsidRPr="005F5C61" w:rsidRDefault="00F219C1" w:rsidP="005F5C61">
      <w:pPr>
        <w:pStyle w:val="Default"/>
        <w:spacing w:line="360" w:lineRule="auto"/>
        <w:jc w:val="both"/>
        <w:rPr>
          <w:lang w:eastAsia="ru-RU"/>
        </w:rPr>
      </w:pPr>
      <w:r w:rsidRPr="005F5C61">
        <w:t xml:space="preserve"> </w:t>
      </w:r>
      <w:r w:rsidRPr="005F5C61">
        <w:rPr>
          <w:lang w:eastAsia="ru-RU"/>
        </w:rP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F219C1" w:rsidRPr="005F5C61" w:rsidRDefault="00F219C1" w:rsidP="005F5C61">
      <w:pPr>
        <w:autoSpaceDE w:val="0"/>
        <w:autoSpaceDN w:val="0"/>
        <w:adjustRightInd w:val="0"/>
        <w:spacing w:after="0" w:line="360" w:lineRule="auto"/>
        <w:jc w:val="both"/>
        <w:rPr>
          <w:rFonts w:ascii="Times New Roman" w:eastAsia="Calibri" w:hAnsi="Times New Roman"/>
          <w:b/>
          <w:bCs/>
          <w:i/>
          <w:iCs/>
          <w:color w:val="000000"/>
          <w:sz w:val="24"/>
          <w:szCs w:val="24"/>
        </w:rPr>
      </w:pPr>
    </w:p>
    <w:p w:rsidR="00F219C1" w:rsidRPr="005F5C61" w:rsidRDefault="00F219C1" w:rsidP="005F5C61">
      <w:pPr>
        <w:autoSpaceDE w:val="0"/>
        <w:autoSpaceDN w:val="0"/>
        <w:adjustRightInd w:val="0"/>
        <w:spacing w:after="0" w:line="360" w:lineRule="auto"/>
        <w:jc w:val="both"/>
        <w:rPr>
          <w:rFonts w:ascii="Times New Roman" w:eastAsia="Calibri" w:hAnsi="Times New Roman"/>
          <w:b/>
          <w:bCs/>
          <w:i/>
          <w:iCs/>
          <w:color w:val="000000"/>
          <w:sz w:val="24"/>
          <w:szCs w:val="24"/>
        </w:rPr>
      </w:pPr>
      <w:r w:rsidRPr="005F5C61">
        <w:rPr>
          <w:rFonts w:ascii="Times New Roman" w:eastAsia="Calibri" w:hAnsi="Times New Roman"/>
          <w:b/>
          <w:bCs/>
          <w:i/>
          <w:iCs/>
          <w:color w:val="000000"/>
          <w:sz w:val="24"/>
          <w:szCs w:val="24"/>
        </w:rPr>
        <w:t xml:space="preserve">Выпускник получит возможность научиться: </w:t>
      </w:r>
    </w:p>
    <w:p w:rsidR="00F219C1" w:rsidRPr="005F5C61" w:rsidRDefault="00F219C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F219C1" w:rsidRPr="005F5C61" w:rsidRDefault="00F219C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 выступать перед аудиторией с докладом; публично защищать проект, реферат; </w:t>
      </w:r>
    </w:p>
    <w:p w:rsidR="00F219C1" w:rsidRPr="005F5C61" w:rsidRDefault="00F219C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 участвовать в дискуссии на учебно-научные темы, соблюдая нормы учебно-научного общения; </w:t>
      </w:r>
    </w:p>
    <w:p w:rsidR="00F219C1" w:rsidRPr="005F5C61" w:rsidRDefault="00F219C1" w:rsidP="005F5C61">
      <w:pPr>
        <w:pStyle w:val="Default"/>
        <w:spacing w:line="360" w:lineRule="auto"/>
        <w:jc w:val="both"/>
        <w:rPr>
          <w:lang w:eastAsia="ru-RU"/>
        </w:rPr>
      </w:pPr>
      <w:r w:rsidRPr="005F5C61">
        <w:t xml:space="preserve">• анализировать и оценивать речевые высказывания с точки зрения их успешности в достижении </w:t>
      </w:r>
      <w:r w:rsidRPr="005F5C61">
        <w:rPr>
          <w:lang w:eastAsia="ru-RU"/>
        </w:rPr>
        <w:t xml:space="preserve">прогнозируемого результата. </w:t>
      </w:r>
    </w:p>
    <w:p w:rsidR="009E3A5D" w:rsidRPr="005F5C61" w:rsidRDefault="009E3A5D" w:rsidP="005F5C61">
      <w:pPr>
        <w:autoSpaceDE w:val="0"/>
        <w:autoSpaceDN w:val="0"/>
        <w:adjustRightInd w:val="0"/>
        <w:spacing w:after="0" w:line="360" w:lineRule="auto"/>
        <w:jc w:val="both"/>
        <w:rPr>
          <w:rFonts w:ascii="Times New Roman" w:eastAsia="Calibri" w:hAnsi="Times New Roman"/>
          <w:b/>
          <w:color w:val="000000"/>
          <w:sz w:val="24"/>
          <w:szCs w:val="24"/>
        </w:rPr>
      </w:pPr>
      <w:r w:rsidRPr="005F5C61">
        <w:rPr>
          <w:rFonts w:ascii="Times New Roman" w:eastAsia="Calibri" w:hAnsi="Times New Roman"/>
          <w:b/>
          <w:color w:val="000000"/>
          <w:sz w:val="24"/>
          <w:szCs w:val="24"/>
        </w:rPr>
        <w:t xml:space="preserve">Письмо </w:t>
      </w:r>
    </w:p>
    <w:p w:rsidR="009E3A5D" w:rsidRPr="005F5C61" w:rsidRDefault="00F219C1" w:rsidP="005F5C61">
      <w:pPr>
        <w:pStyle w:val="Default"/>
        <w:spacing w:line="360" w:lineRule="auto"/>
        <w:jc w:val="both"/>
        <w:rPr>
          <w:lang w:eastAsia="ru-RU"/>
        </w:rPr>
      </w:pPr>
      <w:r w:rsidRPr="005F5C61">
        <w:rPr>
          <w:b/>
          <w:bCs/>
          <w:i/>
          <w:iCs/>
        </w:rPr>
        <w:t>Выпускник научится:</w:t>
      </w:r>
      <w:r w:rsidR="009E3A5D" w:rsidRPr="005F5C61">
        <w:t xml:space="preserve"> </w:t>
      </w:r>
      <w:r w:rsidR="009E3A5D" w:rsidRPr="005F5C61">
        <w:rPr>
          <w:lang w:eastAsia="ru-RU"/>
        </w:rPr>
        <w:t xml:space="preserve">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9E3A5D" w:rsidRPr="005F5C61" w:rsidRDefault="009E3A5D"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lastRenderedPageBreak/>
        <w:t xml:space="preserve">• излагать содержание прослушанного или прочитанного текста (подробно, сжато, выборочно) в форме ученического изложения, а также тезисов, плана; </w:t>
      </w:r>
    </w:p>
    <w:p w:rsidR="009E3A5D" w:rsidRPr="005F5C61" w:rsidRDefault="009E3A5D" w:rsidP="005F5C61">
      <w:pPr>
        <w:pStyle w:val="Default"/>
        <w:spacing w:line="360" w:lineRule="auto"/>
        <w:jc w:val="both"/>
        <w:rPr>
          <w:lang w:eastAsia="ru-RU"/>
        </w:rPr>
      </w:pPr>
      <w:r w:rsidRPr="005F5C61">
        <w:t xml:space="preserve">• соблюдать в практике письма основные лексические, </w:t>
      </w:r>
      <w:r w:rsidRPr="005F5C61">
        <w:rPr>
          <w:lang w:eastAsia="ru-RU"/>
        </w:rPr>
        <w:t xml:space="preserve">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F219C1" w:rsidRPr="005F5C61" w:rsidRDefault="00F219C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b/>
          <w:bCs/>
          <w:i/>
          <w:iCs/>
          <w:color w:val="000000"/>
          <w:sz w:val="24"/>
          <w:szCs w:val="24"/>
        </w:rPr>
        <w:t xml:space="preserve">Выпускник получит возможность научиться: </w:t>
      </w:r>
    </w:p>
    <w:p w:rsidR="009E3A5D" w:rsidRPr="005F5C61" w:rsidRDefault="009E3A5D"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 писать рецензии, рефераты; </w:t>
      </w:r>
    </w:p>
    <w:p w:rsidR="009E3A5D" w:rsidRPr="005F5C61" w:rsidRDefault="009E3A5D"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 составлять аннотации, тезисы выступления, конспекты; </w:t>
      </w:r>
    </w:p>
    <w:p w:rsidR="00F219C1" w:rsidRPr="005F5C61" w:rsidRDefault="009E3A5D" w:rsidP="005F5C61">
      <w:pPr>
        <w:spacing w:after="0" w:line="360" w:lineRule="auto"/>
        <w:jc w:val="both"/>
        <w:rPr>
          <w:rFonts w:ascii="Times New Roman" w:hAnsi="Times New Roman"/>
          <w:b/>
          <w:sz w:val="24"/>
          <w:szCs w:val="24"/>
        </w:rPr>
      </w:pPr>
      <w:r w:rsidRPr="005F5C61">
        <w:rPr>
          <w:rFonts w:ascii="Times New Roman" w:eastAsia="Calibri" w:hAnsi="Times New Roman"/>
          <w:color w:val="000000"/>
          <w:sz w:val="24"/>
          <w:szCs w:val="24"/>
        </w:rPr>
        <w:t xml:space="preserve">•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 </w:t>
      </w:r>
    </w:p>
    <w:p w:rsidR="009E3A5D" w:rsidRPr="005F5C61" w:rsidRDefault="009E3A5D" w:rsidP="005F5C61">
      <w:pPr>
        <w:autoSpaceDE w:val="0"/>
        <w:autoSpaceDN w:val="0"/>
        <w:adjustRightInd w:val="0"/>
        <w:spacing w:after="0" w:line="360" w:lineRule="auto"/>
        <w:jc w:val="both"/>
        <w:rPr>
          <w:rFonts w:ascii="Times New Roman" w:eastAsia="Calibri" w:hAnsi="Times New Roman"/>
          <w:b/>
          <w:color w:val="000000"/>
          <w:sz w:val="24"/>
          <w:szCs w:val="24"/>
        </w:rPr>
      </w:pPr>
      <w:r w:rsidRPr="005F5C61">
        <w:rPr>
          <w:rFonts w:ascii="Times New Roman" w:eastAsia="Calibri" w:hAnsi="Times New Roman"/>
          <w:b/>
          <w:color w:val="000000"/>
          <w:sz w:val="24"/>
          <w:szCs w:val="24"/>
        </w:rPr>
        <w:t xml:space="preserve">Текст </w:t>
      </w:r>
    </w:p>
    <w:p w:rsidR="009E3A5D" w:rsidRPr="005F5C61" w:rsidRDefault="00F219C1" w:rsidP="005F5C61">
      <w:pPr>
        <w:pStyle w:val="Default"/>
        <w:spacing w:line="360" w:lineRule="auto"/>
        <w:jc w:val="both"/>
        <w:rPr>
          <w:lang w:eastAsia="ru-RU"/>
        </w:rPr>
      </w:pPr>
      <w:r w:rsidRPr="005F5C61">
        <w:rPr>
          <w:b/>
          <w:bCs/>
          <w:i/>
          <w:iCs/>
        </w:rPr>
        <w:t>Выпускник научится:</w:t>
      </w:r>
      <w:r w:rsidR="009E3A5D" w:rsidRPr="005F5C61">
        <w:t xml:space="preserve"> </w:t>
      </w:r>
      <w:r w:rsidR="009E3A5D" w:rsidRPr="005F5C61">
        <w:rPr>
          <w:lang w:eastAsia="ru-RU"/>
        </w:rPr>
        <w:t xml:space="preserve">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9E3A5D" w:rsidRPr="005F5C61" w:rsidRDefault="009E3A5D"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 осуществлять информационную переработку текста, передавая его содержание в виде плана (простого, сложного), тезисов, схемы, таблицы и т. п.; </w:t>
      </w:r>
    </w:p>
    <w:p w:rsidR="00F219C1" w:rsidRPr="005F5C61" w:rsidRDefault="009E3A5D" w:rsidP="005F5C61">
      <w:pPr>
        <w:spacing w:after="0" w:line="360" w:lineRule="auto"/>
        <w:jc w:val="both"/>
        <w:rPr>
          <w:rFonts w:ascii="Times New Roman" w:hAnsi="Times New Roman"/>
          <w:b/>
          <w:sz w:val="24"/>
          <w:szCs w:val="24"/>
        </w:rPr>
      </w:pPr>
      <w:r w:rsidRPr="005F5C61">
        <w:rPr>
          <w:rFonts w:ascii="Times New Roman" w:eastAsia="Calibri" w:hAnsi="Times New Roman"/>
          <w:color w:val="000000"/>
          <w:sz w:val="24"/>
          <w:szCs w:val="24"/>
        </w:rPr>
        <w:t xml:space="preserve">• создавать и редактировать собственные тексты различных типов речи, стилей, жанров с учётом требований к построению связного текста. </w:t>
      </w:r>
    </w:p>
    <w:p w:rsidR="00F219C1" w:rsidRPr="005F5C61" w:rsidRDefault="00F219C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b/>
          <w:bCs/>
          <w:i/>
          <w:iCs/>
          <w:color w:val="000000"/>
          <w:sz w:val="24"/>
          <w:szCs w:val="24"/>
        </w:rPr>
        <w:t xml:space="preserve">Выпускник получит возможность научиться: </w:t>
      </w:r>
    </w:p>
    <w:p w:rsidR="009E3A5D" w:rsidRPr="005F5C61" w:rsidRDefault="009E3A5D"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 </w:t>
      </w:r>
    </w:p>
    <w:p w:rsidR="009E3A5D" w:rsidRPr="005F5C61" w:rsidRDefault="009E3A5D"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b/>
          <w:bCs/>
          <w:color w:val="000000"/>
          <w:sz w:val="24"/>
          <w:szCs w:val="24"/>
        </w:rPr>
        <w:t xml:space="preserve">Иностранный язык </w:t>
      </w:r>
    </w:p>
    <w:p w:rsidR="009E3A5D" w:rsidRPr="005F5C61" w:rsidRDefault="009E3A5D" w:rsidP="005F5C61">
      <w:pPr>
        <w:pStyle w:val="Default"/>
        <w:spacing w:line="360" w:lineRule="auto"/>
        <w:jc w:val="both"/>
        <w:rPr>
          <w:lang w:eastAsia="ru-RU"/>
        </w:rPr>
      </w:pPr>
      <w:r w:rsidRPr="005F5C61">
        <w:rPr>
          <w:b/>
          <w:bCs/>
          <w:i/>
          <w:iCs/>
        </w:rPr>
        <w:t>Выпускник научится:</w:t>
      </w:r>
      <w:r w:rsidRPr="005F5C61">
        <w:t xml:space="preserve"> </w:t>
      </w:r>
      <w:r w:rsidRPr="005F5C61">
        <w:rPr>
          <w:lang w:eastAsia="ru-RU"/>
        </w:rPr>
        <w:t xml:space="preserve">1) сформированность коммуникативной иноязычной компетенции, необходимой для успешной социализации; </w:t>
      </w:r>
    </w:p>
    <w:p w:rsidR="009E3A5D" w:rsidRPr="005F5C61" w:rsidRDefault="009E3A5D" w:rsidP="005F5C61">
      <w:pPr>
        <w:pStyle w:val="Default"/>
        <w:spacing w:line="360" w:lineRule="auto"/>
        <w:jc w:val="both"/>
        <w:rPr>
          <w:lang w:eastAsia="ru-RU"/>
        </w:rPr>
      </w:pPr>
      <w:r w:rsidRPr="005F5C61">
        <w:t xml:space="preserve">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r w:rsidRPr="005F5C61">
        <w:rPr>
          <w:lang w:eastAsia="ru-RU"/>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 </w:t>
      </w:r>
    </w:p>
    <w:p w:rsidR="009E3A5D" w:rsidRPr="005F5C61" w:rsidRDefault="009E3A5D" w:rsidP="005F5C61">
      <w:pPr>
        <w:pStyle w:val="Default"/>
        <w:spacing w:line="360" w:lineRule="auto"/>
        <w:jc w:val="both"/>
        <w:rPr>
          <w:lang w:eastAsia="ru-RU"/>
        </w:rPr>
      </w:pPr>
      <w:r w:rsidRPr="005F5C61">
        <w:lastRenderedPageBreak/>
        <w:t xml:space="preserve">4) сформированность умения использовать иностранный язык как средство для получения информации из иноязычных источников в </w:t>
      </w:r>
      <w:r w:rsidRPr="005F5C61">
        <w:rPr>
          <w:lang w:eastAsia="ru-RU"/>
        </w:rPr>
        <w:t xml:space="preserve">образовательных и самообразовательных целях. </w:t>
      </w:r>
    </w:p>
    <w:p w:rsidR="009E3A5D" w:rsidRPr="005F5C61" w:rsidRDefault="009E3A5D" w:rsidP="005F5C61">
      <w:pPr>
        <w:pStyle w:val="Default"/>
        <w:spacing w:line="360" w:lineRule="auto"/>
        <w:jc w:val="both"/>
        <w:rPr>
          <w:b/>
          <w:bCs/>
          <w:i/>
          <w:iCs/>
        </w:rPr>
      </w:pPr>
    </w:p>
    <w:p w:rsidR="009E3A5D" w:rsidRPr="005F5C61" w:rsidRDefault="009E3A5D" w:rsidP="005F5C61">
      <w:pPr>
        <w:pStyle w:val="Default"/>
        <w:spacing w:line="360" w:lineRule="auto"/>
        <w:jc w:val="both"/>
        <w:rPr>
          <w:lang w:eastAsia="ru-RU"/>
        </w:rPr>
      </w:pPr>
      <w:r w:rsidRPr="005F5C61">
        <w:rPr>
          <w:b/>
          <w:bCs/>
          <w:i/>
          <w:iCs/>
        </w:rPr>
        <w:t xml:space="preserve">Выпускник получит возможность научиться: </w:t>
      </w:r>
      <w:r w:rsidRPr="005F5C61">
        <w:rPr>
          <w:lang w:eastAsia="ru-RU"/>
        </w:rPr>
        <w:t xml:space="preserve">1) достижение уровня владения иностранным языком, превышающего пороговый, достаточного для делового общения в рамках выбранного профиля и для построения индивидуальной траектории развития школьника; </w:t>
      </w:r>
    </w:p>
    <w:p w:rsidR="009E3A5D" w:rsidRPr="005F5C61" w:rsidRDefault="009E3A5D"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2) сформированность умений перевода с иностранного на русский при работе с несложными текстами по тематике выбранного профиля; </w:t>
      </w:r>
    </w:p>
    <w:p w:rsidR="009E3A5D" w:rsidRPr="005F5C61" w:rsidRDefault="009E3A5D" w:rsidP="005F5C61">
      <w:pPr>
        <w:spacing w:after="0" w:line="360" w:lineRule="auto"/>
        <w:jc w:val="both"/>
        <w:rPr>
          <w:rFonts w:ascii="Times New Roman" w:hAnsi="Times New Roman"/>
          <w:b/>
          <w:sz w:val="24"/>
          <w:szCs w:val="24"/>
        </w:rPr>
      </w:pPr>
      <w:r w:rsidRPr="005F5C61">
        <w:rPr>
          <w:rFonts w:ascii="Times New Roman" w:eastAsia="Calibri" w:hAnsi="Times New Roman"/>
          <w:color w:val="000000"/>
          <w:sz w:val="24"/>
          <w:szCs w:val="24"/>
        </w:rPr>
        <w:t xml:space="preserve">3) владение иностранным языком как одним из средств формирования учебно-исследовательских умений, расширения своих знаний в других предметных областях. </w:t>
      </w:r>
    </w:p>
    <w:p w:rsidR="00E44BAC" w:rsidRPr="005F5C61" w:rsidRDefault="00E44BAC" w:rsidP="005F5C61">
      <w:pPr>
        <w:spacing w:after="0" w:line="360" w:lineRule="auto"/>
        <w:jc w:val="both"/>
        <w:rPr>
          <w:rFonts w:ascii="Times New Roman" w:hAnsi="Times New Roman"/>
          <w:b/>
          <w:bCs/>
          <w:i/>
          <w:iCs/>
          <w:sz w:val="24"/>
          <w:szCs w:val="24"/>
        </w:rPr>
      </w:pPr>
      <w:r w:rsidRPr="005F5C61">
        <w:rPr>
          <w:rFonts w:ascii="Times New Roman" w:hAnsi="Times New Roman"/>
          <w:b/>
          <w:bCs/>
          <w:i/>
          <w:iCs/>
          <w:sz w:val="24"/>
          <w:szCs w:val="24"/>
        </w:rPr>
        <w:t>Общественные науки.</w:t>
      </w:r>
    </w:p>
    <w:p w:rsidR="00E44BAC" w:rsidRPr="005F5C61" w:rsidRDefault="00E44BAC" w:rsidP="005F5C61">
      <w:pPr>
        <w:pStyle w:val="Default"/>
        <w:spacing w:line="360" w:lineRule="auto"/>
        <w:jc w:val="both"/>
        <w:rPr>
          <w:lang w:eastAsia="ru-RU"/>
        </w:rPr>
      </w:pPr>
      <w:r w:rsidRPr="005F5C61">
        <w:rPr>
          <w:lang w:eastAsia="ru-RU"/>
        </w:rPr>
        <w:t xml:space="preserve">1.) сформированность мировоззренческой, ценностно-смысловой сферы обучающихся, российской гражданской идентичности, </w:t>
      </w:r>
      <w:proofErr w:type="spellStart"/>
      <w:r w:rsidRPr="005F5C61">
        <w:rPr>
          <w:lang w:eastAsia="ru-RU"/>
        </w:rPr>
        <w:t>поликультурности</w:t>
      </w:r>
      <w:proofErr w:type="spellEnd"/>
      <w:r w:rsidRPr="005F5C61">
        <w:rPr>
          <w:lang w:eastAsia="ru-RU"/>
        </w:rPr>
        <w:t xml:space="preserve">, толерантности, приверженности ценностям, закреплённым Конституцией Российской Федерации; </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2.) осознание своей роли в развитии России; понимание роли России в многообразном, быстро меняющемся глобальном мире; </w:t>
      </w:r>
    </w:p>
    <w:p w:rsidR="00E44BAC" w:rsidRPr="005F5C61" w:rsidRDefault="00E44BAC" w:rsidP="005F5C61">
      <w:pPr>
        <w:pStyle w:val="Default"/>
        <w:spacing w:line="360" w:lineRule="auto"/>
        <w:jc w:val="both"/>
      </w:pPr>
      <w:r w:rsidRPr="005F5C61">
        <w:t>3.) сформированность навыков критического мышления, анализа и синтеза, умения оценивать и сопоставлять методы исследования, характерные для общественных наук;</w:t>
      </w:r>
    </w:p>
    <w:p w:rsidR="00E44BAC" w:rsidRPr="005F5C61" w:rsidRDefault="00E44BAC" w:rsidP="005F5C61">
      <w:pPr>
        <w:pStyle w:val="Default"/>
        <w:spacing w:line="360" w:lineRule="auto"/>
        <w:jc w:val="both"/>
        <w:rPr>
          <w:lang w:eastAsia="ru-RU"/>
        </w:rPr>
      </w:pPr>
      <w:r w:rsidRPr="005F5C61">
        <w:rPr>
          <w:lang w:eastAsia="ru-RU"/>
        </w:rPr>
        <w:t xml:space="preserve">4.) формирование и развитие целостного восприятия всего спектра природных, экономических, социальных реалий, окружающей действительности, человеческого фактора; </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proofErr w:type="gramStart"/>
      <w:r w:rsidRPr="005F5C61">
        <w:rPr>
          <w:rFonts w:ascii="Times New Roman" w:eastAsia="Calibri" w:hAnsi="Times New Roman"/>
          <w:color w:val="000000"/>
          <w:sz w:val="24"/>
          <w:szCs w:val="24"/>
        </w:rPr>
        <w:t>5.)сформированность</w:t>
      </w:r>
      <w:proofErr w:type="gramEnd"/>
      <w:r w:rsidRPr="005F5C61">
        <w:rPr>
          <w:rFonts w:ascii="Times New Roman" w:eastAsia="Calibri" w:hAnsi="Times New Roman"/>
          <w:color w:val="000000"/>
          <w:sz w:val="24"/>
          <w:szCs w:val="24"/>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 </w:t>
      </w:r>
    </w:p>
    <w:p w:rsidR="00E44BAC" w:rsidRPr="005F5C61" w:rsidRDefault="00E44BAC" w:rsidP="005F5C61">
      <w:pPr>
        <w:pStyle w:val="Default"/>
        <w:spacing w:line="360" w:lineRule="auto"/>
        <w:jc w:val="both"/>
        <w:rPr>
          <w:lang w:eastAsia="ru-RU"/>
        </w:rPr>
      </w:pPr>
      <w:r w:rsidRPr="005F5C61">
        <w:t xml:space="preserve">6.) владение знаниями о многообразии взглядов и теорий по тематике общественных наук. </w:t>
      </w:r>
    </w:p>
    <w:p w:rsidR="00E44BAC" w:rsidRPr="005F5C61" w:rsidRDefault="00E44BAC" w:rsidP="005F5C61">
      <w:pPr>
        <w:spacing w:after="0" w:line="360" w:lineRule="auto"/>
        <w:jc w:val="both"/>
        <w:rPr>
          <w:rFonts w:ascii="Times New Roman" w:hAnsi="Times New Roman"/>
          <w:b/>
          <w:bCs/>
          <w:i/>
          <w:iCs/>
          <w:sz w:val="24"/>
          <w:szCs w:val="24"/>
        </w:rPr>
      </w:pPr>
    </w:p>
    <w:p w:rsidR="00E44BAC" w:rsidRPr="00FE7CA5" w:rsidRDefault="00E44BAC" w:rsidP="005F5C61">
      <w:pPr>
        <w:spacing w:after="0" w:line="360" w:lineRule="auto"/>
        <w:jc w:val="both"/>
        <w:rPr>
          <w:rFonts w:ascii="Times New Roman" w:hAnsi="Times New Roman"/>
          <w:b/>
          <w:bCs/>
          <w:iCs/>
          <w:sz w:val="24"/>
          <w:szCs w:val="24"/>
        </w:rPr>
      </w:pPr>
      <w:r w:rsidRPr="00FE7CA5">
        <w:rPr>
          <w:rFonts w:ascii="Times New Roman" w:hAnsi="Times New Roman"/>
          <w:b/>
          <w:bCs/>
          <w:iCs/>
          <w:sz w:val="24"/>
          <w:szCs w:val="24"/>
        </w:rPr>
        <w:t xml:space="preserve">История </w:t>
      </w:r>
    </w:p>
    <w:p w:rsidR="00E44BAC" w:rsidRPr="005F5C61" w:rsidRDefault="00E44BAC" w:rsidP="005F5C61">
      <w:pPr>
        <w:pStyle w:val="Default"/>
        <w:spacing w:line="360" w:lineRule="auto"/>
        <w:jc w:val="both"/>
        <w:rPr>
          <w:lang w:eastAsia="ru-RU"/>
        </w:rPr>
      </w:pPr>
      <w:r w:rsidRPr="005F5C61">
        <w:rPr>
          <w:b/>
          <w:bCs/>
          <w:i/>
          <w:iCs/>
        </w:rPr>
        <w:t>Выпускник научится:</w:t>
      </w:r>
      <w:r w:rsidRPr="005F5C61">
        <w:t xml:space="preserve"> </w:t>
      </w:r>
      <w:r w:rsidRPr="005F5C61">
        <w:rPr>
          <w:lang w:eastAsia="ru-RU"/>
        </w:rPr>
        <w:t xml:space="preserve">1) сформированность представлений о современной исторической науке, её специфике и роли в решении задач прогрессивного развития России в глобальном мире; </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E44BAC" w:rsidRPr="005F5C61" w:rsidRDefault="00E44BAC" w:rsidP="005F5C61">
      <w:pPr>
        <w:pStyle w:val="Default"/>
        <w:spacing w:line="360" w:lineRule="auto"/>
        <w:jc w:val="both"/>
        <w:rPr>
          <w:lang w:eastAsia="ru-RU"/>
        </w:rPr>
      </w:pPr>
      <w:r w:rsidRPr="005F5C61">
        <w:t xml:space="preserve">3) сформированность представлений о методах исторического познания; </w:t>
      </w:r>
      <w:r w:rsidRPr="005F5C61">
        <w:rPr>
          <w:lang w:eastAsia="ru-RU"/>
        </w:rPr>
        <w:t xml:space="preserve">4) сформированность умений применять исторические знания в профессиональной и общественной деятельности, поликультурном общении; </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lastRenderedPageBreak/>
        <w:t xml:space="preserve">5) владение навыками проектной деятельности и исторической реконструкции с привлечением различных источников; </w:t>
      </w:r>
    </w:p>
    <w:p w:rsidR="009E3A5D" w:rsidRPr="005F5C61" w:rsidRDefault="00E44BAC" w:rsidP="005F5C61">
      <w:pPr>
        <w:spacing w:after="0" w:line="360" w:lineRule="auto"/>
        <w:jc w:val="both"/>
        <w:rPr>
          <w:rFonts w:ascii="Times New Roman" w:hAnsi="Times New Roman"/>
          <w:b/>
          <w:sz w:val="24"/>
          <w:szCs w:val="24"/>
        </w:rPr>
      </w:pPr>
      <w:r w:rsidRPr="005F5C61">
        <w:rPr>
          <w:rFonts w:ascii="Times New Roman" w:eastAsia="Calibri" w:hAnsi="Times New Roman"/>
          <w:color w:val="000000"/>
          <w:sz w:val="24"/>
          <w:szCs w:val="24"/>
        </w:rPr>
        <w:t xml:space="preserve">6) сформированность умений вести диалог, обосновывать свою точку зрения в дискуссии по исторической тематике. </w:t>
      </w:r>
    </w:p>
    <w:p w:rsidR="00E44BAC" w:rsidRPr="005F5C61" w:rsidRDefault="009E3A5D" w:rsidP="005F5C61">
      <w:pPr>
        <w:pStyle w:val="Default"/>
        <w:spacing w:line="360" w:lineRule="auto"/>
        <w:jc w:val="both"/>
        <w:rPr>
          <w:lang w:eastAsia="ru-RU"/>
        </w:rPr>
      </w:pPr>
      <w:r w:rsidRPr="005F5C61">
        <w:rPr>
          <w:b/>
          <w:bCs/>
          <w:i/>
          <w:iCs/>
        </w:rPr>
        <w:t>Выпускник получит возможность научиться:</w:t>
      </w:r>
      <w:r w:rsidR="00E44BAC" w:rsidRPr="005F5C61">
        <w:t xml:space="preserve"> </w:t>
      </w:r>
      <w:r w:rsidR="00E44BAC" w:rsidRPr="005F5C61">
        <w:rPr>
          <w:lang w:eastAsia="ru-RU"/>
        </w:rPr>
        <w:t xml:space="preserve">1) сформированность знаний о месте и роли исторической науки в системе научных дисциплин; представлений об историографии; </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2) владение системными историческими знаниями, понимание места и роли России в мировой истории; </w:t>
      </w:r>
    </w:p>
    <w:p w:rsidR="00E44BAC" w:rsidRPr="005F5C61" w:rsidRDefault="00E44BAC" w:rsidP="005F5C61">
      <w:pPr>
        <w:pStyle w:val="Default"/>
        <w:spacing w:line="360" w:lineRule="auto"/>
        <w:jc w:val="both"/>
      </w:pPr>
      <w:r w:rsidRPr="005F5C61">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E44BAC" w:rsidRPr="005F5C61" w:rsidRDefault="00E44BAC" w:rsidP="005F5C61">
      <w:pPr>
        <w:pStyle w:val="Default"/>
        <w:spacing w:line="360" w:lineRule="auto"/>
        <w:jc w:val="both"/>
        <w:rPr>
          <w:lang w:eastAsia="ru-RU"/>
        </w:rPr>
      </w:pPr>
      <w:r w:rsidRPr="005F5C61">
        <w:t xml:space="preserve"> </w:t>
      </w:r>
      <w:r w:rsidRPr="005F5C61">
        <w:rPr>
          <w:lang w:eastAsia="ru-RU"/>
        </w:rPr>
        <w:t xml:space="preserve">4) сформированность умений оценивания различных исторических версий, в том числе способности противостоять фальсификациям истории в ущерб интересам России. </w:t>
      </w:r>
    </w:p>
    <w:p w:rsidR="009E3A5D" w:rsidRPr="005F5C61" w:rsidRDefault="00E44BAC" w:rsidP="005F5C61">
      <w:pPr>
        <w:spacing w:after="0" w:line="360" w:lineRule="auto"/>
        <w:jc w:val="both"/>
        <w:rPr>
          <w:rFonts w:ascii="Times New Roman" w:hAnsi="Times New Roman"/>
          <w:b/>
          <w:sz w:val="24"/>
          <w:szCs w:val="24"/>
        </w:rPr>
      </w:pPr>
      <w:r w:rsidRPr="005F5C61">
        <w:rPr>
          <w:rFonts w:ascii="Times New Roman" w:hAnsi="Times New Roman"/>
          <w:b/>
          <w:sz w:val="24"/>
          <w:szCs w:val="24"/>
        </w:rPr>
        <w:t xml:space="preserve">Обществознание </w:t>
      </w:r>
    </w:p>
    <w:p w:rsidR="00E44BAC" w:rsidRPr="005F5C61" w:rsidRDefault="009E3A5D" w:rsidP="005F5C61">
      <w:pPr>
        <w:pStyle w:val="Default"/>
        <w:spacing w:line="360" w:lineRule="auto"/>
        <w:jc w:val="both"/>
        <w:rPr>
          <w:lang w:eastAsia="ru-RU"/>
        </w:rPr>
      </w:pPr>
      <w:r w:rsidRPr="005F5C61">
        <w:rPr>
          <w:b/>
          <w:bCs/>
          <w:i/>
          <w:iCs/>
        </w:rPr>
        <w:t>Выпускник научится:</w:t>
      </w:r>
      <w:r w:rsidR="00E44BAC" w:rsidRPr="005F5C61">
        <w:rPr>
          <w:b/>
          <w:bCs/>
        </w:rPr>
        <w:t xml:space="preserve"> </w:t>
      </w:r>
      <w:r w:rsidR="00E44BAC" w:rsidRPr="005F5C61">
        <w:rPr>
          <w:lang w:eastAsia="ru-RU"/>
        </w:rPr>
        <w:t xml:space="preserve">1) сформированность знаний об обществе как целостной развивающейся системе в единстве и взаимодействии его основных сфер и институтов; </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2) владение базовым понятийным аппаратом социальных наук; </w:t>
      </w:r>
    </w:p>
    <w:p w:rsidR="00E44BAC" w:rsidRPr="005F5C61" w:rsidRDefault="00E44BAC" w:rsidP="005F5C61">
      <w:pPr>
        <w:pStyle w:val="Default"/>
        <w:spacing w:line="360" w:lineRule="auto"/>
        <w:jc w:val="both"/>
        <w:rPr>
          <w:lang w:eastAsia="ru-RU"/>
        </w:rPr>
      </w:pPr>
      <w:r w:rsidRPr="005F5C61">
        <w:t xml:space="preserve">3) владение умениями выявлять </w:t>
      </w:r>
      <w:r w:rsidRPr="005F5C61">
        <w:rPr>
          <w:lang w:eastAsia="ru-RU"/>
        </w:rPr>
        <w:t xml:space="preserve">причинно-следственные, функциональные, иерархические и другие связи социальных объектов и процессов; </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4) сформированность представлений об основных тенденциях и возможных перспективах развития мирового сообщества в глобальном мире; </w:t>
      </w:r>
    </w:p>
    <w:p w:rsidR="00E44BAC" w:rsidRPr="005F5C61" w:rsidRDefault="00E44BAC" w:rsidP="005F5C61">
      <w:pPr>
        <w:pStyle w:val="Default"/>
        <w:spacing w:line="360" w:lineRule="auto"/>
        <w:jc w:val="both"/>
      </w:pPr>
      <w:r w:rsidRPr="005F5C61">
        <w:t>5) сформированность представлений о методах познания социальных явлений и процессов;</w:t>
      </w:r>
    </w:p>
    <w:p w:rsidR="00E44BAC" w:rsidRPr="005F5C61" w:rsidRDefault="00E44BAC" w:rsidP="005F5C61">
      <w:pPr>
        <w:pStyle w:val="Default"/>
        <w:spacing w:line="360" w:lineRule="auto"/>
        <w:jc w:val="both"/>
        <w:rPr>
          <w:lang w:eastAsia="ru-RU"/>
        </w:rPr>
      </w:pPr>
      <w:r w:rsidRPr="005F5C61">
        <w:t xml:space="preserve"> </w:t>
      </w:r>
      <w:r w:rsidRPr="005F5C61">
        <w:rPr>
          <w:lang w:eastAsia="ru-RU"/>
        </w:rPr>
        <w:t xml:space="preserve">6) владение умениями применять полученные знания в повседневной жизни, прогнозировать последствия принимаемых решений; </w:t>
      </w:r>
    </w:p>
    <w:p w:rsidR="00E44BAC" w:rsidRPr="005F5C61" w:rsidRDefault="00E44BAC" w:rsidP="005F5C61">
      <w:pPr>
        <w:pStyle w:val="Default"/>
        <w:spacing w:line="360" w:lineRule="auto"/>
        <w:jc w:val="both"/>
        <w:rPr>
          <w:lang w:eastAsia="ru-RU"/>
        </w:rPr>
      </w:pPr>
      <w:r w:rsidRPr="005F5C61">
        <w:t xml:space="preserve">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 </w:t>
      </w:r>
    </w:p>
    <w:p w:rsidR="00834C7C" w:rsidRPr="005F5C61" w:rsidRDefault="00834C7C" w:rsidP="005F5C61">
      <w:pPr>
        <w:spacing w:after="0" w:line="360" w:lineRule="auto"/>
        <w:jc w:val="both"/>
        <w:rPr>
          <w:rFonts w:ascii="Times New Roman" w:eastAsia="Calibri" w:hAnsi="Times New Roman"/>
          <w:b/>
          <w:bCs/>
          <w:i/>
          <w:iCs/>
          <w:color w:val="000000"/>
          <w:sz w:val="24"/>
          <w:szCs w:val="24"/>
        </w:rPr>
      </w:pPr>
    </w:p>
    <w:p w:rsidR="00834C7C" w:rsidRPr="005F5C61" w:rsidRDefault="00834C7C" w:rsidP="005F5C61">
      <w:pPr>
        <w:spacing w:after="0" w:line="360" w:lineRule="auto"/>
        <w:jc w:val="both"/>
        <w:rPr>
          <w:rFonts w:ascii="Times New Roman" w:eastAsia="Calibri" w:hAnsi="Times New Roman"/>
          <w:b/>
          <w:bCs/>
          <w:i/>
          <w:iCs/>
          <w:color w:val="000000"/>
          <w:sz w:val="24"/>
          <w:szCs w:val="24"/>
        </w:rPr>
      </w:pPr>
      <w:r w:rsidRPr="005F5C61">
        <w:rPr>
          <w:rFonts w:ascii="Times New Roman" w:eastAsia="Calibri" w:hAnsi="Times New Roman"/>
          <w:b/>
          <w:bCs/>
          <w:i/>
          <w:iCs/>
          <w:color w:val="000000"/>
          <w:sz w:val="24"/>
          <w:szCs w:val="24"/>
        </w:rPr>
        <w:t>Выпускник получит возможность научиться:</w:t>
      </w:r>
    </w:p>
    <w:p w:rsidR="00834C7C" w:rsidRPr="005F5C61" w:rsidRDefault="00834C7C" w:rsidP="00296086">
      <w:pPr>
        <w:numPr>
          <w:ilvl w:val="0"/>
          <w:numId w:val="74"/>
        </w:numPr>
        <w:shd w:val="clear" w:color="auto" w:fill="FFFFFF"/>
        <w:spacing w:after="150" w:line="360" w:lineRule="auto"/>
        <w:ind w:left="360"/>
        <w:jc w:val="both"/>
        <w:rPr>
          <w:rFonts w:ascii="Times New Roman" w:hAnsi="Times New Roman"/>
          <w:sz w:val="24"/>
          <w:szCs w:val="24"/>
        </w:rPr>
      </w:pPr>
      <w:r w:rsidRPr="005F5C61">
        <w:rPr>
          <w:rFonts w:ascii="Times New Roman" w:hAnsi="Times New Roman"/>
          <w:bCs/>
          <w:sz w:val="24"/>
          <w:szCs w:val="24"/>
        </w:rPr>
        <w:t>успешному выполнению типичных социальных ролей; сознательного взаимодействия с различными социальными институтами;</w:t>
      </w:r>
    </w:p>
    <w:p w:rsidR="00834C7C" w:rsidRPr="005F5C61" w:rsidRDefault="00834C7C" w:rsidP="00296086">
      <w:pPr>
        <w:numPr>
          <w:ilvl w:val="0"/>
          <w:numId w:val="74"/>
        </w:numPr>
        <w:shd w:val="clear" w:color="auto" w:fill="FFFFFF"/>
        <w:spacing w:after="150" w:line="360" w:lineRule="auto"/>
        <w:ind w:left="360"/>
        <w:jc w:val="both"/>
        <w:rPr>
          <w:rFonts w:ascii="Times New Roman" w:hAnsi="Times New Roman"/>
          <w:sz w:val="24"/>
          <w:szCs w:val="24"/>
        </w:rPr>
      </w:pPr>
      <w:proofErr w:type="gramStart"/>
      <w:r w:rsidRPr="005F5C61">
        <w:rPr>
          <w:rFonts w:ascii="Times New Roman" w:hAnsi="Times New Roman"/>
          <w:bCs/>
          <w:sz w:val="24"/>
          <w:szCs w:val="24"/>
        </w:rPr>
        <w:t>совершенствованию  собственной</w:t>
      </w:r>
      <w:proofErr w:type="gramEnd"/>
      <w:r w:rsidRPr="005F5C61">
        <w:rPr>
          <w:rFonts w:ascii="Times New Roman" w:hAnsi="Times New Roman"/>
          <w:bCs/>
          <w:sz w:val="24"/>
          <w:szCs w:val="24"/>
        </w:rPr>
        <w:t xml:space="preserve"> познавательной деятельности;</w:t>
      </w:r>
    </w:p>
    <w:p w:rsidR="00834C7C" w:rsidRPr="005F5C61" w:rsidRDefault="00834C7C" w:rsidP="00296086">
      <w:pPr>
        <w:numPr>
          <w:ilvl w:val="0"/>
          <w:numId w:val="74"/>
        </w:numPr>
        <w:shd w:val="clear" w:color="auto" w:fill="FFFFFF"/>
        <w:spacing w:after="150" w:line="360" w:lineRule="auto"/>
        <w:ind w:left="360"/>
        <w:jc w:val="both"/>
        <w:rPr>
          <w:rFonts w:ascii="Times New Roman" w:hAnsi="Times New Roman"/>
          <w:sz w:val="24"/>
          <w:szCs w:val="24"/>
        </w:rPr>
      </w:pPr>
      <w:proofErr w:type="gramStart"/>
      <w:r w:rsidRPr="005F5C61">
        <w:rPr>
          <w:rFonts w:ascii="Times New Roman" w:hAnsi="Times New Roman"/>
          <w:bCs/>
          <w:sz w:val="24"/>
          <w:szCs w:val="24"/>
        </w:rPr>
        <w:lastRenderedPageBreak/>
        <w:t>критическому  восприятию</w:t>
      </w:r>
      <w:proofErr w:type="gramEnd"/>
      <w:r w:rsidRPr="005F5C61">
        <w:rPr>
          <w:rFonts w:ascii="Times New Roman" w:hAnsi="Times New Roman"/>
          <w:bCs/>
          <w:sz w:val="24"/>
          <w:szCs w:val="24"/>
        </w:rPr>
        <w:t xml:space="preserve"> информации, получаемой в межличностном общении и в массовой коммуникации, осуществлению  самостоятельного поиска, анализа и использования собранной социальной информации;</w:t>
      </w:r>
    </w:p>
    <w:p w:rsidR="00834C7C" w:rsidRPr="005F5C61" w:rsidRDefault="00834C7C" w:rsidP="00296086">
      <w:pPr>
        <w:numPr>
          <w:ilvl w:val="0"/>
          <w:numId w:val="74"/>
        </w:numPr>
        <w:shd w:val="clear" w:color="auto" w:fill="FFFFFF"/>
        <w:spacing w:after="150" w:line="360" w:lineRule="auto"/>
        <w:ind w:left="360"/>
        <w:jc w:val="both"/>
        <w:rPr>
          <w:rFonts w:ascii="Times New Roman" w:hAnsi="Times New Roman"/>
          <w:sz w:val="24"/>
          <w:szCs w:val="24"/>
        </w:rPr>
      </w:pPr>
      <w:r w:rsidRPr="005F5C61">
        <w:rPr>
          <w:rFonts w:ascii="Times New Roman" w:hAnsi="Times New Roman"/>
          <w:bCs/>
          <w:sz w:val="24"/>
          <w:szCs w:val="24"/>
        </w:rPr>
        <w:t>решению практических жизненных проблем, возникающих в социальной деятельности;</w:t>
      </w:r>
    </w:p>
    <w:p w:rsidR="00834C7C" w:rsidRPr="005F5C61" w:rsidRDefault="00834C7C" w:rsidP="00296086">
      <w:pPr>
        <w:numPr>
          <w:ilvl w:val="0"/>
          <w:numId w:val="74"/>
        </w:numPr>
        <w:shd w:val="clear" w:color="auto" w:fill="FFFFFF"/>
        <w:spacing w:after="150" w:line="360" w:lineRule="auto"/>
        <w:ind w:left="360"/>
        <w:jc w:val="both"/>
        <w:rPr>
          <w:rFonts w:ascii="Times New Roman" w:hAnsi="Times New Roman"/>
          <w:sz w:val="24"/>
          <w:szCs w:val="24"/>
        </w:rPr>
      </w:pPr>
      <w:proofErr w:type="gramStart"/>
      <w:r w:rsidRPr="005F5C61">
        <w:rPr>
          <w:rFonts w:ascii="Times New Roman" w:hAnsi="Times New Roman"/>
          <w:bCs/>
          <w:sz w:val="24"/>
          <w:szCs w:val="24"/>
        </w:rPr>
        <w:t>ориентировке  в</w:t>
      </w:r>
      <w:proofErr w:type="gramEnd"/>
      <w:r w:rsidRPr="005F5C61">
        <w:rPr>
          <w:rFonts w:ascii="Times New Roman" w:hAnsi="Times New Roman"/>
          <w:bCs/>
          <w:sz w:val="24"/>
          <w:szCs w:val="24"/>
        </w:rPr>
        <w:t xml:space="preserve"> актуальных общественных событиях и процессах; определению личной и гражданской позиции;</w:t>
      </w:r>
    </w:p>
    <w:p w:rsidR="00834C7C" w:rsidRPr="005F5C61" w:rsidRDefault="00834C7C" w:rsidP="00296086">
      <w:pPr>
        <w:numPr>
          <w:ilvl w:val="0"/>
          <w:numId w:val="74"/>
        </w:numPr>
        <w:shd w:val="clear" w:color="auto" w:fill="FFFFFF"/>
        <w:spacing w:after="150" w:line="360" w:lineRule="auto"/>
        <w:ind w:left="360"/>
        <w:jc w:val="both"/>
        <w:rPr>
          <w:rFonts w:ascii="Times New Roman" w:hAnsi="Times New Roman"/>
          <w:sz w:val="24"/>
          <w:szCs w:val="24"/>
        </w:rPr>
      </w:pPr>
      <w:r w:rsidRPr="005F5C61">
        <w:rPr>
          <w:rFonts w:ascii="Times New Roman" w:hAnsi="Times New Roman"/>
          <w:bCs/>
          <w:sz w:val="24"/>
          <w:szCs w:val="24"/>
        </w:rPr>
        <w:t>предвидению возможных последствий определенных социальных действий;</w:t>
      </w:r>
    </w:p>
    <w:p w:rsidR="00834C7C" w:rsidRPr="005F5C61" w:rsidRDefault="00834C7C" w:rsidP="00296086">
      <w:pPr>
        <w:numPr>
          <w:ilvl w:val="0"/>
          <w:numId w:val="74"/>
        </w:numPr>
        <w:shd w:val="clear" w:color="auto" w:fill="FFFFFF"/>
        <w:spacing w:after="150" w:line="360" w:lineRule="auto"/>
        <w:ind w:left="360"/>
        <w:jc w:val="both"/>
        <w:rPr>
          <w:rFonts w:ascii="Times New Roman" w:hAnsi="Times New Roman"/>
          <w:sz w:val="24"/>
          <w:szCs w:val="24"/>
        </w:rPr>
      </w:pPr>
      <w:r w:rsidRPr="005F5C61">
        <w:rPr>
          <w:rFonts w:ascii="Times New Roman" w:hAnsi="Times New Roman"/>
          <w:bCs/>
          <w:sz w:val="24"/>
          <w:szCs w:val="24"/>
        </w:rPr>
        <w:t>оценке происходящих событий и поведения людей с точки зрения морали и права;</w:t>
      </w:r>
    </w:p>
    <w:p w:rsidR="00834C7C" w:rsidRPr="005F5C61" w:rsidRDefault="00834C7C" w:rsidP="00296086">
      <w:pPr>
        <w:numPr>
          <w:ilvl w:val="0"/>
          <w:numId w:val="74"/>
        </w:numPr>
        <w:shd w:val="clear" w:color="auto" w:fill="FFFFFF"/>
        <w:spacing w:after="150" w:line="360" w:lineRule="auto"/>
        <w:ind w:left="360"/>
        <w:jc w:val="both"/>
        <w:rPr>
          <w:rFonts w:ascii="Times New Roman" w:hAnsi="Times New Roman"/>
          <w:sz w:val="24"/>
          <w:szCs w:val="24"/>
        </w:rPr>
      </w:pPr>
      <w:r w:rsidRPr="005F5C61">
        <w:rPr>
          <w:rFonts w:ascii="Times New Roman" w:hAnsi="Times New Roman"/>
          <w:bCs/>
          <w:sz w:val="24"/>
          <w:szCs w:val="24"/>
        </w:rPr>
        <w:t xml:space="preserve">реализации и защите прав человека и гражданина, </w:t>
      </w:r>
      <w:proofErr w:type="gramStart"/>
      <w:r w:rsidRPr="005F5C61">
        <w:rPr>
          <w:rFonts w:ascii="Times New Roman" w:hAnsi="Times New Roman"/>
          <w:bCs/>
          <w:sz w:val="24"/>
          <w:szCs w:val="24"/>
        </w:rPr>
        <w:t>осознанному  выполнению</w:t>
      </w:r>
      <w:proofErr w:type="gramEnd"/>
      <w:r w:rsidRPr="005F5C61">
        <w:rPr>
          <w:rFonts w:ascii="Times New Roman" w:hAnsi="Times New Roman"/>
          <w:bCs/>
          <w:sz w:val="24"/>
          <w:szCs w:val="24"/>
        </w:rPr>
        <w:t xml:space="preserve"> гражданских обязанностей;</w:t>
      </w:r>
    </w:p>
    <w:p w:rsidR="00834C7C" w:rsidRPr="005F5C61" w:rsidRDefault="00834C7C" w:rsidP="00296086">
      <w:pPr>
        <w:numPr>
          <w:ilvl w:val="0"/>
          <w:numId w:val="74"/>
        </w:numPr>
        <w:shd w:val="clear" w:color="auto" w:fill="FFFFFF"/>
        <w:spacing w:after="150" w:line="360" w:lineRule="auto"/>
        <w:ind w:left="360"/>
        <w:jc w:val="both"/>
        <w:rPr>
          <w:rFonts w:ascii="Times New Roman" w:hAnsi="Times New Roman"/>
          <w:sz w:val="24"/>
          <w:szCs w:val="24"/>
        </w:rPr>
      </w:pPr>
      <w:proofErr w:type="gramStart"/>
      <w:r w:rsidRPr="005F5C61">
        <w:rPr>
          <w:rFonts w:ascii="Times New Roman" w:hAnsi="Times New Roman"/>
          <w:bCs/>
          <w:sz w:val="24"/>
          <w:szCs w:val="24"/>
        </w:rPr>
        <w:t>осуществлению  конструктивному</w:t>
      </w:r>
      <w:proofErr w:type="gramEnd"/>
      <w:r w:rsidRPr="005F5C61">
        <w:rPr>
          <w:rFonts w:ascii="Times New Roman" w:hAnsi="Times New Roman"/>
          <w:bCs/>
          <w:sz w:val="24"/>
          <w:szCs w:val="24"/>
        </w:rPr>
        <w:t xml:space="preserve">  взаимодействию людей с разными убеждениями, культурными ценностями, социальным положением.</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b/>
          <w:bCs/>
          <w:color w:val="000000"/>
          <w:sz w:val="24"/>
          <w:szCs w:val="24"/>
        </w:rPr>
        <w:t xml:space="preserve">География </w:t>
      </w:r>
    </w:p>
    <w:p w:rsidR="00E44BAC" w:rsidRPr="005F5C61" w:rsidRDefault="009E3A5D" w:rsidP="005F5C61">
      <w:pPr>
        <w:pStyle w:val="Default"/>
        <w:spacing w:line="360" w:lineRule="auto"/>
        <w:jc w:val="both"/>
      </w:pPr>
      <w:r w:rsidRPr="005F5C61">
        <w:rPr>
          <w:b/>
          <w:bCs/>
          <w:i/>
          <w:iCs/>
        </w:rPr>
        <w:t>Выпускник научится:</w:t>
      </w:r>
      <w:r w:rsidR="00E44BAC" w:rsidRPr="005F5C61">
        <w:t xml:space="preserve"> </w:t>
      </w:r>
    </w:p>
    <w:p w:rsidR="00E44BAC" w:rsidRPr="005F5C61" w:rsidRDefault="00E44BAC" w:rsidP="005F5C61">
      <w:pPr>
        <w:pStyle w:val="Default"/>
        <w:spacing w:line="360" w:lineRule="auto"/>
        <w:jc w:val="both"/>
        <w:rPr>
          <w:lang w:eastAsia="ru-RU"/>
        </w:rPr>
      </w:pPr>
      <w:r w:rsidRPr="005F5C61">
        <w:rPr>
          <w:lang w:eastAsia="ru-RU"/>
        </w:rPr>
        <w:t xml:space="preserve">1) владение представлениями о современной географической науке, её участии в решении важнейших проблем человечества; </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2) 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E44BAC" w:rsidRPr="005F5C61" w:rsidRDefault="00E44BAC" w:rsidP="005F5C61">
      <w:pPr>
        <w:pStyle w:val="Default"/>
        <w:spacing w:line="360" w:lineRule="auto"/>
        <w:jc w:val="both"/>
      </w:pPr>
      <w:r w:rsidRPr="005F5C61">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E44BAC" w:rsidRPr="005F5C61" w:rsidRDefault="00E44BAC" w:rsidP="005F5C61">
      <w:pPr>
        <w:pStyle w:val="Default"/>
        <w:spacing w:line="360" w:lineRule="auto"/>
        <w:jc w:val="both"/>
        <w:rPr>
          <w:lang w:eastAsia="ru-RU"/>
        </w:rPr>
      </w:pPr>
      <w:r w:rsidRPr="005F5C61">
        <w:rPr>
          <w:lang w:eastAsia="ru-RU"/>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E44BAC" w:rsidRPr="005F5C61" w:rsidRDefault="00E44BAC" w:rsidP="005F5C61">
      <w:pPr>
        <w:pStyle w:val="Default"/>
        <w:spacing w:line="360" w:lineRule="auto"/>
        <w:jc w:val="both"/>
        <w:rPr>
          <w:lang w:eastAsia="ru-RU"/>
        </w:rPr>
      </w:pPr>
      <w:r w:rsidRPr="005F5C61">
        <w:t xml:space="preserve">5) владение умениями использования карт разного </w:t>
      </w:r>
      <w:r w:rsidRPr="005F5C61">
        <w:rPr>
          <w:lang w:eastAsia="ru-RU"/>
        </w:rPr>
        <w:t xml:space="preserve">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6) владение умениями географического анализа и интерпретации разнообразной информации; </w:t>
      </w:r>
    </w:p>
    <w:p w:rsidR="00E44BAC" w:rsidRPr="005F5C61" w:rsidRDefault="00E44BAC" w:rsidP="005F5C61">
      <w:pPr>
        <w:pStyle w:val="Default"/>
        <w:spacing w:line="360" w:lineRule="auto"/>
        <w:jc w:val="both"/>
        <w:rPr>
          <w:lang w:eastAsia="ru-RU"/>
        </w:rPr>
      </w:pPr>
      <w:r w:rsidRPr="005F5C61">
        <w:t xml:space="preserve">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w:t>
      </w:r>
      <w:r w:rsidRPr="005F5C61">
        <w:rPr>
          <w:lang w:eastAsia="ru-RU"/>
        </w:rPr>
        <w:t xml:space="preserve">адаптации к изменению её условий; </w:t>
      </w:r>
    </w:p>
    <w:p w:rsidR="009E3A5D" w:rsidRPr="005F5C61" w:rsidRDefault="00E44BAC" w:rsidP="005F5C61">
      <w:pPr>
        <w:spacing w:after="0" w:line="360" w:lineRule="auto"/>
        <w:jc w:val="both"/>
        <w:rPr>
          <w:rFonts w:ascii="Times New Roman" w:hAnsi="Times New Roman"/>
          <w:b/>
          <w:sz w:val="24"/>
          <w:szCs w:val="24"/>
        </w:rPr>
      </w:pPr>
      <w:r w:rsidRPr="005F5C61">
        <w:rPr>
          <w:rFonts w:ascii="Times New Roman" w:eastAsia="Calibri" w:hAnsi="Times New Roman"/>
          <w:color w:val="000000"/>
          <w:sz w:val="24"/>
          <w:szCs w:val="24"/>
        </w:rPr>
        <w:lastRenderedPageBreak/>
        <w:t xml:space="preserve">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9E3A5D" w:rsidRPr="005F5C61" w:rsidRDefault="009E3A5D" w:rsidP="005F5C61">
      <w:pPr>
        <w:spacing w:after="0" w:line="360" w:lineRule="auto"/>
        <w:jc w:val="both"/>
        <w:rPr>
          <w:rFonts w:ascii="Times New Roman" w:hAnsi="Times New Roman"/>
          <w:sz w:val="24"/>
          <w:szCs w:val="24"/>
        </w:rPr>
      </w:pPr>
      <w:r w:rsidRPr="005F5C61">
        <w:rPr>
          <w:rFonts w:ascii="Times New Roman" w:eastAsia="Calibri" w:hAnsi="Times New Roman"/>
          <w:b/>
          <w:bCs/>
          <w:i/>
          <w:iCs/>
          <w:color w:val="000000"/>
          <w:sz w:val="24"/>
          <w:szCs w:val="24"/>
        </w:rPr>
        <w:t>Выпускник получит возможность научиться:</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 </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2) владение умениями использования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 </w:t>
      </w:r>
    </w:p>
    <w:p w:rsidR="00E44BAC" w:rsidRPr="005F5C61" w:rsidRDefault="00E44BAC" w:rsidP="005F5C61">
      <w:pPr>
        <w:pStyle w:val="Default"/>
        <w:spacing w:line="360" w:lineRule="auto"/>
        <w:jc w:val="both"/>
        <w:rPr>
          <w:lang w:eastAsia="ru-RU"/>
        </w:rPr>
      </w:pPr>
      <w:r w:rsidRPr="005F5C61">
        <w:t xml:space="preserve">3) сформированность комплекса знаний о целостности географического пространства как иерархии </w:t>
      </w:r>
      <w:proofErr w:type="spellStart"/>
      <w:r w:rsidRPr="005F5C61">
        <w:t>взаи</w:t>
      </w:r>
      <w:proofErr w:type="spellEnd"/>
      <w:r w:rsidRPr="005F5C61">
        <w:t xml:space="preserve"> </w:t>
      </w:r>
      <w:proofErr w:type="spellStart"/>
      <w:r w:rsidRPr="005F5C61">
        <w:rPr>
          <w:lang w:eastAsia="ru-RU"/>
        </w:rPr>
        <w:t>мосвязанных</w:t>
      </w:r>
      <w:proofErr w:type="spellEnd"/>
      <w:r w:rsidRPr="005F5C61">
        <w:rPr>
          <w:lang w:eastAsia="ru-RU"/>
        </w:rPr>
        <w:t xml:space="preserve"> природно-общественных территориальных систем; </w:t>
      </w:r>
    </w:p>
    <w:p w:rsidR="00E44BAC" w:rsidRPr="005F5C61" w:rsidRDefault="00E44BAC" w:rsidP="005F5C61">
      <w:pPr>
        <w:pStyle w:val="Default"/>
        <w:spacing w:line="360" w:lineRule="auto"/>
        <w:jc w:val="both"/>
        <w:rPr>
          <w:lang w:eastAsia="ru-RU"/>
        </w:rPr>
      </w:pPr>
      <w:r w:rsidRPr="005F5C61">
        <w:t xml:space="preserve">4) владение умениями проведения учебных исследований, в том числе использованием простейшего моделирования и проектирования природных, социально-экономических и </w:t>
      </w:r>
      <w:proofErr w:type="spellStart"/>
      <w:r w:rsidRPr="005F5C61">
        <w:rPr>
          <w:lang w:eastAsia="ru-RU"/>
        </w:rPr>
        <w:t>геоэкологических</w:t>
      </w:r>
      <w:proofErr w:type="spellEnd"/>
      <w:r w:rsidRPr="005F5C61">
        <w:rPr>
          <w:lang w:eastAsia="ru-RU"/>
        </w:rPr>
        <w:t xml:space="preserve"> явлений и процессов; </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5) владение навыками картографической интерпретации природных, социально-экономических и экологических характеристик различных территорий; </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6) владение умениями работы с геоинформационными системами; </w:t>
      </w:r>
    </w:p>
    <w:p w:rsidR="00E44BAC" w:rsidRPr="005F5C61" w:rsidRDefault="00E44BAC" w:rsidP="005F5C61">
      <w:pPr>
        <w:pStyle w:val="Default"/>
        <w:spacing w:line="360" w:lineRule="auto"/>
        <w:jc w:val="both"/>
      </w:pPr>
      <w:r w:rsidRPr="005F5C61">
        <w:t xml:space="preserve">7) владение первичными умениями проведения географической экспертизы разнообразных природных, социально-экономических и экологических процессов; </w:t>
      </w:r>
    </w:p>
    <w:p w:rsidR="00E44BAC" w:rsidRPr="005F5C61" w:rsidRDefault="00E44BAC" w:rsidP="005F5C61">
      <w:pPr>
        <w:pStyle w:val="Default"/>
        <w:spacing w:line="360" w:lineRule="auto"/>
        <w:jc w:val="both"/>
        <w:rPr>
          <w:lang w:eastAsia="ru-RU"/>
        </w:rPr>
      </w:pPr>
      <w:r w:rsidRPr="005F5C61">
        <w:rPr>
          <w:lang w:eastAsia="ru-RU"/>
        </w:rPr>
        <w:t xml:space="preserve">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w:t>
      </w:r>
    </w:p>
    <w:p w:rsidR="009E3A5D" w:rsidRPr="005F5C61" w:rsidRDefault="00E44BAC" w:rsidP="005F5C61">
      <w:pPr>
        <w:spacing w:after="0" w:line="360" w:lineRule="auto"/>
        <w:jc w:val="both"/>
        <w:rPr>
          <w:rFonts w:ascii="Times New Roman" w:hAnsi="Times New Roman"/>
          <w:b/>
          <w:sz w:val="24"/>
          <w:szCs w:val="24"/>
        </w:rPr>
      </w:pPr>
      <w:r w:rsidRPr="005F5C61">
        <w:rPr>
          <w:rFonts w:ascii="Times New Roman" w:hAnsi="Times New Roman"/>
          <w:b/>
          <w:sz w:val="24"/>
          <w:szCs w:val="24"/>
        </w:rPr>
        <w:t>Экономика.</w:t>
      </w:r>
    </w:p>
    <w:p w:rsidR="009E3A5D" w:rsidRPr="005F5C61" w:rsidRDefault="009E3A5D" w:rsidP="005F5C61">
      <w:pPr>
        <w:spacing w:after="0" w:line="360" w:lineRule="auto"/>
        <w:jc w:val="both"/>
        <w:rPr>
          <w:rFonts w:ascii="Times New Roman" w:hAnsi="Times New Roman"/>
          <w:sz w:val="24"/>
          <w:szCs w:val="24"/>
        </w:rPr>
      </w:pPr>
      <w:r w:rsidRPr="005F5C61">
        <w:rPr>
          <w:rFonts w:ascii="Times New Roman" w:eastAsia="Calibri" w:hAnsi="Times New Roman"/>
          <w:b/>
          <w:bCs/>
          <w:i/>
          <w:iCs/>
          <w:color w:val="000000"/>
          <w:sz w:val="24"/>
          <w:szCs w:val="24"/>
        </w:rPr>
        <w:t>Выпускник получит возможность научиться:</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1) понимание роли экономики в человеческой истории, особенно в истории XX-XXI вв.: экономика как условие воплощения мечты человечества о свободном времени; противоречие между экономическими и социальными интересами общества; глобализация экономики и её возможные последствия для России; место этики и нравственных категорий в экономике; </w:t>
      </w:r>
    </w:p>
    <w:p w:rsidR="00E44BAC" w:rsidRPr="005F5C61" w:rsidRDefault="00E44BAC" w:rsidP="005F5C61">
      <w:pPr>
        <w:pStyle w:val="Default"/>
        <w:spacing w:line="360" w:lineRule="auto"/>
        <w:jc w:val="both"/>
        <w:rPr>
          <w:lang w:eastAsia="ru-RU"/>
        </w:rPr>
      </w:pPr>
      <w:r w:rsidRPr="005F5C61">
        <w:t xml:space="preserve">2) владение логикой основных разделов экономической науки и навигацией по её предметному полю с помощью электронных информационных ресурсов;  </w:t>
      </w:r>
      <w:r w:rsidRPr="005F5C61">
        <w:rPr>
          <w:lang w:eastAsia="ru-RU"/>
        </w:rPr>
        <w:t xml:space="preserve">усвоение основных идей, принципов и закономерностей этой науки, особенностей поведения её "актёров" и умение найти свою успешную и честную "игру" в тех ролях, которые необходимо играть в условиях рыночной экономики; </w:t>
      </w:r>
    </w:p>
    <w:p w:rsidR="00E44BAC" w:rsidRPr="005F5C61" w:rsidRDefault="00E44BAC" w:rsidP="005F5C61">
      <w:pPr>
        <w:pStyle w:val="Default"/>
        <w:spacing w:line="360" w:lineRule="auto"/>
        <w:jc w:val="both"/>
        <w:rPr>
          <w:lang w:eastAsia="ru-RU"/>
        </w:rPr>
      </w:pPr>
      <w:r w:rsidRPr="005F5C61">
        <w:lastRenderedPageBreak/>
        <w:t xml:space="preserve">3) сформированность способности выпускника школы к рефлексии на получаемую из СМИ и </w:t>
      </w:r>
      <w:r w:rsidRPr="005F5C61">
        <w:rPr>
          <w:lang w:eastAsia="ru-RU"/>
        </w:rPr>
        <w:t xml:space="preserve">экономическую и политическую информацию, к формированию своих суждений об эффективности действий экономических субъектов - государства, экономических агентств, фирм, банков и др.; сохранению им устойчивого интереса к накоплению полученных знаний; </w:t>
      </w:r>
    </w:p>
    <w:p w:rsidR="00E44BAC" w:rsidRPr="005F5C61" w:rsidRDefault="00E44BAC" w:rsidP="005F5C61">
      <w:pPr>
        <w:pStyle w:val="Default"/>
        <w:spacing w:line="360" w:lineRule="auto"/>
        <w:jc w:val="both"/>
        <w:rPr>
          <w:lang w:eastAsia="ru-RU"/>
        </w:rPr>
      </w:pPr>
      <w:r w:rsidRPr="005F5C61">
        <w:t xml:space="preserve">4) умение самостоятельного поиска вспомогательной информации из отечественных и зарубежных источников (специализированных газет и журналов, справочников и т.д.) для выполнения заданий, проектных работ, написания эссе, рефератов; других источников </w:t>
      </w:r>
      <w:r w:rsidRPr="005F5C61">
        <w:rPr>
          <w:lang w:eastAsia="ru-RU"/>
        </w:rPr>
        <w:t xml:space="preserve">5) способность анализировать экономические события на уровне мировоззренческих идей и абстрактных обобщений, касающихся долгосрочных тенденций развития обществ, государств, коалиций стран, глобальной экономики и глобальных институтов; </w:t>
      </w:r>
    </w:p>
    <w:p w:rsidR="00E44BAC" w:rsidRPr="005F5C61" w:rsidRDefault="00E44BAC" w:rsidP="005F5C61">
      <w:pPr>
        <w:pStyle w:val="Default"/>
        <w:spacing w:line="360" w:lineRule="auto"/>
        <w:jc w:val="both"/>
      </w:pPr>
      <w:r w:rsidRPr="005F5C61">
        <w:t xml:space="preserve">6) умение вести дискуссию по проблемам курса, мобилизуя убедительные аргументы и фактические материалы и не нарушая этики дискуссионного общения; </w:t>
      </w:r>
    </w:p>
    <w:p w:rsidR="00E44BAC" w:rsidRPr="005F5C61" w:rsidRDefault="00E44BAC" w:rsidP="005F5C61">
      <w:pPr>
        <w:pStyle w:val="Default"/>
        <w:spacing w:line="360" w:lineRule="auto"/>
        <w:jc w:val="both"/>
        <w:rPr>
          <w:lang w:eastAsia="ru-RU"/>
        </w:rPr>
      </w:pPr>
      <w:r w:rsidRPr="005F5C61">
        <w:rPr>
          <w:lang w:eastAsia="ru-RU"/>
        </w:rPr>
        <w:t xml:space="preserve">7) понимание особой важности правового порядка для успешного функционирования экономики, фактора доверия в экономических взаимодействиях, открытости и ответственности бизнеса перед социумом и государством, обеспечивающим правопорядок, права частной собственности, свободы экономики от государства и подчинённости её праву, понимание того, что сегодня не столько традиция индивидуальной морали, сколько этика институтов (социальная этика) консолидирует народ, интегрирует социум. </w:t>
      </w:r>
    </w:p>
    <w:p w:rsidR="00E44BAC" w:rsidRDefault="00E44BAC" w:rsidP="005F5C61">
      <w:pPr>
        <w:spacing w:after="0" w:line="360" w:lineRule="auto"/>
        <w:jc w:val="both"/>
        <w:rPr>
          <w:rFonts w:ascii="Times New Roman" w:hAnsi="Times New Roman"/>
          <w:sz w:val="24"/>
          <w:szCs w:val="24"/>
        </w:rPr>
      </w:pPr>
    </w:p>
    <w:p w:rsidR="00FE7CA5" w:rsidRPr="005F5C61" w:rsidRDefault="00FE7CA5" w:rsidP="005F5C61">
      <w:pPr>
        <w:spacing w:after="0" w:line="360" w:lineRule="auto"/>
        <w:jc w:val="both"/>
        <w:rPr>
          <w:rFonts w:ascii="Times New Roman" w:hAnsi="Times New Roman"/>
          <w:sz w:val="24"/>
          <w:szCs w:val="24"/>
        </w:rPr>
      </w:pPr>
    </w:p>
    <w:p w:rsidR="009E3A5D" w:rsidRPr="005F5C61" w:rsidRDefault="00E44BAC" w:rsidP="005F5C61">
      <w:pPr>
        <w:spacing w:after="0" w:line="360" w:lineRule="auto"/>
        <w:jc w:val="both"/>
        <w:rPr>
          <w:rFonts w:ascii="Times New Roman" w:hAnsi="Times New Roman"/>
          <w:b/>
          <w:sz w:val="24"/>
          <w:szCs w:val="24"/>
        </w:rPr>
      </w:pPr>
      <w:r w:rsidRPr="005F5C61">
        <w:rPr>
          <w:rFonts w:ascii="Times New Roman" w:hAnsi="Times New Roman"/>
          <w:b/>
          <w:sz w:val="24"/>
          <w:szCs w:val="24"/>
        </w:rPr>
        <w:t>Право.</w:t>
      </w:r>
    </w:p>
    <w:p w:rsidR="009E3A5D" w:rsidRPr="005F5C61" w:rsidRDefault="009E3A5D" w:rsidP="005F5C61">
      <w:pPr>
        <w:spacing w:after="0" w:line="360" w:lineRule="auto"/>
        <w:jc w:val="both"/>
        <w:rPr>
          <w:rFonts w:ascii="Times New Roman" w:hAnsi="Times New Roman"/>
          <w:sz w:val="24"/>
          <w:szCs w:val="24"/>
        </w:rPr>
      </w:pPr>
      <w:r w:rsidRPr="005F5C61">
        <w:rPr>
          <w:rFonts w:ascii="Times New Roman" w:eastAsia="Calibri" w:hAnsi="Times New Roman"/>
          <w:b/>
          <w:bCs/>
          <w:i/>
          <w:iCs/>
          <w:color w:val="000000"/>
          <w:sz w:val="24"/>
          <w:szCs w:val="24"/>
        </w:rPr>
        <w:t>Выпускник получит возможность научиться:</w:t>
      </w:r>
    </w:p>
    <w:p w:rsidR="00E44BAC" w:rsidRPr="005F5C61" w:rsidRDefault="00E44BAC" w:rsidP="005F5C61">
      <w:pPr>
        <w:pStyle w:val="Default"/>
        <w:spacing w:line="360" w:lineRule="auto"/>
        <w:jc w:val="both"/>
        <w:rPr>
          <w:lang w:eastAsia="ru-RU"/>
        </w:rPr>
      </w:pPr>
      <w:r w:rsidRPr="005F5C61">
        <w:t xml:space="preserve">1) сформированность представлений о роли и значении права как важнейшего социального </w:t>
      </w:r>
      <w:r w:rsidRPr="005F5C61">
        <w:rPr>
          <w:lang w:eastAsia="ru-RU"/>
        </w:rPr>
        <w:t xml:space="preserve">регулятора и элемента культуры общества; </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2) владение знаниями об основных правовых принципах, действующих в демократическом обществе; </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3) сформированность представлений о системе и структуре права, правоотношениях, правонарушениях и юридической ответственности; </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4) владение знаниями о российской правовой системе, особенностях её развития; </w:t>
      </w:r>
    </w:p>
    <w:p w:rsidR="00E44BAC" w:rsidRPr="005F5C61" w:rsidRDefault="00E44BAC" w:rsidP="005F5C61">
      <w:pPr>
        <w:pStyle w:val="Default"/>
        <w:spacing w:line="360" w:lineRule="auto"/>
        <w:jc w:val="both"/>
        <w:rPr>
          <w:lang w:eastAsia="ru-RU"/>
        </w:rPr>
      </w:pPr>
      <w:r w:rsidRPr="005F5C61">
        <w:t xml:space="preserve">5) сформированность представлений о конституционном, гражданском, арбитражном, </w:t>
      </w:r>
      <w:r w:rsidRPr="005F5C61">
        <w:rPr>
          <w:lang w:eastAsia="ru-RU"/>
        </w:rPr>
        <w:t xml:space="preserve">уголовном видах судопроизводства, правилах применения права, разрешения конфликтов правовыми способами; </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lastRenderedPageBreak/>
        <w:t xml:space="preserve">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E55BE2" w:rsidRPr="005F5C61" w:rsidRDefault="00E44BAC" w:rsidP="005F5C61">
      <w:pPr>
        <w:pStyle w:val="Default"/>
        <w:spacing w:line="360" w:lineRule="auto"/>
        <w:jc w:val="both"/>
        <w:rPr>
          <w:lang w:eastAsia="ru-RU"/>
        </w:rPr>
      </w:pPr>
      <w:r w:rsidRPr="005F5C61">
        <w:t xml:space="preserve">7) </w:t>
      </w:r>
      <w:proofErr w:type="spellStart"/>
      <w:r w:rsidRPr="005F5C61">
        <w:t>сформированнность</w:t>
      </w:r>
      <w:proofErr w:type="spellEnd"/>
      <w:r w:rsidRPr="005F5C61">
        <w:t xml:space="preserve"> знаний об общих принципах и нормах, регулирующих государственное устройство Российской Федерации, </w:t>
      </w:r>
      <w:r w:rsidR="00E55BE2" w:rsidRPr="005F5C61">
        <w:rPr>
          <w:lang w:eastAsia="ru-RU"/>
        </w:rPr>
        <w:t xml:space="preserve">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w:t>
      </w:r>
    </w:p>
    <w:p w:rsidR="00E55BE2" w:rsidRPr="005F5C61" w:rsidRDefault="00E55BE2"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8) понимание юридической деятельности как формы реализации права; ознакомление со спецификой основных юридических профессий; </w:t>
      </w:r>
    </w:p>
    <w:p w:rsidR="00E55BE2" w:rsidRPr="005F5C61" w:rsidRDefault="00E55BE2" w:rsidP="005F5C61">
      <w:pPr>
        <w:pStyle w:val="Default"/>
        <w:spacing w:line="360" w:lineRule="auto"/>
        <w:jc w:val="both"/>
        <w:rPr>
          <w:lang w:eastAsia="ru-RU"/>
        </w:rPr>
      </w:pPr>
      <w:r w:rsidRPr="005F5C61">
        <w:t xml:space="preserve">9) сформированность умений применения правовых знаний для оценивания конкретных правовых </w:t>
      </w:r>
      <w:r w:rsidRPr="005F5C61">
        <w:rPr>
          <w:lang w:eastAsia="ru-RU"/>
        </w:rPr>
        <w:t xml:space="preserve">норм с точки зрения их соответствия законодательству; выработки и доказательной аргументации собственной позиции в конкретных правовых ситуациях с использованием нормативных актов; </w:t>
      </w:r>
    </w:p>
    <w:p w:rsidR="00E55BE2" w:rsidRPr="005F5C61" w:rsidRDefault="00E55BE2" w:rsidP="005F5C61">
      <w:pPr>
        <w:pStyle w:val="Default"/>
        <w:spacing w:line="360" w:lineRule="auto"/>
        <w:jc w:val="both"/>
        <w:rPr>
          <w:lang w:eastAsia="ru-RU"/>
        </w:rPr>
      </w:pPr>
      <w:r w:rsidRPr="005F5C61">
        <w:t xml:space="preserve">10) сформированность навыков самостоятельного поиска и анализа правовой информации, умений использовать результаты в конкретных жизненных ситуациях. </w:t>
      </w:r>
    </w:p>
    <w:p w:rsidR="00E44BAC" w:rsidRPr="005F5C61" w:rsidRDefault="00E44BAC" w:rsidP="005F5C61">
      <w:pPr>
        <w:autoSpaceDE w:val="0"/>
        <w:autoSpaceDN w:val="0"/>
        <w:adjustRightInd w:val="0"/>
        <w:spacing w:after="0" w:line="360" w:lineRule="auto"/>
        <w:jc w:val="both"/>
        <w:rPr>
          <w:rFonts w:ascii="Times New Roman" w:eastAsia="Calibri" w:hAnsi="Times New Roman"/>
          <w:color w:val="000000"/>
          <w:sz w:val="24"/>
          <w:szCs w:val="24"/>
        </w:rPr>
      </w:pPr>
    </w:p>
    <w:p w:rsidR="009E3A5D" w:rsidRPr="005F5C61" w:rsidRDefault="00E55BE2" w:rsidP="005F5C61">
      <w:pPr>
        <w:spacing w:after="0" w:line="360" w:lineRule="auto"/>
        <w:jc w:val="both"/>
        <w:rPr>
          <w:rFonts w:ascii="Times New Roman" w:hAnsi="Times New Roman"/>
          <w:b/>
          <w:sz w:val="24"/>
          <w:szCs w:val="24"/>
        </w:rPr>
      </w:pPr>
      <w:r w:rsidRPr="005F5C61">
        <w:rPr>
          <w:rFonts w:ascii="Times New Roman" w:hAnsi="Times New Roman"/>
          <w:b/>
          <w:sz w:val="24"/>
          <w:szCs w:val="24"/>
        </w:rPr>
        <w:t xml:space="preserve">Математика </w:t>
      </w:r>
    </w:p>
    <w:p w:rsidR="00E55BE2" w:rsidRPr="005F5C61" w:rsidRDefault="009E3A5D" w:rsidP="005F5C61">
      <w:pPr>
        <w:pStyle w:val="Default"/>
        <w:spacing w:line="360" w:lineRule="auto"/>
        <w:jc w:val="both"/>
        <w:rPr>
          <w:lang w:eastAsia="ru-RU"/>
        </w:rPr>
      </w:pPr>
      <w:r w:rsidRPr="005F5C61">
        <w:rPr>
          <w:b/>
          <w:bCs/>
          <w:i/>
          <w:iCs/>
        </w:rPr>
        <w:t>Выпускник научится:</w:t>
      </w:r>
      <w:r w:rsidR="00E55BE2" w:rsidRPr="005F5C61">
        <w:t xml:space="preserve"> </w:t>
      </w:r>
      <w:r w:rsidR="00E55BE2" w:rsidRPr="005F5C61">
        <w:rPr>
          <w:lang w:eastAsia="ru-RU"/>
        </w:rPr>
        <w:t xml:space="preserve">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E55BE2" w:rsidRPr="005F5C61" w:rsidRDefault="00E55BE2" w:rsidP="005F5C61">
      <w:pPr>
        <w:pStyle w:val="Default"/>
        <w:spacing w:line="360" w:lineRule="auto"/>
        <w:jc w:val="both"/>
        <w:rPr>
          <w:lang w:eastAsia="ru-RU"/>
        </w:rPr>
      </w:pPr>
      <w:r w:rsidRPr="005F5C61">
        <w:t xml:space="preserve">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w:t>
      </w:r>
      <w:r w:rsidRPr="005F5C61">
        <w:rPr>
          <w:lang w:eastAsia="ru-RU"/>
        </w:rPr>
        <w:t xml:space="preserve">понимания возможности аксиоматического построения математических теорий; </w:t>
      </w:r>
    </w:p>
    <w:p w:rsidR="00E55BE2" w:rsidRPr="005F5C61" w:rsidRDefault="00E55BE2"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3) владение методами доказательств и алгоритмов решения; умение их применять, проводить доказательные рассуждения в ходе решения задач; </w:t>
      </w:r>
    </w:p>
    <w:p w:rsidR="00E55BE2" w:rsidRPr="005F5C61" w:rsidRDefault="00E55BE2" w:rsidP="005F5C61">
      <w:pPr>
        <w:pStyle w:val="Default"/>
        <w:spacing w:line="360" w:lineRule="auto"/>
        <w:jc w:val="both"/>
        <w:rPr>
          <w:lang w:eastAsia="ru-RU"/>
        </w:rPr>
      </w:pPr>
      <w:r w:rsidRPr="005F5C61">
        <w:t xml:space="preserve">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w:t>
      </w:r>
      <w:r w:rsidRPr="005F5C61">
        <w:rPr>
          <w:lang w:eastAsia="ru-RU"/>
        </w:rPr>
        <w:t xml:space="preserve">иллюстрации решения уравнений и неравенств; </w:t>
      </w:r>
    </w:p>
    <w:p w:rsidR="00E55BE2" w:rsidRPr="005F5C61" w:rsidRDefault="00E55BE2"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5) сформированность представлений об основных понятиях, идеях и методах математического анализа; </w:t>
      </w:r>
    </w:p>
    <w:p w:rsidR="00E55BE2" w:rsidRPr="005F5C61" w:rsidRDefault="00E55BE2" w:rsidP="005F5C61">
      <w:pPr>
        <w:pStyle w:val="Default"/>
        <w:spacing w:line="360" w:lineRule="auto"/>
        <w:jc w:val="both"/>
        <w:rPr>
          <w:lang w:eastAsia="ru-RU"/>
        </w:rPr>
      </w:pPr>
      <w:r w:rsidRPr="005F5C61">
        <w:t xml:space="preserve">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w:t>
      </w:r>
      <w:r w:rsidRPr="005F5C61">
        <w:lastRenderedPageBreak/>
        <w:t xml:space="preserve">реальном мире геометрические фигуры; применение изученных свойств геометрических фигур и формул для решения геометрических </w:t>
      </w:r>
      <w:r w:rsidRPr="005F5C61">
        <w:rPr>
          <w:lang w:eastAsia="ru-RU"/>
        </w:rPr>
        <w:t xml:space="preserve">задач и задач с практическим содержанием; </w:t>
      </w:r>
    </w:p>
    <w:p w:rsidR="00E55BE2" w:rsidRPr="005F5C61" w:rsidRDefault="00E55BE2"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9E3A5D" w:rsidRPr="005F5C61" w:rsidRDefault="00E55BE2" w:rsidP="005F5C61">
      <w:pPr>
        <w:spacing w:after="0" w:line="360" w:lineRule="auto"/>
        <w:jc w:val="both"/>
        <w:rPr>
          <w:rFonts w:ascii="Times New Roman" w:hAnsi="Times New Roman"/>
          <w:b/>
          <w:sz w:val="24"/>
          <w:szCs w:val="24"/>
        </w:rPr>
      </w:pPr>
      <w:r w:rsidRPr="005F5C61">
        <w:rPr>
          <w:rFonts w:ascii="Times New Roman" w:eastAsia="Calibri" w:hAnsi="Times New Roman"/>
          <w:color w:val="000000"/>
          <w:sz w:val="24"/>
          <w:szCs w:val="24"/>
        </w:rPr>
        <w:t xml:space="preserve">8) владение навыками использования готовых компьютерных программ при решении задач. </w:t>
      </w:r>
    </w:p>
    <w:p w:rsidR="00FE7CA5" w:rsidRDefault="00FE7CA5" w:rsidP="005F5C61">
      <w:pPr>
        <w:spacing w:after="0" w:line="360" w:lineRule="auto"/>
        <w:jc w:val="both"/>
        <w:rPr>
          <w:rFonts w:ascii="Times New Roman" w:eastAsia="Calibri" w:hAnsi="Times New Roman"/>
          <w:b/>
          <w:bCs/>
          <w:i/>
          <w:iCs/>
          <w:color w:val="000000"/>
          <w:sz w:val="24"/>
          <w:szCs w:val="24"/>
        </w:rPr>
      </w:pPr>
    </w:p>
    <w:p w:rsidR="009E3A5D" w:rsidRPr="005F5C61" w:rsidRDefault="009E3A5D" w:rsidP="005F5C61">
      <w:pPr>
        <w:spacing w:after="0" w:line="360" w:lineRule="auto"/>
        <w:jc w:val="both"/>
        <w:rPr>
          <w:rFonts w:ascii="Times New Roman" w:hAnsi="Times New Roman"/>
          <w:sz w:val="24"/>
          <w:szCs w:val="24"/>
        </w:rPr>
      </w:pPr>
      <w:r w:rsidRPr="005F5C61">
        <w:rPr>
          <w:rFonts w:ascii="Times New Roman" w:eastAsia="Calibri" w:hAnsi="Times New Roman"/>
          <w:b/>
          <w:bCs/>
          <w:i/>
          <w:iCs/>
          <w:color w:val="000000"/>
          <w:sz w:val="24"/>
          <w:szCs w:val="24"/>
        </w:rPr>
        <w:t>Выпускник получит возможность научиться:</w:t>
      </w:r>
    </w:p>
    <w:p w:rsidR="00E55BE2" w:rsidRPr="005F5C61" w:rsidRDefault="00E55BE2"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 </w:t>
      </w:r>
    </w:p>
    <w:p w:rsidR="00E55BE2" w:rsidRPr="005F5C61" w:rsidRDefault="00E55BE2" w:rsidP="005F5C61">
      <w:pPr>
        <w:pStyle w:val="Default"/>
        <w:spacing w:line="360" w:lineRule="auto"/>
        <w:jc w:val="both"/>
      </w:pPr>
      <w:r w:rsidRPr="005F5C61">
        <w:t xml:space="preserve">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 </w:t>
      </w:r>
    </w:p>
    <w:p w:rsidR="00E55BE2" w:rsidRPr="005F5C61" w:rsidRDefault="00E55BE2" w:rsidP="005F5C61">
      <w:pPr>
        <w:pStyle w:val="Default"/>
        <w:spacing w:line="360" w:lineRule="auto"/>
        <w:jc w:val="both"/>
        <w:rPr>
          <w:lang w:eastAsia="ru-RU"/>
        </w:rPr>
      </w:pPr>
      <w:r w:rsidRPr="005F5C61">
        <w:rPr>
          <w:lang w:eastAsia="ru-RU"/>
        </w:rPr>
        <w:t xml:space="preserve">3) сформированность умения моделировать реальные ситуации, исследовать построенные модели, интерпретировать полученный результат; </w:t>
      </w:r>
    </w:p>
    <w:p w:rsidR="009E3A5D" w:rsidRPr="005F5C61" w:rsidRDefault="00E55BE2" w:rsidP="005F5C61">
      <w:pPr>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E55BE2" w:rsidRPr="005F5C61" w:rsidRDefault="00E55BE2"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 </w:t>
      </w:r>
    </w:p>
    <w:p w:rsidR="00E55BE2" w:rsidRPr="005F5C61" w:rsidRDefault="00E55BE2" w:rsidP="005F5C61">
      <w:pPr>
        <w:spacing w:after="0" w:line="360" w:lineRule="auto"/>
        <w:jc w:val="both"/>
        <w:rPr>
          <w:rFonts w:ascii="Times New Roman" w:hAnsi="Times New Roman"/>
          <w:b/>
          <w:sz w:val="24"/>
          <w:szCs w:val="24"/>
        </w:rPr>
      </w:pPr>
    </w:p>
    <w:p w:rsidR="00E55BE2" w:rsidRPr="005F5C61" w:rsidRDefault="00E55BE2" w:rsidP="005F5C61">
      <w:pPr>
        <w:spacing w:after="0" w:line="360" w:lineRule="auto"/>
        <w:jc w:val="both"/>
        <w:rPr>
          <w:rFonts w:ascii="Times New Roman" w:hAnsi="Times New Roman"/>
          <w:b/>
          <w:sz w:val="24"/>
          <w:szCs w:val="24"/>
        </w:rPr>
      </w:pPr>
      <w:r w:rsidRPr="005F5C61">
        <w:rPr>
          <w:rFonts w:ascii="Times New Roman" w:hAnsi="Times New Roman"/>
          <w:b/>
          <w:sz w:val="24"/>
          <w:szCs w:val="24"/>
        </w:rPr>
        <w:t xml:space="preserve">Информатика </w:t>
      </w:r>
    </w:p>
    <w:p w:rsidR="00E55BE2" w:rsidRPr="005F5C61" w:rsidRDefault="009E3A5D" w:rsidP="005F5C61">
      <w:pPr>
        <w:pStyle w:val="Default"/>
        <w:spacing w:line="360" w:lineRule="auto"/>
        <w:jc w:val="both"/>
        <w:rPr>
          <w:lang w:eastAsia="ru-RU"/>
        </w:rPr>
      </w:pPr>
      <w:r w:rsidRPr="005F5C61">
        <w:rPr>
          <w:b/>
          <w:bCs/>
          <w:i/>
          <w:iCs/>
        </w:rPr>
        <w:t>Выпускник научится:</w:t>
      </w:r>
      <w:r w:rsidR="00E55BE2" w:rsidRPr="005F5C61">
        <w:t xml:space="preserve"> </w:t>
      </w:r>
      <w:r w:rsidR="00E55BE2" w:rsidRPr="005F5C61">
        <w:rPr>
          <w:lang w:eastAsia="ru-RU"/>
        </w:rPr>
        <w:t xml:space="preserve">1) сформированность представлений о роли информации и связанных с ней процессов в окружающем мире; </w:t>
      </w:r>
    </w:p>
    <w:p w:rsidR="00E55BE2" w:rsidRPr="005F5C61" w:rsidRDefault="00E55BE2"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2) владение навыками алгоритмического мышления и пониманием необходимости формального описания алгоритмов; </w:t>
      </w:r>
    </w:p>
    <w:p w:rsidR="00E55BE2" w:rsidRPr="005F5C61" w:rsidRDefault="00E55BE2" w:rsidP="005F5C61">
      <w:pPr>
        <w:pStyle w:val="Default"/>
        <w:spacing w:line="360" w:lineRule="auto"/>
        <w:jc w:val="both"/>
      </w:pPr>
      <w:r w:rsidRPr="005F5C61">
        <w:t xml:space="preserve">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E55BE2" w:rsidRPr="005F5C61" w:rsidRDefault="00E55BE2" w:rsidP="005F5C61">
      <w:pPr>
        <w:pStyle w:val="Default"/>
        <w:spacing w:line="360" w:lineRule="auto"/>
        <w:jc w:val="both"/>
        <w:rPr>
          <w:lang w:eastAsia="ru-RU"/>
        </w:rPr>
      </w:pPr>
      <w:r w:rsidRPr="005F5C61">
        <w:rPr>
          <w:lang w:eastAsia="ru-RU"/>
        </w:rPr>
        <w:lastRenderedPageBreak/>
        <w:t xml:space="preserve">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E55BE2" w:rsidRPr="005F5C61" w:rsidRDefault="00E55BE2" w:rsidP="005F5C61">
      <w:pPr>
        <w:pStyle w:val="Default"/>
        <w:spacing w:line="360" w:lineRule="auto"/>
        <w:jc w:val="both"/>
        <w:rPr>
          <w:lang w:eastAsia="ru-RU"/>
        </w:rPr>
      </w:pPr>
      <w:r w:rsidRPr="005F5C61">
        <w:t xml:space="preserve">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w:t>
      </w:r>
      <w:r w:rsidRPr="005F5C61">
        <w:rPr>
          <w:lang w:eastAsia="ru-RU"/>
        </w:rPr>
        <w:t xml:space="preserve">понятия о базах данных и средствах доступа к ним, умений работать с ними; </w:t>
      </w:r>
    </w:p>
    <w:p w:rsidR="00E55BE2" w:rsidRPr="005F5C61" w:rsidRDefault="00E55BE2"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6) владение компьютерными средствами представления и анализа данных; </w:t>
      </w:r>
    </w:p>
    <w:p w:rsidR="009E3A5D" w:rsidRPr="005F5C61" w:rsidRDefault="00E55BE2" w:rsidP="005F5C61">
      <w:pPr>
        <w:spacing w:after="0" w:line="360" w:lineRule="auto"/>
        <w:jc w:val="both"/>
        <w:rPr>
          <w:rFonts w:ascii="Times New Roman" w:hAnsi="Times New Roman"/>
          <w:b/>
          <w:sz w:val="24"/>
          <w:szCs w:val="24"/>
        </w:rPr>
      </w:pPr>
      <w:r w:rsidRPr="005F5C61">
        <w:rPr>
          <w:rFonts w:ascii="Times New Roman" w:eastAsia="Calibri" w:hAnsi="Times New Roman"/>
          <w:color w:val="000000"/>
          <w:sz w:val="24"/>
          <w:szCs w:val="24"/>
        </w:rPr>
        <w:t xml:space="preserve">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простейшей обработке данных; </w:t>
      </w:r>
    </w:p>
    <w:p w:rsidR="009E3A5D" w:rsidRPr="005F5C61" w:rsidRDefault="009E3A5D" w:rsidP="005F5C61">
      <w:pPr>
        <w:tabs>
          <w:tab w:val="left" w:pos="1002"/>
        </w:tabs>
        <w:spacing w:after="0" w:line="360" w:lineRule="auto"/>
        <w:jc w:val="both"/>
        <w:rPr>
          <w:rFonts w:ascii="Times New Roman" w:hAnsi="Times New Roman"/>
          <w:sz w:val="24"/>
          <w:szCs w:val="24"/>
        </w:rPr>
      </w:pPr>
      <w:r w:rsidRPr="005F5C61">
        <w:rPr>
          <w:rFonts w:ascii="Times New Roman" w:eastAsia="Calibri" w:hAnsi="Times New Roman"/>
          <w:b/>
          <w:bCs/>
          <w:i/>
          <w:iCs/>
          <w:color w:val="000000"/>
          <w:sz w:val="24"/>
          <w:szCs w:val="24"/>
        </w:rPr>
        <w:t>Выпускник получит возможность научиться:</w:t>
      </w:r>
    </w:p>
    <w:p w:rsidR="00E55BE2" w:rsidRPr="005F5C61" w:rsidRDefault="00E55BE2"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1) владение системой базовых знаний, отражающих вклад информатики в формирование современной научной картины мира; </w:t>
      </w:r>
    </w:p>
    <w:p w:rsidR="00E55BE2" w:rsidRPr="005F5C61" w:rsidRDefault="00E55BE2"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2) овладение понятием сложности алгоритма, знание избранных алгоритмов обработки числовой и текстовой информации, алгоритмов поиска и сортировки; </w:t>
      </w:r>
    </w:p>
    <w:p w:rsidR="00703042" w:rsidRDefault="00E55BE2" w:rsidP="005F5C61">
      <w:pPr>
        <w:pStyle w:val="Default"/>
        <w:spacing w:line="360" w:lineRule="auto"/>
        <w:jc w:val="both"/>
        <w:rPr>
          <w:lang w:val="en-US"/>
        </w:rPr>
      </w:pPr>
      <w:r w:rsidRPr="005F5C61">
        <w:t>3) владение универсальным языком программирования высокого уровня (по выбору</w:t>
      </w:r>
      <w:r w:rsidR="00703042" w:rsidRPr="00703042">
        <w:t xml:space="preserve"> </w:t>
      </w:r>
      <w:r w:rsidR="00703042" w:rsidRPr="00850FB9">
        <w:t>С++</w:t>
      </w:r>
      <w:r w:rsidR="00703042">
        <w:t xml:space="preserve"> или </w:t>
      </w:r>
      <w:r w:rsidR="00703042">
        <w:rPr>
          <w:lang w:val="en-US"/>
        </w:rPr>
        <w:t>Python</w:t>
      </w:r>
      <w:r w:rsidRPr="005F5C61">
        <w:t xml:space="preserve">), представлениями о базовых типах данных и структурах данных; умением использовать основные управляющие конструкции; </w:t>
      </w:r>
    </w:p>
    <w:p w:rsidR="00E55BE2" w:rsidRPr="005F5C61" w:rsidRDefault="00E55BE2" w:rsidP="005F5C61">
      <w:pPr>
        <w:pStyle w:val="Default"/>
        <w:spacing w:line="360" w:lineRule="auto"/>
        <w:jc w:val="both"/>
        <w:rPr>
          <w:lang w:eastAsia="ru-RU"/>
        </w:rPr>
      </w:pPr>
      <w:r w:rsidRPr="005F5C61">
        <w:rPr>
          <w:lang w:eastAsia="ru-RU"/>
        </w:rPr>
        <w:t xml:space="preserve">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p w:rsidR="00E55BE2" w:rsidRPr="005F5C61" w:rsidRDefault="00E55BE2" w:rsidP="005F5C61">
      <w:pPr>
        <w:pStyle w:val="Default"/>
        <w:spacing w:line="360" w:lineRule="auto"/>
        <w:jc w:val="both"/>
        <w:rPr>
          <w:lang w:eastAsia="ru-RU"/>
        </w:rPr>
      </w:pPr>
      <w:r w:rsidRPr="005F5C61">
        <w:t xml:space="preserve">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систематизации знаний, относящихся к математическим </w:t>
      </w:r>
      <w:r w:rsidRPr="005F5C61">
        <w:rPr>
          <w:lang w:eastAsia="ru-RU"/>
        </w:rPr>
        <w:t xml:space="preserve">объектам информатики; умения строить математические объекты информатики, в том числе логические формулы; </w:t>
      </w:r>
    </w:p>
    <w:p w:rsidR="00E55BE2" w:rsidRPr="005F5C61" w:rsidRDefault="00E55BE2" w:rsidP="005F5C61">
      <w:pPr>
        <w:pStyle w:val="Default"/>
        <w:spacing w:line="360" w:lineRule="auto"/>
        <w:jc w:val="both"/>
      </w:pPr>
      <w:r w:rsidRPr="005F5C61">
        <w:t xml:space="preserve">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 </w:t>
      </w:r>
    </w:p>
    <w:p w:rsidR="00E55BE2" w:rsidRPr="005F5C61" w:rsidRDefault="00E55BE2" w:rsidP="005F5C61">
      <w:pPr>
        <w:pStyle w:val="Default"/>
        <w:spacing w:line="360" w:lineRule="auto"/>
        <w:jc w:val="both"/>
        <w:rPr>
          <w:lang w:eastAsia="ru-RU"/>
        </w:rPr>
      </w:pPr>
      <w:r w:rsidRPr="005F5C61">
        <w:rPr>
          <w:lang w:eastAsia="ru-RU"/>
        </w:rPr>
        <w:t xml:space="preserve">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w:t>
      </w:r>
      <w:r w:rsidRPr="005F5C61">
        <w:rPr>
          <w:lang w:eastAsia="ru-RU"/>
        </w:rPr>
        <w:lastRenderedPageBreak/>
        <w:t xml:space="preserve">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 </w:t>
      </w:r>
    </w:p>
    <w:p w:rsidR="00E55BE2" w:rsidRPr="005F5C61" w:rsidRDefault="00E55BE2"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8) владение основными сведениями о базах данных, их структуре, средствах создания и работы с ними; </w:t>
      </w:r>
    </w:p>
    <w:p w:rsidR="00E55BE2" w:rsidRPr="005F5C61" w:rsidRDefault="00E55BE2" w:rsidP="005F5C61">
      <w:pPr>
        <w:pStyle w:val="Default"/>
        <w:spacing w:line="360" w:lineRule="auto"/>
        <w:jc w:val="both"/>
        <w:rPr>
          <w:lang w:eastAsia="ru-RU"/>
        </w:rPr>
      </w:pPr>
      <w:r w:rsidRPr="005F5C61">
        <w:t xml:space="preserve">9) владение опытом </w:t>
      </w:r>
      <w:r w:rsidRPr="005F5C61">
        <w:rPr>
          <w:lang w:eastAsia="ru-RU"/>
        </w:rPr>
        <w:t xml:space="preserve">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 </w:t>
      </w:r>
    </w:p>
    <w:p w:rsidR="00E55BE2" w:rsidRPr="005F5C61" w:rsidRDefault="00E55BE2" w:rsidP="005F5C61">
      <w:pPr>
        <w:pStyle w:val="Default"/>
        <w:spacing w:line="360" w:lineRule="auto"/>
        <w:jc w:val="both"/>
        <w:rPr>
          <w:lang w:eastAsia="ru-RU"/>
        </w:rPr>
      </w:pPr>
      <w:r w:rsidRPr="005F5C61">
        <w:t xml:space="preserve">10) сформированность умения работать с библиотеками программ; наличие опыта использования компьютерных средств </w:t>
      </w:r>
      <w:r w:rsidRPr="005F5C61">
        <w:rPr>
          <w:lang w:eastAsia="ru-RU"/>
        </w:rPr>
        <w:t xml:space="preserve">представления и анализа данных. </w:t>
      </w:r>
    </w:p>
    <w:p w:rsidR="00E55BE2" w:rsidRPr="005F5C61" w:rsidRDefault="00E55BE2"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b/>
          <w:bCs/>
          <w:color w:val="000000"/>
          <w:sz w:val="24"/>
          <w:szCs w:val="24"/>
        </w:rPr>
        <w:t xml:space="preserve">Физика </w:t>
      </w:r>
    </w:p>
    <w:p w:rsidR="00E55BE2" w:rsidRPr="005F5C61" w:rsidRDefault="009E3A5D" w:rsidP="005F5C61">
      <w:pPr>
        <w:pStyle w:val="Default"/>
        <w:spacing w:line="360" w:lineRule="auto"/>
        <w:jc w:val="both"/>
        <w:rPr>
          <w:lang w:eastAsia="ru-RU"/>
        </w:rPr>
      </w:pPr>
      <w:r w:rsidRPr="005F5C61">
        <w:rPr>
          <w:b/>
          <w:bCs/>
          <w:i/>
          <w:iCs/>
        </w:rPr>
        <w:t>Выпускник научится:</w:t>
      </w:r>
      <w:r w:rsidR="00E55BE2" w:rsidRPr="005F5C61">
        <w:t xml:space="preserve"> </w:t>
      </w:r>
      <w:r w:rsidR="00E55BE2" w:rsidRPr="005F5C61">
        <w:rPr>
          <w:lang w:eastAsia="ru-RU"/>
        </w:rPr>
        <w:t xml:space="preserve">1) сформированность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 </w:t>
      </w:r>
    </w:p>
    <w:p w:rsidR="00E55BE2" w:rsidRPr="005F5C61" w:rsidRDefault="00E55BE2" w:rsidP="005F5C61">
      <w:pPr>
        <w:pStyle w:val="Default"/>
        <w:spacing w:line="360" w:lineRule="auto"/>
        <w:jc w:val="both"/>
      </w:pPr>
      <w:r w:rsidRPr="005F5C61">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E55BE2" w:rsidRPr="005F5C61" w:rsidRDefault="00E55BE2" w:rsidP="005F5C61">
      <w:pPr>
        <w:pStyle w:val="Default"/>
        <w:spacing w:line="360" w:lineRule="auto"/>
        <w:jc w:val="both"/>
        <w:rPr>
          <w:lang w:eastAsia="ru-RU"/>
        </w:rPr>
      </w:pPr>
      <w:r w:rsidRPr="005F5C61">
        <w:t xml:space="preserve"> </w:t>
      </w:r>
      <w:r w:rsidRPr="005F5C61">
        <w:rPr>
          <w:lang w:eastAsia="ru-RU"/>
        </w:rPr>
        <w:t xml:space="preserve">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 </w:t>
      </w:r>
    </w:p>
    <w:p w:rsidR="00E55BE2" w:rsidRPr="005F5C61" w:rsidRDefault="00E55BE2"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4) сформированность умения решать физические задачи; </w:t>
      </w:r>
    </w:p>
    <w:p w:rsidR="00E55BE2" w:rsidRPr="005F5C61" w:rsidRDefault="00E55BE2" w:rsidP="005F5C61">
      <w:pPr>
        <w:pStyle w:val="Default"/>
        <w:spacing w:line="360" w:lineRule="auto"/>
        <w:jc w:val="both"/>
        <w:rPr>
          <w:lang w:eastAsia="ru-RU"/>
        </w:rPr>
      </w:pPr>
      <w:r w:rsidRPr="005F5C61">
        <w:t xml:space="preserve">5) сформированность умения применять полученные знания для объяснения условий протекания </w:t>
      </w:r>
      <w:r w:rsidRPr="005F5C61">
        <w:rPr>
          <w:lang w:eastAsia="ru-RU"/>
        </w:rPr>
        <w:t xml:space="preserve">физических явлений в природе и принятия практических решений в повседневной жизни; </w:t>
      </w:r>
    </w:p>
    <w:p w:rsidR="00E55BE2" w:rsidRPr="005F5C61" w:rsidRDefault="00E55BE2" w:rsidP="005F5C61">
      <w:pPr>
        <w:pStyle w:val="Default"/>
        <w:spacing w:line="360" w:lineRule="auto"/>
        <w:jc w:val="both"/>
        <w:rPr>
          <w:lang w:eastAsia="ru-RU"/>
        </w:rPr>
      </w:pPr>
      <w:r w:rsidRPr="005F5C61">
        <w:t xml:space="preserve">6) сформированность собственной позиции по отношению к физической информации, получаемой из разных источников. </w:t>
      </w:r>
    </w:p>
    <w:p w:rsidR="009E3A5D" w:rsidRPr="005F5C61" w:rsidRDefault="009E3A5D" w:rsidP="005F5C61">
      <w:pPr>
        <w:spacing w:after="0" w:line="360" w:lineRule="auto"/>
        <w:jc w:val="both"/>
        <w:rPr>
          <w:rFonts w:ascii="Times New Roman" w:hAnsi="Times New Roman"/>
          <w:b/>
          <w:sz w:val="24"/>
          <w:szCs w:val="24"/>
        </w:rPr>
      </w:pPr>
    </w:p>
    <w:p w:rsidR="00E55BE2" w:rsidRPr="005F5C61" w:rsidRDefault="009E3A5D" w:rsidP="005F5C61">
      <w:pPr>
        <w:pStyle w:val="Default"/>
        <w:spacing w:line="360" w:lineRule="auto"/>
        <w:jc w:val="both"/>
      </w:pPr>
      <w:r w:rsidRPr="005F5C61">
        <w:rPr>
          <w:b/>
          <w:bCs/>
          <w:i/>
          <w:iCs/>
        </w:rPr>
        <w:t xml:space="preserve">Выпускник получит возможность научиться: </w:t>
      </w:r>
      <w:r w:rsidR="00E55BE2" w:rsidRPr="005F5C61">
        <w:rPr>
          <w:lang w:eastAsia="ru-RU"/>
        </w:rPr>
        <w:t xml:space="preserve">1) сформированность системы знаний об общих физических </w:t>
      </w:r>
      <w:r w:rsidR="00E55BE2" w:rsidRPr="005F5C61">
        <w:t xml:space="preserve">закономерностях, законах, теориях; </w:t>
      </w:r>
    </w:p>
    <w:p w:rsidR="00E55BE2" w:rsidRPr="005F5C61" w:rsidRDefault="00E55BE2"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w:t>
      </w:r>
    </w:p>
    <w:p w:rsidR="00E55BE2" w:rsidRPr="005F5C61" w:rsidRDefault="00E55BE2" w:rsidP="005F5C61">
      <w:pPr>
        <w:pStyle w:val="Default"/>
        <w:spacing w:line="360" w:lineRule="auto"/>
        <w:jc w:val="both"/>
      </w:pPr>
      <w:r w:rsidRPr="005F5C61">
        <w:lastRenderedPageBreak/>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E55BE2" w:rsidRPr="005F5C61" w:rsidRDefault="00E55BE2" w:rsidP="005F5C61">
      <w:pPr>
        <w:pStyle w:val="Default"/>
        <w:spacing w:line="360" w:lineRule="auto"/>
        <w:jc w:val="both"/>
        <w:rPr>
          <w:lang w:eastAsia="ru-RU"/>
        </w:rPr>
      </w:pPr>
      <w:r w:rsidRPr="005F5C61">
        <w:rPr>
          <w:lang w:eastAsia="ru-RU"/>
        </w:rPr>
        <w:t xml:space="preserve">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9E3A5D" w:rsidRPr="005F5C61" w:rsidRDefault="00E55BE2" w:rsidP="005F5C61">
      <w:pPr>
        <w:spacing w:after="0" w:line="360" w:lineRule="auto"/>
        <w:jc w:val="both"/>
        <w:rPr>
          <w:rFonts w:ascii="Times New Roman" w:hAnsi="Times New Roman"/>
          <w:sz w:val="24"/>
          <w:szCs w:val="24"/>
        </w:rPr>
      </w:pPr>
      <w:r w:rsidRPr="005F5C61">
        <w:rPr>
          <w:rFonts w:ascii="Times New Roman" w:eastAsia="Calibri" w:hAnsi="Times New Roman"/>
          <w:color w:val="000000"/>
          <w:sz w:val="24"/>
          <w:szCs w:val="24"/>
        </w:rPr>
        <w:t xml:space="preserve">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w:t>
      </w:r>
    </w:p>
    <w:p w:rsidR="009E3A5D" w:rsidRPr="005F5C61" w:rsidRDefault="00E55BE2" w:rsidP="005F5C61">
      <w:pPr>
        <w:spacing w:after="0" w:line="360" w:lineRule="auto"/>
        <w:jc w:val="both"/>
        <w:rPr>
          <w:rFonts w:ascii="Times New Roman" w:hAnsi="Times New Roman"/>
          <w:b/>
          <w:sz w:val="24"/>
          <w:szCs w:val="24"/>
        </w:rPr>
      </w:pPr>
      <w:r w:rsidRPr="005F5C61">
        <w:rPr>
          <w:rFonts w:ascii="Times New Roman" w:hAnsi="Times New Roman"/>
          <w:b/>
          <w:sz w:val="24"/>
          <w:szCs w:val="24"/>
        </w:rPr>
        <w:t xml:space="preserve">Химия </w:t>
      </w:r>
    </w:p>
    <w:p w:rsidR="00E55BE2" w:rsidRPr="005F5C61" w:rsidRDefault="009E3A5D" w:rsidP="005F5C61">
      <w:pPr>
        <w:pStyle w:val="Default"/>
        <w:spacing w:line="360" w:lineRule="auto"/>
        <w:jc w:val="both"/>
        <w:rPr>
          <w:lang w:eastAsia="ru-RU"/>
        </w:rPr>
      </w:pPr>
      <w:r w:rsidRPr="005F5C61">
        <w:rPr>
          <w:b/>
          <w:bCs/>
          <w:i/>
          <w:iCs/>
        </w:rPr>
        <w:t>Выпускник научится:</w:t>
      </w:r>
      <w:r w:rsidR="00E55BE2" w:rsidRPr="005F5C61">
        <w:t xml:space="preserve"> </w:t>
      </w:r>
      <w:r w:rsidR="00E55BE2" w:rsidRPr="005F5C61">
        <w:rPr>
          <w:lang w:eastAsia="ru-RU"/>
        </w:rPr>
        <w:t xml:space="preserve">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E55BE2" w:rsidRPr="005F5C61" w:rsidRDefault="00E55BE2"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5E3A01" w:rsidRPr="005F5C61" w:rsidRDefault="00E55BE2" w:rsidP="005F5C61">
      <w:pPr>
        <w:pStyle w:val="Default"/>
        <w:spacing w:line="360" w:lineRule="auto"/>
        <w:jc w:val="both"/>
        <w:rPr>
          <w:lang w:eastAsia="ru-RU"/>
        </w:rPr>
      </w:pPr>
      <w:r w:rsidRPr="005F5C61">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w:t>
      </w:r>
      <w:r w:rsidR="005E3A01" w:rsidRPr="005F5C61">
        <w:rPr>
          <w:lang w:eastAsia="ru-RU"/>
        </w:rPr>
        <w:t xml:space="preserve">проведённых опытов и делать выводы; готовность и способность применять методы познания при решении практических задач; </w:t>
      </w:r>
    </w:p>
    <w:p w:rsidR="005E3A01" w:rsidRPr="005F5C61" w:rsidRDefault="005E3A0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4) сформированность умения давать количественные оценки и проводить расчёты по химическим формулам и уравнениям; </w:t>
      </w:r>
    </w:p>
    <w:p w:rsidR="005E3A01" w:rsidRPr="005F5C61" w:rsidRDefault="005E3A0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5) владение правилами техники безопасности при использовании химических веществ; </w:t>
      </w:r>
    </w:p>
    <w:p w:rsidR="009E3A5D" w:rsidRPr="005F5C61" w:rsidRDefault="005E3A01" w:rsidP="005F5C61">
      <w:pPr>
        <w:spacing w:after="0" w:line="360" w:lineRule="auto"/>
        <w:jc w:val="both"/>
        <w:rPr>
          <w:rFonts w:ascii="Times New Roman" w:hAnsi="Times New Roman"/>
          <w:b/>
          <w:sz w:val="24"/>
          <w:szCs w:val="24"/>
        </w:rPr>
      </w:pPr>
      <w:r w:rsidRPr="005F5C61">
        <w:rPr>
          <w:rFonts w:ascii="Times New Roman" w:eastAsia="Calibri" w:hAnsi="Times New Roman"/>
          <w:color w:val="000000"/>
          <w:sz w:val="24"/>
          <w:szCs w:val="24"/>
        </w:rPr>
        <w:t xml:space="preserve">6) сформированность собственной позиции по отношению к химической информации, получаемой из разных источников. </w:t>
      </w:r>
    </w:p>
    <w:p w:rsidR="005E3A01" w:rsidRPr="005F5C61" w:rsidRDefault="009E3A5D" w:rsidP="005F5C61">
      <w:pPr>
        <w:pStyle w:val="Default"/>
        <w:spacing w:line="360" w:lineRule="auto"/>
        <w:jc w:val="both"/>
        <w:rPr>
          <w:lang w:eastAsia="ru-RU"/>
        </w:rPr>
      </w:pPr>
      <w:r w:rsidRPr="005F5C61">
        <w:rPr>
          <w:b/>
          <w:bCs/>
          <w:i/>
          <w:iCs/>
        </w:rPr>
        <w:t>Выпускник получит возможность научиться:</w:t>
      </w:r>
      <w:r w:rsidR="005E3A01" w:rsidRPr="005F5C61">
        <w:t xml:space="preserve"> </w:t>
      </w:r>
      <w:r w:rsidR="005E3A01" w:rsidRPr="005F5C61">
        <w:rPr>
          <w:lang w:eastAsia="ru-RU"/>
        </w:rPr>
        <w:t xml:space="preserve">1) сформированность системы знаний об общих химических закономерностях, законах, теориях; </w:t>
      </w:r>
    </w:p>
    <w:p w:rsidR="005E3A01" w:rsidRPr="005F5C61" w:rsidRDefault="005E3A0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 </w:t>
      </w:r>
    </w:p>
    <w:p w:rsidR="005E3A01" w:rsidRPr="005F5C61" w:rsidRDefault="005E3A0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 </w:t>
      </w:r>
    </w:p>
    <w:p w:rsidR="005E3A01" w:rsidRPr="005F5C61" w:rsidRDefault="005E3A01" w:rsidP="005F5C61">
      <w:pPr>
        <w:pStyle w:val="Default"/>
        <w:spacing w:line="360" w:lineRule="auto"/>
        <w:jc w:val="both"/>
        <w:rPr>
          <w:lang w:eastAsia="ru-RU"/>
        </w:rPr>
      </w:pPr>
      <w:r w:rsidRPr="005F5C61">
        <w:t xml:space="preserve">4) владение методами </w:t>
      </w:r>
      <w:r w:rsidRPr="005F5C61">
        <w:rPr>
          <w:lang w:eastAsia="ru-RU"/>
        </w:rPr>
        <w:t xml:space="preserve">самостоятельного планирования и проведения химических экспериментов, соблюдая правила безопасной работы с веществами и лабораторным </w:t>
      </w:r>
      <w:r w:rsidRPr="005F5C61">
        <w:rPr>
          <w:lang w:eastAsia="ru-RU"/>
        </w:rPr>
        <w:lastRenderedPageBreak/>
        <w:t xml:space="preserve">оборудованием; сформированность умений описания, анализа и оценки достоверности полученного результата; </w:t>
      </w:r>
    </w:p>
    <w:p w:rsidR="005E3A01" w:rsidRPr="005F5C61" w:rsidRDefault="005E3A0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5) сформированность умений прогнозировать, анализировать и оценивать последствия бытовой и производственной деятельности человека, связанной с переработкой веществ, с позиций экологической безопасности. </w:t>
      </w:r>
    </w:p>
    <w:p w:rsidR="005E3A01" w:rsidRPr="005F5C61" w:rsidRDefault="005E3A01" w:rsidP="005F5C61">
      <w:pPr>
        <w:spacing w:after="0" w:line="360" w:lineRule="auto"/>
        <w:jc w:val="both"/>
        <w:rPr>
          <w:rFonts w:ascii="Times New Roman" w:hAnsi="Times New Roman"/>
          <w:b/>
          <w:bCs/>
          <w:iCs/>
          <w:sz w:val="24"/>
          <w:szCs w:val="24"/>
        </w:rPr>
      </w:pPr>
      <w:r w:rsidRPr="005F5C61">
        <w:rPr>
          <w:rFonts w:ascii="Times New Roman" w:hAnsi="Times New Roman"/>
          <w:b/>
          <w:bCs/>
          <w:iCs/>
          <w:sz w:val="24"/>
          <w:szCs w:val="24"/>
        </w:rPr>
        <w:t>Биология.</w:t>
      </w:r>
    </w:p>
    <w:p w:rsidR="005E3A01" w:rsidRPr="005F5C61" w:rsidRDefault="005E3A01" w:rsidP="005F5C61">
      <w:pPr>
        <w:pStyle w:val="Default"/>
        <w:spacing w:line="360" w:lineRule="auto"/>
        <w:jc w:val="both"/>
        <w:rPr>
          <w:lang w:eastAsia="ru-RU"/>
        </w:rPr>
      </w:pPr>
      <w:r w:rsidRPr="005F5C61">
        <w:rPr>
          <w:b/>
          <w:bCs/>
          <w:i/>
          <w:iCs/>
        </w:rPr>
        <w:t>Выпускник научится:</w:t>
      </w:r>
      <w:r w:rsidRPr="005F5C61">
        <w:t xml:space="preserve"> </w:t>
      </w:r>
      <w:r w:rsidRPr="005F5C61">
        <w:rPr>
          <w:lang w:eastAsia="ru-RU"/>
        </w:rPr>
        <w:t xml:space="preserve">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5E3A01" w:rsidRPr="005F5C61" w:rsidRDefault="005E3A01" w:rsidP="005F5C61">
      <w:pPr>
        <w:pStyle w:val="Default"/>
        <w:spacing w:line="360" w:lineRule="auto"/>
        <w:jc w:val="both"/>
        <w:rPr>
          <w:lang w:eastAsia="ru-RU"/>
        </w:rPr>
      </w:pPr>
      <w:r w:rsidRPr="005F5C61">
        <w:t xml:space="preserve">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w:t>
      </w:r>
      <w:r w:rsidRPr="005F5C61">
        <w:rPr>
          <w:lang w:eastAsia="ru-RU"/>
        </w:rPr>
        <w:t xml:space="preserve">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5E3A01" w:rsidRPr="005F5C61" w:rsidRDefault="005E3A0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4) сформированность умений объяснять результаты биологических экспериментов, решать элементарные биологические задачи; </w:t>
      </w:r>
    </w:p>
    <w:p w:rsidR="005E3A01" w:rsidRPr="005F5C61" w:rsidRDefault="005E3A01" w:rsidP="005F5C61">
      <w:pPr>
        <w:pStyle w:val="Default"/>
        <w:spacing w:line="360" w:lineRule="auto"/>
        <w:jc w:val="both"/>
        <w:rPr>
          <w:lang w:eastAsia="ru-RU"/>
        </w:rPr>
      </w:pPr>
      <w:r w:rsidRPr="005F5C61">
        <w:t xml:space="preserve">5) сформированность собственной позиции по отношению к биологической информации, получаемой из разных источников, к глобальным экологическим </w:t>
      </w:r>
      <w:r w:rsidRPr="005F5C61">
        <w:rPr>
          <w:lang w:eastAsia="ru-RU"/>
        </w:rPr>
        <w:t xml:space="preserve">проблемам и путям их решения. </w:t>
      </w:r>
    </w:p>
    <w:p w:rsidR="005E3A01" w:rsidRPr="005F5C61" w:rsidRDefault="005E3A01" w:rsidP="005F5C61">
      <w:pPr>
        <w:pStyle w:val="Default"/>
        <w:spacing w:line="360" w:lineRule="auto"/>
        <w:jc w:val="both"/>
        <w:rPr>
          <w:lang w:eastAsia="ru-RU"/>
        </w:rPr>
      </w:pPr>
      <w:r w:rsidRPr="005F5C61">
        <w:rPr>
          <w:b/>
          <w:bCs/>
          <w:i/>
          <w:iCs/>
        </w:rPr>
        <w:t>Выпускник получит возможность научиться:</w:t>
      </w:r>
      <w:r w:rsidRPr="005F5C61">
        <w:t xml:space="preserve"> </w:t>
      </w:r>
      <w:r w:rsidRPr="005F5C61">
        <w:rPr>
          <w:lang w:eastAsia="ru-RU"/>
        </w:rPr>
        <w:t xml:space="preserve">1) сформированность системы знаний об общих биологических закономерностях, законах, теориях; </w:t>
      </w:r>
    </w:p>
    <w:p w:rsidR="005E3A01" w:rsidRPr="005F5C61" w:rsidRDefault="005E3A0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 </w:t>
      </w:r>
    </w:p>
    <w:p w:rsidR="005E3A01" w:rsidRPr="005F5C61" w:rsidRDefault="005E3A01" w:rsidP="005F5C61">
      <w:pPr>
        <w:pStyle w:val="Default"/>
        <w:spacing w:line="360" w:lineRule="auto"/>
        <w:jc w:val="both"/>
        <w:rPr>
          <w:lang w:eastAsia="ru-RU"/>
        </w:rPr>
      </w:pPr>
      <w:r w:rsidRPr="005F5C61">
        <w:t xml:space="preserve">3) владение умениями выдвигать гипотезы на основе знаний об основополагающих биологических закономерностях и законах, о происхождении и </w:t>
      </w:r>
      <w:r w:rsidRPr="005F5C61">
        <w:rPr>
          <w:lang w:eastAsia="ru-RU"/>
        </w:rPr>
        <w:t xml:space="preserve">сущности жизни, глобальных изменениях в биосфере; проверять выдвинутые гипотезы экспериментальными средствами, формулируя цель исследования; </w:t>
      </w:r>
    </w:p>
    <w:p w:rsidR="005E3A01" w:rsidRPr="005F5C61" w:rsidRDefault="005E3A0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4) владение методами самостоятельной постановки биологических экспериментов, описания, анализа и оценки достоверности полученного результата; </w:t>
      </w:r>
    </w:p>
    <w:p w:rsidR="005E3A01" w:rsidRPr="005F5C61" w:rsidRDefault="005E3A01" w:rsidP="005F5C61">
      <w:pPr>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5) сформированность убеждённости в необходимости соблюдения этических норм и экологических требований при проведении биологических исследований. </w:t>
      </w:r>
    </w:p>
    <w:p w:rsidR="005E3A01" w:rsidRPr="005F5C61" w:rsidRDefault="005E3A01" w:rsidP="005F5C61">
      <w:pPr>
        <w:spacing w:after="0" w:line="360" w:lineRule="auto"/>
        <w:jc w:val="both"/>
        <w:rPr>
          <w:rFonts w:ascii="Times New Roman" w:hAnsi="Times New Roman"/>
          <w:b/>
          <w:bCs/>
          <w:i/>
          <w:iCs/>
          <w:sz w:val="24"/>
          <w:szCs w:val="24"/>
        </w:rPr>
      </w:pPr>
    </w:p>
    <w:p w:rsidR="005E3A01" w:rsidRPr="005F5C61" w:rsidRDefault="005E3A01" w:rsidP="005F5C61">
      <w:pPr>
        <w:pStyle w:val="Default"/>
        <w:spacing w:line="360" w:lineRule="auto"/>
        <w:jc w:val="both"/>
        <w:rPr>
          <w:b/>
          <w:bCs/>
          <w:iCs/>
        </w:rPr>
      </w:pPr>
      <w:r w:rsidRPr="005F5C61">
        <w:rPr>
          <w:b/>
          <w:bCs/>
          <w:iCs/>
        </w:rPr>
        <w:t>Основы безопасности жизнедеятельности.</w:t>
      </w:r>
    </w:p>
    <w:p w:rsidR="005E3A01" w:rsidRPr="005F5C61" w:rsidRDefault="005E3A01" w:rsidP="005F5C61">
      <w:pPr>
        <w:pStyle w:val="Default"/>
        <w:spacing w:line="360" w:lineRule="auto"/>
        <w:jc w:val="both"/>
        <w:rPr>
          <w:lang w:eastAsia="ru-RU"/>
        </w:rPr>
      </w:pPr>
      <w:r w:rsidRPr="005F5C61">
        <w:rPr>
          <w:b/>
          <w:bCs/>
          <w:i/>
          <w:iCs/>
        </w:rPr>
        <w:lastRenderedPageBreak/>
        <w:t>Выпускник научится:</w:t>
      </w:r>
      <w:r w:rsidRPr="005F5C61">
        <w:t xml:space="preserve"> </w:t>
      </w:r>
      <w:r w:rsidRPr="005F5C61">
        <w:rPr>
          <w:lang w:eastAsia="ru-RU"/>
        </w:rPr>
        <w:t xml:space="preserve">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5E3A01" w:rsidRPr="005F5C61" w:rsidRDefault="005E3A01" w:rsidP="005F5C61">
      <w:pPr>
        <w:pStyle w:val="Default"/>
        <w:spacing w:line="360" w:lineRule="auto"/>
        <w:jc w:val="both"/>
      </w:pPr>
      <w:r w:rsidRPr="005F5C61">
        <w:t>2) сформированность гражданской позиции, направленной на повышение мотивации к военной службе и защите Отечества;</w:t>
      </w:r>
    </w:p>
    <w:p w:rsidR="005E3A01" w:rsidRPr="005F5C61" w:rsidRDefault="005E3A01" w:rsidP="005F5C61">
      <w:pPr>
        <w:pStyle w:val="Default"/>
        <w:spacing w:line="360" w:lineRule="auto"/>
        <w:jc w:val="both"/>
        <w:rPr>
          <w:lang w:eastAsia="ru-RU"/>
        </w:rPr>
      </w:pPr>
      <w:r w:rsidRPr="005F5C61">
        <w:t xml:space="preserve"> </w:t>
      </w:r>
      <w:r w:rsidRPr="005F5C61">
        <w:rPr>
          <w:lang w:eastAsia="ru-RU"/>
        </w:rPr>
        <w:t xml:space="preserve">3) знание основ государственной системы, российского законодательства, направленных на защиту населения от внешних и внутренних угроз; </w:t>
      </w:r>
    </w:p>
    <w:p w:rsidR="005E3A01" w:rsidRPr="005F5C61" w:rsidRDefault="005E3A0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4) сформированность личной гражданской позиции отрицания экстремизма, терроризма, других действий противоправного характера, а также асоциального поведения; </w:t>
      </w:r>
    </w:p>
    <w:p w:rsidR="005E3A01" w:rsidRPr="005F5C61" w:rsidRDefault="005E3A01" w:rsidP="005F5C61">
      <w:pPr>
        <w:pStyle w:val="Default"/>
        <w:spacing w:line="360" w:lineRule="auto"/>
        <w:jc w:val="both"/>
      </w:pPr>
      <w:r w:rsidRPr="005F5C61">
        <w:t xml:space="preserve">5) 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5E3A01" w:rsidRPr="005F5C61" w:rsidRDefault="005E3A01" w:rsidP="005F5C61">
      <w:pPr>
        <w:pStyle w:val="Default"/>
        <w:spacing w:line="360" w:lineRule="auto"/>
        <w:jc w:val="both"/>
        <w:rPr>
          <w:lang w:eastAsia="ru-RU"/>
        </w:rPr>
      </w:pPr>
      <w:r w:rsidRPr="005F5C61">
        <w:rPr>
          <w:lang w:eastAsia="ru-RU"/>
        </w:rPr>
        <w:t xml:space="preserve">6) знание распространённых опасных и чрезвычайных ситуаций природного, техногенного и социального характера; </w:t>
      </w:r>
    </w:p>
    <w:p w:rsidR="005E3A01" w:rsidRPr="005F5C61" w:rsidRDefault="005E3A0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 </w:t>
      </w:r>
    </w:p>
    <w:p w:rsidR="005E3A01" w:rsidRPr="005F5C61" w:rsidRDefault="005E3A01" w:rsidP="005F5C61">
      <w:pPr>
        <w:pStyle w:val="Default"/>
        <w:spacing w:line="360" w:lineRule="auto"/>
        <w:jc w:val="both"/>
      </w:pPr>
      <w:r w:rsidRPr="005F5C61">
        <w:t>8) знание основных мер защиты и правил поведения в условиях опасных и чрезвычайных ситуаций, в том числе в области гражданской обороны;</w:t>
      </w:r>
    </w:p>
    <w:p w:rsidR="005E3A01" w:rsidRPr="005F5C61" w:rsidRDefault="005E3A01" w:rsidP="005F5C61">
      <w:pPr>
        <w:pStyle w:val="Default"/>
        <w:spacing w:line="360" w:lineRule="auto"/>
        <w:jc w:val="both"/>
        <w:rPr>
          <w:lang w:eastAsia="ru-RU"/>
        </w:rPr>
      </w:pPr>
      <w:r w:rsidRPr="005F5C61">
        <w:t xml:space="preserve"> </w:t>
      </w:r>
      <w:r w:rsidRPr="005F5C61">
        <w:rPr>
          <w:lang w:eastAsia="ru-RU"/>
        </w:rPr>
        <w:t xml:space="preserve">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 </w:t>
      </w:r>
    </w:p>
    <w:p w:rsidR="005E3A01" w:rsidRPr="005F5C61" w:rsidRDefault="005E3A0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5E3A01" w:rsidRPr="005F5C61" w:rsidRDefault="005E3A0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5E3A01" w:rsidRPr="005F5C61" w:rsidRDefault="005E3A01" w:rsidP="005F5C61">
      <w:pPr>
        <w:pStyle w:val="Default"/>
        <w:spacing w:line="360" w:lineRule="auto"/>
        <w:jc w:val="both"/>
        <w:rPr>
          <w:lang w:eastAsia="ru-RU"/>
        </w:rPr>
      </w:pPr>
      <w:r w:rsidRPr="005F5C61">
        <w:t xml:space="preserve">12) знание основных </w:t>
      </w:r>
      <w:r w:rsidRPr="005F5C61">
        <w:rPr>
          <w:lang w:eastAsia="ru-RU"/>
        </w:rPr>
        <w:t xml:space="preserve">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5E3A01" w:rsidRPr="005F5C61" w:rsidRDefault="005E3A01" w:rsidP="005F5C61">
      <w:pPr>
        <w:pStyle w:val="Default"/>
        <w:spacing w:line="360" w:lineRule="auto"/>
        <w:jc w:val="both"/>
        <w:rPr>
          <w:lang w:eastAsia="ru-RU"/>
        </w:rPr>
      </w:pPr>
      <w:r w:rsidRPr="005F5C61">
        <w:lastRenderedPageBreak/>
        <w:t xml:space="preserve">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5E3A01" w:rsidRPr="005F5C61" w:rsidRDefault="005E3A01" w:rsidP="005F5C61">
      <w:pPr>
        <w:pStyle w:val="Default"/>
        <w:spacing w:line="360" w:lineRule="auto"/>
        <w:jc w:val="both"/>
        <w:rPr>
          <w:lang w:eastAsia="ru-RU"/>
        </w:rPr>
      </w:pPr>
    </w:p>
    <w:p w:rsidR="005E3A01" w:rsidRPr="005F5C61" w:rsidRDefault="005E3A01" w:rsidP="005F5C61">
      <w:pPr>
        <w:spacing w:line="360" w:lineRule="auto"/>
        <w:jc w:val="both"/>
        <w:rPr>
          <w:rFonts w:ascii="Times New Roman" w:hAnsi="Times New Roman"/>
          <w:sz w:val="24"/>
          <w:szCs w:val="24"/>
        </w:rPr>
      </w:pPr>
      <w:r w:rsidRPr="005F5C61">
        <w:rPr>
          <w:rFonts w:ascii="Times New Roman" w:hAnsi="Times New Roman"/>
          <w:b/>
          <w:sz w:val="24"/>
          <w:szCs w:val="24"/>
        </w:rPr>
        <w:t>Физическая культура.</w:t>
      </w:r>
    </w:p>
    <w:p w:rsidR="005E3A01" w:rsidRPr="005F5C61" w:rsidRDefault="005E3A01" w:rsidP="005F5C61">
      <w:pPr>
        <w:pStyle w:val="Default"/>
        <w:spacing w:line="360" w:lineRule="auto"/>
        <w:jc w:val="both"/>
        <w:rPr>
          <w:lang w:eastAsia="ru-RU"/>
        </w:rPr>
      </w:pPr>
      <w:r w:rsidRPr="005F5C61">
        <w:rPr>
          <w:b/>
          <w:bCs/>
          <w:i/>
          <w:iCs/>
        </w:rPr>
        <w:t>Выпускник научится:</w:t>
      </w:r>
      <w:r w:rsidRPr="005F5C61">
        <w:t xml:space="preserve"> </w:t>
      </w:r>
      <w:r w:rsidRPr="005F5C61">
        <w:rPr>
          <w:lang w:eastAsia="ru-RU"/>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5E3A01" w:rsidRPr="005F5C61" w:rsidRDefault="005E3A0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5E3A01" w:rsidRPr="005F5C61" w:rsidRDefault="005E3A01" w:rsidP="005F5C61">
      <w:pPr>
        <w:pStyle w:val="Default"/>
        <w:spacing w:line="360" w:lineRule="auto"/>
        <w:jc w:val="both"/>
        <w:rPr>
          <w:lang w:eastAsia="ru-RU"/>
        </w:rPr>
      </w:pPr>
      <w:r w:rsidRPr="005F5C61">
        <w:t xml:space="preserve">3) владение основными способами самоконтроля индивидуальных показателей </w:t>
      </w:r>
      <w:r w:rsidRPr="005F5C61">
        <w:rPr>
          <w:lang w:eastAsia="ru-RU"/>
        </w:rPr>
        <w:t xml:space="preserve">здоровья, умственной и физической работоспособности, физического развития и физических качеств; </w:t>
      </w:r>
    </w:p>
    <w:p w:rsidR="005E3A01" w:rsidRPr="005F5C61" w:rsidRDefault="005E3A01" w:rsidP="005F5C61">
      <w:pPr>
        <w:autoSpaceDE w:val="0"/>
        <w:autoSpaceDN w:val="0"/>
        <w:adjustRightInd w:val="0"/>
        <w:spacing w:after="0" w:line="360" w:lineRule="auto"/>
        <w:jc w:val="both"/>
        <w:rPr>
          <w:rFonts w:ascii="Times New Roman" w:eastAsia="Calibri" w:hAnsi="Times New Roman"/>
          <w:color w:val="000000"/>
          <w:sz w:val="24"/>
          <w:szCs w:val="24"/>
        </w:rPr>
      </w:pPr>
      <w:r w:rsidRPr="005F5C61">
        <w:rPr>
          <w:rFonts w:ascii="Times New Roman" w:eastAsia="Calibri" w:hAnsi="Times New Roman"/>
          <w:color w:val="000000"/>
          <w:sz w:val="24"/>
          <w:szCs w:val="24"/>
        </w:rP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5E3A01" w:rsidRPr="005F5C61" w:rsidRDefault="005E3A01" w:rsidP="005F5C61">
      <w:pPr>
        <w:pStyle w:val="Default"/>
        <w:spacing w:line="360" w:lineRule="auto"/>
        <w:jc w:val="both"/>
        <w:rPr>
          <w:lang w:eastAsia="ru-RU"/>
        </w:rPr>
      </w:pPr>
      <w:r w:rsidRPr="005F5C61">
        <w:t xml:space="preserve">5) владение техническими приёмами и двигательными действиями базовых видов спорта; </w:t>
      </w:r>
      <w:r w:rsidRPr="005F5C61">
        <w:rPr>
          <w:lang w:eastAsia="ru-RU"/>
        </w:rPr>
        <w:t xml:space="preserve">активное применение их в игровой и соревновательной деятельности, в т.ч. в подготовке и выполнении нормативов ГТО </w:t>
      </w:r>
    </w:p>
    <w:p w:rsidR="005E3A01" w:rsidRPr="005F5C61" w:rsidRDefault="005E3A01" w:rsidP="005F5C61">
      <w:pPr>
        <w:spacing w:after="0" w:line="360" w:lineRule="auto"/>
        <w:jc w:val="both"/>
        <w:rPr>
          <w:rFonts w:ascii="Times New Roman" w:hAnsi="Times New Roman"/>
          <w:sz w:val="24"/>
          <w:szCs w:val="24"/>
        </w:rPr>
      </w:pPr>
    </w:p>
    <w:p w:rsidR="005E3A01" w:rsidRDefault="00D33715" w:rsidP="005E3A01">
      <w:pPr>
        <w:spacing w:after="0" w:line="360" w:lineRule="auto"/>
        <w:rPr>
          <w:rFonts w:ascii="Times New Roman" w:hAnsi="Times New Roman"/>
          <w:b/>
          <w:sz w:val="24"/>
          <w:szCs w:val="24"/>
        </w:rPr>
      </w:pPr>
      <w:r w:rsidRPr="00D33715">
        <w:rPr>
          <w:rFonts w:ascii="Times New Roman" w:hAnsi="Times New Roman"/>
          <w:b/>
          <w:sz w:val="24"/>
          <w:szCs w:val="24"/>
        </w:rPr>
        <w:t>Региональный компонент.</w:t>
      </w:r>
    </w:p>
    <w:p w:rsidR="00D33715" w:rsidRDefault="00D33715" w:rsidP="005E3A01">
      <w:pPr>
        <w:spacing w:after="0" w:line="360" w:lineRule="auto"/>
        <w:rPr>
          <w:rFonts w:ascii="Times New Roman" w:hAnsi="Times New Roman"/>
          <w:b/>
          <w:sz w:val="24"/>
          <w:szCs w:val="24"/>
        </w:rPr>
      </w:pPr>
      <w:r>
        <w:rPr>
          <w:rFonts w:ascii="Times New Roman" w:hAnsi="Times New Roman"/>
          <w:b/>
          <w:sz w:val="24"/>
          <w:szCs w:val="24"/>
        </w:rPr>
        <w:t>География Якутии.</w:t>
      </w:r>
    </w:p>
    <w:p w:rsidR="00D33715" w:rsidRPr="00D33715" w:rsidRDefault="00D33715" w:rsidP="00D33715">
      <w:pPr>
        <w:jc w:val="both"/>
        <w:rPr>
          <w:rFonts w:ascii="Times New Roman" w:hAnsi="Times New Roman"/>
          <w:sz w:val="24"/>
          <w:szCs w:val="28"/>
        </w:rPr>
      </w:pPr>
      <w:r w:rsidRPr="00D33715">
        <w:rPr>
          <w:rFonts w:ascii="Times New Roman" w:hAnsi="Times New Roman"/>
          <w:sz w:val="24"/>
          <w:szCs w:val="28"/>
        </w:rPr>
        <w:t xml:space="preserve">Курс «География Якутии» занимает важное место в структуре школьных курсов географии. </w:t>
      </w:r>
      <w:proofErr w:type="gramStart"/>
      <w:r w:rsidRPr="00D33715">
        <w:rPr>
          <w:rFonts w:ascii="Times New Roman" w:hAnsi="Times New Roman"/>
          <w:sz w:val="24"/>
          <w:szCs w:val="28"/>
        </w:rPr>
        <w:t>С одной стороны</w:t>
      </w:r>
      <w:proofErr w:type="gramEnd"/>
      <w:r w:rsidRPr="00D33715">
        <w:rPr>
          <w:rFonts w:ascii="Times New Roman" w:hAnsi="Times New Roman"/>
          <w:sz w:val="24"/>
          <w:szCs w:val="28"/>
        </w:rPr>
        <w:t xml:space="preserve"> он закрепляет базовое географическое образование, изучения родного края, школьников. С другой стороны, в данном курсе закрепляются знания и умения, которые были пройдены в 8-9 классах при изучении курса «География России», «Хозяйство и регионы России». Особая роль курса определяется его большим мировоззренческим значением и </w:t>
      </w:r>
      <w:proofErr w:type="gramStart"/>
      <w:r w:rsidRPr="00D33715">
        <w:rPr>
          <w:rFonts w:ascii="Times New Roman" w:hAnsi="Times New Roman"/>
          <w:sz w:val="24"/>
          <w:szCs w:val="28"/>
        </w:rPr>
        <w:t>тесными связями изучаемого содержания с современностью</w:t>
      </w:r>
      <w:proofErr w:type="gramEnd"/>
      <w:r w:rsidRPr="00D33715">
        <w:rPr>
          <w:rFonts w:ascii="Times New Roman" w:hAnsi="Times New Roman"/>
          <w:sz w:val="24"/>
          <w:szCs w:val="28"/>
        </w:rPr>
        <w:t xml:space="preserve"> и личным опытом учащихся. </w:t>
      </w:r>
    </w:p>
    <w:p w:rsidR="00D33715" w:rsidRPr="00D33715" w:rsidRDefault="00D33715" w:rsidP="00D33715">
      <w:pPr>
        <w:jc w:val="center"/>
        <w:rPr>
          <w:rFonts w:ascii="Times New Roman" w:hAnsi="Times New Roman"/>
          <w:b/>
          <w:i/>
          <w:sz w:val="24"/>
          <w:szCs w:val="28"/>
        </w:rPr>
      </w:pPr>
      <w:r w:rsidRPr="00D33715">
        <w:rPr>
          <w:rFonts w:ascii="Times New Roman" w:hAnsi="Times New Roman"/>
          <w:b/>
          <w:i/>
          <w:sz w:val="24"/>
          <w:szCs w:val="28"/>
        </w:rPr>
        <w:t>Цель и задачи курса:</w:t>
      </w:r>
    </w:p>
    <w:p w:rsidR="00D33715" w:rsidRPr="00D33715" w:rsidRDefault="00D33715" w:rsidP="00D33715">
      <w:pPr>
        <w:jc w:val="both"/>
        <w:rPr>
          <w:rFonts w:ascii="Times New Roman" w:hAnsi="Times New Roman"/>
          <w:sz w:val="24"/>
          <w:szCs w:val="28"/>
        </w:rPr>
      </w:pPr>
      <w:r w:rsidRPr="00D33715">
        <w:rPr>
          <w:rFonts w:ascii="Times New Roman" w:hAnsi="Times New Roman"/>
          <w:sz w:val="24"/>
          <w:szCs w:val="28"/>
        </w:rPr>
        <w:t xml:space="preserve">  </w:t>
      </w:r>
      <w:r w:rsidRPr="00D33715">
        <w:rPr>
          <w:rFonts w:ascii="Times New Roman" w:hAnsi="Times New Roman"/>
          <w:sz w:val="24"/>
          <w:szCs w:val="28"/>
        </w:rPr>
        <w:tab/>
        <w:t xml:space="preserve">Главная цель курса заключается в развитии географического мышления школьников и формирование у школьников целостного представления о своей Родине, а так же личных качеств: патриотизм, уважение к населяющим Республики Саха (Якутия) народам, их культуре и национальных особенностях.   </w:t>
      </w:r>
    </w:p>
    <w:p w:rsidR="00D33715" w:rsidRPr="00D33715" w:rsidRDefault="00D33715" w:rsidP="00D33715">
      <w:pPr>
        <w:jc w:val="center"/>
        <w:rPr>
          <w:rFonts w:ascii="Times New Roman" w:hAnsi="Times New Roman"/>
          <w:b/>
          <w:i/>
          <w:sz w:val="24"/>
          <w:szCs w:val="28"/>
        </w:rPr>
      </w:pPr>
      <w:r w:rsidRPr="00D33715">
        <w:rPr>
          <w:rFonts w:ascii="Times New Roman" w:hAnsi="Times New Roman"/>
          <w:b/>
          <w:i/>
          <w:sz w:val="24"/>
          <w:szCs w:val="28"/>
        </w:rPr>
        <w:t xml:space="preserve">Учебно-методические задачи: </w:t>
      </w:r>
    </w:p>
    <w:p w:rsidR="00D33715" w:rsidRPr="00D33715" w:rsidRDefault="00D33715" w:rsidP="00296086">
      <w:pPr>
        <w:pStyle w:val="a4"/>
        <w:numPr>
          <w:ilvl w:val="0"/>
          <w:numId w:val="141"/>
        </w:numPr>
        <w:spacing w:after="200" w:line="276" w:lineRule="auto"/>
        <w:jc w:val="both"/>
        <w:rPr>
          <w:szCs w:val="28"/>
        </w:rPr>
      </w:pPr>
      <w:r w:rsidRPr="00D33715">
        <w:rPr>
          <w:szCs w:val="28"/>
        </w:rPr>
        <w:t xml:space="preserve">Сформировать целостное представление об особенностях природы, населения и хозяйства республики; </w:t>
      </w:r>
    </w:p>
    <w:p w:rsidR="00D33715" w:rsidRPr="00D33715" w:rsidRDefault="00D33715" w:rsidP="00296086">
      <w:pPr>
        <w:pStyle w:val="a4"/>
        <w:numPr>
          <w:ilvl w:val="0"/>
          <w:numId w:val="141"/>
        </w:numPr>
        <w:spacing w:after="200" w:line="276" w:lineRule="auto"/>
        <w:jc w:val="both"/>
        <w:rPr>
          <w:szCs w:val="28"/>
        </w:rPr>
      </w:pPr>
      <w:proofErr w:type="gramStart"/>
      <w:r w:rsidRPr="00D33715">
        <w:rPr>
          <w:szCs w:val="28"/>
        </w:rPr>
        <w:lastRenderedPageBreak/>
        <w:t>Сформировать  представление</w:t>
      </w:r>
      <w:proofErr w:type="gramEnd"/>
      <w:r w:rsidRPr="00D33715">
        <w:rPr>
          <w:szCs w:val="28"/>
        </w:rPr>
        <w:t xml:space="preserve"> о Республике Саха (Якутия) как о совокупности разнообразных территорий, обозначить место и роль республики в Российской Федерации; </w:t>
      </w:r>
    </w:p>
    <w:p w:rsidR="00D33715" w:rsidRPr="00D33715" w:rsidRDefault="00D33715" w:rsidP="00296086">
      <w:pPr>
        <w:pStyle w:val="a4"/>
        <w:numPr>
          <w:ilvl w:val="0"/>
          <w:numId w:val="141"/>
        </w:numPr>
        <w:spacing w:after="200" w:line="276" w:lineRule="auto"/>
        <w:jc w:val="both"/>
        <w:rPr>
          <w:szCs w:val="28"/>
        </w:rPr>
      </w:pPr>
      <w:r w:rsidRPr="00D33715">
        <w:rPr>
          <w:szCs w:val="28"/>
        </w:rPr>
        <w:t xml:space="preserve">Научить школьника работать с разными источниками географической информации, показать практическую значимость изучения географических процессов, явлений, причинно-следственных связей, закономерностей;   </w:t>
      </w:r>
    </w:p>
    <w:p w:rsidR="00D33715" w:rsidRPr="00D33715" w:rsidRDefault="00D33715" w:rsidP="00296086">
      <w:pPr>
        <w:pStyle w:val="a4"/>
        <w:numPr>
          <w:ilvl w:val="0"/>
          <w:numId w:val="141"/>
        </w:numPr>
        <w:spacing w:after="200" w:line="276" w:lineRule="auto"/>
        <w:jc w:val="both"/>
        <w:rPr>
          <w:szCs w:val="28"/>
        </w:rPr>
      </w:pPr>
      <w:r w:rsidRPr="00D33715">
        <w:rPr>
          <w:szCs w:val="28"/>
        </w:rPr>
        <w:t xml:space="preserve">Развивать картографическую грамотность школьников; </w:t>
      </w:r>
    </w:p>
    <w:p w:rsidR="00D33715" w:rsidRPr="00D33715" w:rsidRDefault="00D33715" w:rsidP="00296086">
      <w:pPr>
        <w:pStyle w:val="a4"/>
        <w:numPr>
          <w:ilvl w:val="0"/>
          <w:numId w:val="141"/>
        </w:numPr>
        <w:spacing w:after="200" w:line="276" w:lineRule="auto"/>
        <w:jc w:val="both"/>
        <w:rPr>
          <w:szCs w:val="28"/>
        </w:rPr>
      </w:pPr>
      <w:r w:rsidRPr="00D33715">
        <w:rPr>
          <w:szCs w:val="28"/>
        </w:rPr>
        <w:t xml:space="preserve">Сформировать у школьников образные представления об улусах, городах республики; </w:t>
      </w:r>
    </w:p>
    <w:p w:rsidR="00D33715" w:rsidRPr="00D33715" w:rsidRDefault="00D33715" w:rsidP="00296086">
      <w:pPr>
        <w:pStyle w:val="a4"/>
        <w:numPr>
          <w:ilvl w:val="0"/>
          <w:numId w:val="141"/>
        </w:numPr>
        <w:spacing w:after="200" w:line="276" w:lineRule="auto"/>
        <w:jc w:val="both"/>
        <w:rPr>
          <w:szCs w:val="28"/>
        </w:rPr>
      </w:pPr>
      <w:r w:rsidRPr="00D33715">
        <w:rPr>
          <w:szCs w:val="28"/>
        </w:rPr>
        <w:t>Показать взаимодействие природной среды, населения и территории на локальном уровне (на примере своего улуса).</w:t>
      </w:r>
    </w:p>
    <w:p w:rsidR="00D33715" w:rsidRPr="00D33715" w:rsidRDefault="00D33715" w:rsidP="00D33715">
      <w:pPr>
        <w:ind w:left="360"/>
        <w:jc w:val="both"/>
        <w:rPr>
          <w:rFonts w:ascii="Times New Roman" w:hAnsi="Times New Roman"/>
          <w:sz w:val="24"/>
          <w:szCs w:val="28"/>
        </w:rPr>
      </w:pPr>
      <w:r w:rsidRPr="00D33715">
        <w:rPr>
          <w:rFonts w:ascii="Times New Roman" w:hAnsi="Times New Roman"/>
          <w:sz w:val="24"/>
          <w:szCs w:val="28"/>
        </w:rPr>
        <w:t>В структурном отношении курс состоит из двух частей: «Природа и население Якутии» и «Хозяйство Якутии», которые в свою очередь, подразделяются на введение и шесть частей : «Географическое положение и формирование Республики Саха (Якутия)»,  «История заселения, освоения и исследования территории Якутии»,  «Растительный и животный мир Якутии»,  «Население Якутии»,  «Промышленность  Якутии», «Районы (улусы) Республики Саха (Якутия)».</w:t>
      </w:r>
    </w:p>
    <w:p w:rsidR="00D33715" w:rsidRPr="00D33715" w:rsidRDefault="00D33715" w:rsidP="00D33715">
      <w:pPr>
        <w:spacing w:before="100" w:beforeAutospacing="1" w:after="100" w:afterAutospacing="1" w:line="240" w:lineRule="auto"/>
        <w:rPr>
          <w:rFonts w:ascii="Times New Roman" w:hAnsi="Times New Roman"/>
          <w:sz w:val="24"/>
          <w:szCs w:val="24"/>
        </w:rPr>
      </w:pPr>
      <w:r w:rsidRPr="00D33715">
        <w:rPr>
          <w:rFonts w:ascii="Times New Roman" w:hAnsi="Times New Roman"/>
          <w:b/>
          <w:bCs/>
          <w:sz w:val="24"/>
          <w:szCs w:val="24"/>
        </w:rPr>
        <w:t>Результаты обучения</w:t>
      </w:r>
      <w:r w:rsidRPr="00D33715">
        <w:rPr>
          <w:rFonts w:ascii="Times New Roman" w:hAnsi="Times New Roman"/>
          <w:sz w:val="24"/>
          <w:szCs w:val="24"/>
        </w:rPr>
        <w:t>. Курс призван завершить формирование географической компетентности выпускника школы.</w:t>
      </w:r>
    </w:p>
    <w:p w:rsidR="00D33715" w:rsidRPr="00D33715" w:rsidRDefault="00D33715" w:rsidP="00D33715">
      <w:pPr>
        <w:spacing w:before="100" w:beforeAutospacing="1" w:after="100" w:afterAutospacing="1" w:line="240" w:lineRule="auto"/>
        <w:rPr>
          <w:rFonts w:ascii="Times New Roman" w:hAnsi="Times New Roman"/>
          <w:sz w:val="24"/>
          <w:szCs w:val="24"/>
        </w:rPr>
      </w:pPr>
      <w:r w:rsidRPr="00D33715">
        <w:rPr>
          <w:rFonts w:ascii="Times New Roman" w:hAnsi="Times New Roman"/>
          <w:sz w:val="24"/>
          <w:szCs w:val="24"/>
        </w:rPr>
        <w:t>Формирование географической компетентности учащихся служит достижению соответствия географического образования реальностям окружающей среды в личностном, общественном, территориально-пространственном измерениях.</w:t>
      </w:r>
    </w:p>
    <w:p w:rsidR="00D33715" w:rsidRPr="00D33715" w:rsidRDefault="00D33715" w:rsidP="00D33715">
      <w:pPr>
        <w:spacing w:before="100" w:beforeAutospacing="1" w:after="100" w:afterAutospacing="1" w:line="240" w:lineRule="auto"/>
        <w:rPr>
          <w:rFonts w:ascii="Times New Roman" w:hAnsi="Times New Roman"/>
          <w:sz w:val="24"/>
          <w:szCs w:val="24"/>
        </w:rPr>
      </w:pPr>
      <w:r w:rsidRPr="00D33715">
        <w:rPr>
          <w:rFonts w:ascii="Times New Roman" w:hAnsi="Times New Roman"/>
          <w:b/>
          <w:bCs/>
          <w:sz w:val="24"/>
          <w:szCs w:val="24"/>
        </w:rPr>
        <w:t>Требования к уровню подготовки учащихся</w:t>
      </w:r>
      <w:r w:rsidRPr="00D33715">
        <w:rPr>
          <w:rFonts w:ascii="Times New Roman" w:hAnsi="Times New Roman"/>
          <w:sz w:val="24"/>
          <w:szCs w:val="24"/>
        </w:rPr>
        <w:t xml:space="preserve">. В результате изучения географии ученик должен </w:t>
      </w:r>
      <w:r w:rsidRPr="00D33715">
        <w:rPr>
          <w:rFonts w:ascii="Times New Roman" w:hAnsi="Times New Roman"/>
          <w:b/>
          <w:bCs/>
          <w:sz w:val="24"/>
          <w:szCs w:val="24"/>
        </w:rPr>
        <w:t>знать/понимать</w:t>
      </w:r>
    </w:p>
    <w:p w:rsidR="00D33715" w:rsidRPr="00D33715" w:rsidRDefault="00D33715" w:rsidP="00D33715">
      <w:pPr>
        <w:spacing w:before="100" w:beforeAutospacing="1" w:after="100" w:afterAutospacing="1" w:line="240" w:lineRule="auto"/>
        <w:rPr>
          <w:rFonts w:ascii="Times New Roman" w:hAnsi="Times New Roman"/>
          <w:sz w:val="24"/>
          <w:szCs w:val="24"/>
        </w:rPr>
      </w:pPr>
      <w:r w:rsidRPr="00D33715">
        <w:rPr>
          <w:rFonts w:ascii="Times New Roman" w:hAnsi="Times New Roman"/>
          <w:sz w:val="24"/>
          <w:szCs w:val="24"/>
        </w:rPr>
        <w:t>методы и источники географической информации, значение географической науки в решении социально-экономических и экологических проблем региона;</w:t>
      </w:r>
    </w:p>
    <w:p w:rsidR="00D33715" w:rsidRPr="00D33715" w:rsidRDefault="00D33715" w:rsidP="00D33715">
      <w:pPr>
        <w:spacing w:before="100" w:beforeAutospacing="1" w:after="100" w:afterAutospacing="1" w:line="240" w:lineRule="auto"/>
        <w:rPr>
          <w:rFonts w:ascii="Times New Roman" w:hAnsi="Times New Roman"/>
          <w:sz w:val="24"/>
          <w:szCs w:val="24"/>
        </w:rPr>
      </w:pPr>
      <w:r w:rsidRPr="00D33715">
        <w:rPr>
          <w:rFonts w:ascii="Times New Roman" w:hAnsi="Times New Roman"/>
          <w:sz w:val="24"/>
          <w:szCs w:val="24"/>
        </w:rPr>
        <w:t xml:space="preserve">смысл основных теоретических понятий, включая географическое положение, географическое районирование, территориальные системы, регионализм, природопользование и геоэкологию, географическое разделение труда; </w:t>
      </w:r>
      <w:r w:rsidRPr="00D33715">
        <w:rPr>
          <w:rFonts w:ascii="Times New Roman" w:hAnsi="Times New Roman"/>
          <w:b/>
          <w:bCs/>
          <w:sz w:val="24"/>
          <w:szCs w:val="24"/>
        </w:rPr>
        <w:t>уметь</w:t>
      </w:r>
    </w:p>
    <w:p w:rsidR="00D33715" w:rsidRPr="00D33715" w:rsidRDefault="00D33715" w:rsidP="00D33715">
      <w:pPr>
        <w:spacing w:before="100" w:beforeAutospacing="1" w:after="100" w:afterAutospacing="1" w:line="240" w:lineRule="auto"/>
        <w:rPr>
          <w:rFonts w:ascii="Times New Roman" w:hAnsi="Times New Roman"/>
          <w:sz w:val="24"/>
          <w:szCs w:val="24"/>
        </w:rPr>
      </w:pPr>
      <w:r w:rsidRPr="00D33715">
        <w:rPr>
          <w:rFonts w:ascii="Times New Roman" w:hAnsi="Times New Roman"/>
          <w:i/>
          <w:iCs/>
          <w:sz w:val="24"/>
          <w:szCs w:val="24"/>
        </w:rPr>
        <w:t xml:space="preserve">применять </w:t>
      </w:r>
      <w:r w:rsidRPr="00D33715">
        <w:rPr>
          <w:rFonts w:ascii="Times New Roman" w:hAnsi="Times New Roman"/>
          <w:sz w:val="24"/>
          <w:szCs w:val="24"/>
        </w:rPr>
        <w:t>основные положения географической науки для описания и анализа республики как сложной, противоречивой и динамичной природно-общественной территориальной системы;</w:t>
      </w:r>
    </w:p>
    <w:p w:rsidR="00D33715" w:rsidRPr="00D33715" w:rsidRDefault="00D33715" w:rsidP="00D33715">
      <w:pPr>
        <w:spacing w:before="100" w:beforeAutospacing="1" w:after="100" w:afterAutospacing="1" w:line="240" w:lineRule="auto"/>
        <w:rPr>
          <w:rFonts w:ascii="Times New Roman" w:hAnsi="Times New Roman"/>
          <w:sz w:val="24"/>
          <w:szCs w:val="24"/>
        </w:rPr>
      </w:pPr>
      <w:r w:rsidRPr="00D33715">
        <w:rPr>
          <w:rFonts w:ascii="Times New Roman" w:hAnsi="Times New Roman"/>
          <w:i/>
          <w:iCs/>
          <w:sz w:val="24"/>
          <w:szCs w:val="24"/>
        </w:rPr>
        <w:t>характеризовать</w:t>
      </w:r>
      <w:r w:rsidRPr="00D33715">
        <w:rPr>
          <w:rFonts w:ascii="Times New Roman" w:hAnsi="Times New Roman"/>
          <w:sz w:val="24"/>
          <w:szCs w:val="24"/>
        </w:rPr>
        <w:t xml:space="preserve"> разные районы, составлять комплексные географические характеристики различных территорий;</w:t>
      </w:r>
    </w:p>
    <w:p w:rsidR="00D33715" w:rsidRPr="00D33715" w:rsidRDefault="00D33715" w:rsidP="00D33715">
      <w:pPr>
        <w:spacing w:before="100" w:beforeAutospacing="1" w:after="100" w:afterAutospacing="1" w:line="240" w:lineRule="auto"/>
        <w:rPr>
          <w:rFonts w:ascii="Times New Roman" w:hAnsi="Times New Roman"/>
          <w:sz w:val="24"/>
          <w:szCs w:val="24"/>
        </w:rPr>
      </w:pPr>
      <w:r w:rsidRPr="00D33715">
        <w:rPr>
          <w:rFonts w:ascii="Times New Roman" w:hAnsi="Times New Roman"/>
          <w:i/>
          <w:iCs/>
          <w:sz w:val="24"/>
          <w:szCs w:val="24"/>
        </w:rPr>
        <w:t xml:space="preserve">проводить учебные исследования, </w:t>
      </w:r>
      <w:r w:rsidRPr="00D33715">
        <w:rPr>
          <w:rFonts w:ascii="Times New Roman" w:hAnsi="Times New Roman"/>
          <w:sz w:val="24"/>
          <w:szCs w:val="24"/>
        </w:rPr>
        <w:t>моделирование и проектирование территориальных взаимодействий различных географических явлений и процессов с использованием разнообразных методов;</w:t>
      </w:r>
    </w:p>
    <w:p w:rsidR="00D33715" w:rsidRPr="00D33715" w:rsidRDefault="00D33715" w:rsidP="00D33715">
      <w:pPr>
        <w:spacing w:before="100" w:beforeAutospacing="1" w:after="100" w:afterAutospacing="1" w:line="240" w:lineRule="auto"/>
        <w:rPr>
          <w:rFonts w:ascii="Times New Roman" w:hAnsi="Times New Roman"/>
          <w:sz w:val="24"/>
          <w:szCs w:val="24"/>
        </w:rPr>
      </w:pPr>
      <w:r w:rsidRPr="00D33715">
        <w:rPr>
          <w:rFonts w:ascii="Times New Roman" w:hAnsi="Times New Roman"/>
          <w:i/>
          <w:iCs/>
          <w:sz w:val="24"/>
          <w:szCs w:val="24"/>
        </w:rPr>
        <w:t xml:space="preserve">решать </w:t>
      </w:r>
      <w:r w:rsidRPr="00D33715">
        <w:rPr>
          <w:rFonts w:ascii="Times New Roman" w:hAnsi="Times New Roman"/>
          <w:sz w:val="24"/>
          <w:szCs w:val="24"/>
        </w:rPr>
        <w:t>социально значимые географические задачи на основе проведения экологической и экономической экспертизы;</w:t>
      </w:r>
    </w:p>
    <w:p w:rsidR="00D33715" w:rsidRPr="00D33715" w:rsidRDefault="00D33715" w:rsidP="00D33715">
      <w:pPr>
        <w:spacing w:before="100" w:beforeAutospacing="1" w:after="100" w:afterAutospacing="1" w:line="240" w:lineRule="auto"/>
        <w:rPr>
          <w:rFonts w:ascii="Times New Roman" w:hAnsi="Times New Roman"/>
          <w:sz w:val="24"/>
          <w:szCs w:val="24"/>
        </w:rPr>
      </w:pPr>
      <w:r w:rsidRPr="00D33715">
        <w:rPr>
          <w:rFonts w:ascii="Times New Roman" w:hAnsi="Times New Roman"/>
          <w:i/>
          <w:iCs/>
          <w:sz w:val="24"/>
          <w:szCs w:val="24"/>
        </w:rPr>
        <w:lastRenderedPageBreak/>
        <w:t xml:space="preserve">использовать </w:t>
      </w:r>
      <w:r w:rsidRPr="00D33715">
        <w:rPr>
          <w:rFonts w:ascii="Times New Roman" w:hAnsi="Times New Roman"/>
          <w:sz w:val="24"/>
          <w:szCs w:val="24"/>
        </w:rPr>
        <w:t>приобретенные знания и умения в практической деятельности и повседневной жизни для анализа и оценки разных территорий с точки зрения взаимосвязей природных, социально-экономических, техногенных объектов и процессов в условиях планирования их развития; описания и объяснения разнообразных явлений в окружающей среде на основе их географической и экологической экспертизы; геологического обоснования хозяйственной деятельности, техногенного воздействия на территорию; понимания места и роли географической науки в различных сферах жизни республики; подготовки к продолжению образования в выбранной области.</w:t>
      </w:r>
    </w:p>
    <w:p w:rsidR="00D33715" w:rsidRPr="00D33715" w:rsidRDefault="00D33715" w:rsidP="005E3A01">
      <w:pPr>
        <w:spacing w:after="0" w:line="360" w:lineRule="auto"/>
        <w:rPr>
          <w:rFonts w:ascii="Times New Roman" w:hAnsi="Times New Roman"/>
          <w:b/>
          <w:sz w:val="24"/>
          <w:szCs w:val="24"/>
        </w:rPr>
      </w:pPr>
    </w:p>
    <w:p w:rsidR="00D30DA3" w:rsidRDefault="00FB3814" w:rsidP="005E3A01">
      <w:pPr>
        <w:spacing w:after="0" w:line="360" w:lineRule="auto"/>
        <w:rPr>
          <w:rFonts w:ascii="Times New Roman" w:hAnsi="Times New Roman"/>
          <w:b/>
          <w:sz w:val="24"/>
          <w:szCs w:val="24"/>
        </w:rPr>
      </w:pPr>
      <w:r w:rsidRPr="005E3A01">
        <w:rPr>
          <w:rFonts w:ascii="Times New Roman" w:hAnsi="Times New Roman"/>
          <w:sz w:val="24"/>
          <w:szCs w:val="24"/>
        </w:rPr>
        <w:br w:type="page"/>
      </w:r>
    </w:p>
    <w:p w:rsidR="002C6283" w:rsidRPr="00EE30F7" w:rsidRDefault="002C6283" w:rsidP="002C6283">
      <w:pPr>
        <w:spacing w:after="0" w:line="360" w:lineRule="auto"/>
        <w:jc w:val="center"/>
        <w:rPr>
          <w:rFonts w:ascii="Times New Roman" w:hAnsi="Times New Roman"/>
          <w:b/>
          <w:sz w:val="24"/>
          <w:szCs w:val="24"/>
        </w:rPr>
      </w:pPr>
      <w:r w:rsidRPr="00EE30F7">
        <w:rPr>
          <w:rFonts w:ascii="Times New Roman" w:hAnsi="Times New Roman"/>
          <w:b/>
          <w:sz w:val="24"/>
          <w:szCs w:val="24"/>
        </w:rPr>
        <w:t>Организационные условия образовательного процесса МОБУ ФТЛ им. В.П.Ларионова</w:t>
      </w:r>
    </w:p>
    <w:p w:rsidR="00CD1CC8" w:rsidRDefault="002C6283" w:rsidP="00CD1CC8">
      <w:pPr>
        <w:spacing w:after="0" w:line="360" w:lineRule="auto"/>
        <w:jc w:val="both"/>
        <w:rPr>
          <w:rFonts w:ascii="Times New Roman" w:hAnsi="Times New Roman"/>
          <w:sz w:val="24"/>
          <w:szCs w:val="24"/>
          <w:lang w:val="en-US"/>
        </w:rPr>
      </w:pPr>
      <w:r w:rsidRPr="00EE30F7">
        <w:rPr>
          <w:rFonts w:ascii="Times New Roman" w:hAnsi="Times New Roman"/>
          <w:sz w:val="24"/>
          <w:szCs w:val="24"/>
        </w:rPr>
        <w:t>Режим функционирования</w:t>
      </w:r>
      <w:r w:rsidR="000456A4" w:rsidRPr="00EE30F7">
        <w:rPr>
          <w:rFonts w:ascii="Times New Roman" w:hAnsi="Times New Roman"/>
          <w:sz w:val="24"/>
          <w:szCs w:val="24"/>
        </w:rPr>
        <w:t xml:space="preserve"> МОБУ ФТЛ им. </w:t>
      </w:r>
      <w:proofErr w:type="gramStart"/>
      <w:r w:rsidR="000456A4" w:rsidRPr="00EE30F7">
        <w:rPr>
          <w:rFonts w:ascii="Times New Roman" w:hAnsi="Times New Roman"/>
          <w:sz w:val="24"/>
          <w:szCs w:val="24"/>
        </w:rPr>
        <w:t>В.П.Ларионова  закреплен</w:t>
      </w:r>
      <w:proofErr w:type="gramEnd"/>
      <w:r w:rsidR="000456A4" w:rsidRPr="00EE30F7">
        <w:rPr>
          <w:rFonts w:ascii="Times New Roman" w:hAnsi="Times New Roman"/>
          <w:sz w:val="24"/>
          <w:szCs w:val="24"/>
        </w:rPr>
        <w:t xml:space="preserve"> приказом Лицея </w:t>
      </w:r>
      <w:r w:rsidR="000456A4" w:rsidRPr="00826DC0">
        <w:rPr>
          <w:rFonts w:ascii="Times New Roman" w:hAnsi="Times New Roman"/>
          <w:sz w:val="24"/>
          <w:szCs w:val="24"/>
        </w:rPr>
        <w:t>от</w:t>
      </w:r>
      <w:r w:rsidR="00826DC0" w:rsidRPr="00826DC0">
        <w:rPr>
          <w:rFonts w:ascii="Times New Roman" w:hAnsi="Times New Roman"/>
          <w:sz w:val="24"/>
          <w:szCs w:val="24"/>
        </w:rPr>
        <w:t xml:space="preserve"> 01.09.</w:t>
      </w:r>
      <w:r w:rsidR="000456A4" w:rsidRPr="00826DC0">
        <w:rPr>
          <w:rFonts w:ascii="Times New Roman" w:hAnsi="Times New Roman"/>
          <w:sz w:val="24"/>
          <w:szCs w:val="24"/>
        </w:rPr>
        <w:t xml:space="preserve">2014 </w:t>
      </w:r>
      <w:r w:rsidR="00826DC0" w:rsidRPr="00826DC0">
        <w:rPr>
          <w:rFonts w:ascii="Times New Roman" w:hAnsi="Times New Roman"/>
          <w:sz w:val="24"/>
          <w:szCs w:val="24"/>
        </w:rPr>
        <w:t>г. №01-0</w:t>
      </w:r>
      <w:r w:rsidR="00826DC0">
        <w:rPr>
          <w:rFonts w:ascii="Times New Roman" w:hAnsi="Times New Roman"/>
          <w:sz w:val="24"/>
          <w:szCs w:val="24"/>
        </w:rPr>
        <w:t>9</w:t>
      </w:r>
      <w:r w:rsidR="00826DC0" w:rsidRPr="00826DC0">
        <w:rPr>
          <w:rFonts w:ascii="Times New Roman" w:hAnsi="Times New Roman"/>
          <w:sz w:val="24"/>
          <w:szCs w:val="24"/>
        </w:rPr>
        <w:t xml:space="preserve">/7 </w:t>
      </w:r>
      <w:r w:rsidRPr="00826DC0">
        <w:rPr>
          <w:rFonts w:ascii="Times New Roman" w:hAnsi="Times New Roman"/>
          <w:sz w:val="24"/>
          <w:szCs w:val="24"/>
        </w:rPr>
        <w:t>в</w:t>
      </w:r>
      <w:r w:rsidRPr="00EE30F7">
        <w:rPr>
          <w:rFonts w:ascii="Times New Roman" w:hAnsi="Times New Roman"/>
          <w:sz w:val="24"/>
          <w:szCs w:val="24"/>
        </w:rPr>
        <w:t xml:space="preserve"> соответствии с СанПиН 2.4.2.№2821-10</w:t>
      </w:r>
      <w:r w:rsidR="000456A4" w:rsidRPr="00EE30F7">
        <w:rPr>
          <w:rFonts w:ascii="Times New Roman" w:hAnsi="Times New Roman"/>
          <w:sz w:val="24"/>
          <w:szCs w:val="24"/>
        </w:rPr>
        <w:t xml:space="preserve"> </w:t>
      </w:r>
      <w:r w:rsidRPr="00EE30F7">
        <w:rPr>
          <w:rFonts w:ascii="Times New Roman" w:hAnsi="Times New Roman"/>
          <w:sz w:val="24"/>
          <w:szCs w:val="24"/>
        </w:rPr>
        <w:t xml:space="preserve">и санитарно-техническими требованиями к общеобразовательному процессу. </w:t>
      </w:r>
    </w:p>
    <w:p w:rsidR="00CD1CC8" w:rsidRPr="00CD1CC8" w:rsidRDefault="000456A4" w:rsidP="00CD1CC8">
      <w:pPr>
        <w:spacing w:after="0" w:line="360" w:lineRule="auto"/>
        <w:jc w:val="center"/>
        <w:rPr>
          <w:rFonts w:ascii="Times New Roman" w:hAnsi="Times New Roman"/>
          <w:b/>
          <w:sz w:val="24"/>
          <w:szCs w:val="24"/>
          <w:lang w:val="en-US"/>
        </w:rPr>
      </w:pPr>
      <w:r w:rsidRPr="00CD1CC8">
        <w:rPr>
          <w:rFonts w:ascii="Times New Roman" w:hAnsi="Times New Roman"/>
          <w:b/>
          <w:sz w:val="24"/>
          <w:szCs w:val="24"/>
        </w:rPr>
        <w:t xml:space="preserve">Структура  </w:t>
      </w:r>
      <w:r w:rsidR="00C054E1" w:rsidRPr="00CD1CC8">
        <w:rPr>
          <w:rFonts w:ascii="Times New Roman" w:hAnsi="Times New Roman"/>
          <w:b/>
          <w:sz w:val="24"/>
          <w:szCs w:val="24"/>
        </w:rPr>
        <w:t xml:space="preserve"> МОБУ ФТЛ им. В.П.</w:t>
      </w:r>
      <w:r w:rsidR="00826DC0" w:rsidRPr="00CD1CC8">
        <w:rPr>
          <w:rFonts w:ascii="Times New Roman" w:hAnsi="Times New Roman"/>
          <w:b/>
          <w:sz w:val="24"/>
          <w:szCs w:val="24"/>
        </w:rPr>
        <w:t xml:space="preserve"> </w:t>
      </w:r>
      <w:r w:rsidR="00C054E1" w:rsidRPr="00CD1CC8">
        <w:rPr>
          <w:rFonts w:ascii="Times New Roman" w:hAnsi="Times New Roman"/>
          <w:b/>
          <w:sz w:val="24"/>
          <w:szCs w:val="24"/>
        </w:rPr>
        <w:t>Ларионова</w:t>
      </w:r>
      <w:r w:rsidR="002C6283" w:rsidRPr="00CD1CC8">
        <w:rPr>
          <w:rFonts w:ascii="Times New Roman" w:hAnsi="Times New Roman"/>
          <w:b/>
          <w:sz w:val="24"/>
          <w:szCs w:val="24"/>
        </w:rPr>
        <w:t>:</w:t>
      </w:r>
    </w:p>
    <w:p w:rsidR="00245668" w:rsidRPr="00EE30F7" w:rsidRDefault="00CD1CC8" w:rsidP="00CD1CC8">
      <w:pPr>
        <w:spacing w:after="0" w:line="360" w:lineRule="auto"/>
        <w:jc w:val="both"/>
        <w:rPr>
          <w:rFonts w:ascii="Times New Roman" w:hAnsi="Times New Roman"/>
          <w:sz w:val="24"/>
          <w:szCs w:val="24"/>
          <w:u w:val="single"/>
        </w:rPr>
      </w:pPr>
      <w:r w:rsidRPr="00EE30F7">
        <w:rPr>
          <w:rFonts w:ascii="Times New Roman" w:hAnsi="Times New Roman"/>
          <w:noProof/>
          <w:sz w:val="24"/>
          <w:szCs w:val="24"/>
        </w:rPr>
        <w:pict>
          <v:group id="_x0000_s1175" editas="orgchart" style="position:absolute;left:0;text-align:left;margin-left:41.1pt;margin-top:156.15pt;width:381.4pt;height:192.2pt;z-index:251659264;mso-position-horizontal-relative:margin;mso-position-vertical-relative:margin" coordorigin="1640,8164" coordsize="4680,1800">
            <o:lock v:ext="edit" aspectratio="t"/>
            <o:diagram v:ext="edit" dgmstyle="0" dgmscalex="106815" dgmscaley="139954" dgmfontsize="19" constrainbounds="0,0,0,0">
              <o:relationtable v:ext="edit">
                <o:rel v:ext="edit" idsrc="#_s1179" iddest="#_s1179"/>
                <o:rel v:ext="edit" idsrc="#_s1180" iddest="#_s1179" idcntr="#_s1178"/>
                <o:rel v:ext="edit" idsrc="#_s1181" iddest="#_s1179" idcntr="#_s1177"/>
              </o:relationtable>
            </o:diagram>
            <v:shape id="_x0000_s1176" type="#_x0000_t75" style="position:absolute;left:1640;top:8164;width:468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77" o:spid="_x0000_s1177" type="#_x0000_t34" style="position:absolute;left:4430;top:8434;width:360;height:1260;rotation:270;flip:x" o:connectortype="elbow" adj="4645,95436,-227819" strokeweight="2.25pt"/>
            <v:shape id="_s1178" o:spid="_x0000_s1178" type="#_x0000_t34" style="position:absolute;left:3170;top:8434;width:360;height:1260;rotation:270" o:connectortype="elbow" adj="4645,-95436,-112465" strokeweight="2.25pt"/>
            <v:roundrect id="_s1179" o:spid="_x0000_s1179" style="position:absolute;left:2900;top:8164;width:2160;height:720;v-text-anchor:middle" arcsize="10923f" o:dgmlayout="0" o:dgmnodekind="1" fillcolor="#e5dfec" strokecolor="white">
              <v:stroke r:id="rId32" o:title="" filltype="pattern"/>
              <v:textbox style="mso-next-textbox:#_s1179" inset="0,0,0,0">
                <w:txbxContent>
                  <w:p w:rsidR="00D630AE" w:rsidRPr="00CD1CC8" w:rsidRDefault="00D630AE" w:rsidP="00CD1CC8">
                    <w:pPr>
                      <w:jc w:val="center"/>
                      <w:rPr>
                        <w:rFonts w:ascii="Times New Roman" w:hAnsi="Times New Roman"/>
                        <w:sz w:val="23"/>
                        <w:szCs w:val="24"/>
                      </w:rPr>
                    </w:pPr>
                    <w:proofErr w:type="gramStart"/>
                    <w:r w:rsidRPr="00CD1CC8">
                      <w:rPr>
                        <w:rFonts w:ascii="Times New Roman" w:hAnsi="Times New Roman"/>
                        <w:sz w:val="23"/>
                        <w:szCs w:val="24"/>
                      </w:rPr>
                      <w:t>МОБУ  ФТЛ</w:t>
                    </w:r>
                    <w:proofErr w:type="gramEnd"/>
                    <w:r w:rsidRPr="00CD1CC8">
                      <w:rPr>
                        <w:rFonts w:ascii="Times New Roman" w:hAnsi="Times New Roman"/>
                        <w:sz w:val="23"/>
                        <w:szCs w:val="24"/>
                      </w:rPr>
                      <w:t xml:space="preserve"> им. В.П.Ларионова</w:t>
                    </w:r>
                  </w:p>
                  <w:p w:rsidR="00D630AE" w:rsidRPr="00CD1CC8" w:rsidRDefault="00D630AE" w:rsidP="00CD1CC8">
                    <w:pPr>
                      <w:jc w:val="center"/>
                      <w:rPr>
                        <w:rFonts w:ascii="Times New Roman" w:hAnsi="Times New Roman"/>
                        <w:sz w:val="23"/>
                        <w:szCs w:val="24"/>
                      </w:rPr>
                    </w:pPr>
                  </w:p>
                  <w:p w:rsidR="00D630AE" w:rsidRPr="00CD1CC8" w:rsidRDefault="00D630AE" w:rsidP="00CD1CC8">
                    <w:pPr>
                      <w:jc w:val="center"/>
                      <w:rPr>
                        <w:rFonts w:ascii="Times New Roman" w:hAnsi="Times New Roman"/>
                        <w:sz w:val="23"/>
                        <w:szCs w:val="28"/>
                      </w:rPr>
                    </w:pPr>
                  </w:p>
                </w:txbxContent>
              </v:textbox>
            </v:roundrect>
            <v:roundrect id="_s1180" o:spid="_x0000_s1180" style="position:absolute;left:1640;top:9244;width:2160;height:720;v-text-anchor:middle" arcsize="10923f" o:dgmlayout="0" o:dgmnodekind="0" fillcolor="#eff7a7">
              <v:textbox style="mso-next-textbox:#_s1180" inset="0,0,0,0">
                <w:txbxContent>
                  <w:p w:rsidR="00D630AE" w:rsidRPr="00CD1CC8" w:rsidRDefault="00D630AE" w:rsidP="00CD1CC8">
                    <w:pPr>
                      <w:jc w:val="center"/>
                      <w:rPr>
                        <w:rFonts w:ascii="Times New Roman" w:hAnsi="Times New Roman"/>
                        <w:sz w:val="23"/>
                        <w:szCs w:val="24"/>
                      </w:rPr>
                    </w:pPr>
                    <w:r w:rsidRPr="00CD1CC8">
                      <w:rPr>
                        <w:rFonts w:ascii="Times New Roman" w:hAnsi="Times New Roman"/>
                        <w:sz w:val="23"/>
                        <w:szCs w:val="24"/>
                      </w:rPr>
                      <w:t>ОСНОВНАЯ ШКОЛА</w:t>
                    </w:r>
                  </w:p>
                  <w:p w:rsidR="00D630AE" w:rsidRPr="00CD1CC8" w:rsidRDefault="00D630AE" w:rsidP="00CD1CC8">
                    <w:pPr>
                      <w:jc w:val="center"/>
                      <w:rPr>
                        <w:rFonts w:ascii="Times New Roman" w:hAnsi="Times New Roman"/>
                        <w:sz w:val="23"/>
                        <w:szCs w:val="24"/>
                      </w:rPr>
                    </w:pPr>
                    <w:r w:rsidRPr="00CD1CC8">
                      <w:rPr>
                        <w:rFonts w:ascii="Times New Roman" w:hAnsi="Times New Roman"/>
                        <w:sz w:val="23"/>
                        <w:szCs w:val="24"/>
                      </w:rPr>
                      <w:t>5-9 КЛАСС</w:t>
                    </w:r>
                  </w:p>
                  <w:p w:rsidR="00D630AE" w:rsidRPr="00CD1CC8" w:rsidRDefault="00D630AE" w:rsidP="00CD1CC8">
                    <w:pPr>
                      <w:jc w:val="center"/>
                      <w:rPr>
                        <w:rFonts w:ascii="Times New Roman" w:hAnsi="Times New Roman"/>
                        <w:sz w:val="23"/>
                        <w:szCs w:val="28"/>
                      </w:rPr>
                    </w:pPr>
                    <w:r w:rsidRPr="00CD1CC8">
                      <w:rPr>
                        <w:rFonts w:ascii="Times New Roman" w:hAnsi="Times New Roman"/>
                        <w:sz w:val="23"/>
                        <w:szCs w:val="28"/>
                      </w:rPr>
                      <w:t xml:space="preserve">10 </w:t>
                    </w:r>
                    <w:proofErr w:type="spellStart"/>
                    <w:r w:rsidRPr="00CD1CC8">
                      <w:rPr>
                        <w:rFonts w:ascii="Times New Roman" w:hAnsi="Times New Roman"/>
                        <w:sz w:val="23"/>
                        <w:szCs w:val="28"/>
                      </w:rPr>
                      <w:t>кл</w:t>
                    </w:r>
                    <w:proofErr w:type="spellEnd"/>
                    <w:r w:rsidRPr="00CD1CC8">
                      <w:rPr>
                        <w:rFonts w:ascii="Times New Roman" w:hAnsi="Times New Roman"/>
                        <w:sz w:val="23"/>
                        <w:szCs w:val="28"/>
                      </w:rPr>
                      <w:t>-комплектов</w:t>
                    </w:r>
                  </w:p>
                </w:txbxContent>
              </v:textbox>
            </v:roundrect>
            <v:roundrect id="_s1181" o:spid="_x0000_s1181" style="position:absolute;left:4160;top:9244;width:2160;height:720;v-text-anchor:middle" arcsize="10923f" o:dgmlayout="0" o:dgmnodekind="0" fillcolor="#e5b8b7">
              <v:textbox style="mso-next-textbox:#_s1181" inset="0,0,0,0">
                <w:txbxContent>
                  <w:p w:rsidR="00D630AE" w:rsidRPr="00CD1CC8" w:rsidRDefault="00D630AE" w:rsidP="00CD1CC8">
                    <w:pPr>
                      <w:jc w:val="center"/>
                      <w:rPr>
                        <w:rFonts w:ascii="Times New Roman" w:hAnsi="Times New Roman"/>
                        <w:sz w:val="23"/>
                        <w:szCs w:val="24"/>
                      </w:rPr>
                    </w:pPr>
                    <w:r w:rsidRPr="00CD1CC8">
                      <w:rPr>
                        <w:rFonts w:ascii="Times New Roman" w:hAnsi="Times New Roman"/>
                        <w:sz w:val="23"/>
                        <w:szCs w:val="24"/>
                      </w:rPr>
                      <w:t>СРЕДНЯЯ ШКОЛА</w:t>
                    </w:r>
                  </w:p>
                  <w:p w:rsidR="00D630AE" w:rsidRPr="00CD1CC8" w:rsidRDefault="00D630AE" w:rsidP="00CD1CC8">
                    <w:pPr>
                      <w:jc w:val="center"/>
                      <w:rPr>
                        <w:rFonts w:ascii="Times New Roman" w:hAnsi="Times New Roman"/>
                        <w:sz w:val="23"/>
                        <w:szCs w:val="24"/>
                      </w:rPr>
                    </w:pPr>
                    <w:r w:rsidRPr="00CD1CC8">
                      <w:rPr>
                        <w:rFonts w:ascii="Times New Roman" w:hAnsi="Times New Roman"/>
                        <w:sz w:val="23"/>
                        <w:szCs w:val="24"/>
                      </w:rPr>
                      <w:t>10-11 КЛАСС</w:t>
                    </w:r>
                  </w:p>
                  <w:p w:rsidR="00D630AE" w:rsidRPr="00CD1CC8" w:rsidRDefault="00D630AE" w:rsidP="00CD1CC8">
                    <w:pPr>
                      <w:jc w:val="center"/>
                      <w:rPr>
                        <w:rFonts w:ascii="Times New Roman" w:hAnsi="Times New Roman"/>
                        <w:sz w:val="23"/>
                        <w:szCs w:val="28"/>
                      </w:rPr>
                    </w:pPr>
                    <w:r w:rsidRPr="00CD1CC8">
                      <w:rPr>
                        <w:rFonts w:ascii="Times New Roman" w:hAnsi="Times New Roman"/>
                        <w:sz w:val="23"/>
                        <w:szCs w:val="28"/>
                      </w:rPr>
                      <w:t xml:space="preserve">4 </w:t>
                    </w:r>
                    <w:proofErr w:type="spellStart"/>
                    <w:r w:rsidRPr="00CD1CC8">
                      <w:rPr>
                        <w:rFonts w:ascii="Times New Roman" w:hAnsi="Times New Roman"/>
                        <w:sz w:val="23"/>
                        <w:szCs w:val="28"/>
                      </w:rPr>
                      <w:t>кл</w:t>
                    </w:r>
                    <w:proofErr w:type="spellEnd"/>
                    <w:r w:rsidRPr="00CD1CC8">
                      <w:rPr>
                        <w:rFonts w:ascii="Times New Roman" w:hAnsi="Times New Roman"/>
                        <w:sz w:val="23"/>
                        <w:szCs w:val="28"/>
                      </w:rPr>
                      <w:t>-комплекта</w:t>
                    </w:r>
                  </w:p>
                </w:txbxContent>
              </v:textbox>
            </v:roundrect>
            <v:shape id="_x0000_s1182" type="#_x0000_t75" style="position:absolute;left:3807;top:8423;width:438;height:366">
              <v:imagedata r:id="rId33" o:title=""/>
            </v:shape>
            <w10:wrap type="square" anchorx="margin" anchory="margin"/>
          </v:group>
        </w:pict>
      </w:r>
    </w:p>
    <w:p w:rsidR="00245668" w:rsidRPr="00EE30F7" w:rsidRDefault="00245668" w:rsidP="00245668">
      <w:pPr>
        <w:spacing w:after="0" w:line="360" w:lineRule="auto"/>
        <w:ind w:left="720"/>
        <w:rPr>
          <w:rFonts w:ascii="Times New Roman" w:hAnsi="Times New Roman"/>
          <w:sz w:val="24"/>
          <w:szCs w:val="24"/>
        </w:rPr>
      </w:pPr>
    </w:p>
    <w:p w:rsidR="00E5213A" w:rsidRDefault="00E5213A" w:rsidP="00245668">
      <w:pPr>
        <w:spacing w:after="0" w:line="360" w:lineRule="auto"/>
        <w:ind w:left="360"/>
        <w:rPr>
          <w:rFonts w:ascii="Times New Roman" w:hAnsi="Times New Roman"/>
          <w:b/>
          <w:sz w:val="24"/>
          <w:szCs w:val="24"/>
        </w:rPr>
      </w:pPr>
    </w:p>
    <w:p w:rsidR="00E5213A" w:rsidRDefault="00E5213A" w:rsidP="00245668">
      <w:pPr>
        <w:spacing w:after="0" w:line="360" w:lineRule="auto"/>
        <w:ind w:left="360"/>
        <w:rPr>
          <w:rFonts w:ascii="Times New Roman" w:hAnsi="Times New Roman"/>
          <w:b/>
          <w:sz w:val="24"/>
          <w:szCs w:val="24"/>
        </w:rPr>
      </w:pPr>
    </w:p>
    <w:p w:rsidR="00CD1CC8" w:rsidRDefault="00CD1CC8" w:rsidP="00245668">
      <w:pPr>
        <w:spacing w:after="0" w:line="360" w:lineRule="auto"/>
        <w:ind w:left="360"/>
        <w:rPr>
          <w:rFonts w:ascii="Times New Roman" w:hAnsi="Times New Roman"/>
          <w:b/>
          <w:sz w:val="24"/>
          <w:szCs w:val="24"/>
          <w:lang w:val="en-US"/>
        </w:rPr>
      </w:pPr>
    </w:p>
    <w:p w:rsidR="00CD1CC8" w:rsidRDefault="00CD1CC8" w:rsidP="00245668">
      <w:pPr>
        <w:spacing w:after="0" w:line="360" w:lineRule="auto"/>
        <w:ind w:left="360"/>
        <w:rPr>
          <w:rFonts w:ascii="Times New Roman" w:hAnsi="Times New Roman"/>
          <w:b/>
          <w:sz w:val="24"/>
          <w:szCs w:val="24"/>
          <w:lang w:val="en-US"/>
        </w:rPr>
      </w:pPr>
    </w:p>
    <w:p w:rsidR="00CD1CC8" w:rsidRDefault="00CD1CC8" w:rsidP="00245668">
      <w:pPr>
        <w:spacing w:after="0" w:line="360" w:lineRule="auto"/>
        <w:ind w:left="360"/>
        <w:rPr>
          <w:rFonts w:ascii="Times New Roman" w:hAnsi="Times New Roman"/>
          <w:b/>
          <w:sz w:val="24"/>
          <w:szCs w:val="24"/>
          <w:lang w:val="en-US"/>
        </w:rPr>
      </w:pPr>
    </w:p>
    <w:p w:rsidR="00CD1CC8" w:rsidRDefault="00CD1CC8" w:rsidP="00245668">
      <w:pPr>
        <w:spacing w:after="0" w:line="360" w:lineRule="auto"/>
        <w:ind w:left="360"/>
        <w:rPr>
          <w:rFonts w:ascii="Times New Roman" w:hAnsi="Times New Roman"/>
          <w:b/>
          <w:sz w:val="24"/>
          <w:szCs w:val="24"/>
          <w:lang w:val="en-US"/>
        </w:rPr>
      </w:pPr>
    </w:p>
    <w:p w:rsidR="00CD1CC8" w:rsidRDefault="00CD1CC8" w:rsidP="00245668">
      <w:pPr>
        <w:spacing w:after="0" w:line="360" w:lineRule="auto"/>
        <w:ind w:left="360"/>
        <w:rPr>
          <w:rFonts w:ascii="Times New Roman" w:hAnsi="Times New Roman"/>
          <w:b/>
          <w:sz w:val="24"/>
          <w:szCs w:val="24"/>
          <w:lang w:val="en-US"/>
        </w:rPr>
      </w:pPr>
    </w:p>
    <w:p w:rsidR="00CD1CC8" w:rsidRDefault="00CD1CC8" w:rsidP="00245668">
      <w:pPr>
        <w:spacing w:after="0" w:line="360" w:lineRule="auto"/>
        <w:ind w:left="360"/>
        <w:rPr>
          <w:rFonts w:ascii="Times New Roman" w:hAnsi="Times New Roman"/>
          <w:b/>
          <w:sz w:val="24"/>
          <w:szCs w:val="24"/>
        </w:rPr>
      </w:pPr>
    </w:p>
    <w:p w:rsidR="00725DCD" w:rsidRDefault="00725DCD" w:rsidP="00245668">
      <w:pPr>
        <w:spacing w:after="0" w:line="360" w:lineRule="auto"/>
        <w:ind w:left="360"/>
        <w:rPr>
          <w:rFonts w:ascii="Times New Roman" w:hAnsi="Times New Roman"/>
          <w:b/>
          <w:sz w:val="24"/>
          <w:szCs w:val="24"/>
        </w:rPr>
      </w:pPr>
    </w:p>
    <w:p w:rsidR="00725DCD" w:rsidRPr="00725DCD" w:rsidRDefault="00725DCD" w:rsidP="00245668">
      <w:pPr>
        <w:spacing w:after="0" w:line="360" w:lineRule="auto"/>
        <w:ind w:left="360"/>
        <w:rPr>
          <w:rFonts w:ascii="Times New Roman" w:hAnsi="Times New Roman"/>
          <w:b/>
          <w:sz w:val="24"/>
          <w:szCs w:val="24"/>
        </w:rPr>
      </w:pPr>
    </w:p>
    <w:p w:rsidR="00245668" w:rsidRPr="00EE30F7" w:rsidRDefault="00245668" w:rsidP="00245668">
      <w:pPr>
        <w:spacing w:after="0" w:line="360" w:lineRule="auto"/>
        <w:ind w:left="360"/>
        <w:rPr>
          <w:rFonts w:ascii="Times New Roman" w:hAnsi="Times New Roman"/>
          <w:b/>
          <w:sz w:val="24"/>
          <w:szCs w:val="24"/>
        </w:rPr>
      </w:pPr>
      <w:r w:rsidRPr="00EE30F7">
        <w:rPr>
          <w:rFonts w:ascii="Times New Roman" w:hAnsi="Times New Roman"/>
          <w:b/>
          <w:sz w:val="24"/>
          <w:szCs w:val="24"/>
        </w:rPr>
        <w:t xml:space="preserve">Основная </w:t>
      </w:r>
      <w:proofErr w:type="gramStart"/>
      <w:r w:rsidRPr="00EE30F7">
        <w:rPr>
          <w:rFonts w:ascii="Times New Roman" w:hAnsi="Times New Roman"/>
          <w:b/>
          <w:sz w:val="24"/>
          <w:szCs w:val="24"/>
        </w:rPr>
        <w:t xml:space="preserve">школа:   </w:t>
      </w:r>
      <w:proofErr w:type="gramEnd"/>
      <w:r w:rsidRPr="00EE30F7">
        <w:rPr>
          <w:rFonts w:ascii="Times New Roman" w:hAnsi="Times New Roman"/>
          <w:b/>
          <w:sz w:val="24"/>
          <w:szCs w:val="24"/>
        </w:rPr>
        <w:t xml:space="preserve">      </w:t>
      </w:r>
      <w:r w:rsidR="00CD1CC8">
        <w:rPr>
          <w:rFonts w:ascii="Times New Roman" w:hAnsi="Times New Roman"/>
          <w:b/>
          <w:sz w:val="24"/>
          <w:szCs w:val="24"/>
        </w:rPr>
        <w:t xml:space="preserve">                     </w:t>
      </w:r>
      <w:r w:rsidRPr="00EE30F7">
        <w:rPr>
          <w:rFonts w:ascii="Times New Roman" w:hAnsi="Times New Roman"/>
          <w:b/>
          <w:sz w:val="24"/>
          <w:szCs w:val="24"/>
        </w:rPr>
        <w:t xml:space="preserve"> Средняя школа:</w:t>
      </w:r>
    </w:p>
    <w:p w:rsidR="00245668" w:rsidRPr="00EE30F7" w:rsidRDefault="00245668" w:rsidP="00245668">
      <w:pPr>
        <w:spacing w:after="0" w:line="360" w:lineRule="auto"/>
        <w:ind w:left="360"/>
        <w:rPr>
          <w:rFonts w:ascii="Times New Roman" w:hAnsi="Times New Roman"/>
          <w:sz w:val="24"/>
          <w:szCs w:val="24"/>
        </w:rPr>
      </w:pPr>
      <w:r w:rsidRPr="00EE30F7">
        <w:rPr>
          <w:rFonts w:ascii="Times New Roman" w:hAnsi="Times New Roman"/>
          <w:sz w:val="24"/>
          <w:szCs w:val="24"/>
        </w:rPr>
        <w:t>5 класс – 2                                              10 класс – 2</w:t>
      </w:r>
    </w:p>
    <w:p w:rsidR="00245668" w:rsidRPr="00EE30F7" w:rsidRDefault="00245668" w:rsidP="00245668">
      <w:pPr>
        <w:spacing w:after="0" w:line="360" w:lineRule="auto"/>
        <w:ind w:left="360"/>
        <w:rPr>
          <w:rFonts w:ascii="Times New Roman" w:hAnsi="Times New Roman"/>
          <w:sz w:val="24"/>
          <w:szCs w:val="24"/>
        </w:rPr>
      </w:pPr>
      <w:r w:rsidRPr="00EE30F7">
        <w:rPr>
          <w:rFonts w:ascii="Times New Roman" w:hAnsi="Times New Roman"/>
          <w:sz w:val="24"/>
          <w:szCs w:val="24"/>
        </w:rPr>
        <w:t>6 класс – 2                                              11 класс – 2</w:t>
      </w:r>
    </w:p>
    <w:p w:rsidR="00245668" w:rsidRPr="00EE30F7" w:rsidRDefault="00245668" w:rsidP="00245668">
      <w:pPr>
        <w:spacing w:after="0" w:line="360" w:lineRule="auto"/>
        <w:ind w:left="360"/>
        <w:rPr>
          <w:rFonts w:ascii="Times New Roman" w:hAnsi="Times New Roman"/>
          <w:sz w:val="24"/>
          <w:szCs w:val="24"/>
        </w:rPr>
      </w:pPr>
      <w:r w:rsidRPr="00EE30F7">
        <w:rPr>
          <w:rFonts w:ascii="Times New Roman" w:hAnsi="Times New Roman"/>
          <w:sz w:val="24"/>
          <w:szCs w:val="24"/>
        </w:rPr>
        <w:t>7 класс – 2</w:t>
      </w:r>
    </w:p>
    <w:p w:rsidR="00245668" w:rsidRPr="00EE30F7" w:rsidRDefault="00245668" w:rsidP="00245668">
      <w:pPr>
        <w:spacing w:after="0" w:line="360" w:lineRule="auto"/>
        <w:ind w:left="360"/>
        <w:rPr>
          <w:rFonts w:ascii="Times New Roman" w:hAnsi="Times New Roman"/>
          <w:sz w:val="24"/>
          <w:szCs w:val="24"/>
        </w:rPr>
      </w:pPr>
      <w:r w:rsidRPr="00EE30F7">
        <w:rPr>
          <w:rFonts w:ascii="Times New Roman" w:hAnsi="Times New Roman"/>
          <w:sz w:val="24"/>
          <w:szCs w:val="24"/>
        </w:rPr>
        <w:t>8 класс – 2</w:t>
      </w:r>
    </w:p>
    <w:p w:rsidR="00245668" w:rsidRDefault="00245668" w:rsidP="00245668">
      <w:pPr>
        <w:spacing w:after="0" w:line="360" w:lineRule="auto"/>
        <w:ind w:left="360"/>
        <w:rPr>
          <w:rFonts w:ascii="Times New Roman" w:hAnsi="Times New Roman"/>
          <w:sz w:val="24"/>
          <w:szCs w:val="24"/>
        </w:rPr>
      </w:pPr>
      <w:r w:rsidRPr="00EE30F7">
        <w:rPr>
          <w:rFonts w:ascii="Times New Roman" w:hAnsi="Times New Roman"/>
          <w:sz w:val="24"/>
          <w:szCs w:val="24"/>
        </w:rPr>
        <w:t>9 класс – 2</w:t>
      </w:r>
    </w:p>
    <w:p w:rsidR="00E5213A" w:rsidRDefault="00E5213A" w:rsidP="00245668">
      <w:pPr>
        <w:spacing w:after="0" w:line="360" w:lineRule="auto"/>
        <w:ind w:left="360"/>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5"/>
        <w:gridCol w:w="1574"/>
        <w:gridCol w:w="1739"/>
        <w:gridCol w:w="2025"/>
        <w:gridCol w:w="1134"/>
      </w:tblGrid>
      <w:tr w:rsidR="002C6283" w:rsidRPr="00EE30F7" w:rsidTr="00A852F1">
        <w:tc>
          <w:tcPr>
            <w:tcW w:w="3025"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Профиль</w:t>
            </w:r>
          </w:p>
        </w:tc>
        <w:tc>
          <w:tcPr>
            <w:tcW w:w="1574"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Классы</w:t>
            </w:r>
          </w:p>
        </w:tc>
        <w:tc>
          <w:tcPr>
            <w:tcW w:w="1739"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Кол-во классов-комплектов</w:t>
            </w:r>
          </w:p>
        </w:tc>
        <w:tc>
          <w:tcPr>
            <w:tcW w:w="2025"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Средняя наполняемость</w:t>
            </w:r>
          </w:p>
        </w:tc>
        <w:tc>
          <w:tcPr>
            <w:tcW w:w="1134"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ВСЕГО</w:t>
            </w:r>
          </w:p>
        </w:tc>
      </w:tr>
      <w:tr w:rsidR="002C6283" w:rsidRPr="00EE30F7" w:rsidTr="00A852F1">
        <w:tc>
          <w:tcPr>
            <w:tcW w:w="3025" w:type="dxa"/>
          </w:tcPr>
          <w:p w:rsidR="002C6283" w:rsidRPr="00EE30F7" w:rsidRDefault="002C6283" w:rsidP="000456A4">
            <w:pPr>
              <w:spacing w:after="0" w:line="240" w:lineRule="auto"/>
              <w:rPr>
                <w:rFonts w:ascii="Times New Roman" w:hAnsi="Times New Roman"/>
                <w:sz w:val="24"/>
                <w:szCs w:val="24"/>
              </w:rPr>
            </w:pPr>
            <w:r w:rsidRPr="00EE30F7">
              <w:rPr>
                <w:rFonts w:ascii="Times New Roman" w:hAnsi="Times New Roman"/>
                <w:sz w:val="24"/>
                <w:szCs w:val="24"/>
              </w:rPr>
              <w:t>общеобразовательный</w:t>
            </w:r>
          </w:p>
        </w:tc>
        <w:tc>
          <w:tcPr>
            <w:tcW w:w="1574"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5-8 классы</w:t>
            </w:r>
          </w:p>
        </w:tc>
        <w:tc>
          <w:tcPr>
            <w:tcW w:w="1739"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8</w:t>
            </w:r>
          </w:p>
          <w:p w:rsidR="002C6283" w:rsidRPr="00EE30F7" w:rsidRDefault="002C6283" w:rsidP="000456A4">
            <w:pPr>
              <w:spacing w:after="0" w:line="240" w:lineRule="auto"/>
              <w:jc w:val="center"/>
              <w:rPr>
                <w:rFonts w:ascii="Times New Roman" w:hAnsi="Times New Roman"/>
                <w:sz w:val="24"/>
                <w:szCs w:val="24"/>
              </w:rPr>
            </w:pPr>
          </w:p>
        </w:tc>
        <w:tc>
          <w:tcPr>
            <w:tcW w:w="2025"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28</w:t>
            </w:r>
          </w:p>
        </w:tc>
        <w:tc>
          <w:tcPr>
            <w:tcW w:w="1134"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224</w:t>
            </w:r>
          </w:p>
        </w:tc>
      </w:tr>
      <w:tr w:rsidR="002C6283" w:rsidRPr="00EE30F7" w:rsidTr="00A852F1">
        <w:trPr>
          <w:trHeight w:val="381"/>
        </w:trPr>
        <w:tc>
          <w:tcPr>
            <w:tcW w:w="3025" w:type="dxa"/>
          </w:tcPr>
          <w:p w:rsidR="002C6283" w:rsidRPr="00EE30F7" w:rsidRDefault="005315A3" w:rsidP="000456A4">
            <w:pPr>
              <w:spacing w:after="0" w:line="240" w:lineRule="auto"/>
              <w:rPr>
                <w:rFonts w:ascii="Times New Roman" w:hAnsi="Times New Roman"/>
                <w:sz w:val="24"/>
                <w:szCs w:val="24"/>
              </w:rPr>
            </w:pPr>
            <w:r>
              <w:rPr>
                <w:rFonts w:ascii="Times New Roman" w:hAnsi="Times New Roman"/>
                <w:sz w:val="24"/>
                <w:szCs w:val="24"/>
              </w:rPr>
              <w:t>предпрофильный</w:t>
            </w:r>
          </w:p>
        </w:tc>
        <w:tc>
          <w:tcPr>
            <w:tcW w:w="1574" w:type="dxa"/>
          </w:tcPr>
          <w:p w:rsidR="002C6283" w:rsidRPr="00EE30F7" w:rsidRDefault="005315A3" w:rsidP="000456A4">
            <w:pPr>
              <w:spacing w:after="0" w:line="240" w:lineRule="auto"/>
              <w:jc w:val="center"/>
              <w:rPr>
                <w:rFonts w:ascii="Times New Roman" w:hAnsi="Times New Roman"/>
                <w:sz w:val="24"/>
                <w:szCs w:val="24"/>
              </w:rPr>
            </w:pPr>
            <w:r>
              <w:rPr>
                <w:rFonts w:ascii="Times New Roman" w:hAnsi="Times New Roman"/>
                <w:sz w:val="24"/>
                <w:szCs w:val="24"/>
              </w:rPr>
              <w:t>9 классы</w:t>
            </w:r>
          </w:p>
        </w:tc>
        <w:tc>
          <w:tcPr>
            <w:tcW w:w="1739" w:type="dxa"/>
          </w:tcPr>
          <w:p w:rsidR="002C6283" w:rsidRPr="00EE30F7" w:rsidRDefault="005315A3" w:rsidP="000456A4">
            <w:pPr>
              <w:spacing w:after="0" w:line="240" w:lineRule="auto"/>
              <w:jc w:val="center"/>
              <w:rPr>
                <w:rFonts w:ascii="Times New Roman" w:hAnsi="Times New Roman"/>
                <w:sz w:val="24"/>
                <w:szCs w:val="24"/>
              </w:rPr>
            </w:pPr>
            <w:r>
              <w:rPr>
                <w:rFonts w:ascii="Times New Roman" w:hAnsi="Times New Roman"/>
                <w:sz w:val="24"/>
                <w:szCs w:val="24"/>
              </w:rPr>
              <w:t>2</w:t>
            </w:r>
          </w:p>
        </w:tc>
        <w:tc>
          <w:tcPr>
            <w:tcW w:w="2025"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28</w:t>
            </w:r>
          </w:p>
        </w:tc>
        <w:tc>
          <w:tcPr>
            <w:tcW w:w="1134" w:type="dxa"/>
          </w:tcPr>
          <w:p w:rsidR="002C6283" w:rsidRPr="00EE30F7" w:rsidRDefault="005315A3" w:rsidP="000456A4">
            <w:pPr>
              <w:spacing w:after="0" w:line="240" w:lineRule="auto"/>
              <w:jc w:val="center"/>
              <w:rPr>
                <w:rFonts w:ascii="Times New Roman" w:hAnsi="Times New Roman"/>
                <w:sz w:val="24"/>
                <w:szCs w:val="24"/>
              </w:rPr>
            </w:pPr>
            <w:r>
              <w:rPr>
                <w:rFonts w:ascii="Times New Roman" w:hAnsi="Times New Roman"/>
                <w:sz w:val="24"/>
                <w:szCs w:val="24"/>
              </w:rPr>
              <w:t>56</w:t>
            </w:r>
          </w:p>
        </w:tc>
      </w:tr>
      <w:tr w:rsidR="002C6283" w:rsidRPr="00EE30F7" w:rsidTr="00A852F1">
        <w:trPr>
          <w:trHeight w:val="417"/>
        </w:trPr>
        <w:tc>
          <w:tcPr>
            <w:tcW w:w="3025" w:type="dxa"/>
          </w:tcPr>
          <w:p w:rsidR="002C6283" w:rsidRPr="00EE30F7" w:rsidRDefault="002C6283" w:rsidP="000456A4">
            <w:pPr>
              <w:spacing w:after="0" w:line="240" w:lineRule="auto"/>
              <w:rPr>
                <w:rFonts w:ascii="Times New Roman" w:hAnsi="Times New Roman"/>
                <w:sz w:val="24"/>
                <w:szCs w:val="24"/>
              </w:rPr>
            </w:pPr>
            <w:r w:rsidRPr="00EE30F7">
              <w:rPr>
                <w:rFonts w:ascii="Times New Roman" w:hAnsi="Times New Roman"/>
                <w:sz w:val="24"/>
                <w:szCs w:val="24"/>
              </w:rPr>
              <w:t>профильный физико-технический</w:t>
            </w:r>
          </w:p>
        </w:tc>
        <w:tc>
          <w:tcPr>
            <w:tcW w:w="1574"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10а, 11а</w:t>
            </w:r>
          </w:p>
        </w:tc>
        <w:tc>
          <w:tcPr>
            <w:tcW w:w="1739"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2</w:t>
            </w:r>
          </w:p>
        </w:tc>
        <w:tc>
          <w:tcPr>
            <w:tcW w:w="2025" w:type="dxa"/>
          </w:tcPr>
          <w:p w:rsidR="002C6283" w:rsidRPr="00EE30F7" w:rsidRDefault="005315A3" w:rsidP="000456A4">
            <w:pPr>
              <w:spacing w:after="0" w:line="240" w:lineRule="auto"/>
              <w:jc w:val="center"/>
              <w:rPr>
                <w:rFonts w:ascii="Times New Roman" w:hAnsi="Times New Roman"/>
                <w:sz w:val="24"/>
                <w:szCs w:val="24"/>
              </w:rPr>
            </w:pPr>
            <w:r>
              <w:rPr>
                <w:rFonts w:ascii="Times New Roman" w:hAnsi="Times New Roman"/>
                <w:sz w:val="24"/>
                <w:szCs w:val="24"/>
              </w:rPr>
              <w:t>27</w:t>
            </w:r>
          </w:p>
        </w:tc>
        <w:tc>
          <w:tcPr>
            <w:tcW w:w="1134"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56</w:t>
            </w:r>
          </w:p>
        </w:tc>
      </w:tr>
      <w:tr w:rsidR="002C6283" w:rsidRPr="00EE30F7" w:rsidTr="00A852F1">
        <w:tc>
          <w:tcPr>
            <w:tcW w:w="3025" w:type="dxa"/>
          </w:tcPr>
          <w:p w:rsidR="002C6283" w:rsidRPr="00EE30F7" w:rsidRDefault="002C6283" w:rsidP="000456A4">
            <w:pPr>
              <w:spacing w:after="0" w:line="240" w:lineRule="auto"/>
              <w:rPr>
                <w:rFonts w:ascii="Times New Roman" w:hAnsi="Times New Roman"/>
                <w:sz w:val="24"/>
                <w:szCs w:val="24"/>
              </w:rPr>
            </w:pPr>
            <w:r w:rsidRPr="00EE30F7">
              <w:rPr>
                <w:rFonts w:ascii="Times New Roman" w:hAnsi="Times New Roman"/>
                <w:sz w:val="24"/>
                <w:szCs w:val="24"/>
              </w:rPr>
              <w:t>профильный социально-экономический</w:t>
            </w:r>
          </w:p>
        </w:tc>
        <w:tc>
          <w:tcPr>
            <w:tcW w:w="1574"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10б, 11б</w:t>
            </w:r>
          </w:p>
        </w:tc>
        <w:tc>
          <w:tcPr>
            <w:tcW w:w="1739"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2</w:t>
            </w:r>
          </w:p>
        </w:tc>
        <w:tc>
          <w:tcPr>
            <w:tcW w:w="2025"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27</w:t>
            </w:r>
          </w:p>
        </w:tc>
        <w:tc>
          <w:tcPr>
            <w:tcW w:w="1134"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53</w:t>
            </w:r>
          </w:p>
        </w:tc>
      </w:tr>
      <w:tr w:rsidR="002C6283" w:rsidRPr="00EE30F7" w:rsidTr="00A852F1">
        <w:trPr>
          <w:trHeight w:val="233"/>
        </w:trPr>
        <w:tc>
          <w:tcPr>
            <w:tcW w:w="3025" w:type="dxa"/>
          </w:tcPr>
          <w:p w:rsidR="002C6283" w:rsidRPr="00EE30F7" w:rsidRDefault="002C6283" w:rsidP="000456A4">
            <w:pPr>
              <w:spacing w:after="0" w:line="240" w:lineRule="auto"/>
              <w:rPr>
                <w:rFonts w:ascii="Times New Roman" w:hAnsi="Times New Roman"/>
                <w:sz w:val="24"/>
                <w:szCs w:val="24"/>
              </w:rPr>
            </w:pPr>
            <w:r w:rsidRPr="00EE30F7">
              <w:rPr>
                <w:rFonts w:ascii="Times New Roman" w:hAnsi="Times New Roman"/>
                <w:sz w:val="24"/>
                <w:szCs w:val="24"/>
              </w:rPr>
              <w:t>ИТОГО</w:t>
            </w:r>
          </w:p>
        </w:tc>
        <w:tc>
          <w:tcPr>
            <w:tcW w:w="1574" w:type="dxa"/>
          </w:tcPr>
          <w:p w:rsidR="002C6283" w:rsidRPr="00EE30F7" w:rsidRDefault="002C6283" w:rsidP="000456A4">
            <w:pPr>
              <w:spacing w:after="0" w:line="240" w:lineRule="auto"/>
              <w:jc w:val="center"/>
              <w:rPr>
                <w:rFonts w:ascii="Times New Roman" w:hAnsi="Times New Roman"/>
                <w:sz w:val="24"/>
                <w:szCs w:val="24"/>
              </w:rPr>
            </w:pPr>
          </w:p>
        </w:tc>
        <w:tc>
          <w:tcPr>
            <w:tcW w:w="1739" w:type="dxa"/>
          </w:tcPr>
          <w:p w:rsidR="002C6283" w:rsidRPr="00EE30F7" w:rsidRDefault="002C6283" w:rsidP="000456A4">
            <w:pPr>
              <w:spacing w:after="0" w:line="240" w:lineRule="auto"/>
              <w:jc w:val="center"/>
              <w:rPr>
                <w:rFonts w:ascii="Times New Roman" w:hAnsi="Times New Roman"/>
                <w:sz w:val="24"/>
                <w:szCs w:val="24"/>
              </w:rPr>
            </w:pPr>
            <w:r w:rsidRPr="00EE30F7">
              <w:rPr>
                <w:rFonts w:ascii="Times New Roman" w:hAnsi="Times New Roman"/>
                <w:sz w:val="24"/>
                <w:szCs w:val="24"/>
              </w:rPr>
              <w:t>14</w:t>
            </w:r>
          </w:p>
        </w:tc>
        <w:tc>
          <w:tcPr>
            <w:tcW w:w="2025" w:type="dxa"/>
          </w:tcPr>
          <w:p w:rsidR="002C6283" w:rsidRPr="00EE30F7" w:rsidRDefault="00C054E1" w:rsidP="000456A4">
            <w:pPr>
              <w:spacing w:after="0" w:line="240" w:lineRule="auto"/>
              <w:jc w:val="center"/>
              <w:rPr>
                <w:rFonts w:ascii="Times New Roman" w:hAnsi="Times New Roman"/>
                <w:sz w:val="24"/>
                <w:szCs w:val="24"/>
              </w:rPr>
            </w:pPr>
            <w:r w:rsidRPr="00EE30F7">
              <w:rPr>
                <w:rFonts w:ascii="Times New Roman" w:hAnsi="Times New Roman"/>
                <w:sz w:val="24"/>
                <w:szCs w:val="24"/>
              </w:rPr>
              <w:t>27,8</w:t>
            </w:r>
          </w:p>
        </w:tc>
        <w:tc>
          <w:tcPr>
            <w:tcW w:w="1134" w:type="dxa"/>
          </w:tcPr>
          <w:p w:rsidR="002C6283" w:rsidRPr="00EE30F7" w:rsidRDefault="002C6283" w:rsidP="000456A4">
            <w:pPr>
              <w:spacing w:after="0" w:line="240" w:lineRule="auto"/>
              <w:jc w:val="center"/>
              <w:rPr>
                <w:rFonts w:ascii="Times New Roman" w:hAnsi="Times New Roman"/>
                <w:sz w:val="24"/>
                <w:szCs w:val="24"/>
                <w:lang w:val="en-US"/>
              </w:rPr>
            </w:pPr>
            <w:r w:rsidRPr="00EE30F7">
              <w:rPr>
                <w:rFonts w:ascii="Times New Roman" w:hAnsi="Times New Roman"/>
                <w:sz w:val="24"/>
                <w:szCs w:val="24"/>
              </w:rPr>
              <w:t>389</w:t>
            </w:r>
          </w:p>
        </w:tc>
      </w:tr>
    </w:tbl>
    <w:p w:rsidR="002C6283" w:rsidRPr="00EE30F7" w:rsidRDefault="002C6283" w:rsidP="000456A4">
      <w:pPr>
        <w:spacing w:after="0" w:line="240" w:lineRule="auto"/>
        <w:jc w:val="both"/>
        <w:rPr>
          <w:rFonts w:ascii="Times New Roman" w:hAnsi="Times New Roman"/>
          <w:b/>
          <w:sz w:val="24"/>
          <w:szCs w:val="24"/>
        </w:rPr>
      </w:pPr>
    </w:p>
    <w:p w:rsidR="002C6283" w:rsidRPr="00EE30F7" w:rsidRDefault="002C6283" w:rsidP="00003D30">
      <w:pPr>
        <w:spacing w:after="0" w:line="360" w:lineRule="auto"/>
        <w:rPr>
          <w:rFonts w:ascii="Times New Roman" w:hAnsi="Times New Roman"/>
          <w:sz w:val="24"/>
          <w:szCs w:val="24"/>
        </w:rPr>
      </w:pPr>
      <w:r w:rsidRPr="00EE30F7">
        <w:rPr>
          <w:rFonts w:ascii="Times New Roman" w:hAnsi="Times New Roman"/>
          <w:sz w:val="24"/>
          <w:szCs w:val="24"/>
        </w:rPr>
        <w:t xml:space="preserve">Количество предпрофильных и профильных классов-комплектов: </w:t>
      </w:r>
    </w:p>
    <w:p w:rsidR="002C6283" w:rsidRDefault="002C6283" w:rsidP="002C6283">
      <w:pPr>
        <w:spacing w:after="0" w:line="360" w:lineRule="auto"/>
        <w:ind w:left="360"/>
        <w:rPr>
          <w:rFonts w:ascii="Times New Roman" w:hAnsi="Times New Roman"/>
          <w:sz w:val="24"/>
          <w:szCs w:val="24"/>
        </w:rPr>
      </w:pPr>
      <w:r w:rsidRPr="00EE30F7">
        <w:rPr>
          <w:rFonts w:ascii="Times New Roman" w:hAnsi="Times New Roman"/>
          <w:sz w:val="24"/>
          <w:szCs w:val="24"/>
        </w:rPr>
        <w:lastRenderedPageBreak/>
        <w:t>9а, 9б, 10а, 10б, 11а, 11б классы – всего 6</w:t>
      </w:r>
    </w:p>
    <w:p w:rsidR="00B86D9E" w:rsidRPr="00B86D9E" w:rsidRDefault="00B86D9E" w:rsidP="00B86D9E">
      <w:pPr>
        <w:spacing w:after="200" w:line="276" w:lineRule="auto"/>
        <w:jc w:val="both"/>
        <w:rPr>
          <w:rFonts w:ascii="Times New Roman" w:eastAsia="Calibri" w:hAnsi="Times New Roman"/>
          <w:b/>
          <w:sz w:val="24"/>
          <w:szCs w:val="28"/>
          <w:lang w:eastAsia="en-US"/>
        </w:rPr>
      </w:pPr>
      <w:r w:rsidRPr="00B86D9E">
        <w:rPr>
          <w:rFonts w:ascii="Times New Roman" w:eastAsia="Calibri" w:hAnsi="Times New Roman"/>
          <w:b/>
          <w:sz w:val="24"/>
          <w:szCs w:val="28"/>
          <w:lang w:eastAsia="en-US"/>
        </w:rPr>
        <w:t>Организация предпрофильного обучения через индивидуализацию учебного плана.</w:t>
      </w:r>
    </w:p>
    <w:p w:rsidR="00B86D9E" w:rsidRPr="00B86D9E" w:rsidRDefault="00B86D9E" w:rsidP="00B86D9E">
      <w:pPr>
        <w:spacing w:after="200" w:line="276" w:lineRule="auto"/>
        <w:ind w:firstLine="284"/>
        <w:jc w:val="both"/>
        <w:rPr>
          <w:rFonts w:ascii="Times New Roman" w:eastAsia="Calibri" w:hAnsi="Times New Roman"/>
          <w:sz w:val="24"/>
          <w:szCs w:val="28"/>
          <w:lang w:eastAsia="en-US"/>
        </w:rPr>
      </w:pPr>
      <w:r w:rsidRPr="00B86D9E">
        <w:rPr>
          <w:rFonts w:ascii="Times New Roman" w:eastAsia="Calibri" w:hAnsi="Times New Roman"/>
          <w:sz w:val="24"/>
          <w:szCs w:val="28"/>
          <w:lang w:eastAsia="en-US"/>
        </w:rPr>
        <w:t xml:space="preserve">Важная составляющая профильной школы в ФТЛ – </w:t>
      </w:r>
      <w:r w:rsidRPr="00B86D9E">
        <w:rPr>
          <w:rFonts w:ascii="Times New Roman" w:eastAsia="Calibri" w:hAnsi="Times New Roman"/>
          <w:b/>
          <w:sz w:val="24"/>
          <w:szCs w:val="28"/>
          <w:lang w:eastAsia="en-US"/>
        </w:rPr>
        <w:t xml:space="preserve">система предпрофильного обучения в 9-х и более ранних классах. </w:t>
      </w:r>
      <w:r w:rsidRPr="00B86D9E">
        <w:rPr>
          <w:rFonts w:ascii="Times New Roman" w:eastAsia="Calibri" w:hAnsi="Times New Roman"/>
          <w:sz w:val="24"/>
          <w:szCs w:val="28"/>
          <w:lang w:eastAsia="en-US"/>
        </w:rPr>
        <w:t xml:space="preserve">В условиях наличия в параллели только двух класс-комплектов выбрана такая модель, которая позволяет индивидуализировать процесс обучения и осуществить «мягкую» </w:t>
      </w:r>
      <w:proofErr w:type="spellStart"/>
      <w:r w:rsidRPr="00B86D9E">
        <w:rPr>
          <w:rFonts w:ascii="Times New Roman" w:eastAsia="Calibri" w:hAnsi="Times New Roman"/>
          <w:sz w:val="24"/>
          <w:szCs w:val="28"/>
          <w:lang w:eastAsia="en-US"/>
        </w:rPr>
        <w:t>профилизацию</w:t>
      </w:r>
      <w:proofErr w:type="spellEnd"/>
      <w:r w:rsidRPr="00B86D9E">
        <w:rPr>
          <w:rFonts w:ascii="Times New Roman" w:eastAsia="Calibri" w:hAnsi="Times New Roman"/>
          <w:sz w:val="24"/>
          <w:szCs w:val="28"/>
          <w:lang w:eastAsia="en-US"/>
        </w:rPr>
        <w:t xml:space="preserve"> с возможностью смены образовательной траектории. </w:t>
      </w:r>
    </w:p>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992"/>
        <w:gridCol w:w="3962"/>
      </w:tblGrid>
      <w:tr w:rsidR="00B86D9E" w:rsidRPr="00B86D9E" w:rsidTr="00B86D9E">
        <w:trPr>
          <w:trHeight w:val="206"/>
        </w:trPr>
        <w:tc>
          <w:tcPr>
            <w:tcW w:w="1310" w:type="dxa"/>
            <w:vMerge w:val="restart"/>
          </w:tcPr>
          <w:p w:rsidR="00B86D9E" w:rsidRPr="00B86D9E" w:rsidRDefault="00B86D9E" w:rsidP="00B86D9E">
            <w:pPr>
              <w:spacing w:after="200" w:line="276" w:lineRule="auto"/>
              <w:jc w:val="center"/>
              <w:rPr>
                <w:rFonts w:ascii="Times New Roman" w:eastAsia="Calibri" w:hAnsi="Times New Roman"/>
                <w:sz w:val="24"/>
                <w:szCs w:val="28"/>
                <w:lang w:eastAsia="en-US"/>
              </w:rPr>
            </w:pPr>
            <w:r w:rsidRPr="00B86D9E">
              <w:rPr>
                <w:rFonts w:ascii="Times New Roman" w:eastAsia="Calibri" w:hAnsi="Times New Roman"/>
                <w:sz w:val="24"/>
                <w:szCs w:val="28"/>
                <w:lang w:eastAsia="en-US"/>
              </w:rPr>
              <w:t>Учебный год</w:t>
            </w:r>
          </w:p>
        </w:tc>
        <w:tc>
          <w:tcPr>
            <w:tcW w:w="4954" w:type="dxa"/>
            <w:gridSpan w:val="2"/>
          </w:tcPr>
          <w:p w:rsidR="00B86D9E" w:rsidRPr="00B86D9E" w:rsidRDefault="00B86D9E" w:rsidP="00B86D9E">
            <w:pPr>
              <w:spacing w:after="200" w:line="276" w:lineRule="auto"/>
              <w:jc w:val="center"/>
              <w:rPr>
                <w:rFonts w:ascii="Times New Roman" w:eastAsia="Calibri" w:hAnsi="Times New Roman"/>
                <w:sz w:val="24"/>
                <w:szCs w:val="28"/>
                <w:lang w:eastAsia="en-US"/>
              </w:rPr>
            </w:pPr>
            <w:r w:rsidRPr="00B86D9E">
              <w:rPr>
                <w:rFonts w:ascii="Times New Roman" w:eastAsia="Calibri" w:hAnsi="Times New Roman"/>
                <w:sz w:val="24"/>
                <w:szCs w:val="28"/>
                <w:lang w:eastAsia="en-US"/>
              </w:rPr>
              <w:t>Предметы на «</w:t>
            </w:r>
            <w:proofErr w:type="spellStart"/>
            <w:r w:rsidRPr="00B86D9E">
              <w:rPr>
                <w:rFonts w:ascii="Times New Roman" w:eastAsia="Calibri" w:hAnsi="Times New Roman"/>
                <w:sz w:val="24"/>
                <w:szCs w:val="28"/>
                <w:lang w:eastAsia="en-US"/>
              </w:rPr>
              <w:t>предпрофиле</w:t>
            </w:r>
            <w:proofErr w:type="spellEnd"/>
            <w:r w:rsidRPr="00B86D9E">
              <w:rPr>
                <w:rFonts w:ascii="Times New Roman" w:eastAsia="Calibri" w:hAnsi="Times New Roman"/>
                <w:sz w:val="24"/>
                <w:szCs w:val="28"/>
                <w:lang w:eastAsia="en-US"/>
              </w:rPr>
              <w:t>»</w:t>
            </w:r>
          </w:p>
        </w:tc>
      </w:tr>
      <w:tr w:rsidR="00B86D9E" w:rsidRPr="00B86D9E" w:rsidTr="00B86D9E">
        <w:trPr>
          <w:trHeight w:val="254"/>
        </w:trPr>
        <w:tc>
          <w:tcPr>
            <w:tcW w:w="1310" w:type="dxa"/>
            <w:vMerge/>
          </w:tcPr>
          <w:p w:rsidR="00B86D9E" w:rsidRPr="00B86D9E" w:rsidRDefault="00B86D9E" w:rsidP="00B86D9E">
            <w:pPr>
              <w:spacing w:after="200" w:line="276" w:lineRule="auto"/>
              <w:jc w:val="center"/>
              <w:rPr>
                <w:rFonts w:ascii="Times New Roman" w:eastAsia="Calibri" w:hAnsi="Times New Roman"/>
                <w:sz w:val="24"/>
                <w:szCs w:val="28"/>
                <w:lang w:eastAsia="en-US"/>
              </w:rPr>
            </w:pPr>
          </w:p>
        </w:tc>
        <w:tc>
          <w:tcPr>
            <w:tcW w:w="992" w:type="dxa"/>
          </w:tcPr>
          <w:p w:rsidR="00B86D9E" w:rsidRPr="00B86D9E" w:rsidRDefault="00B86D9E" w:rsidP="00B86D9E">
            <w:pPr>
              <w:spacing w:after="200" w:line="276" w:lineRule="auto"/>
              <w:jc w:val="center"/>
              <w:rPr>
                <w:rFonts w:ascii="Times New Roman" w:eastAsia="Calibri" w:hAnsi="Times New Roman"/>
                <w:sz w:val="24"/>
                <w:szCs w:val="28"/>
                <w:lang w:eastAsia="en-US"/>
              </w:rPr>
            </w:pPr>
            <w:r w:rsidRPr="00B86D9E">
              <w:rPr>
                <w:rFonts w:ascii="Times New Roman" w:eastAsia="Calibri" w:hAnsi="Times New Roman"/>
                <w:sz w:val="24"/>
                <w:szCs w:val="28"/>
                <w:lang w:eastAsia="en-US"/>
              </w:rPr>
              <w:t xml:space="preserve">7-9 </w:t>
            </w:r>
            <w:proofErr w:type="spellStart"/>
            <w:r w:rsidRPr="00B86D9E">
              <w:rPr>
                <w:rFonts w:ascii="Times New Roman" w:eastAsia="Calibri" w:hAnsi="Times New Roman"/>
                <w:sz w:val="24"/>
                <w:szCs w:val="28"/>
                <w:lang w:eastAsia="en-US"/>
              </w:rPr>
              <w:t>кл</w:t>
            </w:r>
            <w:proofErr w:type="spellEnd"/>
          </w:p>
        </w:tc>
        <w:tc>
          <w:tcPr>
            <w:tcW w:w="3962" w:type="dxa"/>
          </w:tcPr>
          <w:p w:rsidR="00B86D9E" w:rsidRPr="00B86D9E" w:rsidRDefault="00B86D9E" w:rsidP="00B86D9E">
            <w:pPr>
              <w:spacing w:after="200" w:line="276" w:lineRule="auto"/>
              <w:jc w:val="center"/>
              <w:rPr>
                <w:rFonts w:ascii="Times New Roman" w:eastAsia="Calibri" w:hAnsi="Times New Roman"/>
                <w:sz w:val="24"/>
                <w:szCs w:val="28"/>
                <w:lang w:eastAsia="en-US"/>
              </w:rPr>
            </w:pPr>
            <w:r w:rsidRPr="00B86D9E">
              <w:rPr>
                <w:rFonts w:ascii="Times New Roman" w:eastAsia="Calibri" w:hAnsi="Times New Roman"/>
                <w:sz w:val="24"/>
                <w:szCs w:val="28"/>
                <w:lang w:eastAsia="en-US"/>
              </w:rPr>
              <w:t>9 класс</w:t>
            </w:r>
          </w:p>
        </w:tc>
      </w:tr>
      <w:tr w:rsidR="00B86D9E" w:rsidRPr="00B86D9E" w:rsidTr="00B86D9E">
        <w:trPr>
          <w:trHeight w:val="168"/>
        </w:trPr>
        <w:tc>
          <w:tcPr>
            <w:tcW w:w="1310" w:type="dxa"/>
          </w:tcPr>
          <w:p w:rsidR="00B86D9E" w:rsidRPr="00B86D9E" w:rsidRDefault="00B86D9E" w:rsidP="00B86D9E">
            <w:pPr>
              <w:spacing w:after="200" w:line="276" w:lineRule="auto"/>
              <w:jc w:val="center"/>
              <w:rPr>
                <w:rFonts w:ascii="Times New Roman" w:eastAsia="Calibri" w:hAnsi="Times New Roman"/>
                <w:sz w:val="24"/>
                <w:szCs w:val="28"/>
                <w:lang w:eastAsia="en-US"/>
              </w:rPr>
            </w:pPr>
            <w:r w:rsidRPr="00B86D9E">
              <w:rPr>
                <w:rFonts w:ascii="Times New Roman" w:eastAsia="Calibri" w:hAnsi="Times New Roman"/>
                <w:sz w:val="24"/>
                <w:szCs w:val="28"/>
                <w:lang w:eastAsia="en-US"/>
              </w:rPr>
              <w:t>2014-15</w:t>
            </w:r>
          </w:p>
        </w:tc>
        <w:tc>
          <w:tcPr>
            <w:tcW w:w="992" w:type="dxa"/>
            <w:vMerge w:val="restart"/>
            <w:textDirection w:val="btLr"/>
          </w:tcPr>
          <w:p w:rsidR="00B86D9E" w:rsidRPr="00B86D9E" w:rsidRDefault="00B86D9E" w:rsidP="00B86D9E">
            <w:pPr>
              <w:spacing w:after="200" w:line="276" w:lineRule="auto"/>
              <w:ind w:left="113" w:right="113"/>
              <w:jc w:val="center"/>
              <w:rPr>
                <w:rFonts w:ascii="Times New Roman" w:eastAsia="Calibri" w:hAnsi="Times New Roman"/>
                <w:sz w:val="24"/>
                <w:szCs w:val="28"/>
                <w:lang w:eastAsia="en-US"/>
              </w:rPr>
            </w:pPr>
            <w:r w:rsidRPr="00B86D9E">
              <w:rPr>
                <w:rFonts w:ascii="Times New Roman" w:eastAsia="Calibri" w:hAnsi="Times New Roman"/>
                <w:sz w:val="24"/>
                <w:szCs w:val="28"/>
                <w:lang w:eastAsia="en-US"/>
              </w:rPr>
              <w:t>Математика (алгебра и геометрия)</w:t>
            </w:r>
          </w:p>
        </w:tc>
        <w:tc>
          <w:tcPr>
            <w:tcW w:w="3962" w:type="dxa"/>
          </w:tcPr>
          <w:p w:rsidR="00B86D9E" w:rsidRPr="00B86D9E" w:rsidRDefault="00B86D9E" w:rsidP="00B86D9E">
            <w:pPr>
              <w:spacing w:after="200" w:line="276" w:lineRule="auto"/>
              <w:jc w:val="center"/>
              <w:rPr>
                <w:rFonts w:ascii="Times New Roman" w:eastAsia="Calibri" w:hAnsi="Times New Roman"/>
                <w:sz w:val="24"/>
                <w:szCs w:val="28"/>
                <w:lang w:eastAsia="en-US"/>
              </w:rPr>
            </w:pPr>
            <w:r w:rsidRPr="00B86D9E">
              <w:rPr>
                <w:rFonts w:ascii="Times New Roman" w:eastAsia="Calibri" w:hAnsi="Times New Roman"/>
                <w:sz w:val="24"/>
                <w:szCs w:val="28"/>
                <w:lang w:eastAsia="en-US"/>
              </w:rPr>
              <w:t>Физика, информатика, химия, география, история, обществознание (в т.ч. право)</w:t>
            </w:r>
          </w:p>
        </w:tc>
      </w:tr>
      <w:tr w:rsidR="00B86D9E" w:rsidRPr="00B86D9E" w:rsidTr="00B86D9E">
        <w:trPr>
          <w:trHeight w:val="290"/>
        </w:trPr>
        <w:tc>
          <w:tcPr>
            <w:tcW w:w="1310" w:type="dxa"/>
          </w:tcPr>
          <w:p w:rsidR="00B86D9E" w:rsidRPr="00B86D9E" w:rsidRDefault="00B86D9E" w:rsidP="00B86D9E">
            <w:pPr>
              <w:spacing w:after="200" w:line="276" w:lineRule="auto"/>
              <w:jc w:val="center"/>
              <w:rPr>
                <w:rFonts w:ascii="Times New Roman" w:eastAsia="Calibri" w:hAnsi="Times New Roman"/>
                <w:sz w:val="24"/>
                <w:szCs w:val="28"/>
                <w:lang w:eastAsia="en-US"/>
              </w:rPr>
            </w:pPr>
            <w:r w:rsidRPr="00B86D9E">
              <w:rPr>
                <w:rFonts w:ascii="Times New Roman" w:eastAsia="Calibri" w:hAnsi="Times New Roman"/>
                <w:sz w:val="24"/>
                <w:szCs w:val="28"/>
                <w:lang w:eastAsia="en-US"/>
              </w:rPr>
              <w:t>2015-16</w:t>
            </w:r>
          </w:p>
        </w:tc>
        <w:tc>
          <w:tcPr>
            <w:tcW w:w="992" w:type="dxa"/>
            <w:vMerge/>
          </w:tcPr>
          <w:p w:rsidR="00B86D9E" w:rsidRPr="00B86D9E" w:rsidRDefault="00B86D9E" w:rsidP="00B86D9E">
            <w:pPr>
              <w:spacing w:after="200" w:line="276" w:lineRule="auto"/>
              <w:jc w:val="center"/>
              <w:rPr>
                <w:rFonts w:ascii="Times New Roman" w:eastAsia="Calibri" w:hAnsi="Times New Roman"/>
                <w:sz w:val="24"/>
                <w:szCs w:val="28"/>
                <w:lang w:eastAsia="en-US"/>
              </w:rPr>
            </w:pPr>
          </w:p>
        </w:tc>
        <w:tc>
          <w:tcPr>
            <w:tcW w:w="3962" w:type="dxa"/>
          </w:tcPr>
          <w:p w:rsidR="00B86D9E" w:rsidRPr="00B86D9E" w:rsidRDefault="00B86D9E" w:rsidP="00B86D9E">
            <w:pPr>
              <w:spacing w:after="200" w:line="276" w:lineRule="auto"/>
              <w:jc w:val="center"/>
              <w:rPr>
                <w:rFonts w:ascii="Times New Roman" w:eastAsia="Calibri" w:hAnsi="Times New Roman"/>
                <w:sz w:val="24"/>
                <w:szCs w:val="28"/>
                <w:lang w:eastAsia="en-US"/>
              </w:rPr>
            </w:pPr>
            <w:r w:rsidRPr="00B86D9E">
              <w:rPr>
                <w:rFonts w:ascii="Times New Roman" w:eastAsia="Calibri" w:hAnsi="Times New Roman"/>
                <w:sz w:val="24"/>
                <w:szCs w:val="28"/>
                <w:lang w:eastAsia="en-US"/>
              </w:rPr>
              <w:t xml:space="preserve">Физика, биология, химия, обществознание, экономика </w:t>
            </w:r>
          </w:p>
        </w:tc>
      </w:tr>
      <w:tr w:rsidR="00B86D9E" w:rsidRPr="00B86D9E" w:rsidTr="00B86D9E">
        <w:trPr>
          <w:trHeight w:val="58"/>
        </w:trPr>
        <w:tc>
          <w:tcPr>
            <w:tcW w:w="1310" w:type="dxa"/>
          </w:tcPr>
          <w:p w:rsidR="00B86D9E" w:rsidRPr="00B86D9E" w:rsidRDefault="00B86D9E" w:rsidP="00B86D9E">
            <w:pPr>
              <w:spacing w:after="200" w:line="276" w:lineRule="auto"/>
              <w:jc w:val="center"/>
              <w:rPr>
                <w:rFonts w:ascii="Times New Roman" w:eastAsia="Calibri" w:hAnsi="Times New Roman"/>
                <w:sz w:val="24"/>
                <w:szCs w:val="28"/>
                <w:lang w:eastAsia="en-US"/>
              </w:rPr>
            </w:pPr>
            <w:r w:rsidRPr="00B86D9E">
              <w:rPr>
                <w:rFonts w:ascii="Times New Roman" w:eastAsia="Calibri" w:hAnsi="Times New Roman"/>
                <w:sz w:val="24"/>
                <w:szCs w:val="28"/>
                <w:lang w:eastAsia="en-US"/>
              </w:rPr>
              <w:t>2016-17</w:t>
            </w:r>
          </w:p>
        </w:tc>
        <w:tc>
          <w:tcPr>
            <w:tcW w:w="992" w:type="dxa"/>
            <w:vMerge/>
          </w:tcPr>
          <w:p w:rsidR="00B86D9E" w:rsidRPr="00B86D9E" w:rsidRDefault="00B86D9E" w:rsidP="00B86D9E">
            <w:pPr>
              <w:spacing w:after="200" w:line="276" w:lineRule="auto"/>
              <w:jc w:val="center"/>
              <w:rPr>
                <w:rFonts w:ascii="Times New Roman" w:eastAsia="Calibri" w:hAnsi="Times New Roman"/>
                <w:sz w:val="24"/>
                <w:szCs w:val="28"/>
                <w:lang w:eastAsia="en-US"/>
              </w:rPr>
            </w:pPr>
          </w:p>
        </w:tc>
        <w:tc>
          <w:tcPr>
            <w:tcW w:w="3962" w:type="dxa"/>
          </w:tcPr>
          <w:p w:rsidR="00B86D9E" w:rsidRPr="00B86D9E" w:rsidRDefault="00B86D9E" w:rsidP="00B86D9E">
            <w:pPr>
              <w:spacing w:after="200" w:line="276" w:lineRule="auto"/>
              <w:jc w:val="center"/>
              <w:rPr>
                <w:rFonts w:ascii="Times New Roman" w:eastAsia="Calibri" w:hAnsi="Times New Roman"/>
                <w:sz w:val="24"/>
                <w:szCs w:val="28"/>
                <w:lang w:eastAsia="en-US"/>
              </w:rPr>
            </w:pPr>
            <w:r w:rsidRPr="00B86D9E">
              <w:rPr>
                <w:rFonts w:ascii="Times New Roman" w:eastAsia="Calibri" w:hAnsi="Times New Roman"/>
                <w:sz w:val="24"/>
                <w:szCs w:val="28"/>
                <w:lang w:eastAsia="en-US"/>
              </w:rPr>
              <w:t>Физика, информатика, химия, география, обществознание (в т.ч. право)</w:t>
            </w:r>
          </w:p>
        </w:tc>
      </w:tr>
    </w:tbl>
    <w:p w:rsidR="00B86D9E" w:rsidRPr="00B86D9E" w:rsidRDefault="00EF7859" w:rsidP="00B86D9E">
      <w:pPr>
        <w:spacing w:after="200" w:line="276" w:lineRule="auto"/>
        <w:jc w:val="center"/>
        <w:rPr>
          <w:rFonts w:ascii="Times New Roman" w:eastAsia="Calibri" w:hAnsi="Times New Roman"/>
          <w:sz w:val="24"/>
          <w:szCs w:val="28"/>
        </w:rPr>
      </w:pPr>
      <w:r w:rsidRPr="00B86D9E">
        <w:rPr>
          <w:noProof/>
          <w:sz w:val="20"/>
        </w:rPr>
        <mc:AlternateContent>
          <mc:Choice Requires="wpg">
            <w:drawing>
              <wp:anchor distT="0" distB="0" distL="114300" distR="114300" simplePos="0" relativeHeight="251658240" behindDoc="0" locked="0" layoutInCell="1" allowOverlap="1">
                <wp:simplePos x="0" y="0"/>
                <wp:positionH relativeFrom="column">
                  <wp:posOffset>185420</wp:posOffset>
                </wp:positionH>
                <wp:positionV relativeFrom="paragraph">
                  <wp:posOffset>249555</wp:posOffset>
                </wp:positionV>
                <wp:extent cx="1812925" cy="1075690"/>
                <wp:effectExtent l="0" t="0" r="0" b="0"/>
                <wp:wrapTight wrapText="bothSides">
                  <wp:wrapPolygon edited="0">
                    <wp:start x="0" y="0"/>
                    <wp:lineTo x="0" y="21039"/>
                    <wp:lineTo x="7263" y="21039"/>
                    <wp:lineTo x="21335" y="21039"/>
                    <wp:lineTo x="21335" y="0"/>
                    <wp:lineTo x="7263" y="0"/>
                    <wp:lineTo x="0" y="0"/>
                  </wp:wrapPolygon>
                </wp:wrapTight>
                <wp:docPr id="1052" name="Группа 1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2925" cy="1075690"/>
                          <a:chOff x="0" y="0"/>
                          <a:chExt cx="1812925" cy="1075690"/>
                        </a:xfrm>
                      </wpg:grpSpPr>
                      <pic:pic xmlns:pic="http://schemas.openxmlformats.org/drawingml/2006/picture">
                        <pic:nvPicPr>
                          <pic:cNvPr id="1051" name="Рисунок 1051"/>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677007" y="404446"/>
                            <a:ext cx="536331" cy="298939"/>
                          </a:xfrm>
                          <a:prstGeom prst="rect">
                            <a:avLst/>
                          </a:prstGeom>
                          <a:noFill/>
                        </pic:spPr>
                      </pic:pic>
                      <wpg:grpSp>
                        <wpg:cNvPr id="1043" name="Группа 1043"/>
                        <wpg:cNvGrpSpPr/>
                        <wpg:grpSpPr>
                          <a:xfrm>
                            <a:off x="0" y="0"/>
                            <a:ext cx="1812925" cy="1075690"/>
                            <a:chOff x="0" y="0"/>
                            <a:chExt cx="1813432" cy="1075765"/>
                          </a:xfrm>
                        </wpg:grpSpPr>
                        <pic:pic xmlns:pic="http://schemas.openxmlformats.org/drawingml/2006/picture">
                          <pic:nvPicPr>
                            <pic:cNvPr id="1044" name="Рисунок 1044"/>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7684" y="0"/>
                              <a:ext cx="591671" cy="499462"/>
                            </a:xfrm>
                            <a:prstGeom prst="rect">
                              <a:avLst/>
                            </a:prstGeom>
                            <a:noFill/>
                          </pic:spPr>
                        </pic:pic>
                        <pic:pic xmlns:pic="http://schemas.openxmlformats.org/drawingml/2006/picture">
                          <pic:nvPicPr>
                            <pic:cNvPr id="1045" name="Рисунок 1045"/>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576303"/>
                              <a:ext cx="591671" cy="499462"/>
                            </a:xfrm>
                            <a:prstGeom prst="rect">
                              <a:avLst/>
                            </a:prstGeom>
                            <a:noFill/>
                          </pic:spPr>
                        </pic:pic>
                        <pic:pic xmlns:pic="http://schemas.openxmlformats.org/drawingml/2006/picture">
                          <pic:nvPicPr>
                            <pic:cNvPr id="1046" name="Рисунок 1046"/>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1244814" y="15368"/>
                              <a:ext cx="568618" cy="484094"/>
                            </a:xfrm>
                            <a:prstGeom prst="rect">
                              <a:avLst/>
                            </a:prstGeom>
                            <a:noFill/>
                          </pic:spPr>
                        </pic:pic>
                        <pic:pic xmlns:pic="http://schemas.openxmlformats.org/drawingml/2006/picture">
                          <pic:nvPicPr>
                            <pic:cNvPr id="1047" name="Рисунок 1047"/>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244814" y="576303"/>
                              <a:ext cx="568618" cy="476410"/>
                            </a:xfrm>
                            <a:prstGeom prst="rect">
                              <a:avLst/>
                            </a:prstGeom>
                            <a:noFill/>
                          </pic:spPr>
                        </pic:pic>
                        <pic:pic xmlns:pic="http://schemas.openxmlformats.org/drawingml/2006/picture">
                          <pic:nvPicPr>
                            <pic:cNvPr id="1048" name="Рисунок 1048"/>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68511" y="145997"/>
                              <a:ext cx="576303" cy="207469"/>
                            </a:xfrm>
                            <a:prstGeom prst="rect">
                              <a:avLst/>
                            </a:prstGeom>
                            <a:noFill/>
                          </pic:spPr>
                        </pic:pic>
                        <pic:pic xmlns:pic="http://schemas.openxmlformats.org/drawingml/2006/picture">
                          <pic:nvPicPr>
                            <pic:cNvPr id="1049" name="Рисунок 1049"/>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30091" y="783771"/>
                              <a:ext cx="576303" cy="199785"/>
                            </a:xfrm>
                            <a:prstGeom prst="rect">
                              <a:avLst/>
                            </a:prstGeom>
                            <a:noFill/>
                          </pic:spPr>
                        </pic:pic>
                        <pic:pic xmlns:pic="http://schemas.openxmlformats.org/drawingml/2006/picture">
                          <pic:nvPicPr>
                            <pic:cNvPr id="1050" name="Рисунок 1050"/>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68511" y="407254"/>
                              <a:ext cx="553251" cy="330413"/>
                            </a:xfrm>
                            <a:prstGeom prst="rect">
                              <a:avLst/>
                            </a:prstGeom>
                            <a:noFill/>
                          </pic:spPr>
                        </pic:pic>
                      </wpg:grpSp>
                    </wpg:wgp>
                  </a:graphicData>
                </a:graphic>
                <wp14:sizeRelH relativeFrom="page">
                  <wp14:pctWidth>0</wp14:pctWidth>
                </wp14:sizeRelH>
                <wp14:sizeRelV relativeFrom="page">
                  <wp14:pctHeight>0</wp14:pctHeight>
                </wp14:sizeRelV>
              </wp:anchor>
            </w:drawing>
          </mc:Choice>
          <mc:Fallback>
            <w:pict>
              <v:group w14:anchorId="1FDC365C" id="Группа 1052" o:spid="_x0000_s1026" style="position:absolute;margin-left:14.6pt;margin-top:19.65pt;width:142.75pt;height:84.7pt;z-index:251658240" coordsize="18129,10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">
                <v:shape id="Рисунок 1051" o:spid="_x0000_s1027" type="#_x0000_t75" style="position:absolute;left:6770;top:4044;width:5363;height: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">
                  <v:imagedata r:id="rId41" o:title=""/>
                </v:shape>
                <v:group id="Группа 1043" o:spid="_x0000_s1028" style="position:absolute;width:18129;height:10756" coordsize="18134,1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shape id="Рисунок 1044" o:spid="_x0000_s1029" type="#_x0000_t75" style="position:absolute;left:76;width:5917;height:4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">
                    <v:imagedata r:id="rId42" o:title=""/>
                  </v:shape>
                  <v:shape id="Рисунок 1045" o:spid="_x0000_s1030" type="#_x0000_t75" style="position:absolute;top:5763;width:5916;height:4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">
                    <v:imagedata r:id="rId43" o:title=""/>
                  </v:shape>
                  <v:shape id="Рисунок 1046" o:spid="_x0000_s1031" type="#_x0000_t75" style="position:absolute;left:12448;top:153;width:5686;height:4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">
                    <v:imagedata r:id="rId44" o:title=""/>
                  </v:shape>
                  <v:shape id="Рисунок 1047" o:spid="_x0000_s1032" type="#_x0000_t75" style="position:absolute;left:12448;top:5763;width:5686;height:4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">
                    <v:imagedata r:id="rId45" o:title=""/>
                  </v:shape>
                  <v:shape id="Рисунок 1048" o:spid="_x0000_s1033" type="#_x0000_t75" style="position:absolute;left:6685;top:1459;width:5763;height:2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">
                    <v:imagedata r:id="rId46" o:title=""/>
                  </v:shape>
                  <v:shape id="Рисунок 1049" o:spid="_x0000_s1034" type="#_x0000_t75" style="position:absolute;left:6300;top:7837;width:5763;height:1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">
                    <v:imagedata r:id="rId46" o:title=""/>
                  </v:shape>
                  <v:shape id="Рисунок 1050" o:spid="_x0000_s1035" type="#_x0000_t75" style="position:absolute;left:6685;top:4072;width:5532;height:3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">
                    <v:imagedata r:id="rId47" o:title=""/>
                  </v:shape>
                </v:group>
                <w10:wrap type="tight"/>
              </v:group>
            </w:pict>
          </mc:Fallback>
        </mc:AlternateContent>
      </w:r>
    </w:p>
    <w:p w:rsidR="00B86D9E" w:rsidRPr="00B86D9E" w:rsidRDefault="00B86D9E" w:rsidP="00B86D9E">
      <w:pPr>
        <w:spacing w:after="200" w:line="276" w:lineRule="auto"/>
        <w:rPr>
          <w:rFonts w:ascii="Times New Roman" w:eastAsia="Calibri" w:hAnsi="Times New Roman"/>
          <w:sz w:val="24"/>
          <w:szCs w:val="28"/>
        </w:rPr>
      </w:pPr>
    </w:p>
    <w:p w:rsidR="00B86D9E" w:rsidRPr="00B86D9E" w:rsidRDefault="00B86D9E" w:rsidP="00B86D9E">
      <w:pPr>
        <w:spacing w:after="200" w:line="276" w:lineRule="auto"/>
        <w:jc w:val="both"/>
        <w:rPr>
          <w:rFonts w:ascii="Times New Roman" w:eastAsia="Calibri" w:hAnsi="Times New Roman"/>
          <w:sz w:val="24"/>
          <w:szCs w:val="28"/>
        </w:rPr>
      </w:pPr>
    </w:p>
    <w:p w:rsidR="00B86D9E" w:rsidRPr="00B86D9E" w:rsidRDefault="00B86D9E" w:rsidP="00B86D9E">
      <w:pPr>
        <w:spacing w:after="200" w:line="276" w:lineRule="auto"/>
        <w:jc w:val="both"/>
        <w:rPr>
          <w:rFonts w:ascii="Times New Roman" w:eastAsia="Calibri" w:hAnsi="Times New Roman"/>
          <w:sz w:val="24"/>
          <w:szCs w:val="28"/>
        </w:rPr>
      </w:pPr>
    </w:p>
    <w:p w:rsidR="00B86D9E" w:rsidRPr="00B86D9E" w:rsidRDefault="00B86D9E" w:rsidP="00B86D9E">
      <w:pPr>
        <w:spacing w:after="200" w:line="276" w:lineRule="auto"/>
        <w:jc w:val="both"/>
        <w:rPr>
          <w:rFonts w:ascii="Times New Roman" w:eastAsia="Calibri" w:hAnsi="Times New Roman"/>
          <w:sz w:val="24"/>
          <w:szCs w:val="28"/>
        </w:rPr>
      </w:pPr>
    </w:p>
    <w:p w:rsidR="00B86D9E" w:rsidRDefault="00B86D9E" w:rsidP="00B86D9E">
      <w:pPr>
        <w:spacing w:after="200" w:line="276" w:lineRule="auto"/>
        <w:ind w:firstLine="284"/>
        <w:jc w:val="both"/>
        <w:rPr>
          <w:rFonts w:ascii="Times New Roman" w:eastAsia="Calibri" w:hAnsi="Times New Roman"/>
          <w:sz w:val="24"/>
          <w:szCs w:val="28"/>
        </w:rPr>
      </w:pPr>
    </w:p>
    <w:p w:rsidR="00B86D9E" w:rsidRPr="00B86D9E" w:rsidRDefault="00B86D9E" w:rsidP="00B86D9E">
      <w:pPr>
        <w:spacing w:after="200" w:line="276" w:lineRule="auto"/>
        <w:ind w:firstLine="284"/>
        <w:jc w:val="both"/>
        <w:rPr>
          <w:rFonts w:ascii="Times New Roman" w:eastAsia="Calibri" w:hAnsi="Times New Roman"/>
          <w:sz w:val="24"/>
          <w:szCs w:val="28"/>
        </w:rPr>
      </w:pPr>
      <w:r w:rsidRPr="00B86D9E">
        <w:rPr>
          <w:rFonts w:ascii="Times New Roman" w:eastAsia="Calibri" w:hAnsi="Times New Roman"/>
          <w:sz w:val="24"/>
          <w:szCs w:val="28"/>
        </w:rPr>
        <w:t xml:space="preserve">На основе учебных возможностей, образовательных интересов по математике с 7-го класса осуществляется обучение </w:t>
      </w:r>
      <w:r w:rsidRPr="00B86D9E">
        <w:rPr>
          <w:rFonts w:ascii="Times New Roman" w:eastAsia="Calibri" w:hAnsi="Times New Roman"/>
          <w:sz w:val="24"/>
          <w:szCs w:val="28"/>
          <w:u w:val="single"/>
        </w:rPr>
        <w:t>не в классах, а в гомогенных группах</w:t>
      </w:r>
      <w:r w:rsidRPr="00B86D9E">
        <w:rPr>
          <w:rFonts w:ascii="Times New Roman" w:eastAsia="Calibri" w:hAnsi="Times New Roman"/>
          <w:sz w:val="24"/>
          <w:szCs w:val="28"/>
        </w:rPr>
        <w:t xml:space="preserve"> (группы </w:t>
      </w:r>
      <w:r w:rsidRPr="00B86D9E">
        <w:rPr>
          <w:rFonts w:ascii="Times New Roman" w:eastAsia="Calibri" w:hAnsi="Times New Roman"/>
          <w:sz w:val="24"/>
          <w:szCs w:val="28"/>
          <w:lang w:val="en-US"/>
        </w:rPr>
        <w:t>I</w:t>
      </w:r>
      <w:r w:rsidRPr="00B86D9E">
        <w:rPr>
          <w:rFonts w:ascii="Times New Roman" w:eastAsia="Calibri" w:hAnsi="Times New Roman"/>
          <w:sz w:val="24"/>
          <w:szCs w:val="28"/>
        </w:rPr>
        <w:t xml:space="preserve"> и </w:t>
      </w:r>
      <w:r w:rsidRPr="00B86D9E">
        <w:rPr>
          <w:rFonts w:ascii="Times New Roman" w:eastAsia="Calibri" w:hAnsi="Times New Roman"/>
          <w:sz w:val="24"/>
          <w:szCs w:val="28"/>
          <w:lang w:val="en-US"/>
        </w:rPr>
        <w:t>II</w:t>
      </w:r>
      <w:r w:rsidRPr="00B86D9E">
        <w:rPr>
          <w:rFonts w:ascii="Times New Roman" w:eastAsia="Calibri" w:hAnsi="Times New Roman"/>
          <w:sz w:val="24"/>
          <w:szCs w:val="28"/>
        </w:rPr>
        <w:t xml:space="preserve">), а по другим предметам – в 9-м классе. При этом классные коллективы не расформировываются, что позволяет сохранить уже сложившуюся в классах воспитательную систему и в целом, систему взаимоотношений между родителями классных коллективов, учениками и классным руководителем. </w:t>
      </w:r>
    </w:p>
    <w:p w:rsidR="00B86D9E" w:rsidRPr="00B86D9E" w:rsidRDefault="00B86D9E" w:rsidP="00B86D9E">
      <w:pPr>
        <w:spacing w:after="200" w:line="276" w:lineRule="auto"/>
        <w:ind w:firstLine="284"/>
        <w:jc w:val="both"/>
        <w:rPr>
          <w:rFonts w:ascii="Times New Roman" w:eastAsia="Calibri" w:hAnsi="Times New Roman"/>
          <w:sz w:val="24"/>
          <w:szCs w:val="28"/>
        </w:rPr>
      </w:pPr>
      <w:r w:rsidRPr="00B86D9E">
        <w:rPr>
          <w:rFonts w:ascii="Times New Roman" w:eastAsia="Calibri" w:hAnsi="Times New Roman"/>
          <w:sz w:val="24"/>
          <w:szCs w:val="28"/>
        </w:rPr>
        <w:t>Подобная модель предпрофильного обучения имеет несколько преимуществ, основные из которых:</w:t>
      </w:r>
    </w:p>
    <w:p w:rsidR="00B86D9E" w:rsidRPr="00B86D9E" w:rsidRDefault="00B86D9E" w:rsidP="00B86D9E">
      <w:pPr>
        <w:spacing w:after="200" w:line="276" w:lineRule="auto"/>
        <w:ind w:firstLine="284"/>
        <w:jc w:val="both"/>
        <w:rPr>
          <w:rFonts w:ascii="Times New Roman" w:eastAsia="Calibri" w:hAnsi="Times New Roman"/>
          <w:sz w:val="24"/>
          <w:szCs w:val="28"/>
        </w:rPr>
      </w:pPr>
      <w:r w:rsidRPr="00B86D9E">
        <w:rPr>
          <w:rFonts w:ascii="Times New Roman" w:eastAsia="Calibri" w:hAnsi="Times New Roman"/>
          <w:sz w:val="24"/>
          <w:szCs w:val="28"/>
        </w:rPr>
        <w:t>а) мобильность состава групп: при изменении, уточнении интересов возможен переход из «предпрофильной» группы в «базовую»</w:t>
      </w:r>
    </w:p>
    <w:p w:rsidR="00B86D9E" w:rsidRPr="00B86D9E" w:rsidRDefault="00B86D9E" w:rsidP="00B86D9E">
      <w:pPr>
        <w:spacing w:after="200" w:line="276" w:lineRule="auto"/>
        <w:ind w:firstLine="284"/>
        <w:jc w:val="both"/>
        <w:rPr>
          <w:rFonts w:ascii="Times New Roman" w:eastAsia="Calibri" w:hAnsi="Times New Roman"/>
          <w:sz w:val="24"/>
          <w:szCs w:val="28"/>
        </w:rPr>
      </w:pPr>
      <w:r w:rsidRPr="00B86D9E">
        <w:rPr>
          <w:rFonts w:ascii="Times New Roman" w:eastAsia="Calibri" w:hAnsi="Times New Roman"/>
          <w:sz w:val="24"/>
          <w:szCs w:val="28"/>
        </w:rPr>
        <w:t>б) фактически, у каждого ученика формируется свой предпрофильный «набор» предметов, что невозможно представить и осуществить в рамках «классного» деления.</w:t>
      </w:r>
    </w:p>
    <w:p w:rsidR="00B86D9E" w:rsidRPr="00B86D9E" w:rsidRDefault="00B86D9E" w:rsidP="00B86D9E">
      <w:pPr>
        <w:spacing w:after="200" w:line="276" w:lineRule="auto"/>
        <w:ind w:firstLine="284"/>
        <w:jc w:val="both"/>
        <w:rPr>
          <w:rFonts w:ascii="Times New Roman" w:eastAsia="Calibri" w:hAnsi="Times New Roman"/>
          <w:sz w:val="24"/>
          <w:szCs w:val="28"/>
        </w:rPr>
      </w:pPr>
      <w:r w:rsidRPr="00B86D9E">
        <w:rPr>
          <w:rFonts w:ascii="Times New Roman" w:eastAsia="Calibri" w:hAnsi="Times New Roman"/>
          <w:sz w:val="24"/>
          <w:szCs w:val="28"/>
        </w:rPr>
        <w:t>в) широкие возможности для варьирования набора предметов для «</w:t>
      </w:r>
      <w:proofErr w:type="spellStart"/>
      <w:r w:rsidRPr="00B86D9E">
        <w:rPr>
          <w:rFonts w:ascii="Times New Roman" w:eastAsia="Calibri" w:hAnsi="Times New Roman"/>
          <w:sz w:val="24"/>
          <w:szCs w:val="28"/>
        </w:rPr>
        <w:t>предпрофиля</w:t>
      </w:r>
      <w:proofErr w:type="spellEnd"/>
      <w:r w:rsidRPr="00B86D9E">
        <w:rPr>
          <w:rFonts w:ascii="Times New Roman" w:eastAsia="Calibri" w:hAnsi="Times New Roman"/>
          <w:sz w:val="24"/>
          <w:szCs w:val="28"/>
        </w:rPr>
        <w:t>» при наличии соответствующего образовательного запроса со стороны учащихся и родителей</w:t>
      </w:r>
    </w:p>
    <w:p w:rsidR="00B86D9E" w:rsidRPr="00B86D9E" w:rsidRDefault="00B86D9E" w:rsidP="00B86D9E">
      <w:pPr>
        <w:spacing w:after="200" w:line="276" w:lineRule="auto"/>
        <w:ind w:firstLine="284"/>
        <w:jc w:val="both"/>
        <w:rPr>
          <w:rFonts w:ascii="Times New Roman" w:eastAsia="Calibri" w:hAnsi="Times New Roman"/>
          <w:sz w:val="24"/>
          <w:szCs w:val="28"/>
        </w:rPr>
      </w:pPr>
      <w:r w:rsidRPr="00B86D9E">
        <w:rPr>
          <w:rFonts w:ascii="Times New Roman" w:eastAsia="Calibri" w:hAnsi="Times New Roman"/>
          <w:sz w:val="24"/>
          <w:szCs w:val="28"/>
        </w:rPr>
        <w:t>г) сохранение в основной школе классного коллектива, минуя болезненное в этом возрасте деление на классы</w:t>
      </w:r>
    </w:p>
    <w:p w:rsidR="00B86D9E" w:rsidRPr="00B86D9E" w:rsidRDefault="00B86D9E" w:rsidP="00B86D9E">
      <w:pPr>
        <w:spacing w:after="200" w:line="276" w:lineRule="auto"/>
        <w:ind w:firstLine="284"/>
        <w:jc w:val="both"/>
        <w:rPr>
          <w:rFonts w:ascii="Times New Roman" w:eastAsia="Calibri" w:hAnsi="Times New Roman"/>
          <w:sz w:val="24"/>
          <w:szCs w:val="28"/>
        </w:rPr>
      </w:pPr>
      <w:r w:rsidRPr="00B86D9E">
        <w:rPr>
          <w:rFonts w:ascii="Times New Roman" w:eastAsia="Calibri" w:hAnsi="Times New Roman"/>
          <w:sz w:val="24"/>
          <w:szCs w:val="28"/>
        </w:rPr>
        <w:t xml:space="preserve">Формированию предпрофильных групп предшествует большая мониторинговая работа и работа психологов, в том числе индивидуальные беседы, тестирование и т.п. </w:t>
      </w:r>
    </w:p>
    <w:p w:rsidR="00B86D9E" w:rsidRPr="00B86D9E" w:rsidRDefault="00B86D9E" w:rsidP="00B86D9E">
      <w:pPr>
        <w:spacing w:after="200" w:line="276" w:lineRule="auto"/>
        <w:ind w:firstLine="284"/>
        <w:jc w:val="both"/>
        <w:rPr>
          <w:rFonts w:ascii="Times New Roman" w:eastAsia="Calibri" w:hAnsi="Times New Roman"/>
          <w:sz w:val="24"/>
          <w:szCs w:val="28"/>
          <w:lang w:eastAsia="en-US"/>
        </w:rPr>
      </w:pPr>
      <w:r w:rsidRPr="00B86D9E">
        <w:rPr>
          <w:rFonts w:ascii="Times New Roman" w:eastAsia="Calibri" w:hAnsi="Times New Roman"/>
          <w:sz w:val="24"/>
          <w:szCs w:val="28"/>
        </w:rPr>
        <w:lastRenderedPageBreak/>
        <w:t xml:space="preserve">Наблюдаемый рост результатов ОГЭ за последние два года, особенно по предметам по выбору, позволяет говорить об успешности системы </w:t>
      </w:r>
      <w:proofErr w:type="spellStart"/>
      <w:r w:rsidRPr="00B86D9E">
        <w:rPr>
          <w:rFonts w:ascii="Times New Roman" w:eastAsia="Calibri" w:hAnsi="Times New Roman"/>
          <w:sz w:val="24"/>
          <w:szCs w:val="28"/>
        </w:rPr>
        <w:t>препрофильного</w:t>
      </w:r>
      <w:proofErr w:type="spellEnd"/>
      <w:r w:rsidRPr="00B86D9E">
        <w:rPr>
          <w:rFonts w:ascii="Times New Roman" w:eastAsia="Calibri" w:hAnsi="Times New Roman"/>
          <w:sz w:val="24"/>
          <w:szCs w:val="28"/>
        </w:rPr>
        <w:t xml:space="preserve"> обучения и продолжении данной практики.</w:t>
      </w:r>
    </w:p>
    <w:p w:rsidR="00B86D9E" w:rsidRPr="00EE30F7" w:rsidRDefault="00B86D9E" w:rsidP="002C6283">
      <w:pPr>
        <w:spacing w:after="0" w:line="360" w:lineRule="auto"/>
        <w:ind w:left="360"/>
        <w:rPr>
          <w:rFonts w:ascii="Times New Roman" w:hAnsi="Times New Roman"/>
          <w:sz w:val="24"/>
          <w:szCs w:val="24"/>
        </w:rPr>
      </w:pPr>
    </w:p>
    <w:p w:rsidR="002C6283" w:rsidRPr="00EE30F7" w:rsidRDefault="002C6283" w:rsidP="00003D30">
      <w:pPr>
        <w:spacing w:after="0" w:line="360" w:lineRule="auto"/>
        <w:rPr>
          <w:rFonts w:ascii="Times New Roman" w:hAnsi="Times New Roman"/>
          <w:sz w:val="24"/>
          <w:szCs w:val="24"/>
        </w:rPr>
      </w:pPr>
      <w:r w:rsidRPr="00EE30F7">
        <w:rPr>
          <w:rFonts w:ascii="Times New Roman" w:hAnsi="Times New Roman"/>
          <w:sz w:val="24"/>
          <w:szCs w:val="24"/>
        </w:rPr>
        <w:t>Режим учебной недели и учебного года:</w:t>
      </w:r>
    </w:p>
    <w:p w:rsidR="002C6283" w:rsidRPr="00EE30F7" w:rsidRDefault="002C6283" w:rsidP="00003D30">
      <w:pPr>
        <w:spacing w:after="0" w:line="360" w:lineRule="auto"/>
        <w:ind w:firstLine="360"/>
        <w:jc w:val="both"/>
        <w:rPr>
          <w:rFonts w:ascii="Times New Roman" w:hAnsi="Times New Roman"/>
          <w:sz w:val="24"/>
          <w:szCs w:val="24"/>
        </w:rPr>
      </w:pPr>
      <w:r w:rsidRPr="00EE30F7">
        <w:rPr>
          <w:rFonts w:ascii="Times New Roman" w:hAnsi="Times New Roman"/>
          <w:sz w:val="24"/>
          <w:szCs w:val="24"/>
        </w:rPr>
        <w:t xml:space="preserve">Учебный год </w:t>
      </w:r>
      <w:r w:rsidR="00003D30" w:rsidRPr="00EE30F7">
        <w:rPr>
          <w:rFonts w:ascii="Times New Roman" w:hAnsi="Times New Roman"/>
          <w:sz w:val="24"/>
          <w:szCs w:val="24"/>
        </w:rPr>
        <w:t xml:space="preserve">МОБУ ФТЛ им. В.П.Ларионова  </w:t>
      </w:r>
      <w:r w:rsidRPr="00EE30F7">
        <w:rPr>
          <w:rFonts w:ascii="Times New Roman" w:hAnsi="Times New Roman"/>
          <w:sz w:val="24"/>
          <w:szCs w:val="24"/>
        </w:rPr>
        <w:t>начинается 1 сентября и заканчивает</w:t>
      </w:r>
      <w:r w:rsidR="00003D30" w:rsidRPr="00EE30F7">
        <w:rPr>
          <w:rFonts w:ascii="Times New Roman" w:hAnsi="Times New Roman"/>
          <w:sz w:val="24"/>
          <w:szCs w:val="24"/>
        </w:rPr>
        <w:t xml:space="preserve">ся в 9-х и 11-х классах - 25 мая,  </w:t>
      </w:r>
      <w:r w:rsidRPr="00EE30F7">
        <w:rPr>
          <w:rFonts w:ascii="Times New Roman" w:hAnsi="Times New Roman"/>
          <w:sz w:val="24"/>
          <w:szCs w:val="24"/>
        </w:rPr>
        <w:t>5-8, 10  классы обучаются в режиме 6-дневной учебной недели 35 рабочих недель в году с учетом одной недели на переводные экзамены, 9, 11 классы – в режиме 6-дневной недели 34 рабочие недели без  учета экзаменационного периода.</w:t>
      </w:r>
    </w:p>
    <w:p w:rsidR="002C6283" w:rsidRPr="00EE30F7" w:rsidRDefault="00003D30" w:rsidP="00003D30">
      <w:pPr>
        <w:spacing w:after="0" w:line="360" w:lineRule="auto"/>
        <w:ind w:firstLine="360"/>
        <w:jc w:val="both"/>
        <w:rPr>
          <w:rFonts w:ascii="Times New Roman" w:hAnsi="Times New Roman"/>
          <w:sz w:val="24"/>
          <w:szCs w:val="24"/>
        </w:rPr>
      </w:pPr>
      <w:proofErr w:type="gramStart"/>
      <w:r w:rsidRPr="00EE30F7">
        <w:rPr>
          <w:rFonts w:ascii="Times New Roman" w:hAnsi="Times New Roman"/>
          <w:sz w:val="24"/>
          <w:szCs w:val="24"/>
        </w:rPr>
        <w:t>Каникулы  -</w:t>
      </w:r>
      <w:proofErr w:type="gramEnd"/>
      <w:r w:rsidRPr="00EE30F7">
        <w:rPr>
          <w:rFonts w:ascii="Times New Roman" w:hAnsi="Times New Roman"/>
          <w:sz w:val="24"/>
          <w:szCs w:val="24"/>
        </w:rPr>
        <w:t xml:space="preserve"> 4 раза в год</w:t>
      </w:r>
      <w:r w:rsidR="002C6283" w:rsidRPr="00EE30F7">
        <w:rPr>
          <w:rFonts w:ascii="Times New Roman" w:hAnsi="Times New Roman"/>
          <w:sz w:val="24"/>
          <w:szCs w:val="24"/>
        </w:rPr>
        <w:t xml:space="preserve">: в ноябре, январе, марте и июне-августе. </w:t>
      </w:r>
      <w:r w:rsidRPr="00EE30F7">
        <w:rPr>
          <w:rFonts w:ascii="Times New Roman" w:hAnsi="Times New Roman"/>
          <w:sz w:val="24"/>
          <w:szCs w:val="24"/>
        </w:rPr>
        <w:t>Общая п</w:t>
      </w:r>
      <w:r w:rsidR="002C6283" w:rsidRPr="00EE30F7">
        <w:rPr>
          <w:rFonts w:ascii="Times New Roman" w:hAnsi="Times New Roman"/>
          <w:sz w:val="24"/>
          <w:szCs w:val="24"/>
        </w:rPr>
        <w:t xml:space="preserve">родолжительность каникул – 30 </w:t>
      </w:r>
      <w:proofErr w:type="gramStart"/>
      <w:r w:rsidR="002C6283" w:rsidRPr="00EE30F7">
        <w:rPr>
          <w:rFonts w:ascii="Times New Roman" w:hAnsi="Times New Roman"/>
          <w:sz w:val="24"/>
          <w:szCs w:val="24"/>
        </w:rPr>
        <w:t>календарных  дней</w:t>
      </w:r>
      <w:proofErr w:type="gramEnd"/>
      <w:r w:rsidR="002C6283" w:rsidRPr="00EE30F7">
        <w:rPr>
          <w:rFonts w:ascii="Times New Roman" w:hAnsi="Times New Roman"/>
          <w:sz w:val="24"/>
          <w:szCs w:val="24"/>
        </w:rPr>
        <w:t xml:space="preserve">  в течение учебного года, не менее 8 календарных недель  </w:t>
      </w:r>
      <w:r w:rsidRPr="00EE30F7">
        <w:rPr>
          <w:rFonts w:ascii="Times New Roman" w:hAnsi="Times New Roman"/>
          <w:sz w:val="24"/>
          <w:szCs w:val="24"/>
        </w:rPr>
        <w:t xml:space="preserve">в </w:t>
      </w:r>
      <w:r w:rsidR="002C6283" w:rsidRPr="00EE30F7">
        <w:rPr>
          <w:rFonts w:ascii="Times New Roman" w:hAnsi="Times New Roman"/>
          <w:sz w:val="24"/>
          <w:szCs w:val="24"/>
        </w:rPr>
        <w:t>лет</w:t>
      </w:r>
      <w:r w:rsidRPr="00EE30F7">
        <w:rPr>
          <w:rFonts w:ascii="Times New Roman" w:hAnsi="Times New Roman"/>
          <w:sz w:val="24"/>
          <w:szCs w:val="24"/>
        </w:rPr>
        <w:t>ний период</w:t>
      </w:r>
      <w:r w:rsidR="002C6283" w:rsidRPr="00EE30F7">
        <w:rPr>
          <w:rFonts w:ascii="Times New Roman" w:hAnsi="Times New Roman"/>
          <w:sz w:val="24"/>
          <w:szCs w:val="24"/>
        </w:rPr>
        <w:t>.</w:t>
      </w:r>
    </w:p>
    <w:p w:rsidR="002C6283" w:rsidRPr="00EE30F7" w:rsidRDefault="00C621A5" w:rsidP="00C621A5">
      <w:pPr>
        <w:spacing w:after="0" w:line="360" w:lineRule="auto"/>
        <w:jc w:val="both"/>
        <w:rPr>
          <w:rFonts w:ascii="Times New Roman" w:hAnsi="Times New Roman"/>
          <w:sz w:val="24"/>
          <w:szCs w:val="24"/>
        </w:rPr>
      </w:pPr>
      <w:r w:rsidRPr="00EE30F7">
        <w:rPr>
          <w:rFonts w:ascii="Times New Roman" w:hAnsi="Times New Roman"/>
          <w:sz w:val="24"/>
          <w:szCs w:val="24"/>
        </w:rPr>
        <w:t xml:space="preserve">       </w:t>
      </w:r>
      <w:r w:rsidR="00003D30" w:rsidRPr="00EE30F7">
        <w:rPr>
          <w:rFonts w:ascii="Times New Roman" w:hAnsi="Times New Roman"/>
          <w:sz w:val="24"/>
          <w:szCs w:val="24"/>
        </w:rPr>
        <w:t xml:space="preserve">В </w:t>
      </w:r>
      <w:proofErr w:type="gramStart"/>
      <w:r w:rsidR="00003D30" w:rsidRPr="00EE30F7">
        <w:rPr>
          <w:rFonts w:ascii="Times New Roman" w:hAnsi="Times New Roman"/>
          <w:sz w:val="24"/>
          <w:szCs w:val="24"/>
        </w:rPr>
        <w:t>Лицее  обучение</w:t>
      </w:r>
      <w:proofErr w:type="gramEnd"/>
      <w:r w:rsidR="00003D30" w:rsidRPr="00EE30F7">
        <w:rPr>
          <w:rFonts w:ascii="Times New Roman" w:hAnsi="Times New Roman"/>
          <w:sz w:val="24"/>
          <w:szCs w:val="24"/>
        </w:rPr>
        <w:t xml:space="preserve"> всех классов организовано в одну смену. Начало занятий ежедневно с 08.15. </w:t>
      </w:r>
    </w:p>
    <w:p w:rsidR="002C6283" w:rsidRPr="00EE30F7" w:rsidRDefault="002C6283" w:rsidP="00003D30">
      <w:pPr>
        <w:spacing w:after="0" w:line="360" w:lineRule="auto"/>
        <w:jc w:val="both"/>
        <w:rPr>
          <w:rFonts w:ascii="Times New Roman" w:hAnsi="Times New Roman"/>
          <w:sz w:val="24"/>
          <w:szCs w:val="24"/>
        </w:rPr>
      </w:pPr>
      <w:r w:rsidRPr="00EE30F7">
        <w:rPr>
          <w:rFonts w:ascii="Times New Roman" w:hAnsi="Times New Roman"/>
          <w:sz w:val="24"/>
          <w:szCs w:val="24"/>
        </w:rPr>
        <w:t>Продолжительно</w:t>
      </w:r>
      <w:r w:rsidR="00003D30" w:rsidRPr="00EE30F7">
        <w:rPr>
          <w:rFonts w:ascii="Times New Roman" w:hAnsi="Times New Roman"/>
          <w:sz w:val="24"/>
          <w:szCs w:val="24"/>
        </w:rPr>
        <w:t xml:space="preserve">сть </w:t>
      </w:r>
      <w:proofErr w:type="gramStart"/>
      <w:r w:rsidR="00003D30" w:rsidRPr="00EE30F7">
        <w:rPr>
          <w:rFonts w:ascii="Times New Roman" w:hAnsi="Times New Roman"/>
          <w:sz w:val="24"/>
          <w:szCs w:val="24"/>
        </w:rPr>
        <w:t>уроков  составляет</w:t>
      </w:r>
      <w:proofErr w:type="gramEnd"/>
      <w:r w:rsidR="00003D30" w:rsidRPr="00EE30F7">
        <w:rPr>
          <w:rFonts w:ascii="Times New Roman" w:hAnsi="Times New Roman"/>
          <w:sz w:val="24"/>
          <w:szCs w:val="24"/>
        </w:rPr>
        <w:t xml:space="preserve"> 45 минут для всех классов, </w:t>
      </w:r>
      <w:r w:rsidRPr="00EE30F7">
        <w:rPr>
          <w:rFonts w:ascii="Times New Roman" w:hAnsi="Times New Roman"/>
          <w:sz w:val="24"/>
          <w:szCs w:val="24"/>
        </w:rPr>
        <w:t xml:space="preserve">продолжительность перемен не менее 10 минут  согласно требованиям СанПиН 2.4.2. № 1178-02, </w:t>
      </w:r>
      <w:r w:rsidR="00003D30" w:rsidRPr="00EE30F7">
        <w:rPr>
          <w:rFonts w:ascii="Times New Roman" w:hAnsi="Times New Roman"/>
          <w:sz w:val="24"/>
          <w:szCs w:val="24"/>
        </w:rPr>
        <w:t xml:space="preserve"> организуются </w:t>
      </w:r>
      <w:r w:rsidRPr="00EE30F7">
        <w:rPr>
          <w:rFonts w:ascii="Times New Roman" w:hAnsi="Times New Roman"/>
          <w:sz w:val="24"/>
          <w:szCs w:val="24"/>
        </w:rPr>
        <w:t xml:space="preserve"> две большие перемены: по 15 и 50 минут для при</w:t>
      </w:r>
      <w:r w:rsidR="00003D30" w:rsidRPr="00EE30F7">
        <w:rPr>
          <w:rFonts w:ascii="Times New Roman" w:hAnsi="Times New Roman"/>
          <w:sz w:val="24"/>
          <w:szCs w:val="24"/>
        </w:rPr>
        <w:t xml:space="preserve">ема </w:t>
      </w:r>
      <w:r w:rsidRPr="00EE30F7">
        <w:rPr>
          <w:rFonts w:ascii="Times New Roman" w:hAnsi="Times New Roman"/>
          <w:sz w:val="24"/>
          <w:szCs w:val="24"/>
        </w:rPr>
        <w:t xml:space="preserve"> пищи.</w:t>
      </w:r>
    </w:p>
    <w:p w:rsidR="002C6283" w:rsidRPr="00EE30F7" w:rsidRDefault="002C6283" w:rsidP="002C6283">
      <w:pPr>
        <w:spacing w:after="0" w:line="360" w:lineRule="auto"/>
        <w:ind w:left="360"/>
        <w:jc w:val="center"/>
        <w:rPr>
          <w:rFonts w:ascii="Times New Roman" w:hAnsi="Times New Roman"/>
          <w:sz w:val="24"/>
          <w:szCs w:val="24"/>
        </w:rPr>
      </w:pPr>
      <w:r w:rsidRPr="00EE30F7">
        <w:rPr>
          <w:rFonts w:ascii="Times New Roman" w:hAnsi="Times New Roman"/>
          <w:sz w:val="24"/>
          <w:szCs w:val="24"/>
        </w:rPr>
        <w:t>Расписание звонков:</w:t>
      </w:r>
    </w:p>
    <w:p w:rsidR="002C6283" w:rsidRPr="00EE30F7" w:rsidRDefault="002C6283" w:rsidP="002C6283">
      <w:pPr>
        <w:spacing w:after="0" w:line="360" w:lineRule="auto"/>
        <w:ind w:left="360"/>
        <w:jc w:val="center"/>
        <w:rPr>
          <w:rFonts w:ascii="Times New Roman" w:hAnsi="Times New Roman"/>
          <w:sz w:val="24"/>
          <w:szCs w:val="24"/>
        </w:rPr>
      </w:pPr>
      <w:r w:rsidRPr="00EE30F7">
        <w:rPr>
          <w:rFonts w:ascii="Times New Roman" w:hAnsi="Times New Roman"/>
          <w:sz w:val="24"/>
          <w:szCs w:val="24"/>
        </w:rPr>
        <w:t xml:space="preserve">1 урок: 08.15 – </w:t>
      </w:r>
      <w:r w:rsidR="001B36AA" w:rsidRPr="00EE30F7">
        <w:rPr>
          <w:rFonts w:ascii="Times New Roman" w:hAnsi="Times New Roman"/>
          <w:sz w:val="24"/>
          <w:szCs w:val="24"/>
        </w:rPr>
        <w:t>08</w:t>
      </w:r>
      <w:r w:rsidRPr="00EE30F7">
        <w:rPr>
          <w:rFonts w:ascii="Times New Roman" w:hAnsi="Times New Roman"/>
          <w:sz w:val="24"/>
          <w:szCs w:val="24"/>
        </w:rPr>
        <w:t>.</w:t>
      </w:r>
      <w:r w:rsidR="001B36AA" w:rsidRPr="00EE30F7">
        <w:rPr>
          <w:rFonts w:ascii="Times New Roman" w:hAnsi="Times New Roman"/>
          <w:sz w:val="24"/>
          <w:szCs w:val="24"/>
        </w:rPr>
        <w:t>55</w:t>
      </w:r>
    </w:p>
    <w:p w:rsidR="002C6283" w:rsidRPr="00EE30F7" w:rsidRDefault="002C6283" w:rsidP="002C6283">
      <w:pPr>
        <w:spacing w:after="0" w:line="360" w:lineRule="auto"/>
        <w:ind w:left="360"/>
        <w:jc w:val="center"/>
        <w:rPr>
          <w:rFonts w:ascii="Times New Roman" w:hAnsi="Times New Roman"/>
          <w:sz w:val="24"/>
          <w:szCs w:val="24"/>
        </w:rPr>
      </w:pPr>
      <w:r w:rsidRPr="00EE30F7">
        <w:rPr>
          <w:rFonts w:ascii="Times New Roman" w:hAnsi="Times New Roman"/>
          <w:sz w:val="24"/>
          <w:szCs w:val="24"/>
        </w:rPr>
        <w:t>2 урок: 09.</w:t>
      </w:r>
      <w:r w:rsidR="001B36AA" w:rsidRPr="00EE30F7">
        <w:rPr>
          <w:rFonts w:ascii="Times New Roman" w:hAnsi="Times New Roman"/>
          <w:sz w:val="24"/>
          <w:szCs w:val="24"/>
        </w:rPr>
        <w:t>05</w:t>
      </w:r>
      <w:r w:rsidRPr="00EE30F7">
        <w:rPr>
          <w:rFonts w:ascii="Times New Roman" w:hAnsi="Times New Roman"/>
          <w:sz w:val="24"/>
          <w:szCs w:val="24"/>
        </w:rPr>
        <w:t xml:space="preserve"> – 09.</w:t>
      </w:r>
      <w:r w:rsidR="001B36AA" w:rsidRPr="00EE30F7">
        <w:rPr>
          <w:rFonts w:ascii="Times New Roman" w:hAnsi="Times New Roman"/>
          <w:sz w:val="24"/>
          <w:szCs w:val="24"/>
        </w:rPr>
        <w:t>4</w:t>
      </w:r>
      <w:r w:rsidRPr="00EE30F7">
        <w:rPr>
          <w:rFonts w:ascii="Times New Roman" w:hAnsi="Times New Roman"/>
          <w:sz w:val="24"/>
          <w:szCs w:val="24"/>
        </w:rPr>
        <w:t>5</w:t>
      </w:r>
    </w:p>
    <w:p w:rsidR="002C6283" w:rsidRPr="00EE30F7" w:rsidRDefault="002C6283" w:rsidP="002C6283">
      <w:pPr>
        <w:spacing w:after="0" w:line="360" w:lineRule="auto"/>
        <w:ind w:left="360"/>
        <w:jc w:val="center"/>
        <w:rPr>
          <w:rFonts w:ascii="Times New Roman" w:hAnsi="Times New Roman"/>
          <w:sz w:val="24"/>
          <w:szCs w:val="24"/>
        </w:rPr>
      </w:pPr>
      <w:r w:rsidRPr="00EE30F7">
        <w:rPr>
          <w:rFonts w:ascii="Times New Roman" w:hAnsi="Times New Roman"/>
          <w:sz w:val="24"/>
          <w:szCs w:val="24"/>
        </w:rPr>
        <w:t xml:space="preserve">3 урок: </w:t>
      </w:r>
      <w:r w:rsidR="001B36AA" w:rsidRPr="00EE30F7">
        <w:rPr>
          <w:rFonts w:ascii="Times New Roman" w:hAnsi="Times New Roman"/>
          <w:sz w:val="24"/>
          <w:szCs w:val="24"/>
        </w:rPr>
        <w:t>09</w:t>
      </w:r>
      <w:r w:rsidRPr="00EE30F7">
        <w:rPr>
          <w:rFonts w:ascii="Times New Roman" w:hAnsi="Times New Roman"/>
          <w:sz w:val="24"/>
          <w:szCs w:val="24"/>
        </w:rPr>
        <w:t>.</w:t>
      </w:r>
      <w:r w:rsidR="001B36AA" w:rsidRPr="00EE30F7">
        <w:rPr>
          <w:rFonts w:ascii="Times New Roman" w:hAnsi="Times New Roman"/>
          <w:sz w:val="24"/>
          <w:szCs w:val="24"/>
        </w:rPr>
        <w:t>5</w:t>
      </w:r>
      <w:r w:rsidRPr="00EE30F7">
        <w:rPr>
          <w:rFonts w:ascii="Times New Roman" w:hAnsi="Times New Roman"/>
          <w:sz w:val="24"/>
          <w:szCs w:val="24"/>
        </w:rPr>
        <w:t>5 – 10.</w:t>
      </w:r>
      <w:r w:rsidR="001B36AA" w:rsidRPr="00EE30F7">
        <w:rPr>
          <w:rFonts w:ascii="Times New Roman" w:hAnsi="Times New Roman"/>
          <w:sz w:val="24"/>
          <w:szCs w:val="24"/>
        </w:rPr>
        <w:t>35</w:t>
      </w:r>
    </w:p>
    <w:p w:rsidR="002C6283" w:rsidRPr="00EE30F7" w:rsidRDefault="002C6283" w:rsidP="002C6283">
      <w:pPr>
        <w:spacing w:after="0" w:line="360" w:lineRule="auto"/>
        <w:ind w:left="360"/>
        <w:jc w:val="center"/>
        <w:rPr>
          <w:rFonts w:ascii="Times New Roman" w:hAnsi="Times New Roman"/>
          <w:sz w:val="24"/>
          <w:szCs w:val="24"/>
        </w:rPr>
      </w:pPr>
      <w:r w:rsidRPr="00EE30F7">
        <w:rPr>
          <w:rFonts w:ascii="Times New Roman" w:hAnsi="Times New Roman"/>
          <w:sz w:val="24"/>
          <w:szCs w:val="24"/>
        </w:rPr>
        <w:t>4 урок: 1</w:t>
      </w:r>
      <w:r w:rsidR="001B36AA" w:rsidRPr="00EE30F7">
        <w:rPr>
          <w:rFonts w:ascii="Times New Roman" w:hAnsi="Times New Roman"/>
          <w:sz w:val="24"/>
          <w:szCs w:val="24"/>
        </w:rPr>
        <w:t>0</w:t>
      </w:r>
      <w:r w:rsidRPr="00EE30F7">
        <w:rPr>
          <w:rFonts w:ascii="Times New Roman" w:hAnsi="Times New Roman"/>
          <w:sz w:val="24"/>
          <w:szCs w:val="24"/>
        </w:rPr>
        <w:t>.</w:t>
      </w:r>
      <w:r w:rsidR="001B36AA" w:rsidRPr="00EE30F7">
        <w:rPr>
          <w:rFonts w:ascii="Times New Roman" w:hAnsi="Times New Roman"/>
          <w:sz w:val="24"/>
          <w:szCs w:val="24"/>
        </w:rPr>
        <w:t>45</w:t>
      </w:r>
      <w:r w:rsidRPr="00EE30F7">
        <w:rPr>
          <w:rFonts w:ascii="Times New Roman" w:hAnsi="Times New Roman"/>
          <w:sz w:val="24"/>
          <w:szCs w:val="24"/>
        </w:rPr>
        <w:t xml:space="preserve"> – 11.</w:t>
      </w:r>
      <w:r w:rsidR="001B36AA" w:rsidRPr="00EE30F7">
        <w:rPr>
          <w:rFonts w:ascii="Times New Roman" w:hAnsi="Times New Roman"/>
          <w:sz w:val="24"/>
          <w:szCs w:val="24"/>
        </w:rPr>
        <w:t>2</w:t>
      </w:r>
      <w:r w:rsidRPr="00EE30F7">
        <w:rPr>
          <w:rFonts w:ascii="Times New Roman" w:hAnsi="Times New Roman"/>
          <w:sz w:val="24"/>
          <w:szCs w:val="24"/>
        </w:rPr>
        <w:t>5</w:t>
      </w:r>
    </w:p>
    <w:p w:rsidR="002C6283" w:rsidRPr="00EE30F7" w:rsidRDefault="002C6283" w:rsidP="002C6283">
      <w:pPr>
        <w:spacing w:after="0" w:line="360" w:lineRule="auto"/>
        <w:ind w:left="360"/>
        <w:jc w:val="center"/>
        <w:rPr>
          <w:rFonts w:ascii="Times New Roman" w:hAnsi="Times New Roman"/>
          <w:sz w:val="24"/>
          <w:szCs w:val="24"/>
        </w:rPr>
      </w:pPr>
      <w:r w:rsidRPr="00EE30F7">
        <w:rPr>
          <w:rFonts w:ascii="Times New Roman" w:hAnsi="Times New Roman"/>
          <w:sz w:val="24"/>
          <w:szCs w:val="24"/>
          <w:lang w:val="en-US"/>
        </w:rPr>
        <w:t>I</w:t>
      </w:r>
      <w:r w:rsidRPr="00EE30F7">
        <w:rPr>
          <w:rFonts w:ascii="Times New Roman" w:hAnsi="Times New Roman"/>
          <w:sz w:val="24"/>
          <w:szCs w:val="24"/>
        </w:rPr>
        <w:t xml:space="preserve"> обеденный перерыв (для 5-7 классов): 11.</w:t>
      </w:r>
      <w:r w:rsidR="001B36AA" w:rsidRPr="00EE30F7">
        <w:rPr>
          <w:rFonts w:ascii="Times New Roman" w:hAnsi="Times New Roman"/>
          <w:sz w:val="24"/>
          <w:szCs w:val="24"/>
        </w:rPr>
        <w:t>2</w:t>
      </w:r>
      <w:r w:rsidRPr="00EE30F7">
        <w:rPr>
          <w:rFonts w:ascii="Times New Roman" w:hAnsi="Times New Roman"/>
          <w:sz w:val="24"/>
          <w:szCs w:val="24"/>
        </w:rPr>
        <w:t>5 – 1</w:t>
      </w:r>
      <w:r w:rsidR="001B36AA" w:rsidRPr="00EE30F7">
        <w:rPr>
          <w:rFonts w:ascii="Times New Roman" w:hAnsi="Times New Roman"/>
          <w:sz w:val="24"/>
          <w:szCs w:val="24"/>
        </w:rPr>
        <w:t>1</w:t>
      </w:r>
      <w:r w:rsidRPr="00EE30F7">
        <w:rPr>
          <w:rFonts w:ascii="Times New Roman" w:hAnsi="Times New Roman"/>
          <w:sz w:val="24"/>
          <w:szCs w:val="24"/>
        </w:rPr>
        <w:t>.</w:t>
      </w:r>
      <w:r w:rsidR="001B36AA" w:rsidRPr="00EE30F7">
        <w:rPr>
          <w:rFonts w:ascii="Times New Roman" w:hAnsi="Times New Roman"/>
          <w:sz w:val="24"/>
          <w:szCs w:val="24"/>
        </w:rPr>
        <w:t>40</w:t>
      </w:r>
    </w:p>
    <w:p w:rsidR="002C6283" w:rsidRPr="00EE30F7" w:rsidRDefault="002C6283" w:rsidP="002C6283">
      <w:pPr>
        <w:spacing w:after="0" w:line="360" w:lineRule="auto"/>
        <w:ind w:left="360"/>
        <w:jc w:val="center"/>
        <w:rPr>
          <w:rFonts w:ascii="Times New Roman" w:hAnsi="Times New Roman"/>
          <w:sz w:val="24"/>
          <w:szCs w:val="24"/>
        </w:rPr>
      </w:pPr>
      <w:r w:rsidRPr="00EE30F7">
        <w:rPr>
          <w:rFonts w:ascii="Times New Roman" w:hAnsi="Times New Roman"/>
          <w:sz w:val="24"/>
          <w:szCs w:val="24"/>
        </w:rPr>
        <w:t>5 урок: 1</w:t>
      </w:r>
      <w:r w:rsidR="001B36AA" w:rsidRPr="00EE30F7">
        <w:rPr>
          <w:rFonts w:ascii="Times New Roman" w:hAnsi="Times New Roman"/>
          <w:sz w:val="24"/>
          <w:szCs w:val="24"/>
        </w:rPr>
        <w:t>1</w:t>
      </w:r>
      <w:r w:rsidRPr="00EE30F7">
        <w:rPr>
          <w:rFonts w:ascii="Times New Roman" w:hAnsi="Times New Roman"/>
          <w:sz w:val="24"/>
          <w:szCs w:val="24"/>
        </w:rPr>
        <w:t>.</w:t>
      </w:r>
      <w:r w:rsidR="001B36AA" w:rsidRPr="00EE30F7">
        <w:rPr>
          <w:rFonts w:ascii="Times New Roman" w:hAnsi="Times New Roman"/>
          <w:sz w:val="24"/>
          <w:szCs w:val="24"/>
        </w:rPr>
        <w:t>40</w:t>
      </w:r>
      <w:r w:rsidRPr="00EE30F7">
        <w:rPr>
          <w:rFonts w:ascii="Times New Roman" w:hAnsi="Times New Roman"/>
          <w:sz w:val="24"/>
          <w:szCs w:val="24"/>
        </w:rPr>
        <w:t xml:space="preserve"> – 12.</w:t>
      </w:r>
      <w:r w:rsidR="001B36AA" w:rsidRPr="00EE30F7">
        <w:rPr>
          <w:rFonts w:ascii="Times New Roman" w:hAnsi="Times New Roman"/>
          <w:sz w:val="24"/>
          <w:szCs w:val="24"/>
        </w:rPr>
        <w:t>20</w:t>
      </w:r>
    </w:p>
    <w:p w:rsidR="002C6283" w:rsidRPr="00EE30F7" w:rsidRDefault="002C6283" w:rsidP="002C6283">
      <w:pPr>
        <w:spacing w:after="0" w:line="360" w:lineRule="auto"/>
        <w:ind w:left="360"/>
        <w:jc w:val="center"/>
        <w:rPr>
          <w:rFonts w:ascii="Times New Roman" w:hAnsi="Times New Roman"/>
          <w:sz w:val="24"/>
          <w:szCs w:val="24"/>
        </w:rPr>
      </w:pPr>
      <w:r w:rsidRPr="00EE30F7">
        <w:rPr>
          <w:rFonts w:ascii="Times New Roman" w:hAnsi="Times New Roman"/>
          <w:sz w:val="24"/>
          <w:szCs w:val="24"/>
          <w:lang w:val="en-US"/>
        </w:rPr>
        <w:t>II</w:t>
      </w:r>
      <w:r w:rsidRPr="00EE30F7">
        <w:rPr>
          <w:rFonts w:ascii="Times New Roman" w:hAnsi="Times New Roman"/>
          <w:sz w:val="24"/>
          <w:szCs w:val="24"/>
        </w:rPr>
        <w:t xml:space="preserve"> обеденный перерыв (для 8-11 классов): 12.</w:t>
      </w:r>
      <w:r w:rsidR="001B36AA" w:rsidRPr="00EE30F7">
        <w:rPr>
          <w:rFonts w:ascii="Times New Roman" w:hAnsi="Times New Roman"/>
          <w:sz w:val="24"/>
          <w:szCs w:val="24"/>
        </w:rPr>
        <w:t>20</w:t>
      </w:r>
      <w:r w:rsidRPr="00EE30F7">
        <w:rPr>
          <w:rFonts w:ascii="Times New Roman" w:hAnsi="Times New Roman"/>
          <w:sz w:val="24"/>
          <w:szCs w:val="24"/>
        </w:rPr>
        <w:t xml:space="preserve"> – 13.</w:t>
      </w:r>
      <w:r w:rsidR="001B36AA" w:rsidRPr="00EE30F7">
        <w:rPr>
          <w:rFonts w:ascii="Times New Roman" w:hAnsi="Times New Roman"/>
          <w:sz w:val="24"/>
          <w:szCs w:val="24"/>
        </w:rPr>
        <w:t>10</w:t>
      </w:r>
    </w:p>
    <w:p w:rsidR="002C6283" w:rsidRPr="00EE30F7" w:rsidRDefault="002C6283" w:rsidP="002C6283">
      <w:pPr>
        <w:spacing w:after="0" w:line="360" w:lineRule="auto"/>
        <w:ind w:left="360"/>
        <w:jc w:val="center"/>
        <w:rPr>
          <w:rFonts w:ascii="Times New Roman" w:hAnsi="Times New Roman"/>
          <w:sz w:val="24"/>
          <w:szCs w:val="24"/>
        </w:rPr>
      </w:pPr>
      <w:r w:rsidRPr="00EE30F7">
        <w:rPr>
          <w:rFonts w:ascii="Times New Roman" w:hAnsi="Times New Roman"/>
          <w:sz w:val="24"/>
          <w:szCs w:val="24"/>
        </w:rPr>
        <w:t>6 урок: 13.</w:t>
      </w:r>
      <w:r w:rsidR="001B36AA" w:rsidRPr="00EE30F7">
        <w:rPr>
          <w:rFonts w:ascii="Times New Roman" w:hAnsi="Times New Roman"/>
          <w:sz w:val="24"/>
          <w:szCs w:val="24"/>
        </w:rPr>
        <w:t>10</w:t>
      </w:r>
      <w:r w:rsidRPr="00EE30F7">
        <w:rPr>
          <w:rFonts w:ascii="Times New Roman" w:hAnsi="Times New Roman"/>
          <w:sz w:val="24"/>
          <w:szCs w:val="24"/>
        </w:rPr>
        <w:t xml:space="preserve"> – 1</w:t>
      </w:r>
      <w:r w:rsidR="00C810E2" w:rsidRPr="00EE30F7">
        <w:rPr>
          <w:rFonts w:ascii="Times New Roman" w:hAnsi="Times New Roman"/>
          <w:sz w:val="24"/>
          <w:szCs w:val="24"/>
        </w:rPr>
        <w:t>3</w:t>
      </w:r>
      <w:r w:rsidRPr="00EE30F7">
        <w:rPr>
          <w:rFonts w:ascii="Times New Roman" w:hAnsi="Times New Roman"/>
          <w:sz w:val="24"/>
          <w:szCs w:val="24"/>
        </w:rPr>
        <w:t>.</w:t>
      </w:r>
      <w:r w:rsidR="00C810E2" w:rsidRPr="00EE30F7">
        <w:rPr>
          <w:rFonts w:ascii="Times New Roman" w:hAnsi="Times New Roman"/>
          <w:sz w:val="24"/>
          <w:szCs w:val="24"/>
        </w:rPr>
        <w:t>5</w:t>
      </w:r>
      <w:r w:rsidRPr="00EE30F7">
        <w:rPr>
          <w:rFonts w:ascii="Times New Roman" w:hAnsi="Times New Roman"/>
          <w:sz w:val="24"/>
          <w:szCs w:val="24"/>
        </w:rPr>
        <w:t>0</w:t>
      </w:r>
    </w:p>
    <w:p w:rsidR="002C6283" w:rsidRPr="00EE30F7" w:rsidRDefault="002C6283" w:rsidP="002C6283">
      <w:pPr>
        <w:spacing w:after="0" w:line="360" w:lineRule="auto"/>
        <w:ind w:left="360"/>
        <w:jc w:val="center"/>
        <w:rPr>
          <w:rFonts w:ascii="Times New Roman" w:hAnsi="Times New Roman"/>
          <w:sz w:val="24"/>
          <w:szCs w:val="24"/>
        </w:rPr>
      </w:pPr>
      <w:r w:rsidRPr="00EE30F7">
        <w:rPr>
          <w:rFonts w:ascii="Times New Roman" w:hAnsi="Times New Roman"/>
          <w:sz w:val="24"/>
          <w:szCs w:val="24"/>
        </w:rPr>
        <w:t>7 урок: 1</w:t>
      </w:r>
      <w:r w:rsidR="00C810E2" w:rsidRPr="00EE30F7">
        <w:rPr>
          <w:rFonts w:ascii="Times New Roman" w:hAnsi="Times New Roman"/>
          <w:sz w:val="24"/>
          <w:szCs w:val="24"/>
        </w:rPr>
        <w:t>3</w:t>
      </w:r>
      <w:r w:rsidRPr="00EE30F7">
        <w:rPr>
          <w:rFonts w:ascii="Times New Roman" w:hAnsi="Times New Roman"/>
          <w:sz w:val="24"/>
          <w:szCs w:val="24"/>
        </w:rPr>
        <w:t>.</w:t>
      </w:r>
      <w:r w:rsidR="00C810E2" w:rsidRPr="00EE30F7">
        <w:rPr>
          <w:rFonts w:ascii="Times New Roman" w:hAnsi="Times New Roman"/>
          <w:sz w:val="24"/>
          <w:szCs w:val="24"/>
        </w:rPr>
        <w:t>5</w:t>
      </w:r>
      <w:r w:rsidRPr="00EE30F7">
        <w:rPr>
          <w:rFonts w:ascii="Times New Roman" w:hAnsi="Times New Roman"/>
          <w:sz w:val="24"/>
          <w:szCs w:val="24"/>
        </w:rPr>
        <w:t>5 – 1</w:t>
      </w:r>
      <w:r w:rsidR="00C810E2" w:rsidRPr="00EE30F7">
        <w:rPr>
          <w:rFonts w:ascii="Times New Roman" w:hAnsi="Times New Roman"/>
          <w:sz w:val="24"/>
          <w:szCs w:val="24"/>
        </w:rPr>
        <w:t>4</w:t>
      </w:r>
      <w:r w:rsidRPr="00EE30F7">
        <w:rPr>
          <w:rFonts w:ascii="Times New Roman" w:hAnsi="Times New Roman"/>
          <w:sz w:val="24"/>
          <w:szCs w:val="24"/>
        </w:rPr>
        <w:t>.</w:t>
      </w:r>
      <w:r w:rsidR="00C810E2" w:rsidRPr="00EE30F7">
        <w:rPr>
          <w:rFonts w:ascii="Times New Roman" w:hAnsi="Times New Roman"/>
          <w:sz w:val="24"/>
          <w:szCs w:val="24"/>
        </w:rPr>
        <w:t>35</w:t>
      </w:r>
    </w:p>
    <w:p w:rsidR="002C6283" w:rsidRPr="00EE30F7" w:rsidRDefault="002C6283" w:rsidP="002C6283">
      <w:pPr>
        <w:spacing w:after="0" w:line="360" w:lineRule="auto"/>
        <w:ind w:left="360"/>
        <w:jc w:val="center"/>
        <w:rPr>
          <w:rFonts w:ascii="Times New Roman" w:hAnsi="Times New Roman"/>
          <w:b/>
          <w:sz w:val="24"/>
          <w:szCs w:val="24"/>
        </w:rPr>
      </w:pPr>
      <w:r w:rsidRPr="00EE30F7">
        <w:rPr>
          <w:rFonts w:ascii="Times New Roman" w:hAnsi="Times New Roman"/>
          <w:sz w:val="24"/>
          <w:szCs w:val="24"/>
        </w:rPr>
        <w:t>Расписание занятий внеаудиторной деятельности:</w:t>
      </w:r>
    </w:p>
    <w:p w:rsidR="002C6283" w:rsidRPr="00EE30F7" w:rsidRDefault="002C6283" w:rsidP="002C6283">
      <w:pPr>
        <w:spacing w:after="0" w:line="360" w:lineRule="auto"/>
        <w:jc w:val="center"/>
        <w:rPr>
          <w:rFonts w:ascii="Times New Roman" w:hAnsi="Times New Roman"/>
          <w:sz w:val="24"/>
          <w:szCs w:val="24"/>
        </w:rPr>
      </w:pPr>
      <w:r w:rsidRPr="00EE30F7">
        <w:rPr>
          <w:rFonts w:ascii="Times New Roman" w:hAnsi="Times New Roman"/>
          <w:sz w:val="24"/>
          <w:szCs w:val="24"/>
        </w:rPr>
        <w:t>1 занятие: 1</w:t>
      </w:r>
      <w:r w:rsidR="00C810E2" w:rsidRPr="00EE30F7">
        <w:rPr>
          <w:rFonts w:ascii="Times New Roman" w:hAnsi="Times New Roman"/>
          <w:sz w:val="24"/>
          <w:szCs w:val="24"/>
        </w:rPr>
        <w:t>3</w:t>
      </w:r>
      <w:r w:rsidRPr="00EE30F7">
        <w:rPr>
          <w:rFonts w:ascii="Times New Roman" w:hAnsi="Times New Roman"/>
          <w:sz w:val="24"/>
          <w:szCs w:val="24"/>
        </w:rPr>
        <w:t>.55 – 1</w:t>
      </w:r>
      <w:r w:rsidR="00C810E2" w:rsidRPr="00EE30F7">
        <w:rPr>
          <w:rFonts w:ascii="Times New Roman" w:hAnsi="Times New Roman"/>
          <w:sz w:val="24"/>
          <w:szCs w:val="24"/>
        </w:rPr>
        <w:t>4</w:t>
      </w:r>
      <w:r w:rsidRPr="00EE30F7">
        <w:rPr>
          <w:rFonts w:ascii="Times New Roman" w:hAnsi="Times New Roman"/>
          <w:sz w:val="24"/>
          <w:szCs w:val="24"/>
        </w:rPr>
        <w:t>.</w:t>
      </w:r>
      <w:r w:rsidR="00C810E2" w:rsidRPr="00EE30F7">
        <w:rPr>
          <w:rFonts w:ascii="Times New Roman" w:hAnsi="Times New Roman"/>
          <w:sz w:val="24"/>
          <w:szCs w:val="24"/>
        </w:rPr>
        <w:t>35</w:t>
      </w:r>
    </w:p>
    <w:p w:rsidR="002C6283" w:rsidRPr="00EE30F7" w:rsidRDefault="002C6283" w:rsidP="002C6283">
      <w:pPr>
        <w:spacing w:after="0" w:line="360" w:lineRule="auto"/>
        <w:jc w:val="center"/>
        <w:rPr>
          <w:rFonts w:ascii="Times New Roman" w:hAnsi="Times New Roman"/>
          <w:sz w:val="24"/>
          <w:szCs w:val="24"/>
        </w:rPr>
      </w:pPr>
      <w:r w:rsidRPr="00EE30F7">
        <w:rPr>
          <w:rFonts w:ascii="Times New Roman" w:hAnsi="Times New Roman"/>
          <w:sz w:val="24"/>
          <w:szCs w:val="24"/>
        </w:rPr>
        <w:t>2 занятие: 1</w:t>
      </w:r>
      <w:r w:rsidR="00C810E2" w:rsidRPr="00EE30F7">
        <w:rPr>
          <w:rFonts w:ascii="Times New Roman" w:hAnsi="Times New Roman"/>
          <w:sz w:val="24"/>
          <w:szCs w:val="24"/>
        </w:rPr>
        <w:t>4</w:t>
      </w:r>
      <w:r w:rsidRPr="00EE30F7">
        <w:rPr>
          <w:rFonts w:ascii="Times New Roman" w:hAnsi="Times New Roman"/>
          <w:sz w:val="24"/>
          <w:szCs w:val="24"/>
        </w:rPr>
        <w:t>.</w:t>
      </w:r>
      <w:r w:rsidR="00C810E2" w:rsidRPr="00EE30F7">
        <w:rPr>
          <w:rFonts w:ascii="Times New Roman" w:hAnsi="Times New Roman"/>
          <w:sz w:val="24"/>
          <w:szCs w:val="24"/>
        </w:rPr>
        <w:t>40</w:t>
      </w:r>
      <w:r w:rsidRPr="00EE30F7">
        <w:rPr>
          <w:rFonts w:ascii="Times New Roman" w:hAnsi="Times New Roman"/>
          <w:sz w:val="24"/>
          <w:szCs w:val="24"/>
        </w:rPr>
        <w:t xml:space="preserve"> – 1</w:t>
      </w:r>
      <w:r w:rsidR="00C810E2" w:rsidRPr="00EE30F7">
        <w:rPr>
          <w:rFonts w:ascii="Times New Roman" w:hAnsi="Times New Roman"/>
          <w:sz w:val="24"/>
          <w:szCs w:val="24"/>
        </w:rPr>
        <w:t>5</w:t>
      </w:r>
      <w:r w:rsidRPr="00EE30F7">
        <w:rPr>
          <w:rFonts w:ascii="Times New Roman" w:hAnsi="Times New Roman"/>
          <w:sz w:val="24"/>
          <w:szCs w:val="24"/>
        </w:rPr>
        <w:t>.</w:t>
      </w:r>
      <w:r w:rsidR="00C810E2" w:rsidRPr="00EE30F7">
        <w:rPr>
          <w:rFonts w:ascii="Times New Roman" w:hAnsi="Times New Roman"/>
          <w:sz w:val="24"/>
          <w:szCs w:val="24"/>
        </w:rPr>
        <w:t>20</w:t>
      </w:r>
    </w:p>
    <w:p w:rsidR="002C6283" w:rsidRPr="00EE30F7" w:rsidRDefault="002C6283" w:rsidP="002C6283">
      <w:pPr>
        <w:spacing w:after="0" w:line="360" w:lineRule="auto"/>
        <w:jc w:val="center"/>
        <w:rPr>
          <w:rFonts w:ascii="Times New Roman" w:hAnsi="Times New Roman"/>
          <w:sz w:val="24"/>
          <w:szCs w:val="24"/>
        </w:rPr>
      </w:pPr>
      <w:r w:rsidRPr="00EE30F7">
        <w:rPr>
          <w:rFonts w:ascii="Times New Roman" w:hAnsi="Times New Roman"/>
          <w:sz w:val="24"/>
          <w:szCs w:val="24"/>
        </w:rPr>
        <w:t>3 занятие: 1</w:t>
      </w:r>
      <w:r w:rsidR="00C810E2" w:rsidRPr="00EE30F7">
        <w:rPr>
          <w:rFonts w:ascii="Times New Roman" w:hAnsi="Times New Roman"/>
          <w:sz w:val="24"/>
          <w:szCs w:val="24"/>
        </w:rPr>
        <w:t>5.30</w:t>
      </w:r>
      <w:r w:rsidRPr="00EE30F7">
        <w:rPr>
          <w:rFonts w:ascii="Times New Roman" w:hAnsi="Times New Roman"/>
          <w:sz w:val="24"/>
          <w:szCs w:val="24"/>
        </w:rPr>
        <w:t xml:space="preserve"> – 1</w:t>
      </w:r>
      <w:r w:rsidR="00C810E2" w:rsidRPr="00EE30F7">
        <w:rPr>
          <w:rFonts w:ascii="Times New Roman" w:hAnsi="Times New Roman"/>
          <w:sz w:val="24"/>
          <w:szCs w:val="24"/>
        </w:rPr>
        <w:t>6</w:t>
      </w:r>
      <w:r w:rsidRPr="00EE30F7">
        <w:rPr>
          <w:rFonts w:ascii="Times New Roman" w:hAnsi="Times New Roman"/>
          <w:sz w:val="24"/>
          <w:szCs w:val="24"/>
        </w:rPr>
        <w:t>.</w:t>
      </w:r>
      <w:r w:rsidR="00C810E2" w:rsidRPr="00EE30F7">
        <w:rPr>
          <w:rFonts w:ascii="Times New Roman" w:hAnsi="Times New Roman"/>
          <w:sz w:val="24"/>
          <w:szCs w:val="24"/>
        </w:rPr>
        <w:t>1</w:t>
      </w:r>
      <w:r w:rsidRPr="00EE30F7">
        <w:rPr>
          <w:rFonts w:ascii="Times New Roman" w:hAnsi="Times New Roman"/>
          <w:sz w:val="24"/>
          <w:szCs w:val="24"/>
        </w:rPr>
        <w:t>0</w:t>
      </w:r>
    </w:p>
    <w:p w:rsidR="002C6283" w:rsidRPr="00EE30F7" w:rsidRDefault="002C6283" w:rsidP="00003D30">
      <w:pPr>
        <w:pStyle w:val="a4"/>
        <w:tabs>
          <w:tab w:val="left" w:pos="597"/>
        </w:tabs>
        <w:spacing w:line="360" w:lineRule="auto"/>
        <w:ind w:left="0"/>
        <w:jc w:val="both"/>
      </w:pPr>
      <w:r w:rsidRPr="00EE30F7">
        <w:t xml:space="preserve">Домашние задания </w:t>
      </w:r>
      <w:r w:rsidR="00C724D3" w:rsidRPr="00EE30F7">
        <w:t>за</w:t>
      </w:r>
      <w:r w:rsidRPr="00EE30F7">
        <w:t>даются с возможностью их выполнения в соответствии с нормами СанПиН 2.4.2. №2821-10 п.2.9.19</w:t>
      </w:r>
      <w:r w:rsidR="009D4667" w:rsidRPr="00EE30F7">
        <w:t>:</w:t>
      </w:r>
    </w:p>
    <w:p w:rsidR="002C6283" w:rsidRPr="00EE30F7" w:rsidRDefault="002C6283" w:rsidP="002C6283">
      <w:pPr>
        <w:tabs>
          <w:tab w:val="left" w:pos="597"/>
        </w:tabs>
        <w:spacing w:after="0" w:line="360" w:lineRule="auto"/>
        <w:rPr>
          <w:rFonts w:ascii="Times New Roman" w:hAnsi="Times New Roman"/>
          <w:sz w:val="24"/>
          <w:szCs w:val="24"/>
        </w:rPr>
      </w:pPr>
      <w:proofErr w:type="gramStart"/>
      <w:r w:rsidRPr="00EE30F7">
        <w:rPr>
          <w:rFonts w:ascii="Times New Roman" w:hAnsi="Times New Roman"/>
          <w:sz w:val="24"/>
          <w:szCs w:val="24"/>
        </w:rPr>
        <w:t>в  5</w:t>
      </w:r>
      <w:proofErr w:type="gramEnd"/>
      <w:r w:rsidRPr="00EE30F7">
        <w:rPr>
          <w:rFonts w:ascii="Times New Roman" w:hAnsi="Times New Roman"/>
          <w:sz w:val="24"/>
          <w:szCs w:val="24"/>
        </w:rPr>
        <w:t>-х классах – до 2 часов в день</w:t>
      </w:r>
    </w:p>
    <w:p w:rsidR="002C6283" w:rsidRPr="00EE30F7" w:rsidRDefault="002C6283" w:rsidP="002C6283">
      <w:pPr>
        <w:tabs>
          <w:tab w:val="left" w:pos="597"/>
        </w:tabs>
        <w:spacing w:after="0" w:line="360" w:lineRule="auto"/>
        <w:rPr>
          <w:rFonts w:ascii="Times New Roman" w:hAnsi="Times New Roman"/>
          <w:sz w:val="24"/>
          <w:szCs w:val="24"/>
        </w:rPr>
      </w:pPr>
      <w:proofErr w:type="gramStart"/>
      <w:r w:rsidRPr="00EE30F7">
        <w:rPr>
          <w:rFonts w:ascii="Times New Roman" w:hAnsi="Times New Roman"/>
          <w:sz w:val="24"/>
          <w:szCs w:val="24"/>
        </w:rPr>
        <w:lastRenderedPageBreak/>
        <w:t>в  6</w:t>
      </w:r>
      <w:proofErr w:type="gramEnd"/>
      <w:r w:rsidRPr="00EE30F7">
        <w:rPr>
          <w:rFonts w:ascii="Times New Roman" w:hAnsi="Times New Roman"/>
          <w:sz w:val="24"/>
          <w:szCs w:val="24"/>
        </w:rPr>
        <w:t>-8 классах- до 2,5 часов в день</w:t>
      </w:r>
    </w:p>
    <w:p w:rsidR="002C6283" w:rsidRPr="00EE30F7" w:rsidRDefault="002C6283" w:rsidP="002C6283">
      <w:pPr>
        <w:tabs>
          <w:tab w:val="left" w:pos="597"/>
        </w:tabs>
        <w:spacing w:after="0" w:line="360" w:lineRule="auto"/>
        <w:rPr>
          <w:rFonts w:ascii="Times New Roman" w:hAnsi="Times New Roman"/>
          <w:sz w:val="24"/>
          <w:szCs w:val="24"/>
        </w:rPr>
      </w:pPr>
      <w:proofErr w:type="gramStart"/>
      <w:r w:rsidRPr="00EE30F7">
        <w:rPr>
          <w:rFonts w:ascii="Times New Roman" w:hAnsi="Times New Roman"/>
          <w:sz w:val="24"/>
          <w:szCs w:val="24"/>
        </w:rPr>
        <w:t>в  9</w:t>
      </w:r>
      <w:proofErr w:type="gramEnd"/>
      <w:r w:rsidRPr="00EE30F7">
        <w:rPr>
          <w:rFonts w:ascii="Times New Roman" w:hAnsi="Times New Roman"/>
          <w:sz w:val="24"/>
          <w:szCs w:val="24"/>
        </w:rPr>
        <w:t>-11 классах – до 3,5 часов в день.</w:t>
      </w:r>
    </w:p>
    <w:p w:rsidR="002C6283" w:rsidRPr="00EE30F7" w:rsidRDefault="00C621A5" w:rsidP="00C621A5">
      <w:pPr>
        <w:spacing w:after="0" w:line="360" w:lineRule="auto"/>
        <w:jc w:val="both"/>
        <w:rPr>
          <w:rFonts w:ascii="Times New Roman" w:hAnsi="Times New Roman"/>
          <w:sz w:val="24"/>
          <w:szCs w:val="24"/>
        </w:rPr>
      </w:pPr>
      <w:r w:rsidRPr="00EE30F7">
        <w:rPr>
          <w:rFonts w:ascii="Times New Roman" w:hAnsi="Times New Roman"/>
          <w:sz w:val="24"/>
          <w:szCs w:val="24"/>
        </w:rPr>
        <w:t xml:space="preserve">          </w:t>
      </w:r>
      <w:proofErr w:type="gramStart"/>
      <w:r w:rsidR="00E14AC7" w:rsidRPr="00EE30F7">
        <w:rPr>
          <w:rFonts w:ascii="Times New Roman" w:hAnsi="Times New Roman"/>
          <w:sz w:val="24"/>
          <w:szCs w:val="24"/>
        </w:rPr>
        <w:t>Текущий  контроль</w:t>
      </w:r>
      <w:proofErr w:type="gramEnd"/>
      <w:r w:rsidR="00E14AC7" w:rsidRPr="00EE30F7">
        <w:rPr>
          <w:rFonts w:ascii="Times New Roman" w:hAnsi="Times New Roman"/>
          <w:sz w:val="24"/>
          <w:szCs w:val="24"/>
        </w:rPr>
        <w:t xml:space="preserve"> и порядок промежуточной аттестации </w:t>
      </w:r>
      <w:r w:rsidRPr="00EE30F7">
        <w:rPr>
          <w:rFonts w:ascii="Times New Roman" w:hAnsi="Times New Roman"/>
          <w:sz w:val="24"/>
          <w:szCs w:val="24"/>
        </w:rPr>
        <w:t xml:space="preserve"> успеваемости  обучающихся МОБУ ФТЛ им. В.П.Ларионова </w:t>
      </w:r>
      <w:r w:rsidR="00E14AC7" w:rsidRPr="00EE30F7">
        <w:rPr>
          <w:rFonts w:ascii="Times New Roman" w:hAnsi="Times New Roman"/>
          <w:sz w:val="24"/>
          <w:szCs w:val="24"/>
        </w:rPr>
        <w:t xml:space="preserve">осуществляется на основании Положения, принятого Педагогическим советом и утвержденного </w:t>
      </w:r>
      <w:proofErr w:type="gramStart"/>
      <w:r w:rsidR="00E14AC7" w:rsidRPr="00EE30F7">
        <w:rPr>
          <w:rFonts w:ascii="Times New Roman" w:hAnsi="Times New Roman"/>
          <w:sz w:val="24"/>
          <w:szCs w:val="24"/>
        </w:rPr>
        <w:t>приказом  МОБУ</w:t>
      </w:r>
      <w:proofErr w:type="gramEnd"/>
      <w:r w:rsidR="00E14AC7" w:rsidRPr="00EE30F7">
        <w:rPr>
          <w:rFonts w:ascii="Times New Roman" w:hAnsi="Times New Roman"/>
          <w:sz w:val="24"/>
          <w:szCs w:val="24"/>
        </w:rPr>
        <w:t xml:space="preserve"> ФТЛ им. </w:t>
      </w:r>
      <w:r w:rsidR="00E14AC7" w:rsidRPr="00826DC0">
        <w:rPr>
          <w:rFonts w:ascii="Times New Roman" w:hAnsi="Times New Roman"/>
          <w:sz w:val="24"/>
          <w:szCs w:val="24"/>
        </w:rPr>
        <w:t xml:space="preserve">В.П.Ларионова </w:t>
      </w:r>
      <w:proofErr w:type="gramStart"/>
      <w:r w:rsidR="00E14AC7" w:rsidRPr="00826DC0">
        <w:rPr>
          <w:rFonts w:ascii="Times New Roman" w:hAnsi="Times New Roman"/>
          <w:sz w:val="24"/>
          <w:szCs w:val="24"/>
        </w:rPr>
        <w:t xml:space="preserve">от </w:t>
      </w:r>
      <w:r w:rsidR="006F6710" w:rsidRPr="00967526">
        <w:rPr>
          <w:rFonts w:ascii="Times New Roman" w:hAnsi="Times New Roman"/>
          <w:sz w:val="20"/>
          <w:szCs w:val="20"/>
        </w:rPr>
        <w:t xml:space="preserve"> 11.09.2014</w:t>
      </w:r>
      <w:proofErr w:type="gramEnd"/>
      <w:r w:rsidR="006F6710" w:rsidRPr="00967526">
        <w:rPr>
          <w:rFonts w:ascii="Times New Roman" w:hAnsi="Times New Roman"/>
          <w:sz w:val="20"/>
          <w:szCs w:val="20"/>
        </w:rPr>
        <w:t xml:space="preserve">  г. № 01-09/27</w:t>
      </w:r>
      <w:r w:rsidR="006F6710" w:rsidRPr="00826DC0">
        <w:rPr>
          <w:rFonts w:ascii="Times New Roman" w:hAnsi="Times New Roman"/>
          <w:sz w:val="24"/>
          <w:szCs w:val="24"/>
        </w:rPr>
        <w:t xml:space="preserve"> </w:t>
      </w:r>
      <w:r w:rsidR="00E14AC7" w:rsidRPr="00826DC0">
        <w:rPr>
          <w:rFonts w:ascii="Times New Roman" w:hAnsi="Times New Roman"/>
          <w:sz w:val="24"/>
          <w:szCs w:val="24"/>
        </w:rPr>
        <w:t xml:space="preserve">«Об утверждении  Положения о контроле </w:t>
      </w:r>
      <w:r w:rsidR="006F6710">
        <w:rPr>
          <w:rFonts w:ascii="Times New Roman" w:hAnsi="Times New Roman"/>
          <w:sz w:val="24"/>
          <w:szCs w:val="24"/>
        </w:rPr>
        <w:t xml:space="preserve">текущей успеваемости </w:t>
      </w:r>
      <w:r w:rsidR="00E14AC7" w:rsidRPr="00826DC0">
        <w:rPr>
          <w:rFonts w:ascii="Times New Roman" w:hAnsi="Times New Roman"/>
          <w:sz w:val="24"/>
          <w:szCs w:val="24"/>
        </w:rPr>
        <w:t>и промежуточной  аттестации  обучающихся»</w:t>
      </w:r>
      <w:r w:rsidR="00E14AC7" w:rsidRPr="00EE30F7">
        <w:rPr>
          <w:rFonts w:ascii="Times New Roman" w:hAnsi="Times New Roman"/>
          <w:sz w:val="24"/>
          <w:szCs w:val="24"/>
        </w:rPr>
        <w:t xml:space="preserve">.  </w:t>
      </w:r>
      <w:proofErr w:type="gramStart"/>
      <w:r w:rsidR="00E14AC7" w:rsidRPr="00EE30F7">
        <w:rPr>
          <w:rFonts w:ascii="Times New Roman" w:hAnsi="Times New Roman"/>
          <w:sz w:val="24"/>
          <w:szCs w:val="24"/>
        </w:rPr>
        <w:t xml:space="preserve">Данное </w:t>
      </w:r>
      <w:r w:rsidR="00E5105F">
        <w:rPr>
          <w:rFonts w:ascii="Times New Roman" w:hAnsi="Times New Roman"/>
          <w:sz w:val="24"/>
          <w:szCs w:val="24"/>
        </w:rPr>
        <w:t xml:space="preserve"> </w:t>
      </w:r>
      <w:r w:rsidR="00E14AC7" w:rsidRPr="00EE30F7">
        <w:rPr>
          <w:rFonts w:ascii="Times New Roman" w:hAnsi="Times New Roman"/>
          <w:sz w:val="24"/>
          <w:szCs w:val="24"/>
        </w:rPr>
        <w:t>Положение</w:t>
      </w:r>
      <w:proofErr w:type="gramEnd"/>
      <w:r w:rsidR="00E14AC7" w:rsidRPr="00EE30F7">
        <w:rPr>
          <w:rFonts w:ascii="Times New Roman" w:hAnsi="Times New Roman"/>
          <w:sz w:val="24"/>
          <w:szCs w:val="24"/>
        </w:rPr>
        <w:t xml:space="preserve"> </w:t>
      </w:r>
      <w:r w:rsidRPr="00EE30F7">
        <w:rPr>
          <w:rFonts w:ascii="Times New Roman" w:hAnsi="Times New Roman"/>
          <w:sz w:val="24"/>
          <w:szCs w:val="24"/>
        </w:rPr>
        <w:t>разработано в соответствии с  п.10 ч.3 ст.28, ч.2 ст.58  Федерального закона  «Об образовании в Российской Федерации» от 29.12.2012.г.  №273-ФЗ,  п.19 гл.</w:t>
      </w:r>
      <w:r w:rsidRPr="00EE30F7">
        <w:rPr>
          <w:rFonts w:ascii="Times New Roman" w:hAnsi="Times New Roman"/>
          <w:sz w:val="24"/>
          <w:szCs w:val="24"/>
          <w:lang w:val="en-US"/>
        </w:rPr>
        <w:t>II</w:t>
      </w:r>
      <w:r w:rsidRPr="00EE30F7">
        <w:rPr>
          <w:rFonts w:ascii="Times New Roman" w:hAnsi="Times New Roman"/>
          <w:sz w:val="24"/>
          <w:szCs w:val="24"/>
        </w:rPr>
        <w:t xml:space="preserve"> «Порядка организации и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 п.20 приказа Министерства образования и науки РФ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Уставом  МОБУ ФТЛ им. В.П.</w:t>
      </w:r>
      <w:r w:rsidR="00826DC0">
        <w:rPr>
          <w:rFonts w:ascii="Times New Roman" w:hAnsi="Times New Roman"/>
          <w:sz w:val="24"/>
          <w:szCs w:val="24"/>
        </w:rPr>
        <w:t xml:space="preserve"> </w:t>
      </w:r>
      <w:r w:rsidRPr="00EE30F7">
        <w:rPr>
          <w:rFonts w:ascii="Times New Roman" w:hAnsi="Times New Roman"/>
          <w:sz w:val="24"/>
          <w:szCs w:val="24"/>
        </w:rPr>
        <w:t>Ларионова.</w:t>
      </w:r>
    </w:p>
    <w:p w:rsidR="00406005" w:rsidRPr="00EE30F7" w:rsidRDefault="00406005" w:rsidP="00F61678">
      <w:pPr>
        <w:spacing w:after="0" w:line="360" w:lineRule="auto"/>
        <w:ind w:firstLine="567"/>
        <w:jc w:val="both"/>
        <w:rPr>
          <w:rFonts w:ascii="Times New Roman" w:hAnsi="Times New Roman"/>
          <w:sz w:val="24"/>
          <w:szCs w:val="24"/>
        </w:rPr>
      </w:pPr>
      <w:proofErr w:type="gramStart"/>
      <w:r w:rsidRPr="00EE30F7">
        <w:rPr>
          <w:rFonts w:ascii="Times New Roman" w:hAnsi="Times New Roman"/>
          <w:sz w:val="24"/>
          <w:szCs w:val="24"/>
        </w:rPr>
        <w:t>Положение  определяет</w:t>
      </w:r>
      <w:proofErr w:type="gramEnd"/>
      <w:r w:rsidRPr="00EE30F7">
        <w:rPr>
          <w:rFonts w:ascii="Times New Roman" w:hAnsi="Times New Roman"/>
          <w:sz w:val="24"/>
          <w:szCs w:val="24"/>
        </w:rPr>
        <w:t xml:space="preserve">   порядок содержания,  формы, периодичность и порядок проведения текущей и промежуточной аттестации учащихся МОБУ ФТЛ им. </w:t>
      </w:r>
      <w:proofErr w:type="gramStart"/>
      <w:r w:rsidRPr="00EE30F7">
        <w:rPr>
          <w:rFonts w:ascii="Times New Roman" w:hAnsi="Times New Roman"/>
          <w:sz w:val="24"/>
          <w:szCs w:val="24"/>
        </w:rPr>
        <w:t>В.П.Ларионова  по</w:t>
      </w:r>
      <w:proofErr w:type="gramEnd"/>
      <w:r w:rsidRPr="00EE30F7">
        <w:rPr>
          <w:rFonts w:ascii="Times New Roman" w:hAnsi="Times New Roman"/>
          <w:sz w:val="24"/>
          <w:szCs w:val="24"/>
        </w:rPr>
        <w:t xml:space="preserve"> итогам освоения учащимися  основных образовательных программ основного общего и среднего общего  образования, в том числе отдельной части или всего объема учебного предмета, курса, дисциплины (модуля). </w:t>
      </w:r>
    </w:p>
    <w:p w:rsidR="00406005" w:rsidRPr="00EE30F7" w:rsidRDefault="00406005" w:rsidP="00F61678">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Основная </w:t>
      </w:r>
      <w:proofErr w:type="gramStart"/>
      <w:r w:rsidRPr="00EE30F7">
        <w:rPr>
          <w:rFonts w:ascii="Times New Roman" w:hAnsi="Times New Roman"/>
          <w:sz w:val="24"/>
          <w:szCs w:val="24"/>
        </w:rPr>
        <w:t>цель  текущего</w:t>
      </w:r>
      <w:proofErr w:type="gramEnd"/>
      <w:r w:rsidRPr="00EE30F7">
        <w:rPr>
          <w:rFonts w:ascii="Times New Roman" w:hAnsi="Times New Roman"/>
          <w:sz w:val="24"/>
          <w:szCs w:val="24"/>
        </w:rPr>
        <w:t xml:space="preserve"> контроля успеваемости   учащихся  МОБУ ФТЛ им. В.П.Ларионова - </w:t>
      </w:r>
      <w:proofErr w:type="gramStart"/>
      <w:r w:rsidRPr="00EE30F7">
        <w:rPr>
          <w:rFonts w:ascii="Times New Roman" w:hAnsi="Times New Roman"/>
          <w:sz w:val="24"/>
          <w:szCs w:val="24"/>
        </w:rPr>
        <w:t>выявление  уровня</w:t>
      </w:r>
      <w:proofErr w:type="gramEnd"/>
      <w:r w:rsidRPr="00EE30F7">
        <w:rPr>
          <w:rFonts w:ascii="Times New Roman" w:hAnsi="Times New Roman"/>
          <w:sz w:val="24"/>
          <w:szCs w:val="24"/>
        </w:rPr>
        <w:t xml:space="preserve"> освоения учащимися общеобразовательной программы в  соответствии с требованиями федерального компонента   государственного образовательного стандарта  (ФКГОС) и федерального государственного образовательного стандарта основного общего образования от 17.12.2010 г. № 1897  на определенный период текущего учебного года.</w:t>
      </w:r>
    </w:p>
    <w:p w:rsidR="00406005" w:rsidRPr="00EE30F7" w:rsidRDefault="00406005" w:rsidP="00F61678">
      <w:pPr>
        <w:spacing w:after="0" w:line="360" w:lineRule="auto"/>
        <w:ind w:firstLine="567"/>
        <w:jc w:val="both"/>
        <w:rPr>
          <w:rStyle w:val="FontStyle24"/>
          <w:sz w:val="24"/>
          <w:szCs w:val="24"/>
        </w:rPr>
      </w:pPr>
      <w:r w:rsidRPr="00EE30F7">
        <w:rPr>
          <w:rStyle w:val="FontStyle24"/>
          <w:sz w:val="24"/>
          <w:szCs w:val="24"/>
        </w:rPr>
        <w:t xml:space="preserve">Текущий контроль успеваемости учащихся  представляет собой  мероприятия, предусматривающие  планирование входного контроля, текущего контроля по учебным предметам (курсам) учебного плана образовательных программ основного общего и среднего общего образования, разработку содержания и методики проведения контрольных работ, лабораторных и практических работ, тестирование по итогам освоения основных  образовательных программ определенного уровня обучения.  </w:t>
      </w:r>
    </w:p>
    <w:p w:rsidR="00406005" w:rsidRPr="00EE30F7" w:rsidRDefault="00406005" w:rsidP="00F61678">
      <w:pPr>
        <w:spacing w:after="0" w:line="360" w:lineRule="auto"/>
        <w:ind w:firstLine="567"/>
        <w:jc w:val="both"/>
        <w:rPr>
          <w:rFonts w:ascii="Times New Roman" w:hAnsi="Times New Roman"/>
          <w:sz w:val="24"/>
          <w:szCs w:val="24"/>
        </w:rPr>
      </w:pPr>
      <w:r w:rsidRPr="00EE30F7">
        <w:rPr>
          <w:rFonts w:ascii="Times New Roman" w:hAnsi="Times New Roman"/>
          <w:sz w:val="24"/>
          <w:szCs w:val="24"/>
        </w:rPr>
        <w:lastRenderedPageBreak/>
        <w:t xml:space="preserve">Основным объектом системы оценки результатов образования, её содержательной и </w:t>
      </w:r>
      <w:proofErr w:type="spellStart"/>
      <w:r w:rsidRPr="00EE30F7">
        <w:rPr>
          <w:rFonts w:ascii="Times New Roman" w:hAnsi="Times New Roman"/>
          <w:sz w:val="24"/>
          <w:szCs w:val="24"/>
        </w:rPr>
        <w:t>критериальной</w:t>
      </w:r>
      <w:proofErr w:type="spellEnd"/>
      <w:r w:rsidRPr="00EE30F7">
        <w:rPr>
          <w:rFonts w:ascii="Times New Roman" w:hAnsi="Times New Roman"/>
          <w:sz w:val="24"/>
          <w:szCs w:val="24"/>
        </w:rPr>
        <w:t xml:space="preserve"> базой выступают требования ФКГОС и ФГОС, которые конкретизируются в планируемых результатах освоения </w:t>
      </w:r>
      <w:proofErr w:type="gramStart"/>
      <w:r w:rsidRPr="00EE30F7">
        <w:rPr>
          <w:rFonts w:ascii="Times New Roman" w:hAnsi="Times New Roman"/>
          <w:sz w:val="24"/>
          <w:szCs w:val="24"/>
        </w:rPr>
        <w:t>учащимися  Образовательной</w:t>
      </w:r>
      <w:proofErr w:type="gramEnd"/>
      <w:r w:rsidRPr="00EE30F7">
        <w:rPr>
          <w:rFonts w:ascii="Times New Roman" w:hAnsi="Times New Roman"/>
          <w:sz w:val="24"/>
          <w:szCs w:val="24"/>
        </w:rPr>
        <w:t xml:space="preserve"> программы МОБУ ФТЛ им. В.П.</w:t>
      </w:r>
      <w:r w:rsidR="00826DC0">
        <w:rPr>
          <w:rFonts w:ascii="Times New Roman" w:hAnsi="Times New Roman"/>
          <w:sz w:val="24"/>
          <w:szCs w:val="24"/>
        </w:rPr>
        <w:t xml:space="preserve"> </w:t>
      </w:r>
      <w:r w:rsidRPr="00EE30F7">
        <w:rPr>
          <w:rFonts w:ascii="Times New Roman" w:hAnsi="Times New Roman"/>
          <w:sz w:val="24"/>
          <w:szCs w:val="24"/>
        </w:rPr>
        <w:t>Ларионова.</w:t>
      </w:r>
    </w:p>
    <w:p w:rsidR="00406005" w:rsidRPr="00EE30F7" w:rsidRDefault="00406005" w:rsidP="00F61678">
      <w:pPr>
        <w:spacing w:after="0" w:line="360" w:lineRule="auto"/>
        <w:ind w:firstLine="567"/>
        <w:jc w:val="both"/>
        <w:rPr>
          <w:rFonts w:ascii="Times New Roman" w:hAnsi="Times New Roman"/>
          <w:sz w:val="24"/>
          <w:szCs w:val="24"/>
        </w:rPr>
      </w:pPr>
      <w:r w:rsidRPr="00EE30F7">
        <w:rPr>
          <w:rFonts w:ascii="Times New Roman" w:hAnsi="Times New Roman"/>
          <w:sz w:val="24"/>
          <w:szCs w:val="24"/>
        </w:rPr>
        <w:t>Итоговая оценка результатов освоения Образовательной программы МОБУ ФТЛ им. В.П.</w:t>
      </w:r>
      <w:r w:rsidR="00826DC0">
        <w:rPr>
          <w:rFonts w:ascii="Times New Roman" w:hAnsi="Times New Roman"/>
          <w:sz w:val="24"/>
          <w:szCs w:val="24"/>
        </w:rPr>
        <w:t xml:space="preserve"> </w:t>
      </w:r>
      <w:r w:rsidRPr="00EE30F7">
        <w:rPr>
          <w:rFonts w:ascii="Times New Roman" w:hAnsi="Times New Roman"/>
          <w:sz w:val="24"/>
          <w:szCs w:val="24"/>
        </w:rPr>
        <w:t>Ларионова определяется по результатам промежуточной и итоговой аттестации учащихся.</w:t>
      </w:r>
    </w:p>
    <w:p w:rsidR="00406005" w:rsidRPr="00EE30F7" w:rsidRDefault="00406005" w:rsidP="00F61678">
      <w:pPr>
        <w:pStyle w:val="Style10"/>
        <w:widowControl/>
        <w:tabs>
          <w:tab w:val="left" w:pos="998"/>
        </w:tabs>
        <w:spacing w:line="360" w:lineRule="auto"/>
        <w:ind w:firstLine="567"/>
        <w:rPr>
          <w:rStyle w:val="FontStyle24"/>
          <w:sz w:val="24"/>
          <w:szCs w:val="24"/>
        </w:rPr>
      </w:pPr>
      <w:r w:rsidRPr="00EE30F7">
        <w:rPr>
          <w:rStyle w:val="FontStyle24"/>
          <w:sz w:val="24"/>
          <w:szCs w:val="24"/>
        </w:rPr>
        <w:t xml:space="preserve">Промежуточная </w:t>
      </w:r>
      <w:proofErr w:type="gramStart"/>
      <w:r w:rsidRPr="00EE30F7">
        <w:rPr>
          <w:rStyle w:val="FontStyle24"/>
          <w:sz w:val="24"/>
          <w:szCs w:val="24"/>
        </w:rPr>
        <w:t>аттестация  учащихся</w:t>
      </w:r>
      <w:proofErr w:type="gramEnd"/>
      <w:r w:rsidRPr="00EE30F7">
        <w:rPr>
          <w:rStyle w:val="FontStyle24"/>
          <w:sz w:val="24"/>
          <w:szCs w:val="24"/>
        </w:rPr>
        <w:t xml:space="preserve"> -   мероприятия по установлению соответствия индивидуальных образовательных достижений учащихся планируемым результатам освоения основной образовательной программы основного общего или среднего общего образования по итогам окончания учебного года. </w:t>
      </w:r>
    </w:p>
    <w:p w:rsidR="00406005" w:rsidRPr="00EE30F7" w:rsidRDefault="00406005" w:rsidP="00F61678">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Результаты промежуточной аттестации, представляющие собой результаты внутришкольного мониторинга индивидуальных образовательных достижений учащихся, отражают динамику формирования их способности к решению учебно-практических и учебно-познавательных задач и навыков проектной деятельности. </w:t>
      </w:r>
    </w:p>
    <w:p w:rsidR="00406005" w:rsidRPr="00EE30F7" w:rsidRDefault="00406005" w:rsidP="00F61678">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Промежуточная аттестация осуществляется в ходе совместной оценочной деятельности педагогов и учащихся МОБУ ФТЛ им. </w:t>
      </w:r>
      <w:proofErr w:type="gramStart"/>
      <w:r w:rsidRPr="00EE30F7">
        <w:rPr>
          <w:rFonts w:ascii="Times New Roman" w:hAnsi="Times New Roman"/>
          <w:sz w:val="24"/>
          <w:szCs w:val="24"/>
        </w:rPr>
        <w:t>В.П.Ларионова  и</w:t>
      </w:r>
      <w:proofErr w:type="gramEnd"/>
      <w:r w:rsidRPr="00EE30F7">
        <w:rPr>
          <w:rFonts w:ascii="Times New Roman" w:hAnsi="Times New Roman"/>
          <w:sz w:val="24"/>
          <w:szCs w:val="24"/>
        </w:rPr>
        <w:t xml:space="preserve">  являются внутренней оценкой.</w:t>
      </w:r>
    </w:p>
    <w:p w:rsidR="00406005" w:rsidRPr="00EE30F7" w:rsidRDefault="00406005" w:rsidP="00F61678">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Промежуточной аттестации в форме переводных </w:t>
      </w:r>
      <w:proofErr w:type="gramStart"/>
      <w:r w:rsidRPr="00EE30F7">
        <w:rPr>
          <w:rFonts w:ascii="Times New Roman" w:hAnsi="Times New Roman"/>
          <w:sz w:val="24"/>
          <w:szCs w:val="24"/>
        </w:rPr>
        <w:t>экзаменов  подлежат</w:t>
      </w:r>
      <w:proofErr w:type="gramEnd"/>
      <w:r w:rsidRPr="00EE30F7">
        <w:rPr>
          <w:rFonts w:ascii="Times New Roman" w:hAnsi="Times New Roman"/>
          <w:sz w:val="24"/>
          <w:szCs w:val="24"/>
        </w:rPr>
        <w:t xml:space="preserve"> учащиеся 5-8 классов основного   общего образования 10- х классов среднего общего  образования.</w:t>
      </w:r>
    </w:p>
    <w:p w:rsidR="00F61678" w:rsidRPr="00EE30F7" w:rsidRDefault="00406005" w:rsidP="00F61678">
      <w:pPr>
        <w:pStyle w:val="Style10"/>
        <w:widowControl/>
        <w:tabs>
          <w:tab w:val="left" w:pos="998"/>
        </w:tabs>
        <w:spacing w:line="360" w:lineRule="auto"/>
        <w:ind w:firstLine="0"/>
        <w:rPr>
          <w:rStyle w:val="FontStyle24"/>
          <w:sz w:val="24"/>
          <w:szCs w:val="24"/>
        </w:rPr>
      </w:pPr>
      <w:r w:rsidRPr="00EE30F7">
        <w:rPr>
          <w:rStyle w:val="FontStyle24"/>
          <w:sz w:val="24"/>
          <w:szCs w:val="24"/>
        </w:rPr>
        <w:t>Перечень учебных предметов, выносимых на промежуточную аттестацию, формы и порядок ее проведения устанавливается решением педагогического совета МОБУ ФТЛ им. В.П.</w:t>
      </w:r>
      <w:r w:rsidR="00A10CA0">
        <w:rPr>
          <w:rStyle w:val="FontStyle24"/>
          <w:sz w:val="24"/>
          <w:szCs w:val="24"/>
        </w:rPr>
        <w:t xml:space="preserve"> </w:t>
      </w:r>
      <w:r w:rsidRPr="00EE30F7">
        <w:rPr>
          <w:rStyle w:val="FontStyle24"/>
          <w:sz w:val="24"/>
          <w:szCs w:val="24"/>
        </w:rPr>
        <w:t>Ларионова</w:t>
      </w:r>
      <w:r w:rsidR="00F61678" w:rsidRPr="00EE30F7">
        <w:rPr>
          <w:rStyle w:val="FontStyle24"/>
          <w:sz w:val="24"/>
          <w:szCs w:val="24"/>
        </w:rPr>
        <w:t xml:space="preserve">. </w:t>
      </w:r>
    </w:p>
    <w:p w:rsidR="00406005" w:rsidRPr="00EE30F7" w:rsidRDefault="00406005" w:rsidP="00F61678">
      <w:pPr>
        <w:pStyle w:val="Style10"/>
        <w:widowControl/>
        <w:tabs>
          <w:tab w:val="left" w:pos="998"/>
        </w:tabs>
        <w:spacing w:line="360" w:lineRule="auto"/>
        <w:ind w:firstLine="567"/>
      </w:pPr>
      <w:r w:rsidRPr="00EE30F7">
        <w:t xml:space="preserve">Формирование метапредметных результатов учащихся обеспечивается в МОБУ ФТЛ им. </w:t>
      </w:r>
      <w:proofErr w:type="gramStart"/>
      <w:r w:rsidRPr="00EE30F7">
        <w:t>В.П.Ларионова  за</w:t>
      </w:r>
      <w:proofErr w:type="gramEnd"/>
      <w:r w:rsidRPr="00EE30F7">
        <w:t xml:space="preserve"> счёт основных компонентов образовательного процесса — учебных предметов.</w:t>
      </w:r>
    </w:p>
    <w:p w:rsidR="00101456" w:rsidRPr="00EE30F7" w:rsidRDefault="00101456" w:rsidP="00101456">
      <w:pPr>
        <w:tabs>
          <w:tab w:val="left" w:pos="0"/>
        </w:tabs>
        <w:spacing w:after="0" w:line="360" w:lineRule="auto"/>
        <w:ind w:firstLine="709"/>
        <w:jc w:val="both"/>
        <w:rPr>
          <w:rFonts w:ascii="Times New Roman" w:hAnsi="Times New Roman"/>
          <w:sz w:val="24"/>
          <w:szCs w:val="24"/>
        </w:rPr>
      </w:pPr>
      <w:r w:rsidRPr="00EE30F7">
        <w:rPr>
          <w:rFonts w:ascii="Times New Roman" w:hAnsi="Times New Roman"/>
          <w:b/>
          <w:sz w:val="24"/>
          <w:szCs w:val="24"/>
        </w:rPr>
        <w:t>Метапредметные результаты</w:t>
      </w:r>
      <w:r w:rsidRPr="00EE30F7">
        <w:rPr>
          <w:rFonts w:ascii="Times New Roman" w:hAnsi="Times New Roman"/>
          <w:sz w:val="24"/>
          <w:szCs w:val="24"/>
        </w:rPr>
        <w:t xml:space="preserve">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исследовательской, проектной и социальной деятельности; </w:t>
      </w:r>
    </w:p>
    <w:p w:rsidR="00406005" w:rsidRPr="00EE30F7" w:rsidRDefault="00406005" w:rsidP="00F61678">
      <w:pPr>
        <w:spacing w:after="0" w:line="360" w:lineRule="auto"/>
        <w:ind w:firstLine="567"/>
        <w:jc w:val="both"/>
        <w:rPr>
          <w:rFonts w:ascii="Times New Roman" w:hAnsi="Times New Roman"/>
          <w:sz w:val="24"/>
          <w:szCs w:val="24"/>
        </w:rPr>
      </w:pPr>
      <w:r w:rsidRPr="00EE30F7">
        <w:rPr>
          <w:rFonts w:ascii="Times New Roman" w:hAnsi="Times New Roman"/>
          <w:sz w:val="24"/>
          <w:szCs w:val="24"/>
        </w:rPr>
        <w:t>Основные </w:t>
      </w:r>
      <w:proofErr w:type="gramStart"/>
      <w:r w:rsidRPr="00EE30F7">
        <w:rPr>
          <w:rFonts w:ascii="Times New Roman" w:hAnsi="Times New Roman"/>
          <w:sz w:val="24"/>
          <w:szCs w:val="24"/>
        </w:rPr>
        <w:t>объекты  оценки</w:t>
      </w:r>
      <w:proofErr w:type="gramEnd"/>
      <w:r w:rsidRPr="00EE30F7">
        <w:rPr>
          <w:rFonts w:ascii="Times New Roman" w:hAnsi="Times New Roman"/>
          <w:sz w:val="24"/>
          <w:szCs w:val="24"/>
        </w:rPr>
        <w:t xml:space="preserve"> метапредметных результатов учащихся в МОБУ ФТЛ им. </w:t>
      </w:r>
      <w:proofErr w:type="gramStart"/>
      <w:r w:rsidRPr="00EE30F7">
        <w:rPr>
          <w:rFonts w:ascii="Times New Roman" w:hAnsi="Times New Roman"/>
          <w:sz w:val="24"/>
          <w:szCs w:val="24"/>
        </w:rPr>
        <w:t>В.П.Ларионова  являются</w:t>
      </w:r>
      <w:proofErr w:type="gramEnd"/>
      <w:r w:rsidRPr="00EE30F7">
        <w:rPr>
          <w:rFonts w:ascii="Times New Roman" w:hAnsi="Times New Roman"/>
          <w:sz w:val="24"/>
          <w:szCs w:val="24"/>
        </w:rPr>
        <w:t>:</w:t>
      </w:r>
    </w:p>
    <w:p w:rsidR="00406005" w:rsidRPr="00EE30F7" w:rsidRDefault="00406005" w:rsidP="00406005">
      <w:pPr>
        <w:spacing w:after="0" w:line="360" w:lineRule="auto"/>
        <w:jc w:val="both"/>
        <w:rPr>
          <w:rFonts w:ascii="Times New Roman" w:hAnsi="Times New Roman"/>
          <w:sz w:val="24"/>
          <w:szCs w:val="24"/>
        </w:rPr>
      </w:pPr>
      <w:r w:rsidRPr="00EE30F7">
        <w:rPr>
          <w:rFonts w:ascii="Times New Roman" w:hAnsi="Times New Roman"/>
          <w:sz w:val="24"/>
          <w:szCs w:val="24"/>
        </w:rPr>
        <w:lastRenderedPageBreak/>
        <w:t>• способность и готовность к освоению систематических знаний, их самостоятельному пополнению, переносу и интеграции;</w:t>
      </w:r>
    </w:p>
    <w:p w:rsidR="00406005" w:rsidRPr="00EE30F7" w:rsidRDefault="00406005" w:rsidP="00406005">
      <w:pPr>
        <w:spacing w:after="0" w:line="360" w:lineRule="auto"/>
        <w:jc w:val="both"/>
        <w:rPr>
          <w:rFonts w:ascii="Times New Roman" w:hAnsi="Times New Roman"/>
          <w:sz w:val="24"/>
          <w:szCs w:val="24"/>
        </w:rPr>
      </w:pPr>
      <w:r w:rsidRPr="00EE30F7">
        <w:rPr>
          <w:rFonts w:ascii="Times New Roman" w:hAnsi="Times New Roman"/>
          <w:sz w:val="24"/>
          <w:szCs w:val="24"/>
        </w:rPr>
        <w:t>• способность к сотрудничеству и коммуникации;</w:t>
      </w:r>
    </w:p>
    <w:p w:rsidR="00406005" w:rsidRPr="00EE30F7" w:rsidRDefault="00406005" w:rsidP="00406005">
      <w:pPr>
        <w:spacing w:after="0" w:line="360" w:lineRule="auto"/>
        <w:jc w:val="both"/>
        <w:rPr>
          <w:rFonts w:ascii="Times New Roman" w:hAnsi="Times New Roman"/>
          <w:sz w:val="24"/>
          <w:szCs w:val="24"/>
        </w:rPr>
      </w:pPr>
      <w:r w:rsidRPr="00EE30F7">
        <w:rPr>
          <w:rFonts w:ascii="Times New Roman" w:hAnsi="Times New Roman"/>
          <w:sz w:val="24"/>
          <w:szCs w:val="24"/>
        </w:rPr>
        <w:t>• способность к решению личностно и социально значимых проблем и воплощению найденных решений в практику;</w:t>
      </w:r>
    </w:p>
    <w:p w:rsidR="00406005" w:rsidRPr="00EE30F7" w:rsidRDefault="00406005" w:rsidP="00406005">
      <w:pPr>
        <w:spacing w:after="0" w:line="360" w:lineRule="auto"/>
        <w:jc w:val="both"/>
        <w:rPr>
          <w:rFonts w:ascii="Times New Roman" w:hAnsi="Times New Roman"/>
          <w:sz w:val="24"/>
          <w:szCs w:val="24"/>
        </w:rPr>
      </w:pPr>
      <w:r w:rsidRPr="00EE30F7">
        <w:rPr>
          <w:rFonts w:ascii="Times New Roman" w:hAnsi="Times New Roman"/>
          <w:sz w:val="24"/>
          <w:szCs w:val="24"/>
        </w:rPr>
        <w:t>• способность и готовность к использованию ИКТ в целях обучения и развития;</w:t>
      </w:r>
    </w:p>
    <w:p w:rsidR="00406005" w:rsidRPr="00EE30F7" w:rsidRDefault="00406005" w:rsidP="00406005">
      <w:pPr>
        <w:spacing w:after="0" w:line="360" w:lineRule="auto"/>
        <w:jc w:val="both"/>
        <w:rPr>
          <w:rFonts w:ascii="Times New Roman" w:hAnsi="Times New Roman"/>
          <w:sz w:val="24"/>
          <w:szCs w:val="24"/>
        </w:rPr>
      </w:pPr>
      <w:r w:rsidRPr="00EE30F7">
        <w:rPr>
          <w:rFonts w:ascii="Times New Roman" w:hAnsi="Times New Roman"/>
          <w:sz w:val="24"/>
          <w:szCs w:val="24"/>
        </w:rPr>
        <w:t>• способность к самоорганизации, саморегуляции и рефлексии.</w:t>
      </w:r>
    </w:p>
    <w:p w:rsidR="00406005" w:rsidRPr="00EE30F7" w:rsidRDefault="00406005" w:rsidP="00F61678">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Формами контроля качества успеваемости   и учета достижений </w:t>
      </w:r>
      <w:proofErr w:type="gramStart"/>
      <w:r w:rsidRPr="00EE30F7">
        <w:rPr>
          <w:rFonts w:ascii="Times New Roman" w:hAnsi="Times New Roman"/>
          <w:sz w:val="24"/>
          <w:szCs w:val="24"/>
        </w:rPr>
        <w:t>метапредметных  результатов</w:t>
      </w:r>
      <w:proofErr w:type="gramEnd"/>
      <w:r w:rsidRPr="00EE30F7">
        <w:rPr>
          <w:rFonts w:ascii="Times New Roman" w:hAnsi="Times New Roman"/>
          <w:sz w:val="24"/>
          <w:szCs w:val="24"/>
        </w:rPr>
        <w:t xml:space="preserve"> учащихся  на определенный период текущего учебного года в МОБУ ФТЛ им. В.П.Ларионова являются:</w:t>
      </w:r>
    </w:p>
    <w:p w:rsidR="00406005" w:rsidRPr="00EE30F7" w:rsidRDefault="00406005" w:rsidP="00E114E8">
      <w:pPr>
        <w:numPr>
          <w:ilvl w:val="0"/>
          <w:numId w:val="19"/>
        </w:numPr>
        <w:spacing w:after="0" w:line="360" w:lineRule="auto"/>
        <w:jc w:val="both"/>
        <w:rPr>
          <w:rFonts w:ascii="Times New Roman" w:hAnsi="Times New Roman"/>
          <w:sz w:val="24"/>
          <w:szCs w:val="24"/>
        </w:rPr>
      </w:pPr>
      <w:proofErr w:type="gramStart"/>
      <w:r w:rsidRPr="00EE30F7">
        <w:rPr>
          <w:rFonts w:ascii="Times New Roman" w:hAnsi="Times New Roman"/>
          <w:sz w:val="24"/>
          <w:szCs w:val="24"/>
        </w:rPr>
        <w:t>Сочетание  форм</w:t>
      </w:r>
      <w:proofErr w:type="gramEnd"/>
      <w:r w:rsidRPr="00EE30F7">
        <w:rPr>
          <w:rFonts w:ascii="Times New Roman" w:hAnsi="Times New Roman"/>
          <w:sz w:val="24"/>
          <w:szCs w:val="24"/>
        </w:rPr>
        <w:t xml:space="preserve"> письменных проверок по осваиваемым предметам в виде самостоятельных работ (проектная работа, защита научно-исследовательской работы учащихся  по предметным областям), проверочных работ, диагностических и тестовых работ, контрольных, лабораторных работ;</w:t>
      </w:r>
    </w:p>
    <w:p w:rsidR="00406005" w:rsidRPr="00EE30F7" w:rsidRDefault="00406005" w:rsidP="00E114E8">
      <w:pPr>
        <w:numPr>
          <w:ilvl w:val="0"/>
          <w:numId w:val="19"/>
        </w:numPr>
        <w:spacing w:after="0" w:line="360" w:lineRule="auto"/>
        <w:jc w:val="both"/>
        <w:rPr>
          <w:rFonts w:ascii="Times New Roman" w:hAnsi="Times New Roman"/>
          <w:sz w:val="24"/>
          <w:szCs w:val="24"/>
        </w:rPr>
      </w:pPr>
      <w:r w:rsidRPr="00EE30F7">
        <w:rPr>
          <w:rFonts w:ascii="Times New Roman" w:hAnsi="Times New Roman"/>
          <w:sz w:val="24"/>
          <w:szCs w:val="24"/>
        </w:rPr>
        <w:t xml:space="preserve">Сочетание форм устных проверок по осваиваемым предметам в </w:t>
      </w:r>
      <w:proofErr w:type="gramStart"/>
      <w:r w:rsidRPr="00EE30F7">
        <w:rPr>
          <w:rFonts w:ascii="Times New Roman" w:hAnsi="Times New Roman"/>
          <w:sz w:val="24"/>
          <w:szCs w:val="24"/>
        </w:rPr>
        <w:t>виде  устного</w:t>
      </w:r>
      <w:proofErr w:type="gramEnd"/>
      <w:r w:rsidRPr="00EE30F7">
        <w:rPr>
          <w:rFonts w:ascii="Times New Roman" w:hAnsi="Times New Roman"/>
          <w:sz w:val="24"/>
          <w:szCs w:val="24"/>
        </w:rPr>
        <w:t xml:space="preserve"> ответа, тематические зачеты,   подготовки  устных сообщений на заданную тему по предмету, собеседование.</w:t>
      </w:r>
    </w:p>
    <w:p w:rsidR="00406005" w:rsidRPr="00EE30F7" w:rsidRDefault="00406005" w:rsidP="00F61678">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по </w:t>
      </w:r>
      <w:proofErr w:type="gramStart"/>
      <w:r w:rsidRPr="00EE30F7">
        <w:rPr>
          <w:rFonts w:ascii="Times New Roman" w:hAnsi="Times New Roman"/>
          <w:sz w:val="24"/>
          <w:szCs w:val="24"/>
        </w:rPr>
        <w:t>результатам  освоения</w:t>
      </w:r>
      <w:proofErr w:type="gramEnd"/>
      <w:r w:rsidRPr="00EE30F7">
        <w:rPr>
          <w:rFonts w:ascii="Times New Roman" w:hAnsi="Times New Roman"/>
          <w:sz w:val="24"/>
          <w:szCs w:val="24"/>
        </w:rPr>
        <w:t xml:space="preserve"> основной образовательной программы  определенного уровня общего  образования.</w:t>
      </w:r>
    </w:p>
    <w:p w:rsidR="00406005" w:rsidRPr="00EE30F7" w:rsidRDefault="00406005" w:rsidP="00E14AC7">
      <w:pPr>
        <w:spacing w:after="0" w:line="360" w:lineRule="auto"/>
        <w:ind w:firstLine="567"/>
        <w:jc w:val="both"/>
        <w:rPr>
          <w:rFonts w:ascii="Times New Roman" w:hAnsi="Times New Roman"/>
          <w:sz w:val="24"/>
          <w:szCs w:val="24"/>
        </w:rPr>
      </w:pPr>
      <w:r w:rsidRPr="00EE30F7">
        <w:rPr>
          <w:rFonts w:ascii="Times New Roman" w:hAnsi="Times New Roman"/>
          <w:sz w:val="24"/>
          <w:szCs w:val="24"/>
        </w:rPr>
        <w:t>Индивидуальный итоговый проект представляет собой учебный проект, выполняемый учащимся в рамках одного или нескольких учебных предметов с целью демонстрации своих достижений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иную).</w:t>
      </w:r>
    </w:p>
    <w:p w:rsidR="00406005" w:rsidRPr="00EE30F7" w:rsidRDefault="00406005" w:rsidP="00E14AC7">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Выполнение индивидуального итогового проекта обязательно для </w:t>
      </w:r>
      <w:proofErr w:type="gramStart"/>
      <w:r w:rsidRPr="00EE30F7">
        <w:rPr>
          <w:rFonts w:ascii="Times New Roman" w:hAnsi="Times New Roman"/>
          <w:sz w:val="24"/>
          <w:szCs w:val="24"/>
        </w:rPr>
        <w:t>каждого  выпускника</w:t>
      </w:r>
      <w:proofErr w:type="gramEnd"/>
      <w:r w:rsidRPr="00EE30F7">
        <w:rPr>
          <w:rFonts w:ascii="Times New Roman" w:hAnsi="Times New Roman"/>
          <w:sz w:val="24"/>
          <w:szCs w:val="24"/>
        </w:rPr>
        <w:t xml:space="preserve"> основного общего и среднего  общего  образования,  его невыполнение равноценно получению неудовлетворительной оценки по любому учебному предмету.</w:t>
      </w:r>
    </w:p>
    <w:p w:rsidR="00E704BB" w:rsidRDefault="00E704BB" w:rsidP="00406005">
      <w:pPr>
        <w:spacing w:after="0" w:line="360" w:lineRule="auto"/>
        <w:ind w:left="360"/>
        <w:jc w:val="center"/>
        <w:rPr>
          <w:rFonts w:ascii="Times New Roman" w:hAnsi="Times New Roman"/>
          <w:b/>
          <w:sz w:val="24"/>
          <w:szCs w:val="24"/>
        </w:rPr>
      </w:pPr>
    </w:p>
    <w:p w:rsidR="00BB68E3" w:rsidRDefault="00BB68E3" w:rsidP="00406005">
      <w:pPr>
        <w:spacing w:after="0" w:line="360" w:lineRule="auto"/>
        <w:ind w:left="360"/>
        <w:jc w:val="center"/>
        <w:rPr>
          <w:rFonts w:ascii="Times New Roman" w:hAnsi="Times New Roman"/>
          <w:b/>
          <w:sz w:val="24"/>
          <w:szCs w:val="24"/>
        </w:rPr>
      </w:pPr>
    </w:p>
    <w:p w:rsidR="00BB68E3" w:rsidRDefault="00BB68E3" w:rsidP="00406005">
      <w:pPr>
        <w:spacing w:after="0" w:line="360" w:lineRule="auto"/>
        <w:ind w:left="360"/>
        <w:jc w:val="center"/>
        <w:rPr>
          <w:rFonts w:ascii="Times New Roman" w:hAnsi="Times New Roman"/>
          <w:b/>
          <w:sz w:val="24"/>
          <w:szCs w:val="24"/>
        </w:rPr>
      </w:pPr>
    </w:p>
    <w:p w:rsidR="00BB68E3" w:rsidRPr="00BB68E3" w:rsidRDefault="00BB68E3" w:rsidP="00406005">
      <w:pPr>
        <w:spacing w:after="0" w:line="360" w:lineRule="auto"/>
        <w:ind w:left="360"/>
        <w:jc w:val="center"/>
        <w:rPr>
          <w:rFonts w:ascii="Times New Roman" w:hAnsi="Times New Roman"/>
          <w:b/>
          <w:sz w:val="24"/>
          <w:szCs w:val="24"/>
        </w:rPr>
      </w:pPr>
    </w:p>
    <w:p w:rsidR="00CD1CC8" w:rsidRDefault="00CD1CC8" w:rsidP="00406005">
      <w:pPr>
        <w:spacing w:after="0" w:line="360" w:lineRule="auto"/>
        <w:ind w:left="360"/>
        <w:jc w:val="center"/>
        <w:rPr>
          <w:rFonts w:ascii="Times New Roman" w:hAnsi="Times New Roman"/>
          <w:b/>
          <w:sz w:val="24"/>
          <w:szCs w:val="24"/>
          <w:lang w:val="en-US"/>
        </w:rPr>
      </w:pPr>
    </w:p>
    <w:p w:rsidR="00CD1CC8" w:rsidRPr="00CD1CC8" w:rsidRDefault="00CD1CC8" w:rsidP="00406005">
      <w:pPr>
        <w:spacing w:after="0" w:line="360" w:lineRule="auto"/>
        <w:ind w:left="360"/>
        <w:jc w:val="center"/>
        <w:rPr>
          <w:rFonts w:ascii="Times New Roman" w:hAnsi="Times New Roman"/>
          <w:b/>
          <w:sz w:val="24"/>
          <w:szCs w:val="24"/>
          <w:lang w:val="en-US"/>
        </w:rPr>
      </w:pPr>
    </w:p>
    <w:p w:rsidR="00406005" w:rsidRPr="00EE30F7" w:rsidRDefault="009C7C42" w:rsidP="00406005">
      <w:pPr>
        <w:spacing w:after="0" w:line="360" w:lineRule="auto"/>
        <w:ind w:left="360"/>
        <w:jc w:val="center"/>
        <w:rPr>
          <w:rFonts w:ascii="Times New Roman" w:hAnsi="Times New Roman"/>
          <w:b/>
          <w:sz w:val="24"/>
          <w:szCs w:val="24"/>
        </w:rPr>
      </w:pPr>
      <w:r w:rsidRPr="00EE30F7">
        <w:rPr>
          <w:rFonts w:ascii="Times New Roman" w:hAnsi="Times New Roman"/>
          <w:b/>
          <w:sz w:val="24"/>
          <w:szCs w:val="24"/>
        </w:rPr>
        <w:lastRenderedPageBreak/>
        <w:t xml:space="preserve">2.3. </w:t>
      </w:r>
      <w:r w:rsidR="00BE0082">
        <w:rPr>
          <w:rFonts w:ascii="Times New Roman" w:hAnsi="Times New Roman"/>
          <w:b/>
          <w:sz w:val="24"/>
          <w:szCs w:val="24"/>
        </w:rPr>
        <w:t>СИСТЕМА ОЦЕНКИ ДОСТИЖЕНИЯ ПЛАНИРУЕМЫХ РЕЗУЛЬТАТОВ</w:t>
      </w:r>
    </w:p>
    <w:p w:rsidR="00406005" w:rsidRPr="00EE30F7" w:rsidRDefault="00406005" w:rsidP="003624F9">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В соответствии с требованиями ФКГОС и </w:t>
      </w:r>
      <w:proofErr w:type="gramStart"/>
      <w:r w:rsidRPr="00EE30F7">
        <w:rPr>
          <w:rFonts w:ascii="Times New Roman" w:hAnsi="Times New Roman"/>
          <w:sz w:val="24"/>
          <w:szCs w:val="24"/>
        </w:rPr>
        <w:t>ФГОС  предоставление</w:t>
      </w:r>
      <w:proofErr w:type="gramEnd"/>
      <w:r w:rsidRPr="00EE30F7">
        <w:rPr>
          <w:rFonts w:ascii="Times New Roman" w:hAnsi="Times New Roman"/>
          <w:sz w:val="24"/>
          <w:szCs w:val="24"/>
        </w:rPr>
        <w:t xml:space="preserve"> и использование персонифицированной информации возможно только в рамках процедур итоговой оценки учащихся.</w:t>
      </w:r>
      <w:r w:rsidR="007A6370" w:rsidRPr="00EE30F7">
        <w:rPr>
          <w:rFonts w:ascii="Times New Roman" w:hAnsi="Times New Roman"/>
          <w:sz w:val="24"/>
          <w:szCs w:val="24"/>
        </w:rPr>
        <w:t xml:space="preserve"> </w:t>
      </w:r>
    </w:p>
    <w:p w:rsidR="00FB50F5" w:rsidRPr="00EE30F7" w:rsidRDefault="00FB50F5" w:rsidP="00FB50F5">
      <w:pPr>
        <w:suppressAutoHyphens/>
        <w:spacing w:after="0" w:line="360" w:lineRule="auto"/>
        <w:jc w:val="center"/>
        <w:rPr>
          <w:rFonts w:ascii="Times New Roman" w:hAnsi="Times New Roman"/>
          <w:b/>
          <w:sz w:val="24"/>
          <w:szCs w:val="24"/>
        </w:rPr>
      </w:pPr>
      <w:r w:rsidRPr="00EE30F7">
        <w:rPr>
          <w:rFonts w:ascii="Times New Roman" w:hAnsi="Times New Roman"/>
          <w:b/>
          <w:sz w:val="24"/>
          <w:szCs w:val="24"/>
        </w:rPr>
        <w:t xml:space="preserve">Оценка универсальных учебных </w:t>
      </w:r>
      <w:proofErr w:type="gramStart"/>
      <w:r w:rsidRPr="00EE30F7">
        <w:rPr>
          <w:rFonts w:ascii="Times New Roman" w:hAnsi="Times New Roman"/>
          <w:b/>
          <w:sz w:val="24"/>
          <w:szCs w:val="24"/>
        </w:rPr>
        <w:t>действий  выпускника</w:t>
      </w:r>
      <w:proofErr w:type="gramEnd"/>
    </w:p>
    <w:p w:rsidR="00FB50F5" w:rsidRPr="00EE30F7" w:rsidRDefault="00FB50F5" w:rsidP="00FB50F5">
      <w:pPr>
        <w:suppressAutoHyphens/>
        <w:spacing w:after="0" w:line="360" w:lineRule="auto"/>
        <w:jc w:val="center"/>
        <w:rPr>
          <w:rFonts w:ascii="Times New Roman" w:hAnsi="Times New Roman"/>
          <w:b/>
          <w:sz w:val="24"/>
          <w:szCs w:val="24"/>
        </w:rPr>
      </w:pPr>
      <w:r w:rsidRPr="00EE30F7">
        <w:rPr>
          <w:rFonts w:ascii="Times New Roman" w:hAnsi="Times New Roman"/>
          <w:b/>
          <w:sz w:val="24"/>
          <w:szCs w:val="24"/>
        </w:rPr>
        <w:t xml:space="preserve"> МОБУ ФТЛ им. В.П.Ларионова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84"/>
        <w:gridCol w:w="2551"/>
        <w:gridCol w:w="142"/>
        <w:gridCol w:w="2410"/>
        <w:gridCol w:w="283"/>
        <w:gridCol w:w="2410"/>
      </w:tblGrid>
      <w:tr w:rsidR="00FB50F5" w:rsidRPr="00EE30F7" w:rsidTr="00EA5AC5">
        <w:tc>
          <w:tcPr>
            <w:tcW w:w="1985" w:type="dxa"/>
            <w:gridSpan w:val="2"/>
          </w:tcPr>
          <w:p w:rsidR="00FB50F5" w:rsidRPr="00EE30F7" w:rsidRDefault="00FB50F5" w:rsidP="00FB50F5">
            <w:pPr>
              <w:suppressAutoHyphens/>
              <w:spacing w:after="0" w:line="240" w:lineRule="auto"/>
              <w:jc w:val="center"/>
              <w:rPr>
                <w:rFonts w:ascii="Times New Roman" w:hAnsi="Times New Roman"/>
                <w:b/>
                <w:sz w:val="24"/>
                <w:szCs w:val="24"/>
              </w:rPr>
            </w:pPr>
            <w:r w:rsidRPr="00EE30F7">
              <w:rPr>
                <w:rFonts w:ascii="Times New Roman" w:hAnsi="Times New Roman"/>
                <w:b/>
                <w:sz w:val="24"/>
                <w:szCs w:val="24"/>
              </w:rPr>
              <w:t>Критерии</w:t>
            </w:r>
          </w:p>
        </w:tc>
        <w:tc>
          <w:tcPr>
            <w:tcW w:w="2693" w:type="dxa"/>
            <w:gridSpan w:val="2"/>
          </w:tcPr>
          <w:p w:rsidR="00FB50F5" w:rsidRPr="00EE30F7" w:rsidRDefault="00FB50F5" w:rsidP="00FB50F5">
            <w:pPr>
              <w:suppressAutoHyphens/>
              <w:spacing w:after="0" w:line="240" w:lineRule="auto"/>
              <w:jc w:val="center"/>
              <w:rPr>
                <w:rFonts w:ascii="Times New Roman" w:hAnsi="Times New Roman"/>
                <w:b/>
                <w:sz w:val="24"/>
                <w:szCs w:val="24"/>
              </w:rPr>
            </w:pPr>
            <w:r w:rsidRPr="00EE30F7">
              <w:rPr>
                <w:rFonts w:ascii="Times New Roman" w:hAnsi="Times New Roman"/>
                <w:b/>
                <w:sz w:val="24"/>
                <w:szCs w:val="24"/>
              </w:rPr>
              <w:t>Показатели (1-й уровень)</w:t>
            </w:r>
          </w:p>
        </w:tc>
        <w:tc>
          <w:tcPr>
            <w:tcW w:w="2693" w:type="dxa"/>
            <w:gridSpan w:val="2"/>
          </w:tcPr>
          <w:p w:rsidR="00FB50F5" w:rsidRPr="00EE30F7" w:rsidRDefault="00FB50F5" w:rsidP="00FB50F5">
            <w:pPr>
              <w:suppressAutoHyphens/>
              <w:spacing w:after="0" w:line="240" w:lineRule="auto"/>
              <w:jc w:val="center"/>
              <w:rPr>
                <w:rFonts w:ascii="Times New Roman" w:hAnsi="Times New Roman"/>
                <w:b/>
                <w:sz w:val="24"/>
                <w:szCs w:val="24"/>
              </w:rPr>
            </w:pPr>
            <w:r w:rsidRPr="00EE30F7">
              <w:rPr>
                <w:rFonts w:ascii="Times New Roman" w:hAnsi="Times New Roman"/>
                <w:b/>
                <w:sz w:val="24"/>
                <w:szCs w:val="24"/>
              </w:rPr>
              <w:t>Показатели (2-й уровень)</w:t>
            </w:r>
          </w:p>
        </w:tc>
        <w:tc>
          <w:tcPr>
            <w:tcW w:w="2410" w:type="dxa"/>
            <w:tcBorders>
              <w:right w:val="single" w:sz="4" w:space="0" w:color="auto"/>
            </w:tcBorders>
          </w:tcPr>
          <w:p w:rsidR="00FB50F5" w:rsidRPr="00EE30F7" w:rsidRDefault="00FB50F5" w:rsidP="00FB50F5">
            <w:pPr>
              <w:tabs>
                <w:tab w:val="left" w:pos="3719"/>
                <w:tab w:val="left" w:pos="4003"/>
              </w:tabs>
              <w:suppressAutoHyphens/>
              <w:spacing w:after="0" w:line="240" w:lineRule="auto"/>
              <w:jc w:val="center"/>
              <w:rPr>
                <w:rFonts w:ascii="Times New Roman" w:hAnsi="Times New Roman"/>
                <w:b/>
                <w:sz w:val="24"/>
                <w:szCs w:val="24"/>
              </w:rPr>
            </w:pPr>
            <w:r w:rsidRPr="00EE30F7">
              <w:rPr>
                <w:rFonts w:ascii="Times New Roman" w:hAnsi="Times New Roman"/>
                <w:b/>
                <w:sz w:val="24"/>
                <w:szCs w:val="24"/>
              </w:rPr>
              <w:t>Показатели (3-й уровень)</w:t>
            </w:r>
          </w:p>
        </w:tc>
      </w:tr>
      <w:tr w:rsidR="00FB50F5" w:rsidRPr="00EE30F7" w:rsidTr="00EA5AC5">
        <w:tc>
          <w:tcPr>
            <w:tcW w:w="9781" w:type="dxa"/>
            <w:gridSpan w:val="7"/>
            <w:tcBorders>
              <w:right w:val="single" w:sz="4" w:space="0" w:color="auto"/>
            </w:tcBorders>
          </w:tcPr>
          <w:p w:rsidR="00FB50F5" w:rsidRPr="00EE30F7" w:rsidRDefault="00FB50F5" w:rsidP="00FB50F5">
            <w:pPr>
              <w:tabs>
                <w:tab w:val="left" w:pos="3719"/>
                <w:tab w:val="left" w:pos="4003"/>
              </w:tabs>
              <w:suppressAutoHyphens/>
              <w:spacing w:after="0" w:line="240" w:lineRule="auto"/>
              <w:jc w:val="center"/>
              <w:rPr>
                <w:rFonts w:ascii="Times New Roman" w:hAnsi="Times New Roman"/>
                <w:b/>
                <w:sz w:val="24"/>
                <w:szCs w:val="24"/>
              </w:rPr>
            </w:pPr>
            <w:r w:rsidRPr="00EE30F7">
              <w:rPr>
                <w:rFonts w:ascii="Times New Roman" w:hAnsi="Times New Roman"/>
                <w:b/>
                <w:sz w:val="24"/>
                <w:szCs w:val="24"/>
              </w:rPr>
              <w:t>Регулятивные универсальные учебные действия</w:t>
            </w:r>
          </w:p>
        </w:tc>
      </w:tr>
      <w:tr w:rsidR="00FB50F5" w:rsidRPr="00EE30F7" w:rsidTr="00EA5AC5">
        <w:tc>
          <w:tcPr>
            <w:tcW w:w="1985" w:type="dxa"/>
            <w:gridSpan w:val="2"/>
          </w:tcPr>
          <w:p w:rsidR="00FB50F5" w:rsidRPr="00EE30F7" w:rsidRDefault="00FB50F5" w:rsidP="00FB50F5">
            <w:pPr>
              <w:suppressAutoHyphens/>
              <w:spacing w:after="0" w:line="240" w:lineRule="auto"/>
              <w:jc w:val="both"/>
              <w:rPr>
                <w:rFonts w:ascii="Times New Roman" w:hAnsi="Times New Roman"/>
                <w:sz w:val="24"/>
                <w:szCs w:val="24"/>
              </w:rPr>
            </w:pPr>
            <w:r w:rsidRPr="00EE30F7">
              <w:rPr>
                <w:rStyle w:val="dash041e005f0431005f044b005f0447005f043d005f044b005f0439005f005fchar1char1"/>
                <w:iCs/>
              </w:rPr>
              <w:t>Постановка проблемы, целеполагание</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Обучающийся принимает проблему, сформулированную учителем, в процессе обсуждения с учителем определяет цель</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Самостоятельно анализирует ситуацию, в процессе обсуждения с учителем выявляет проблему, совместно формулирует цель работы</w:t>
            </w:r>
          </w:p>
        </w:tc>
        <w:tc>
          <w:tcPr>
            <w:tcW w:w="2410" w:type="dxa"/>
            <w:tcBorders>
              <w:right w:val="single" w:sz="4" w:space="0" w:color="auto"/>
            </w:tcBorders>
          </w:tcPr>
          <w:p w:rsidR="00FB50F5" w:rsidRPr="00EE30F7" w:rsidRDefault="00FB50F5" w:rsidP="00FB50F5">
            <w:pPr>
              <w:tabs>
                <w:tab w:val="left" w:pos="3010"/>
              </w:tabs>
              <w:suppressAutoHyphens/>
              <w:spacing w:after="0" w:line="240" w:lineRule="auto"/>
              <w:rPr>
                <w:rFonts w:ascii="Times New Roman" w:hAnsi="Times New Roman"/>
                <w:sz w:val="24"/>
                <w:szCs w:val="24"/>
              </w:rPr>
            </w:pPr>
            <w:r w:rsidRPr="00EE30F7">
              <w:rPr>
                <w:rFonts w:ascii="Times New Roman" w:hAnsi="Times New Roman"/>
                <w:sz w:val="24"/>
                <w:szCs w:val="24"/>
              </w:rPr>
              <w:t>Самостоятельно формулирует проблему, анализирует причины ее существования, самостоятельно определяет цель работы</w:t>
            </w:r>
          </w:p>
        </w:tc>
      </w:tr>
      <w:tr w:rsidR="00FB50F5" w:rsidRPr="00EE30F7" w:rsidTr="00EA5AC5">
        <w:tc>
          <w:tcPr>
            <w:tcW w:w="1985" w:type="dxa"/>
            <w:gridSpan w:val="2"/>
          </w:tcPr>
          <w:p w:rsidR="00FB50F5" w:rsidRPr="00EE30F7" w:rsidRDefault="00FB50F5" w:rsidP="00FB50F5">
            <w:pPr>
              <w:suppressAutoHyphens/>
              <w:spacing w:after="0" w:line="240" w:lineRule="auto"/>
              <w:jc w:val="both"/>
              <w:rPr>
                <w:rFonts w:ascii="Times New Roman" w:hAnsi="Times New Roman"/>
                <w:sz w:val="24"/>
                <w:szCs w:val="24"/>
              </w:rPr>
            </w:pPr>
            <w:r w:rsidRPr="00EE30F7">
              <w:rPr>
                <w:rStyle w:val="dash041e005f0431005f044b005f0447005f043d005f044b005f0439005f005fchar1char1"/>
                <w:iCs/>
              </w:rPr>
              <w:t xml:space="preserve">Определение учебных задач, последовательности действий </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Принимает учебные задачи, определенные учителем</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 xml:space="preserve">Совместно с учителем определяет учебные задачи, последовательность действий </w:t>
            </w:r>
          </w:p>
        </w:tc>
        <w:tc>
          <w:tcPr>
            <w:tcW w:w="2410" w:type="dxa"/>
            <w:tcBorders>
              <w:right w:val="single" w:sz="4" w:space="0" w:color="auto"/>
            </w:tcBorders>
          </w:tcPr>
          <w:p w:rsidR="00FB50F5" w:rsidRPr="00EE30F7" w:rsidRDefault="00FB50F5" w:rsidP="00FB50F5">
            <w:pPr>
              <w:tabs>
                <w:tab w:val="left" w:pos="3010"/>
              </w:tabs>
              <w:suppressAutoHyphens/>
              <w:spacing w:after="0" w:line="240" w:lineRule="auto"/>
              <w:ind w:left="34"/>
              <w:rPr>
                <w:rFonts w:ascii="Times New Roman" w:hAnsi="Times New Roman"/>
                <w:sz w:val="24"/>
                <w:szCs w:val="24"/>
              </w:rPr>
            </w:pPr>
            <w:r w:rsidRPr="00EE30F7">
              <w:rPr>
                <w:rFonts w:ascii="Times New Roman" w:hAnsi="Times New Roman"/>
                <w:sz w:val="24"/>
                <w:szCs w:val="24"/>
              </w:rPr>
              <w:t>Самостоятельно определяет учебные задачи, последовательность действий по их достижению</w:t>
            </w:r>
          </w:p>
        </w:tc>
      </w:tr>
      <w:tr w:rsidR="00FB50F5" w:rsidRPr="00EE30F7" w:rsidTr="00EA5AC5">
        <w:tc>
          <w:tcPr>
            <w:tcW w:w="1985" w:type="dxa"/>
            <w:gridSpan w:val="2"/>
          </w:tcPr>
          <w:p w:rsidR="00FB50F5" w:rsidRPr="00EE30F7" w:rsidRDefault="00FB50F5" w:rsidP="00FB50F5">
            <w:pPr>
              <w:suppressAutoHyphens/>
              <w:autoSpaceDE w:val="0"/>
              <w:autoSpaceDN w:val="0"/>
              <w:adjustRightInd w:val="0"/>
              <w:spacing w:after="0" w:line="240" w:lineRule="auto"/>
              <w:jc w:val="both"/>
              <w:rPr>
                <w:rFonts w:ascii="Times New Roman" w:hAnsi="Times New Roman"/>
                <w:sz w:val="24"/>
                <w:szCs w:val="24"/>
              </w:rPr>
            </w:pPr>
            <w:r w:rsidRPr="00EE30F7">
              <w:rPr>
                <w:rFonts w:ascii="Times New Roman" w:hAnsi="Times New Roman"/>
                <w:iCs/>
                <w:sz w:val="24"/>
                <w:szCs w:val="24"/>
              </w:rPr>
              <w:t>Планирование учебной деятельности в соответствии с поставленной целью</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Принимает и выполняет предложенный план действий по выполнению поставленной задачи, не распределяет время на выполнение учебного задания, требует постоянного внимания со стороны учителя</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Определяет последовательность действий, планирует время для выполнения поставленной задачи</w:t>
            </w:r>
          </w:p>
        </w:tc>
        <w:tc>
          <w:tcPr>
            <w:tcW w:w="2410" w:type="dxa"/>
            <w:tcBorders>
              <w:right w:val="single" w:sz="4" w:space="0" w:color="auto"/>
            </w:tcBorders>
          </w:tcPr>
          <w:p w:rsidR="00FB50F5" w:rsidRPr="00EE30F7" w:rsidRDefault="00FB50F5" w:rsidP="00FB50F5">
            <w:pPr>
              <w:tabs>
                <w:tab w:val="left" w:pos="3010"/>
              </w:tabs>
              <w:suppressAutoHyphens/>
              <w:spacing w:after="0" w:line="240" w:lineRule="auto"/>
              <w:rPr>
                <w:rFonts w:ascii="Times New Roman" w:hAnsi="Times New Roman"/>
                <w:sz w:val="24"/>
                <w:szCs w:val="24"/>
              </w:rPr>
            </w:pPr>
            <w:r w:rsidRPr="00EE30F7">
              <w:rPr>
                <w:rFonts w:ascii="Times New Roman" w:hAnsi="Times New Roman"/>
                <w:sz w:val="24"/>
                <w:szCs w:val="24"/>
              </w:rPr>
              <w:t xml:space="preserve">Определяет возможные пути выполнения поставленной задачи, необходимые при этом ресурсы и время, выбирает эффективный путь решения </w:t>
            </w:r>
          </w:p>
        </w:tc>
      </w:tr>
      <w:tr w:rsidR="00FB50F5" w:rsidRPr="00EE30F7" w:rsidTr="00EA5AC5">
        <w:tc>
          <w:tcPr>
            <w:tcW w:w="1985" w:type="dxa"/>
            <w:gridSpan w:val="2"/>
          </w:tcPr>
          <w:p w:rsidR="00FB50F5" w:rsidRPr="00EE30F7" w:rsidRDefault="00FB50F5" w:rsidP="00FB50F5">
            <w:pPr>
              <w:suppressAutoHyphens/>
              <w:spacing w:after="0" w:line="240" w:lineRule="auto"/>
              <w:jc w:val="both"/>
              <w:rPr>
                <w:rFonts w:ascii="Times New Roman" w:hAnsi="Times New Roman"/>
                <w:b/>
                <w:sz w:val="24"/>
                <w:szCs w:val="24"/>
              </w:rPr>
            </w:pPr>
            <w:r w:rsidRPr="00EE30F7">
              <w:rPr>
                <w:rFonts w:ascii="Times New Roman" w:hAnsi="Times New Roman"/>
                <w:iCs/>
                <w:sz w:val="24"/>
                <w:szCs w:val="24"/>
              </w:rPr>
              <w:t xml:space="preserve">Оценивание учебных действий </w:t>
            </w:r>
          </w:p>
        </w:tc>
        <w:tc>
          <w:tcPr>
            <w:tcW w:w="2693" w:type="dxa"/>
            <w:gridSpan w:val="2"/>
          </w:tcPr>
          <w:p w:rsidR="00FB50F5" w:rsidRPr="00EE30F7" w:rsidRDefault="00FB50F5" w:rsidP="00FB50F5">
            <w:pPr>
              <w:suppressAutoHyphens/>
              <w:spacing w:after="0" w:line="240" w:lineRule="auto"/>
              <w:rPr>
                <w:rFonts w:ascii="Times New Roman" w:hAnsi="Times New Roman"/>
                <w:b/>
                <w:sz w:val="24"/>
                <w:szCs w:val="24"/>
              </w:rPr>
            </w:pPr>
            <w:r w:rsidRPr="00EE30F7">
              <w:rPr>
                <w:rFonts w:ascii="Times New Roman" w:hAnsi="Times New Roman"/>
                <w:sz w:val="24"/>
                <w:szCs w:val="24"/>
              </w:rPr>
              <w:t>Высказывает оценочное суждение о результатах деятельности, совместно с учителем устанавливает соответствие результата поставленной цели</w:t>
            </w:r>
          </w:p>
        </w:tc>
        <w:tc>
          <w:tcPr>
            <w:tcW w:w="2693" w:type="dxa"/>
            <w:gridSpan w:val="2"/>
          </w:tcPr>
          <w:p w:rsidR="00FB50F5" w:rsidRPr="00EE30F7" w:rsidRDefault="00FB50F5" w:rsidP="00FB50F5">
            <w:pPr>
              <w:suppressAutoHyphens/>
              <w:spacing w:after="0" w:line="240" w:lineRule="auto"/>
              <w:rPr>
                <w:rFonts w:ascii="Times New Roman" w:hAnsi="Times New Roman"/>
                <w:b/>
                <w:sz w:val="24"/>
                <w:szCs w:val="24"/>
              </w:rPr>
            </w:pPr>
            <w:r w:rsidRPr="00EE30F7">
              <w:rPr>
                <w:rFonts w:ascii="Times New Roman" w:hAnsi="Times New Roman"/>
                <w:sz w:val="24"/>
                <w:szCs w:val="24"/>
              </w:rPr>
              <w:t xml:space="preserve">По заданному алгоритму определяет правильность выполнения учебной задачи, определяет соответствие результата поставленной цели, высказывает оценочное суждение </w:t>
            </w:r>
          </w:p>
        </w:tc>
        <w:tc>
          <w:tcPr>
            <w:tcW w:w="2410" w:type="dxa"/>
            <w:tcBorders>
              <w:right w:val="single" w:sz="4" w:space="0" w:color="auto"/>
            </w:tcBorders>
          </w:tcPr>
          <w:p w:rsidR="00FB50F5" w:rsidRPr="00EE30F7" w:rsidRDefault="00FB50F5" w:rsidP="00FB50F5">
            <w:pPr>
              <w:tabs>
                <w:tab w:val="left" w:pos="3010"/>
              </w:tabs>
              <w:suppressAutoHyphens/>
              <w:spacing w:after="0" w:line="240" w:lineRule="auto"/>
              <w:rPr>
                <w:rFonts w:ascii="Times New Roman" w:hAnsi="Times New Roman"/>
                <w:b/>
                <w:sz w:val="24"/>
                <w:szCs w:val="24"/>
              </w:rPr>
            </w:pPr>
            <w:r w:rsidRPr="00EE30F7">
              <w:rPr>
                <w:rFonts w:ascii="Times New Roman" w:hAnsi="Times New Roman"/>
                <w:sz w:val="24"/>
                <w:szCs w:val="24"/>
              </w:rPr>
              <w:t xml:space="preserve">Самостоятельно делает вывод о правильности решения, сравнивает вариант решения с заданным алгоритмом, высказывает аргументированное суждение о соответствии результата </w:t>
            </w:r>
            <w:r w:rsidRPr="00EE30F7">
              <w:rPr>
                <w:rFonts w:ascii="Times New Roman" w:hAnsi="Times New Roman"/>
                <w:sz w:val="24"/>
                <w:szCs w:val="24"/>
              </w:rPr>
              <w:lastRenderedPageBreak/>
              <w:t>поставленной цели</w:t>
            </w:r>
          </w:p>
        </w:tc>
      </w:tr>
      <w:tr w:rsidR="00FB50F5" w:rsidRPr="00EE30F7" w:rsidTr="00EA5AC5">
        <w:tc>
          <w:tcPr>
            <w:tcW w:w="1985" w:type="dxa"/>
            <w:gridSpan w:val="2"/>
          </w:tcPr>
          <w:p w:rsidR="00FB50F5" w:rsidRPr="00EE30F7" w:rsidRDefault="00FB50F5" w:rsidP="00FB50F5">
            <w:pPr>
              <w:pStyle w:val="dash041e005f0431005f044b005f0447005f043d005f044b005f0439"/>
              <w:suppressAutoHyphens/>
            </w:pPr>
            <w:r w:rsidRPr="00EE30F7">
              <w:lastRenderedPageBreak/>
              <w:t>К</w:t>
            </w:r>
            <w:r w:rsidRPr="00EE30F7">
              <w:rPr>
                <w:rStyle w:val="dash041e005f0431005f044b005f0447005f043d005f044b005f0439005f005fchar1char1"/>
                <w:iCs/>
              </w:rPr>
              <w:t>оррекция учебных действий в процессе решения</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 xml:space="preserve">Под руководством учителя выявляет проблемы в выполнении поставленной задачи, вносит коррективы в учебную деятельность </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 xml:space="preserve">Самостоятельно выявляет затруднения в процессе работы, совместно с учителем вносит коррективы в последовательность действий </w:t>
            </w:r>
          </w:p>
        </w:tc>
        <w:tc>
          <w:tcPr>
            <w:tcW w:w="2410" w:type="dxa"/>
            <w:tcBorders>
              <w:right w:val="single" w:sz="4" w:space="0" w:color="auto"/>
            </w:tcBorders>
          </w:tcPr>
          <w:p w:rsidR="00FB50F5" w:rsidRPr="00EE30F7" w:rsidRDefault="00FB50F5" w:rsidP="00FB50F5">
            <w:pPr>
              <w:tabs>
                <w:tab w:val="left" w:pos="3010"/>
              </w:tabs>
              <w:suppressAutoHyphens/>
              <w:spacing w:after="0" w:line="240" w:lineRule="auto"/>
              <w:rPr>
                <w:rFonts w:ascii="Times New Roman" w:hAnsi="Times New Roman"/>
                <w:sz w:val="24"/>
                <w:szCs w:val="24"/>
              </w:rPr>
            </w:pPr>
            <w:r w:rsidRPr="00EE30F7">
              <w:rPr>
                <w:rFonts w:ascii="Times New Roman" w:hAnsi="Times New Roman"/>
                <w:sz w:val="24"/>
                <w:szCs w:val="24"/>
              </w:rPr>
              <w:t>Самостоятельно определяет возникающие затруднения и вносит коррективы с целью их устранения</w:t>
            </w:r>
          </w:p>
        </w:tc>
      </w:tr>
      <w:tr w:rsidR="00FB50F5" w:rsidRPr="00EE30F7" w:rsidTr="00EA5AC5">
        <w:trPr>
          <w:trHeight w:val="2771"/>
        </w:trPr>
        <w:tc>
          <w:tcPr>
            <w:tcW w:w="1985" w:type="dxa"/>
            <w:gridSpan w:val="2"/>
          </w:tcPr>
          <w:p w:rsidR="00FB50F5" w:rsidRPr="00EE30F7" w:rsidRDefault="00FB50F5" w:rsidP="00FB50F5">
            <w:pPr>
              <w:pStyle w:val="dash041e005f0431005f044b005f0447005f043d005f044b005f0439"/>
              <w:suppressAutoHyphens/>
              <w:jc w:val="both"/>
            </w:pPr>
            <w:r w:rsidRPr="00EE30F7">
              <w:t>Самоконтроль</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Совместно с учителем анализирует ошибки, причины их возникновения, определяет действия, необходимые для их устранения</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Анализирует допущенные ошибки, совместно с учителем определяет причины их возникновения</w:t>
            </w:r>
          </w:p>
        </w:tc>
        <w:tc>
          <w:tcPr>
            <w:tcW w:w="2410" w:type="dxa"/>
            <w:tcBorders>
              <w:bottom w:val="single" w:sz="4" w:space="0" w:color="000000"/>
              <w:right w:val="single" w:sz="4" w:space="0" w:color="auto"/>
            </w:tcBorders>
          </w:tcPr>
          <w:p w:rsidR="00FB50F5" w:rsidRPr="00EE30F7" w:rsidRDefault="00FB50F5" w:rsidP="00FB50F5">
            <w:pPr>
              <w:tabs>
                <w:tab w:val="left" w:pos="3010"/>
              </w:tabs>
              <w:suppressAutoHyphens/>
              <w:spacing w:after="0" w:line="240" w:lineRule="auto"/>
              <w:rPr>
                <w:rFonts w:ascii="Times New Roman" w:hAnsi="Times New Roman"/>
                <w:sz w:val="24"/>
                <w:szCs w:val="24"/>
              </w:rPr>
            </w:pPr>
            <w:r w:rsidRPr="00EE30F7">
              <w:rPr>
                <w:rFonts w:ascii="Times New Roman" w:hAnsi="Times New Roman"/>
                <w:sz w:val="24"/>
                <w:szCs w:val="24"/>
              </w:rPr>
              <w:t>Самостоятельно определяет причины затруднений, анализирует допущенные ошибки и причины их возникновения</w:t>
            </w:r>
          </w:p>
        </w:tc>
      </w:tr>
      <w:tr w:rsidR="00FB50F5" w:rsidRPr="00EE30F7" w:rsidTr="00EA5AC5">
        <w:trPr>
          <w:trHeight w:val="2116"/>
        </w:trPr>
        <w:tc>
          <w:tcPr>
            <w:tcW w:w="1985" w:type="dxa"/>
            <w:gridSpan w:val="2"/>
          </w:tcPr>
          <w:p w:rsidR="00FB50F5" w:rsidRPr="00EE30F7" w:rsidRDefault="00FB50F5" w:rsidP="00FB50F5">
            <w:pPr>
              <w:pStyle w:val="dash041e005f0431005f044b005f0447005f043d005f044b005f0439"/>
              <w:suppressAutoHyphens/>
              <w:jc w:val="both"/>
            </w:pPr>
            <w:r w:rsidRPr="00EE30F7">
              <w:t>Определение причин успеха/неуспеха решения учебной задачи (рефлексия)</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 xml:space="preserve">Совместно с учителем выявляет причины успеха/неуспеха выполнения учебной задачи </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 xml:space="preserve">Самостоятельно определяет причины успеха/неуспеха выполнения учебной задачи </w:t>
            </w:r>
          </w:p>
        </w:tc>
        <w:tc>
          <w:tcPr>
            <w:tcW w:w="2410" w:type="dxa"/>
            <w:tcBorders>
              <w:right w:val="single" w:sz="4" w:space="0" w:color="auto"/>
            </w:tcBorders>
          </w:tcPr>
          <w:p w:rsidR="00FB50F5" w:rsidRPr="00EE30F7" w:rsidRDefault="00FB50F5" w:rsidP="00FB50F5">
            <w:pPr>
              <w:tabs>
                <w:tab w:val="left" w:pos="3010"/>
              </w:tabs>
              <w:suppressAutoHyphens/>
              <w:spacing w:after="0" w:line="240" w:lineRule="auto"/>
              <w:rPr>
                <w:rFonts w:ascii="Times New Roman" w:hAnsi="Times New Roman"/>
                <w:sz w:val="24"/>
                <w:szCs w:val="24"/>
              </w:rPr>
            </w:pPr>
            <w:r w:rsidRPr="00EE30F7">
              <w:rPr>
                <w:rFonts w:ascii="Times New Roman" w:hAnsi="Times New Roman"/>
                <w:sz w:val="24"/>
                <w:szCs w:val="24"/>
              </w:rPr>
              <w:t>Самостоятельно определяет причины успеха/неуспеха выполнения учебной задачи, конструктивно действует в ситуации неопределенности или неуспеха</w:t>
            </w:r>
          </w:p>
        </w:tc>
      </w:tr>
      <w:tr w:rsidR="00FB50F5" w:rsidRPr="00EE30F7" w:rsidTr="00EA5AC5">
        <w:tc>
          <w:tcPr>
            <w:tcW w:w="9781" w:type="dxa"/>
            <w:gridSpan w:val="7"/>
          </w:tcPr>
          <w:p w:rsidR="00FB50F5" w:rsidRPr="00EE30F7" w:rsidRDefault="00FB50F5" w:rsidP="00FB50F5">
            <w:pPr>
              <w:suppressAutoHyphens/>
              <w:spacing w:after="0" w:line="240" w:lineRule="auto"/>
              <w:ind w:left="34"/>
              <w:jc w:val="center"/>
              <w:rPr>
                <w:rFonts w:ascii="Times New Roman" w:hAnsi="Times New Roman"/>
                <w:b/>
                <w:sz w:val="24"/>
                <w:szCs w:val="24"/>
              </w:rPr>
            </w:pPr>
            <w:r w:rsidRPr="00EE30F7">
              <w:rPr>
                <w:rFonts w:ascii="Times New Roman" w:hAnsi="Times New Roman"/>
                <w:b/>
                <w:sz w:val="24"/>
                <w:szCs w:val="24"/>
              </w:rPr>
              <w:t>Познавательные универсальные учебные действия</w:t>
            </w:r>
          </w:p>
        </w:tc>
      </w:tr>
      <w:tr w:rsidR="00FB50F5" w:rsidRPr="00EE30F7" w:rsidTr="00EA5AC5">
        <w:trPr>
          <w:trHeight w:val="2904"/>
        </w:trPr>
        <w:tc>
          <w:tcPr>
            <w:tcW w:w="1701" w:type="dxa"/>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Использование логических действий для выполнения учебной задачи (сравнения, анализа, синтеза, обобщения, индукции и дедукции, аналогии)</w:t>
            </w:r>
          </w:p>
        </w:tc>
        <w:tc>
          <w:tcPr>
            <w:tcW w:w="2835"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Применяет логические действия в соответствии с предложенным алгоритмом выполнения учебной задачи</w:t>
            </w:r>
          </w:p>
        </w:tc>
        <w:tc>
          <w:tcPr>
            <w:tcW w:w="2552"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Совместно с учителем определяет необходимость и целесообразность использования логических операций для выполнения учебной задачи</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Самостоятельно определяет необходимость и целесообразность проведения логических операций в соответствии с учебной задачей</w:t>
            </w:r>
          </w:p>
        </w:tc>
      </w:tr>
      <w:tr w:rsidR="00FB50F5" w:rsidRPr="00EE30F7" w:rsidTr="00EA5AC5">
        <w:tc>
          <w:tcPr>
            <w:tcW w:w="1701" w:type="dxa"/>
          </w:tcPr>
          <w:p w:rsidR="00FB50F5" w:rsidRPr="00EE30F7" w:rsidRDefault="00FB50F5" w:rsidP="00FB50F5">
            <w:pPr>
              <w:suppressAutoHyphens/>
              <w:spacing w:after="0" w:line="240" w:lineRule="auto"/>
              <w:jc w:val="both"/>
              <w:rPr>
                <w:rFonts w:ascii="Times New Roman" w:hAnsi="Times New Roman"/>
                <w:sz w:val="24"/>
                <w:szCs w:val="24"/>
              </w:rPr>
            </w:pPr>
            <w:r w:rsidRPr="00EE30F7">
              <w:rPr>
                <w:rFonts w:ascii="Times New Roman" w:hAnsi="Times New Roman"/>
                <w:sz w:val="24"/>
                <w:szCs w:val="24"/>
              </w:rPr>
              <w:t>Установление причинно-следственных связей</w:t>
            </w:r>
          </w:p>
        </w:tc>
        <w:tc>
          <w:tcPr>
            <w:tcW w:w="2835"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Под руководством учителя выявляет причины наблюдаемых или изучаемых явлений</w:t>
            </w:r>
          </w:p>
        </w:tc>
        <w:tc>
          <w:tcPr>
            <w:tcW w:w="2552"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 xml:space="preserve">Совместно с учителем определяет причину наблюдаемых или изучаемых явлений, самостоятельно устанавливает причинно-следственные взаимосвязи </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 xml:space="preserve">Самостоятельно устанавливает причинно-следственные связи, аргументировано объясняет наблюдаемые или изучаемые явления, все возможные причины их </w:t>
            </w:r>
            <w:r w:rsidRPr="00EE30F7">
              <w:rPr>
                <w:rFonts w:ascii="Times New Roman" w:hAnsi="Times New Roman"/>
                <w:sz w:val="24"/>
                <w:szCs w:val="24"/>
              </w:rPr>
              <w:lastRenderedPageBreak/>
              <w:t>возникновения</w:t>
            </w:r>
          </w:p>
        </w:tc>
      </w:tr>
      <w:tr w:rsidR="00FB50F5" w:rsidRPr="00EE30F7" w:rsidTr="00EA5AC5">
        <w:tc>
          <w:tcPr>
            <w:tcW w:w="1701" w:type="dxa"/>
          </w:tcPr>
          <w:p w:rsidR="00FB50F5" w:rsidRPr="00EE30F7" w:rsidRDefault="00FB50F5" w:rsidP="00FB50F5">
            <w:pPr>
              <w:suppressAutoHyphens/>
              <w:spacing w:after="0" w:line="240" w:lineRule="auto"/>
              <w:jc w:val="both"/>
              <w:rPr>
                <w:rFonts w:ascii="Times New Roman" w:hAnsi="Times New Roman"/>
                <w:sz w:val="24"/>
                <w:szCs w:val="24"/>
              </w:rPr>
            </w:pPr>
            <w:r w:rsidRPr="00EE30F7">
              <w:rPr>
                <w:rFonts w:ascii="Times New Roman" w:hAnsi="Times New Roman"/>
                <w:sz w:val="24"/>
                <w:szCs w:val="24"/>
              </w:rPr>
              <w:lastRenderedPageBreak/>
              <w:t>Выбор основания и критериев для проведения сравнения, типологии, классификации</w:t>
            </w:r>
          </w:p>
        </w:tc>
        <w:tc>
          <w:tcPr>
            <w:tcW w:w="2835"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Под руководством учителя проводит классификацию, типологию и сравнение с помощью предложенных критериев или оснований</w:t>
            </w:r>
          </w:p>
        </w:tc>
        <w:tc>
          <w:tcPr>
            <w:tcW w:w="2552" w:type="dxa"/>
            <w:gridSpan w:val="2"/>
          </w:tcPr>
          <w:p w:rsidR="00FB50F5" w:rsidRPr="00EE30F7" w:rsidRDefault="00FB50F5" w:rsidP="00FB50F5">
            <w:pPr>
              <w:pStyle w:val="ae"/>
            </w:pPr>
            <w:r w:rsidRPr="00EE30F7">
              <w:t xml:space="preserve">Из предложенного перечня выбирает основание или критерии для проведения сравнений, классификаций, типологии </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Самостоятельно определяет основание или критерии для сравнений, классификаций, типологии</w:t>
            </w:r>
          </w:p>
        </w:tc>
      </w:tr>
      <w:tr w:rsidR="00FB50F5" w:rsidRPr="00EE30F7" w:rsidTr="00EA5AC5">
        <w:tc>
          <w:tcPr>
            <w:tcW w:w="1701" w:type="dxa"/>
          </w:tcPr>
          <w:p w:rsidR="00FB50F5" w:rsidRPr="00EE30F7" w:rsidRDefault="00FB50F5" w:rsidP="00FB50F5">
            <w:pPr>
              <w:suppressAutoHyphens/>
              <w:spacing w:after="0" w:line="240" w:lineRule="auto"/>
              <w:jc w:val="both"/>
              <w:rPr>
                <w:rFonts w:ascii="Times New Roman" w:hAnsi="Times New Roman"/>
                <w:sz w:val="24"/>
                <w:szCs w:val="24"/>
              </w:rPr>
            </w:pPr>
            <w:r w:rsidRPr="00EE30F7">
              <w:rPr>
                <w:rFonts w:ascii="Times New Roman" w:hAnsi="Times New Roman"/>
                <w:sz w:val="24"/>
                <w:szCs w:val="24"/>
              </w:rPr>
              <w:t>Создание и использование знаков, моделей и символов для решения учебной задачи</w:t>
            </w:r>
          </w:p>
        </w:tc>
        <w:tc>
          <w:tcPr>
            <w:tcW w:w="2835"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Применяет знаки, символы и модели в соответствии с предложенным алгоритмом выполнения учебной задачи</w:t>
            </w:r>
          </w:p>
        </w:tc>
        <w:tc>
          <w:tcPr>
            <w:tcW w:w="2552"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Самостоятельно использует знаки, символы и предложенные модели выполнения учебной задачи</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Самостоятельно использует знаки, символы, создает и преобразует модели для выполнения учебной задачи</w:t>
            </w:r>
          </w:p>
        </w:tc>
      </w:tr>
      <w:tr w:rsidR="00FB50F5" w:rsidRPr="00EE30F7" w:rsidTr="00EA5AC5">
        <w:tc>
          <w:tcPr>
            <w:tcW w:w="1701" w:type="dxa"/>
          </w:tcPr>
          <w:p w:rsidR="00FB50F5" w:rsidRPr="00EE30F7" w:rsidRDefault="00FB50F5" w:rsidP="00FB50F5">
            <w:pPr>
              <w:suppressAutoHyphens/>
              <w:spacing w:after="0" w:line="240" w:lineRule="auto"/>
              <w:jc w:val="both"/>
              <w:rPr>
                <w:rFonts w:ascii="Times New Roman" w:hAnsi="Times New Roman"/>
                <w:sz w:val="24"/>
                <w:szCs w:val="24"/>
              </w:rPr>
            </w:pPr>
            <w:r w:rsidRPr="00EE30F7">
              <w:rPr>
                <w:rFonts w:ascii="Times New Roman" w:hAnsi="Times New Roman"/>
                <w:sz w:val="24"/>
                <w:szCs w:val="24"/>
              </w:rPr>
              <w:t>Смысловое чтение</w:t>
            </w:r>
          </w:p>
        </w:tc>
        <w:tc>
          <w:tcPr>
            <w:tcW w:w="2835"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Выделяет основную идею текста, выстраивает последовательность описанных событий</w:t>
            </w:r>
          </w:p>
        </w:tc>
        <w:tc>
          <w:tcPr>
            <w:tcW w:w="2552"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Выделяет основную идею текста, выстраивает последовательность описанных событий, использует информацию из текста для выполнения учебной задачи</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Выделяет основную идею и контекст, использует и преобразует информацию из предложенного текста</w:t>
            </w:r>
          </w:p>
        </w:tc>
      </w:tr>
      <w:tr w:rsidR="00FB50F5" w:rsidRPr="00EE30F7" w:rsidTr="00EA5AC5">
        <w:tc>
          <w:tcPr>
            <w:tcW w:w="1701" w:type="dxa"/>
          </w:tcPr>
          <w:p w:rsidR="00FB50F5" w:rsidRPr="00EE30F7" w:rsidRDefault="00FB50F5" w:rsidP="00FB50F5">
            <w:pPr>
              <w:suppressAutoHyphens/>
              <w:spacing w:after="0" w:line="240" w:lineRule="auto"/>
              <w:jc w:val="both"/>
              <w:rPr>
                <w:rFonts w:ascii="Times New Roman" w:hAnsi="Times New Roman"/>
                <w:sz w:val="24"/>
                <w:szCs w:val="24"/>
              </w:rPr>
            </w:pPr>
            <w:r w:rsidRPr="00EE30F7">
              <w:rPr>
                <w:rFonts w:ascii="Times New Roman" w:hAnsi="Times New Roman"/>
                <w:sz w:val="24"/>
                <w:szCs w:val="24"/>
              </w:rPr>
              <w:t>Формулирование выводов на основе полученной информации</w:t>
            </w:r>
          </w:p>
        </w:tc>
        <w:tc>
          <w:tcPr>
            <w:tcW w:w="2835"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С помощью учителя делает выводы на основе полученной информации</w:t>
            </w:r>
          </w:p>
        </w:tc>
        <w:tc>
          <w:tcPr>
            <w:tcW w:w="2552"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Делает вывод (присоединяется к выводу) на основе полученной информации и приводит хотя бы один аргумент</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 xml:space="preserve">Делает аргументированный вывод на основе критического анализа текста, сопоставления различных точек зрения </w:t>
            </w:r>
          </w:p>
        </w:tc>
      </w:tr>
      <w:tr w:rsidR="00FB50F5" w:rsidRPr="00EE30F7" w:rsidTr="00EA5AC5">
        <w:tc>
          <w:tcPr>
            <w:tcW w:w="1701" w:type="dxa"/>
          </w:tcPr>
          <w:p w:rsidR="00FB50F5" w:rsidRPr="00EE30F7" w:rsidRDefault="00FB50F5" w:rsidP="00FB50F5">
            <w:pPr>
              <w:suppressAutoHyphens/>
              <w:spacing w:after="0" w:line="240" w:lineRule="auto"/>
              <w:jc w:val="both"/>
              <w:rPr>
                <w:rFonts w:ascii="Times New Roman" w:hAnsi="Times New Roman"/>
                <w:sz w:val="24"/>
                <w:szCs w:val="24"/>
              </w:rPr>
            </w:pPr>
            <w:r w:rsidRPr="00EE30F7">
              <w:rPr>
                <w:rStyle w:val="dash041e005f0431005f044b005f0447005f043d005f044b005f0439005f005fchar1char1"/>
                <w:iCs/>
              </w:rPr>
              <w:t>Поиск, сбор и представление информации в соответствии с учебной задачей</w:t>
            </w:r>
          </w:p>
        </w:tc>
        <w:tc>
          <w:tcPr>
            <w:tcW w:w="2835"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Задает вопросы, указывающие на отсутствие информации, необходимой для выполнения учебной задачи, совместно с учителем определяет, что необходимо для выполнения поставленной задачи</w:t>
            </w:r>
          </w:p>
        </w:tc>
        <w:tc>
          <w:tcPr>
            <w:tcW w:w="2552"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 xml:space="preserve">Определяет недостаточность информации для выполнения учебной задачи, осуществляет ее сбор под руководством учителя </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Определяет, что и в каком объеме необходимо для выполнения поставленной учебной задачи, осуществляет поиск информации в соответствии с учебной задачей</w:t>
            </w:r>
          </w:p>
        </w:tc>
      </w:tr>
      <w:tr w:rsidR="00FB50F5" w:rsidRPr="00EE30F7" w:rsidTr="00EA5AC5">
        <w:tc>
          <w:tcPr>
            <w:tcW w:w="1701" w:type="dxa"/>
          </w:tcPr>
          <w:p w:rsidR="00FB50F5" w:rsidRPr="00EE30F7" w:rsidRDefault="00FB50F5" w:rsidP="00FB50F5">
            <w:pPr>
              <w:suppressAutoHyphens/>
              <w:spacing w:after="0" w:line="240" w:lineRule="auto"/>
              <w:jc w:val="both"/>
              <w:rPr>
                <w:rStyle w:val="dash0421005f0442005f0440005f043e005f0433005f0438005f0439005f005fchar1char1"/>
                <w:rFonts w:ascii="Times New Roman" w:hAnsi="Times New Roman"/>
                <w:b w:val="0"/>
                <w:bCs w:val="0"/>
                <w:sz w:val="24"/>
                <w:szCs w:val="24"/>
              </w:rPr>
            </w:pPr>
            <w:r w:rsidRPr="00EE30F7">
              <w:rPr>
                <w:rStyle w:val="dash0421005f0442005f0440005f043e005f0433005f0438005f0439005f005fchar1char1"/>
                <w:rFonts w:ascii="Times New Roman" w:hAnsi="Times New Roman"/>
                <w:b w:val="0"/>
                <w:bCs w:val="0"/>
                <w:sz w:val="24"/>
                <w:szCs w:val="24"/>
              </w:rPr>
              <w:t xml:space="preserve">Представление информации в сжатой или наглядно-символьной форме (в виде таблиц, схем, </w:t>
            </w:r>
            <w:r w:rsidRPr="00EE30F7">
              <w:rPr>
                <w:rStyle w:val="dash0421005f0442005f0440005f043e005f0433005f0438005f0439005f005fchar1char1"/>
                <w:rFonts w:ascii="Times New Roman" w:hAnsi="Times New Roman"/>
                <w:b w:val="0"/>
                <w:bCs w:val="0"/>
                <w:sz w:val="24"/>
                <w:szCs w:val="24"/>
              </w:rPr>
              <w:lastRenderedPageBreak/>
              <w:t>диаграмм)</w:t>
            </w:r>
          </w:p>
        </w:tc>
        <w:tc>
          <w:tcPr>
            <w:tcW w:w="2835"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lastRenderedPageBreak/>
              <w:t xml:space="preserve">С помощью учителя составляет конспекты, тезисы, представляет информацию в наглядно-символьной форме </w:t>
            </w:r>
          </w:p>
        </w:tc>
        <w:tc>
          <w:tcPr>
            <w:tcW w:w="2552" w:type="dxa"/>
            <w:gridSpan w:val="2"/>
          </w:tcPr>
          <w:p w:rsidR="00FB50F5" w:rsidRPr="00EE30F7" w:rsidRDefault="00FB50F5" w:rsidP="00FB50F5">
            <w:pPr>
              <w:suppressAutoHyphens/>
              <w:spacing w:after="0" w:line="240" w:lineRule="auto"/>
              <w:rPr>
                <w:rStyle w:val="dash0421005f0442005f0440005f043e005f0433005f0438005f0439005f005fchar1char1"/>
                <w:rFonts w:ascii="Times New Roman" w:hAnsi="Times New Roman"/>
                <w:b w:val="0"/>
                <w:bCs w:val="0"/>
                <w:sz w:val="24"/>
                <w:szCs w:val="24"/>
              </w:rPr>
            </w:pPr>
            <w:r w:rsidRPr="00EE30F7">
              <w:rPr>
                <w:rStyle w:val="dash0421005f0442005f0440005f043e005f0433005f0438005f0439005f005fchar1char1"/>
                <w:rFonts w:ascii="Times New Roman" w:hAnsi="Times New Roman"/>
                <w:b w:val="0"/>
                <w:bCs w:val="0"/>
                <w:sz w:val="24"/>
                <w:szCs w:val="24"/>
              </w:rPr>
              <w:t xml:space="preserve">Самостоятельно составляет тезисы, конспекты, использует информацию, представленную в наглядно-символьной </w:t>
            </w:r>
            <w:r w:rsidRPr="00EE30F7">
              <w:rPr>
                <w:rStyle w:val="dash0421005f0442005f0440005f043e005f0433005f0438005f0439005f005fchar1char1"/>
                <w:rFonts w:ascii="Times New Roman" w:hAnsi="Times New Roman"/>
                <w:b w:val="0"/>
                <w:bCs w:val="0"/>
                <w:sz w:val="24"/>
                <w:szCs w:val="24"/>
              </w:rPr>
              <w:lastRenderedPageBreak/>
              <w:t>форме</w:t>
            </w:r>
          </w:p>
        </w:tc>
        <w:tc>
          <w:tcPr>
            <w:tcW w:w="2693"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Style w:val="dash0421005f0442005f0440005f043e005f0433005f0438005f0439005f005fchar1char1"/>
                <w:rFonts w:ascii="Times New Roman" w:hAnsi="Times New Roman"/>
                <w:b w:val="0"/>
                <w:bCs w:val="0"/>
                <w:sz w:val="24"/>
                <w:szCs w:val="24"/>
              </w:rPr>
              <w:lastRenderedPageBreak/>
              <w:t xml:space="preserve">Самостоятельно составляет тезисы, конспекты, представляет и использует информацию в наглядно-символьной </w:t>
            </w:r>
            <w:r w:rsidRPr="00EE30F7">
              <w:rPr>
                <w:rStyle w:val="dash0421005f0442005f0440005f043e005f0433005f0438005f0439005f005fchar1char1"/>
                <w:rFonts w:ascii="Times New Roman" w:hAnsi="Times New Roman"/>
                <w:b w:val="0"/>
                <w:bCs w:val="0"/>
                <w:sz w:val="24"/>
                <w:szCs w:val="24"/>
              </w:rPr>
              <w:lastRenderedPageBreak/>
              <w:t xml:space="preserve">форме </w:t>
            </w:r>
          </w:p>
        </w:tc>
      </w:tr>
      <w:tr w:rsidR="00FB50F5" w:rsidRPr="00EE30F7" w:rsidTr="00EA5AC5">
        <w:tc>
          <w:tcPr>
            <w:tcW w:w="9781" w:type="dxa"/>
            <w:gridSpan w:val="7"/>
          </w:tcPr>
          <w:p w:rsidR="00FB50F5" w:rsidRPr="00EE30F7" w:rsidRDefault="00FB50F5" w:rsidP="00FB50F5">
            <w:pPr>
              <w:suppressAutoHyphens/>
              <w:spacing w:after="0" w:line="240" w:lineRule="auto"/>
              <w:jc w:val="center"/>
              <w:rPr>
                <w:rStyle w:val="dash0421005f0442005f0440005f043e005f0433005f0438005f0439005f005fchar1char1"/>
                <w:rFonts w:ascii="Times New Roman" w:hAnsi="Times New Roman"/>
                <w:bCs w:val="0"/>
                <w:sz w:val="24"/>
                <w:szCs w:val="24"/>
              </w:rPr>
            </w:pPr>
            <w:r w:rsidRPr="00EE30F7">
              <w:rPr>
                <w:rStyle w:val="dash0421005f0442005f0440005f043e005f0433005f0438005f0439005f005fchar1char1"/>
                <w:rFonts w:ascii="Times New Roman" w:hAnsi="Times New Roman"/>
                <w:bCs w:val="0"/>
                <w:sz w:val="24"/>
                <w:szCs w:val="24"/>
              </w:rPr>
              <w:lastRenderedPageBreak/>
              <w:t xml:space="preserve">Коммуникативные </w:t>
            </w:r>
            <w:r w:rsidRPr="00EE30F7">
              <w:rPr>
                <w:rFonts w:ascii="Times New Roman" w:hAnsi="Times New Roman"/>
                <w:b/>
                <w:sz w:val="24"/>
                <w:szCs w:val="24"/>
              </w:rPr>
              <w:t>универсальные учебные действия</w:t>
            </w:r>
          </w:p>
        </w:tc>
      </w:tr>
      <w:tr w:rsidR="00FB50F5" w:rsidRPr="00EE30F7" w:rsidTr="00EA5AC5">
        <w:tc>
          <w:tcPr>
            <w:tcW w:w="1701" w:type="dxa"/>
          </w:tcPr>
          <w:p w:rsidR="00FB50F5" w:rsidRPr="00EE30F7" w:rsidRDefault="00FB50F5" w:rsidP="00FB50F5">
            <w:pPr>
              <w:suppressAutoHyphens/>
              <w:spacing w:after="0" w:line="240" w:lineRule="auto"/>
              <w:jc w:val="both"/>
              <w:rPr>
                <w:rFonts w:ascii="Times New Roman" w:hAnsi="Times New Roman"/>
                <w:sz w:val="24"/>
                <w:szCs w:val="24"/>
              </w:rPr>
            </w:pPr>
            <w:r w:rsidRPr="00EE30F7">
              <w:rPr>
                <w:rStyle w:val="dash041e005f0431005f044b005f0447005f043d005f044b005f0439005f005fchar1char1"/>
                <w:iCs/>
              </w:rPr>
              <w:t>Организация учебного сотрудничества при выполнении учебной задачи</w:t>
            </w:r>
          </w:p>
        </w:tc>
        <w:tc>
          <w:tcPr>
            <w:tcW w:w="2835"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Выполняет учебные действия в одиночку или взаимодействует с членами группы по указанию учителя</w:t>
            </w:r>
          </w:p>
        </w:tc>
        <w:tc>
          <w:tcPr>
            <w:tcW w:w="2835" w:type="dxa"/>
            <w:gridSpan w:val="3"/>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Взаимодействует с членами группы, исходя из личных симпатий, высказывает свое мнение, признает мнение других</w:t>
            </w:r>
          </w:p>
        </w:tc>
        <w:tc>
          <w:tcPr>
            <w:tcW w:w="2410" w:type="dxa"/>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Взаимодействует со всеми членами группы, исходя из требований учебной задачи, делает все возможное для эффективного выполнения поставленной задачи, отстаивает свою точку зрения, обсуждает предложенные идеи</w:t>
            </w:r>
          </w:p>
        </w:tc>
      </w:tr>
      <w:tr w:rsidR="00FB50F5" w:rsidRPr="00EE30F7" w:rsidTr="00EA5AC5">
        <w:tc>
          <w:tcPr>
            <w:tcW w:w="1701" w:type="dxa"/>
          </w:tcPr>
          <w:p w:rsidR="00FB50F5" w:rsidRPr="00EE30F7" w:rsidRDefault="00FB50F5" w:rsidP="00FB50F5">
            <w:pPr>
              <w:suppressAutoHyphens/>
              <w:spacing w:after="0" w:line="240" w:lineRule="auto"/>
              <w:jc w:val="both"/>
              <w:rPr>
                <w:rFonts w:ascii="Times New Roman" w:hAnsi="Times New Roman"/>
                <w:sz w:val="24"/>
                <w:szCs w:val="24"/>
              </w:rPr>
            </w:pPr>
            <w:r w:rsidRPr="00EE30F7">
              <w:rPr>
                <w:rFonts w:ascii="Times New Roman" w:hAnsi="Times New Roman"/>
                <w:sz w:val="24"/>
                <w:szCs w:val="24"/>
              </w:rPr>
              <w:t>Понимает и принимает идеи другого человека</w:t>
            </w:r>
          </w:p>
        </w:tc>
        <w:tc>
          <w:tcPr>
            <w:tcW w:w="2835"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Высказывает идеи (или свое отношение к идеям других), возникшие непосредственно при обсуждении</w:t>
            </w:r>
          </w:p>
        </w:tc>
        <w:tc>
          <w:tcPr>
            <w:tcW w:w="2835" w:type="dxa"/>
            <w:gridSpan w:val="3"/>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Предлагает и обосновывает свои идеи, высказывает отношение к мнениям других членов группы</w:t>
            </w:r>
          </w:p>
        </w:tc>
        <w:tc>
          <w:tcPr>
            <w:tcW w:w="2410" w:type="dxa"/>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 xml:space="preserve">Высказывает собственные идеи, сопоставляет их с мнениями других участников, делает выводы и принимает совместные решения </w:t>
            </w:r>
          </w:p>
        </w:tc>
      </w:tr>
      <w:tr w:rsidR="00FB50F5" w:rsidRPr="00EE30F7" w:rsidTr="00EA5AC5">
        <w:tc>
          <w:tcPr>
            <w:tcW w:w="1701" w:type="dxa"/>
          </w:tcPr>
          <w:p w:rsidR="00FB50F5" w:rsidRPr="00EE30F7" w:rsidRDefault="00FB50F5" w:rsidP="00FB50F5">
            <w:pPr>
              <w:suppressAutoHyphens/>
              <w:spacing w:after="0" w:line="240" w:lineRule="auto"/>
              <w:jc w:val="both"/>
              <w:rPr>
                <w:rFonts w:ascii="Times New Roman" w:hAnsi="Times New Roman"/>
                <w:sz w:val="24"/>
                <w:szCs w:val="24"/>
              </w:rPr>
            </w:pPr>
            <w:r w:rsidRPr="00EE30F7">
              <w:rPr>
                <w:rFonts w:ascii="Times New Roman" w:hAnsi="Times New Roman"/>
                <w:sz w:val="24"/>
                <w:szCs w:val="24"/>
              </w:rPr>
              <w:t>Координация действий, разрешение конфликтных ситуаций</w:t>
            </w:r>
          </w:p>
        </w:tc>
        <w:tc>
          <w:tcPr>
            <w:tcW w:w="2835"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Действия членов группы координирует учитель, обучающиеся не распределяют роли при выполнении учебной задачи</w:t>
            </w:r>
          </w:p>
        </w:tc>
        <w:tc>
          <w:tcPr>
            <w:tcW w:w="2835" w:type="dxa"/>
            <w:gridSpan w:val="3"/>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 xml:space="preserve">Самостоятельно договариваются о работе каждого члена группы, согласовывают свои действия и результаты с учителем </w:t>
            </w:r>
          </w:p>
        </w:tc>
        <w:tc>
          <w:tcPr>
            <w:tcW w:w="2410" w:type="dxa"/>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 xml:space="preserve">Самостоятельно распределяют роли и функции в совместной работе, принимают общие решения на основе согласования позиций членов коллектива. Обучающийся осуществляет коррекцию действий партнера </w:t>
            </w:r>
          </w:p>
        </w:tc>
      </w:tr>
      <w:tr w:rsidR="00FB50F5" w:rsidRPr="00EE30F7" w:rsidTr="00EA5AC5">
        <w:tc>
          <w:tcPr>
            <w:tcW w:w="1701" w:type="dxa"/>
          </w:tcPr>
          <w:p w:rsidR="00FB50F5" w:rsidRPr="00EE30F7" w:rsidRDefault="00FB50F5" w:rsidP="00FB50F5">
            <w:pPr>
              <w:suppressAutoHyphens/>
              <w:spacing w:after="0" w:line="240" w:lineRule="auto"/>
              <w:jc w:val="both"/>
              <w:rPr>
                <w:rFonts w:ascii="Times New Roman" w:hAnsi="Times New Roman"/>
                <w:sz w:val="24"/>
                <w:szCs w:val="24"/>
              </w:rPr>
            </w:pPr>
            <w:r w:rsidRPr="00EE30F7">
              <w:rPr>
                <w:rFonts w:ascii="Times New Roman" w:hAnsi="Times New Roman"/>
                <w:sz w:val="24"/>
                <w:szCs w:val="24"/>
              </w:rPr>
              <w:t>Использование речевых средств в соответствии с учебной задачей</w:t>
            </w:r>
          </w:p>
        </w:tc>
        <w:tc>
          <w:tcPr>
            <w:tcW w:w="2835" w:type="dxa"/>
            <w:gridSpan w:val="2"/>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 xml:space="preserve">Использует речевые средства для отображения своих мыслей, чувств, с помощью учителя выстраивает монологическую речь и диалог в соответствии с нормами родного языка </w:t>
            </w:r>
          </w:p>
        </w:tc>
        <w:tc>
          <w:tcPr>
            <w:tcW w:w="2835" w:type="dxa"/>
            <w:gridSpan w:val="3"/>
          </w:tcPr>
          <w:p w:rsidR="00FB50F5" w:rsidRPr="00EE30F7" w:rsidRDefault="00FB50F5" w:rsidP="00FB50F5">
            <w:pPr>
              <w:suppressAutoHyphens/>
              <w:spacing w:after="0" w:line="240" w:lineRule="auto"/>
              <w:rPr>
                <w:rFonts w:ascii="Times New Roman" w:hAnsi="Times New Roman"/>
                <w:sz w:val="24"/>
                <w:szCs w:val="24"/>
              </w:rPr>
            </w:pPr>
            <w:r w:rsidRPr="00EE30F7">
              <w:rPr>
                <w:rFonts w:ascii="Times New Roman" w:hAnsi="Times New Roman"/>
                <w:sz w:val="24"/>
                <w:szCs w:val="24"/>
              </w:rPr>
              <w:t xml:space="preserve">Владеет речевыми средствами для отображения своих мыслей, чувств, с помощью учителя выстраивает монологическую речь в соответствии с нормами родного языка, участвует в диалоге </w:t>
            </w:r>
          </w:p>
        </w:tc>
        <w:tc>
          <w:tcPr>
            <w:tcW w:w="2410" w:type="dxa"/>
          </w:tcPr>
          <w:p w:rsidR="00FB50F5" w:rsidRPr="00EE30F7" w:rsidRDefault="00FB50F5" w:rsidP="00FB50F5">
            <w:pPr>
              <w:suppressAutoHyphens/>
              <w:spacing w:after="0" w:line="240" w:lineRule="auto"/>
              <w:rPr>
                <w:rFonts w:ascii="Times New Roman" w:hAnsi="Times New Roman"/>
                <w:sz w:val="24"/>
                <w:szCs w:val="24"/>
              </w:rPr>
            </w:pPr>
            <w:r w:rsidRPr="00EE30F7">
              <w:rPr>
                <w:rStyle w:val="dash041e005f0431005f044b005f0447005f043d005f044b005f0439005f005fchar1char1"/>
                <w:iCs/>
              </w:rPr>
              <w:t>Осознанно использует речевые средства в соответствии с учебной задачей, владеет устной и письменной речью в соответствии с нормами родного языка</w:t>
            </w:r>
          </w:p>
        </w:tc>
      </w:tr>
    </w:tbl>
    <w:p w:rsidR="00FB50F5" w:rsidRPr="00EE30F7" w:rsidRDefault="00FB50F5" w:rsidP="00FB50F5">
      <w:pPr>
        <w:suppressAutoHyphens/>
        <w:spacing w:after="0" w:line="360" w:lineRule="auto"/>
        <w:ind w:firstLine="709"/>
        <w:jc w:val="both"/>
        <w:rPr>
          <w:rFonts w:ascii="Times New Roman" w:hAnsi="Times New Roman"/>
          <w:sz w:val="24"/>
          <w:szCs w:val="24"/>
        </w:rPr>
      </w:pPr>
    </w:p>
    <w:p w:rsidR="008C7ACF" w:rsidRPr="00EE30F7" w:rsidRDefault="008C7ACF" w:rsidP="008C7ACF">
      <w:pPr>
        <w:suppressAutoHyphens/>
        <w:spacing w:line="360" w:lineRule="auto"/>
        <w:ind w:firstLine="567"/>
        <w:contextualSpacing/>
        <w:jc w:val="both"/>
        <w:rPr>
          <w:rFonts w:ascii="Times New Roman" w:hAnsi="Times New Roman"/>
          <w:sz w:val="24"/>
          <w:szCs w:val="24"/>
          <w:lang w:eastAsia="zh-TW"/>
        </w:rPr>
      </w:pPr>
      <w:r w:rsidRPr="00EE30F7">
        <w:rPr>
          <w:rFonts w:ascii="Times New Roman" w:hAnsi="Times New Roman"/>
          <w:sz w:val="24"/>
          <w:szCs w:val="24"/>
          <w:lang w:eastAsia="zh-TW"/>
        </w:rPr>
        <w:t>В начале  каждого учебного года  в МОБУ ФТЛ им. В.П.</w:t>
      </w:r>
      <w:r w:rsidR="00A10CA0">
        <w:rPr>
          <w:rFonts w:ascii="Times New Roman" w:hAnsi="Times New Roman"/>
          <w:sz w:val="24"/>
          <w:szCs w:val="24"/>
          <w:lang w:eastAsia="zh-TW"/>
        </w:rPr>
        <w:t xml:space="preserve"> </w:t>
      </w:r>
      <w:r w:rsidRPr="00EE30F7">
        <w:rPr>
          <w:rFonts w:ascii="Times New Roman" w:hAnsi="Times New Roman"/>
          <w:sz w:val="24"/>
          <w:szCs w:val="24"/>
          <w:lang w:eastAsia="zh-TW"/>
        </w:rPr>
        <w:t xml:space="preserve">Ларионова  проводится стартовый контроль знаний, который  является частью внутришкольного контроля и предназначен для определения уровня готовности каждого ученика и класса в целом к </w:t>
      </w:r>
      <w:r w:rsidRPr="00EE30F7">
        <w:rPr>
          <w:rFonts w:ascii="Times New Roman" w:hAnsi="Times New Roman"/>
          <w:sz w:val="24"/>
          <w:szCs w:val="24"/>
          <w:lang w:eastAsia="zh-TW"/>
        </w:rPr>
        <w:lastRenderedPageBreak/>
        <w:t>дальнейшему обучению, а также для выявления типичных пробелов в знаниях обучающихся с целью организации работы по ликвидации этих пробелов.</w:t>
      </w:r>
    </w:p>
    <w:p w:rsidR="008C7ACF" w:rsidRPr="00EE30F7" w:rsidRDefault="008C7ACF" w:rsidP="008C7ACF">
      <w:pPr>
        <w:suppressAutoHyphens/>
        <w:spacing w:line="360" w:lineRule="auto"/>
        <w:ind w:firstLine="567"/>
        <w:contextualSpacing/>
        <w:jc w:val="both"/>
        <w:rPr>
          <w:rFonts w:ascii="Times New Roman" w:hAnsi="Times New Roman"/>
          <w:sz w:val="24"/>
          <w:szCs w:val="24"/>
          <w:lang w:eastAsia="zh-TW"/>
        </w:rPr>
      </w:pPr>
      <w:r w:rsidRPr="00EE30F7">
        <w:rPr>
          <w:rFonts w:ascii="Times New Roman" w:hAnsi="Times New Roman"/>
          <w:sz w:val="24"/>
          <w:szCs w:val="24"/>
          <w:lang w:eastAsia="zh-TW"/>
        </w:rPr>
        <w:t>Одновременно стартовый контроль выполняет функцию первичного среза обученности и качества знаний учащихся класса по предмету и определения перспектив дальнейшего обучения каждого ученика и класса в целом с целью сопоставления этих результатов с предшествующими и последующими показателями и выявления результативности работы учителя с классом.</w:t>
      </w:r>
    </w:p>
    <w:p w:rsidR="004E0EFC" w:rsidRPr="00EE30F7" w:rsidRDefault="004E0EFC" w:rsidP="004E0EFC">
      <w:pPr>
        <w:suppressAutoHyphens/>
        <w:spacing w:line="360" w:lineRule="auto"/>
        <w:ind w:firstLine="567"/>
        <w:contextualSpacing/>
        <w:jc w:val="both"/>
        <w:rPr>
          <w:rFonts w:ascii="Times New Roman" w:hAnsi="Times New Roman"/>
          <w:sz w:val="24"/>
          <w:szCs w:val="24"/>
          <w:lang w:eastAsia="zh-TW"/>
        </w:rPr>
      </w:pPr>
      <w:r w:rsidRPr="00EE30F7">
        <w:rPr>
          <w:rFonts w:ascii="Times New Roman" w:hAnsi="Times New Roman"/>
          <w:sz w:val="24"/>
          <w:szCs w:val="24"/>
          <w:lang w:eastAsia="zh-TW"/>
        </w:rPr>
        <w:t>Являясь составной частью педагогического мониторинга качества образования, стартовый контроль, в сочетании с другими формами контроля в течение учебного года, обеспечивает объективную оценку качества работы каждого учителя независимо от контингента учащихся и их предшествующей подготовки, т. к. результаты каждого ученика и класса в целом сравниваются с его собственными предшествующими показателями. Таким образом, стартовый контроль играет роль нулевой отметки для последующего определения вклада учителя в процесс обучения.</w:t>
      </w:r>
    </w:p>
    <w:p w:rsidR="00406005" w:rsidRPr="00EE30F7" w:rsidRDefault="00406005" w:rsidP="003624F9">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Реальные </w:t>
      </w:r>
      <w:proofErr w:type="gramStart"/>
      <w:r w:rsidRPr="00EE30F7">
        <w:rPr>
          <w:rFonts w:ascii="Times New Roman" w:hAnsi="Times New Roman"/>
          <w:sz w:val="24"/>
          <w:szCs w:val="24"/>
        </w:rPr>
        <w:t>достижения  учащихся</w:t>
      </w:r>
      <w:proofErr w:type="gramEnd"/>
      <w:r w:rsidRPr="00EE30F7">
        <w:rPr>
          <w:rFonts w:ascii="Times New Roman" w:hAnsi="Times New Roman"/>
          <w:sz w:val="24"/>
          <w:szCs w:val="24"/>
        </w:rPr>
        <w:t xml:space="preserve"> </w:t>
      </w:r>
      <w:r w:rsidR="003624F9" w:rsidRPr="00EE30F7">
        <w:rPr>
          <w:rFonts w:ascii="Times New Roman" w:hAnsi="Times New Roman"/>
          <w:sz w:val="24"/>
          <w:szCs w:val="24"/>
        </w:rPr>
        <w:t xml:space="preserve">МОБУ ФТЛ им. В.П.Ларионова </w:t>
      </w:r>
      <w:r w:rsidRPr="00EE30F7">
        <w:rPr>
          <w:rFonts w:ascii="Times New Roman" w:hAnsi="Times New Roman"/>
          <w:sz w:val="24"/>
          <w:szCs w:val="24"/>
        </w:rPr>
        <w:t xml:space="preserve">могут соответствовать базовому </w:t>
      </w:r>
      <w:proofErr w:type="gramStart"/>
      <w:r w:rsidRPr="00EE30F7">
        <w:rPr>
          <w:rFonts w:ascii="Times New Roman" w:hAnsi="Times New Roman"/>
          <w:sz w:val="24"/>
          <w:szCs w:val="24"/>
        </w:rPr>
        <w:t>уровню,  могут</w:t>
      </w:r>
      <w:proofErr w:type="gramEnd"/>
      <w:r w:rsidRPr="00EE30F7">
        <w:rPr>
          <w:rFonts w:ascii="Times New Roman" w:hAnsi="Times New Roman"/>
          <w:sz w:val="24"/>
          <w:szCs w:val="24"/>
        </w:rPr>
        <w:t xml:space="preserve"> отличаться от него как в сторону превышения, так и в сторону </w:t>
      </w:r>
      <w:r w:rsidR="001359F9" w:rsidRPr="00EE30F7">
        <w:rPr>
          <w:rFonts w:ascii="Times New Roman" w:hAnsi="Times New Roman"/>
          <w:sz w:val="24"/>
          <w:szCs w:val="24"/>
        </w:rPr>
        <w:t>не достижения</w:t>
      </w:r>
      <w:r w:rsidRPr="00EE30F7">
        <w:rPr>
          <w:rFonts w:ascii="Times New Roman" w:hAnsi="Times New Roman"/>
          <w:sz w:val="24"/>
          <w:szCs w:val="24"/>
        </w:rPr>
        <w:t>.</w:t>
      </w:r>
    </w:p>
    <w:p w:rsidR="00F51E07" w:rsidRPr="00EE30F7" w:rsidRDefault="00F51E07" w:rsidP="00F51E07">
      <w:pPr>
        <w:suppressAutoHyphens/>
        <w:spacing w:line="360" w:lineRule="auto"/>
        <w:ind w:firstLine="567"/>
        <w:contextualSpacing/>
        <w:jc w:val="both"/>
        <w:rPr>
          <w:rFonts w:ascii="Times New Roman" w:hAnsi="Times New Roman"/>
          <w:sz w:val="24"/>
          <w:szCs w:val="24"/>
          <w:lang w:eastAsia="zh-TW"/>
        </w:rPr>
      </w:pPr>
      <w:r w:rsidRPr="00EE30F7">
        <w:rPr>
          <w:rFonts w:ascii="Times New Roman" w:hAnsi="Times New Roman"/>
          <w:sz w:val="24"/>
          <w:szCs w:val="24"/>
          <w:lang w:eastAsia="zh-TW"/>
        </w:rPr>
        <w:t>По результатам стартового контроля из числа учащихся, выполнивших менее 50% заданий, формируются группы учебного риска и определяются меры по ликвидации пробелов в знаниях учащихся на уроках и в рамках индивидуальной работы с отстающими учащимися в процессе внеурочной деятельности.</w:t>
      </w:r>
    </w:p>
    <w:p w:rsidR="00A600AF" w:rsidRPr="00EE30F7" w:rsidRDefault="00A600AF" w:rsidP="00A600AF">
      <w:pPr>
        <w:spacing w:after="0" w:line="360" w:lineRule="auto"/>
        <w:contextualSpacing/>
        <w:jc w:val="both"/>
        <w:rPr>
          <w:rFonts w:ascii="Times New Roman" w:hAnsi="Times New Roman"/>
          <w:sz w:val="24"/>
          <w:szCs w:val="24"/>
        </w:rPr>
      </w:pPr>
      <w:r w:rsidRPr="00EE30F7">
        <w:rPr>
          <w:rFonts w:ascii="Times New Roman" w:hAnsi="Times New Roman"/>
          <w:sz w:val="24"/>
          <w:szCs w:val="24"/>
        </w:rPr>
        <w:t xml:space="preserve">Оценка содержания образования МОБУ ФТЛ им. В.П.Ларионова определяется основной образовательной программой </w:t>
      </w:r>
      <w:proofErr w:type="gramStart"/>
      <w:r w:rsidRPr="00EE30F7">
        <w:rPr>
          <w:rFonts w:ascii="Times New Roman" w:hAnsi="Times New Roman"/>
          <w:sz w:val="24"/>
          <w:szCs w:val="24"/>
        </w:rPr>
        <w:t>основного  общего</w:t>
      </w:r>
      <w:proofErr w:type="gramEnd"/>
      <w:r w:rsidRPr="00EE30F7">
        <w:rPr>
          <w:rFonts w:ascii="Times New Roman" w:hAnsi="Times New Roman"/>
          <w:sz w:val="24"/>
          <w:szCs w:val="24"/>
        </w:rPr>
        <w:t xml:space="preserve">, среднего общего  образования, разработанной согласно требованиям государственного образовательного стандарта. </w:t>
      </w:r>
    </w:p>
    <w:p w:rsidR="00A600AF" w:rsidRPr="00EE30F7" w:rsidRDefault="00A600AF" w:rsidP="00A600AF">
      <w:pPr>
        <w:spacing w:after="0" w:line="360" w:lineRule="auto"/>
        <w:jc w:val="both"/>
        <w:rPr>
          <w:rFonts w:ascii="Times New Roman" w:hAnsi="Times New Roman"/>
          <w:sz w:val="24"/>
          <w:szCs w:val="24"/>
        </w:rPr>
      </w:pPr>
      <w:r w:rsidRPr="00EE30F7">
        <w:rPr>
          <w:rFonts w:ascii="Times New Roman" w:hAnsi="Times New Roman"/>
          <w:sz w:val="24"/>
          <w:szCs w:val="24"/>
        </w:rPr>
        <w:t xml:space="preserve">        При разработке </w:t>
      </w:r>
      <w:proofErr w:type="gramStart"/>
      <w:r w:rsidRPr="00EE30F7">
        <w:rPr>
          <w:rFonts w:ascii="Times New Roman" w:hAnsi="Times New Roman"/>
          <w:sz w:val="24"/>
          <w:szCs w:val="24"/>
        </w:rPr>
        <w:t>системы  мониторинга</w:t>
      </w:r>
      <w:proofErr w:type="gramEnd"/>
      <w:r w:rsidRPr="00EE30F7">
        <w:rPr>
          <w:rFonts w:ascii="Times New Roman" w:hAnsi="Times New Roman"/>
          <w:sz w:val="24"/>
          <w:szCs w:val="24"/>
        </w:rPr>
        <w:t xml:space="preserve">  качества образования  научно методическая служба  МОБУ ФТЛ им. </w:t>
      </w:r>
      <w:proofErr w:type="gramStart"/>
      <w:r w:rsidRPr="00EE30F7">
        <w:rPr>
          <w:rFonts w:ascii="Times New Roman" w:hAnsi="Times New Roman"/>
          <w:sz w:val="24"/>
          <w:szCs w:val="24"/>
        </w:rPr>
        <w:t>В.П.Ларионова  использует</w:t>
      </w:r>
      <w:proofErr w:type="gramEnd"/>
      <w:r w:rsidRPr="00EE30F7">
        <w:rPr>
          <w:rFonts w:ascii="Times New Roman" w:hAnsi="Times New Roman"/>
          <w:sz w:val="24"/>
          <w:szCs w:val="24"/>
        </w:rPr>
        <w:t xml:space="preserve">  разные подходы и технологии. </w:t>
      </w:r>
      <w:proofErr w:type="gramStart"/>
      <w:r w:rsidRPr="00EE30F7">
        <w:rPr>
          <w:rFonts w:ascii="Times New Roman" w:hAnsi="Times New Roman"/>
          <w:sz w:val="24"/>
          <w:szCs w:val="24"/>
        </w:rPr>
        <w:t>Наиболее  эффективным</w:t>
      </w:r>
      <w:proofErr w:type="gramEnd"/>
      <w:r w:rsidRPr="00EE30F7">
        <w:rPr>
          <w:rFonts w:ascii="Times New Roman" w:hAnsi="Times New Roman"/>
          <w:sz w:val="24"/>
          <w:szCs w:val="24"/>
        </w:rPr>
        <w:t xml:space="preserve"> способом  является оценка качества  образования на основе выявления индекса качества.</w:t>
      </w:r>
    </w:p>
    <w:p w:rsidR="00A600AF" w:rsidRPr="00EE30F7" w:rsidRDefault="00A600AF" w:rsidP="00A600AF">
      <w:pPr>
        <w:jc w:val="both"/>
        <w:rPr>
          <w:rFonts w:ascii="Times New Roman" w:hAnsi="Times New Roman"/>
          <w:i/>
          <w:sz w:val="24"/>
          <w:szCs w:val="24"/>
        </w:rPr>
      </w:pPr>
      <w:r w:rsidRPr="00EE30F7">
        <w:rPr>
          <w:rFonts w:ascii="Times New Roman" w:hAnsi="Times New Roman"/>
          <w:i/>
          <w:sz w:val="24"/>
          <w:szCs w:val="24"/>
        </w:rPr>
        <w:t xml:space="preserve">Дидактическая доступность – наиболее высокая, наиболее варьируемая составляющая обучения. Ее можно </w:t>
      </w:r>
      <w:proofErr w:type="gramStart"/>
      <w:r w:rsidRPr="00EE30F7">
        <w:rPr>
          <w:rFonts w:ascii="Times New Roman" w:hAnsi="Times New Roman"/>
          <w:i/>
          <w:sz w:val="24"/>
          <w:szCs w:val="24"/>
        </w:rPr>
        <w:t>понимать</w:t>
      </w:r>
      <w:proofErr w:type="gramEnd"/>
      <w:r w:rsidRPr="00EE30F7">
        <w:rPr>
          <w:rFonts w:ascii="Times New Roman" w:hAnsi="Times New Roman"/>
          <w:i/>
          <w:sz w:val="24"/>
          <w:szCs w:val="24"/>
        </w:rPr>
        <w:t xml:space="preserve"> как уровень реальных возможностей и для ее оценки использовать критерий ИК (индекс качества) – частоту появления высоких отметок в общем массиве.</w:t>
      </w:r>
    </w:p>
    <w:tbl>
      <w:tblPr>
        <w:tblpPr w:leftFromText="180" w:rightFromText="180" w:vertAnchor="text" w:horzAnchor="margin" w:tblpY="234"/>
        <w:tblW w:w="9509" w:type="dxa"/>
        <w:tblCellMar>
          <w:left w:w="0" w:type="dxa"/>
          <w:right w:w="0" w:type="dxa"/>
        </w:tblCellMar>
        <w:tblLook w:val="0420" w:firstRow="1" w:lastRow="0" w:firstColumn="0" w:lastColumn="0" w:noHBand="0" w:noVBand="1"/>
      </w:tblPr>
      <w:tblGrid>
        <w:gridCol w:w="3861"/>
        <w:gridCol w:w="5648"/>
      </w:tblGrid>
      <w:tr w:rsidR="00DC530F" w:rsidRPr="00EE30F7" w:rsidTr="00EA5AC5">
        <w:trPr>
          <w:trHeight w:val="1119"/>
        </w:trPr>
        <w:tc>
          <w:tcPr>
            <w:tcW w:w="3861" w:type="dxa"/>
            <w:tcBorders>
              <w:top w:val="single" w:sz="8" w:space="0" w:color="FFFFFF"/>
              <w:left w:val="single" w:sz="8" w:space="0" w:color="FFFFFF"/>
              <w:bottom w:val="single" w:sz="24" w:space="0" w:color="FFFFFF"/>
              <w:right w:val="single" w:sz="8" w:space="0" w:color="FFFFFF"/>
            </w:tcBorders>
            <w:shd w:val="clear" w:color="auto" w:fill="60C0D6"/>
            <w:tcMar>
              <w:top w:w="15" w:type="dxa"/>
              <w:left w:w="159" w:type="dxa"/>
              <w:bottom w:w="0" w:type="dxa"/>
              <w:right w:w="159" w:type="dxa"/>
            </w:tcMar>
            <w:hideMark/>
          </w:tcPr>
          <w:p w:rsidR="00DC530F" w:rsidRPr="00EE30F7" w:rsidRDefault="00DC530F" w:rsidP="00EA5AC5">
            <w:pPr>
              <w:spacing w:after="0" w:line="276" w:lineRule="auto"/>
              <w:jc w:val="center"/>
              <w:rPr>
                <w:rFonts w:ascii="Times New Roman" w:hAnsi="Times New Roman"/>
                <w:sz w:val="24"/>
                <w:szCs w:val="24"/>
              </w:rPr>
            </w:pPr>
            <w:r w:rsidRPr="00EE30F7">
              <w:rPr>
                <w:rFonts w:ascii="Times New Roman" w:hAnsi="Times New Roman"/>
                <w:b/>
                <w:bCs/>
                <w:color w:val="FFFFFF"/>
                <w:kern w:val="24"/>
                <w:sz w:val="24"/>
                <w:szCs w:val="24"/>
              </w:rPr>
              <w:t>Индекс качества:</w:t>
            </w:r>
          </w:p>
          <w:p w:rsidR="00DC530F" w:rsidRPr="00EE30F7" w:rsidRDefault="00DC530F" w:rsidP="00EA5AC5">
            <w:pPr>
              <w:spacing w:after="0" w:line="240" w:lineRule="auto"/>
              <w:jc w:val="center"/>
              <w:rPr>
                <w:rFonts w:ascii="Times New Roman" w:hAnsi="Times New Roman"/>
                <w:sz w:val="24"/>
                <w:szCs w:val="24"/>
              </w:rPr>
            </w:pPr>
            <w:r w:rsidRPr="00EE30F7">
              <w:rPr>
                <w:rFonts w:ascii="Times New Roman" w:hAnsi="Times New Roman"/>
                <w:b/>
                <w:bCs/>
                <w:color w:val="000000"/>
                <w:kern w:val="24"/>
                <w:sz w:val="24"/>
                <w:szCs w:val="24"/>
                <w:u w:val="single"/>
              </w:rPr>
              <w:t>Количество 4 и 5__________</w:t>
            </w:r>
          </w:p>
          <w:p w:rsidR="00DC530F" w:rsidRPr="00EE30F7" w:rsidRDefault="00DC530F" w:rsidP="00EA5AC5">
            <w:pPr>
              <w:spacing w:after="0" w:line="240" w:lineRule="auto"/>
              <w:jc w:val="center"/>
              <w:rPr>
                <w:rFonts w:ascii="Times New Roman" w:hAnsi="Times New Roman"/>
                <w:sz w:val="24"/>
                <w:szCs w:val="24"/>
              </w:rPr>
            </w:pPr>
            <w:r w:rsidRPr="00EE30F7">
              <w:rPr>
                <w:rFonts w:ascii="Times New Roman" w:hAnsi="Times New Roman"/>
                <w:b/>
                <w:bCs/>
                <w:color w:val="000000"/>
                <w:kern w:val="24"/>
                <w:sz w:val="24"/>
                <w:szCs w:val="24"/>
              </w:rPr>
              <w:t>количество всех отметок в классе</w:t>
            </w:r>
          </w:p>
        </w:tc>
        <w:tc>
          <w:tcPr>
            <w:tcW w:w="5648" w:type="dxa"/>
            <w:tcBorders>
              <w:top w:val="single" w:sz="8" w:space="0" w:color="FFFFFF"/>
              <w:left w:val="single" w:sz="8" w:space="0" w:color="FFFFFF"/>
              <w:bottom w:val="single" w:sz="24" w:space="0" w:color="FFFFFF"/>
              <w:right w:val="single" w:sz="8" w:space="0" w:color="FFFFFF"/>
            </w:tcBorders>
            <w:shd w:val="clear" w:color="auto" w:fill="60C0D6"/>
            <w:tcMar>
              <w:top w:w="15" w:type="dxa"/>
              <w:left w:w="159" w:type="dxa"/>
              <w:bottom w:w="0" w:type="dxa"/>
              <w:right w:w="159" w:type="dxa"/>
            </w:tcMar>
            <w:hideMark/>
          </w:tcPr>
          <w:p w:rsidR="00DC530F" w:rsidRPr="00EE30F7" w:rsidRDefault="00DC530F" w:rsidP="00EA5AC5">
            <w:pPr>
              <w:spacing w:after="0" w:line="276" w:lineRule="auto"/>
              <w:jc w:val="center"/>
              <w:rPr>
                <w:rFonts w:ascii="Times New Roman" w:hAnsi="Times New Roman"/>
                <w:sz w:val="24"/>
                <w:szCs w:val="24"/>
              </w:rPr>
            </w:pPr>
            <w:r w:rsidRPr="00EE30F7">
              <w:rPr>
                <w:rFonts w:ascii="Times New Roman" w:hAnsi="Times New Roman"/>
                <w:b/>
                <w:bCs/>
                <w:color w:val="FFFFFF"/>
                <w:kern w:val="24"/>
                <w:sz w:val="24"/>
                <w:szCs w:val="24"/>
              </w:rPr>
              <w:t>Уровень дидактической доступности обучения</w:t>
            </w:r>
          </w:p>
        </w:tc>
      </w:tr>
      <w:tr w:rsidR="00DC530F" w:rsidRPr="00EE30F7" w:rsidTr="00EA5AC5">
        <w:trPr>
          <w:trHeight w:val="173"/>
        </w:trPr>
        <w:tc>
          <w:tcPr>
            <w:tcW w:w="3861" w:type="dxa"/>
            <w:tcBorders>
              <w:top w:val="single" w:sz="24" w:space="0" w:color="FFFFFF"/>
              <w:left w:val="single" w:sz="8" w:space="0" w:color="FFFFFF"/>
              <w:bottom w:val="single" w:sz="8" w:space="0" w:color="FFFFFF"/>
              <w:right w:val="single" w:sz="8" w:space="0" w:color="FFFFFF"/>
            </w:tcBorders>
            <w:shd w:val="clear" w:color="auto" w:fill="DCE0DE"/>
            <w:tcMar>
              <w:top w:w="15" w:type="dxa"/>
              <w:left w:w="159" w:type="dxa"/>
              <w:bottom w:w="0" w:type="dxa"/>
              <w:right w:w="159" w:type="dxa"/>
            </w:tcMar>
            <w:hideMark/>
          </w:tcPr>
          <w:p w:rsidR="00DC530F" w:rsidRPr="00EE30F7" w:rsidRDefault="00DC530F" w:rsidP="00EA5AC5">
            <w:pPr>
              <w:spacing w:after="0" w:line="272" w:lineRule="atLeast"/>
              <w:jc w:val="center"/>
              <w:rPr>
                <w:rFonts w:ascii="Times New Roman" w:hAnsi="Times New Roman"/>
                <w:sz w:val="24"/>
                <w:szCs w:val="24"/>
              </w:rPr>
            </w:pPr>
            <w:r w:rsidRPr="00EE30F7">
              <w:rPr>
                <w:rFonts w:ascii="Times New Roman" w:hAnsi="Times New Roman"/>
                <w:b/>
                <w:bCs/>
                <w:color w:val="000000"/>
                <w:kern w:val="24"/>
                <w:sz w:val="24"/>
                <w:szCs w:val="24"/>
              </w:rPr>
              <w:lastRenderedPageBreak/>
              <w:t>Более 0,75</w:t>
            </w:r>
          </w:p>
        </w:tc>
        <w:tc>
          <w:tcPr>
            <w:tcW w:w="5648" w:type="dxa"/>
            <w:tcBorders>
              <w:top w:val="single" w:sz="24" w:space="0" w:color="FFFFFF"/>
              <w:left w:val="single" w:sz="8" w:space="0" w:color="FFFFFF"/>
              <w:bottom w:val="single" w:sz="8" w:space="0" w:color="FFFFFF"/>
              <w:right w:val="single" w:sz="8" w:space="0" w:color="FFFFFF"/>
            </w:tcBorders>
            <w:shd w:val="clear" w:color="auto" w:fill="DCE0DE"/>
            <w:tcMar>
              <w:top w:w="15" w:type="dxa"/>
              <w:left w:w="159" w:type="dxa"/>
              <w:bottom w:w="0" w:type="dxa"/>
              <w:right w:w="159" w:type="dxa"/>
            </w:tcMar>
            <w:hideMark/>
          </w:tcPr>
          <w:p w:rsidR="00DC530F" w:rsidRPr="00EE30F7" w:rsidRDefault="00DC530F" w:rsidP="00EA5AC5">
            <w:pPr>
              <w:spacing w:after="0" w:line="272" w:lineRule="atLeast"/>
              <w:jc w:val="center"/>
              <w:rPr>
                <w:rFonts w:ascii="Times New Roman" w:hAnsi="Times New Roman"/>
                <w:sz w:val="24"/>
                <w:szCs w:val="24"/>
              </w:rPr>
            </w:pPr>
            <w:r w:rsidRPr="00EE30F7">
              <w:rPr>
                <w:rFonts w:ascii="Times New Roman" w:hAnsi="Times New Roman"/>
                <w:b/>
                <w:bCs/>
                <w:color w:val="000000"/>
                <w:kern w:val="24"/>
                <w:sz w:val="24"/>
                <w:szCs w:val="24"/>
              </w:rPr>
              <w:t>Очень высокий</w:t>
            </w:r>
          </w:p>
        </w:tc>
      </w:tr>
      <w:tr w:rsidR="00DC530F" w:rsidRPr="00EE30F7" w:rsidTr="00EA5AC5">
        <w:trPr>
          <w:trHeight w:val="173"/>
        </w:trPr>
        <w:tc>
          <w:tcPr>
            <w:tcW w:w="3861" w:type="dxa"/>
            <w:tcBorders>
              <w:top w:val="single" w:sz="8" w:space="0" w:color="FFFFFF"/>
              <w:left w:val="single" w:sz="8" w:space="0" w:color="FFFFFF"/>
              <w:bottom w:val="single" w:sz="8" w:space="0" w:color="FFFFFF"/>
              <w:right w:val="single" w:sz="8" w:space="0" w:color="FFFFFF"/>
            </w:tcBorders>
            <w:shd w:val="clear" w:color="auto" w:fill="EEF0EF"/>
            <w:tcMar>
              <w:top w:w="15" w:type="dxa"/>
              <w:left w:w="159" w:type="dxa"/>
              <w:bottom w:w="0" w:type="dxa"/>
              <w:right w:w="159" w:type="dxa"/>
            </w:tcMar>
            <w:hideMark/>
          </w:tcPr>
          <w:p w:rsidR="00DC530F" w:rsidRPr="00EE30F7" w:rsidRDefault="00DC530F" w:rsidP="00EA5AC5">
            <w:pPr>
              <w:spacing w:after="0" w:line="272" w:lineRule="atLeast"/>
              <w:jc w:val="center"/>
              <w:rPr>
                <w:rFonts w:ascii="Times New Roman" w:hAnsi="Times New Roman"/>
                <w:sz w:val="24"/>
                <w:szCs w:val="24"/>
              </w:rPr>
            </w:pPr>
            <w:r w:rsidRPr="00EE30F7">
              <w:rPr>
                <w:rFonts w:ascii="Times New Roman" w:hAnsi="Times New Roman"/>
                <w:b/>
                <w:bCs/>
                <w:color w:val="000000"/>
                <w:kern w:val="24"/>
                <w:sz w:val="24"/>
                <w:szCs w:val="24"/>
              </w:rPr>
              <w:t>0,60-0,75</w:t>
            </w:r>
          </w:p>
        </w:tc>
        <w:tc>
          <w:tcPr>
            <w:tcW w:w="5648" w:type="dxa"/>
            <w:tcBorders>
              <w:top w:val="single" w:sz="8" w:space="0" w:color="FFFFFF"/>
              <w:left w:val="single" w:sz="8" w:space="0" w:color="FFFFFF"/>
              <w:bottom w:val="single" w:sz="8" w:space="0" w:color="FFFFFF"/>
              <w:right w:val="single" w:sz="8" w:space="0" w:color="FFFFFF"/>
            </w:tcBorders>
            <w:shd w:val="clear" w:color="auto" w:fill="EEF0EF"/>
            <w:tcMar>
              <w:top w:w="15" w:type="dxa"/>
              <w:left w:w="159" w:type="dxa"/>
              <w:bottom w:w="0" w:type="dxa"/>
              <w:right w:w="159" w:type="dxa"/>
            </w:tcMar>
            <w:hideMark/>
          </w:tcPr>
          <w:p w:rsidR="00DC530F" w:rsidRPr="00EE30F7" w:rsidRDefault="00DC530F" w:rsidP="00EA5AC5">
            <w:pPr>
              <w:spacing w:after="0" w:line="272" w:lineRule="atLeast"/>
              <w:jc w:val="center"/>
              <w:rPr>
                <w:rFonts w:ascii="Times New Roman" w:hAnsi="Times New Roman"/>
                <w:sz w:val="24"/>
                <w:szCs w:val="24"/>
              </w:rPr>
            </w:pPr>
            <w:r w:rsidRPr="00EE30F7">
              <w:rPr>
                <w:rFonts w:ascii="Times New Roman" w:hAnsi="Times New Roman"/>
                <w:b/>
                <w:bCs/>
                <w:color w:val="000000"/>
                <w:kern w:val="24"/>
                <w:sz w:val="24"/>
                <w:szCs w:val="24"/>
              </w:rPr>
              <w:t>Высокий</w:t>
            </w:r>
          </w:p>
        </w:tc>
      </w:tr>
      <w:tr w:rsidR="00DC530F" w:rsidRPr="00EE30F7" w:rsidTr="00EA5AC5">
        <w:trPr>
          <w:trHeight w:val="252"/>
        </w:trPr>
        <w:tc>
          <w:tcPr>
            <w:tcW w:w="3861" w:type="dxa"/>
            <w:tcBorders>
              <w:top w:val="single" w:sz="8" w:space="0" w:color="FFFFFF"/>
              <w:left w:val="single" w:sz="8" w:space="0" w:color="FFFFFF"/>
              <w:bottom w:val="single" w:sz="8" w:space="0" w:color="FFFFFF"/>
              <w:right w:val="single" w:sz="8" w:space="0" w:color="FFFFFF"/>
            </w:tcBorders>
            <w:shd w:val="clear" w:color="auto" w:fill="DCE0DE"/>
            <w:tcMar>
              <w:top w:w="15" w:type="dxa"/>
              <w:left w:w="159" w:type="dxa"/>
              <w:bottom w:w="0" w:type="dxa"/>
              <w:right w:w="159" w:type="dxa"/>
            </w:tcMar>
            <w:hideMark/>
          </w:tcPr>
          <w:p w:rsidR="00DC530F" w:rsidRPr="00EE30F7" w:rsidRDefault="00DC530F" w:rsidP="00EA5AC5">
            <w:pPr>
              <w:spacing w:after="0" w:line="276" w:lineRule="auto"/>
              <w:jc w:val="center"/>
              <w:rPr>
                <w:rFonts w:ascii="Times New Roman" w:hAnsi="Times New Roman"/>
                <w:sz w:val="24"/>
                <w:szCs w:val="24"/>
              </w:rPr>
            </w:pPr>
            <w:r w:rsidRPr="00EE30F7">
              <w:rPr>
                <w:rFonts w:ascii="Times New Roman" w:hAnsi="Times New Roman"/>
                <w:b/>
                <w:bCs/>
                <w:color w:val="000000"/>
                <w:kern w:val="24"/>
                <w:sz w:val="24"/>
                <w:szCs w:val="24"/>
              </w:rPr>
              <w:t>0,50-0,60</w:t>
            </w:r>
          </w:p>
        </w:tc>
        <w:tc>
          <w:tcPr>
            <w:tcW w:w="5648" w:type="dxa"/>
            <w:tcBorders>
              <w:top w:val="single" w:sz="8" w:space="0" w:color="FFFFFF"/>
              <w:left w:val="single" w:sz="8" w:space="0" w:color="FFFFFF"/>
              <w:bottom w:val="single" w:sz="8" w:space="0" w:color="FFFFFF"/>
              <w:right w:val="single" w:sz="8" w:space="0" w:color="FFFFFF"/>
            </w:tcBorders>
            <w:shd w:val="clear" w:color="auto" w:fill="DCE0DE"/>
            <w:tcMar>
              <w:top w:w="15" w:type="dxa"/>
              <w:left w:w="159" w:type="dxa"/>
              <w:bottom w:w="0" w:type="dxa"/>
              <w:right w:w="159" w:type="dxa"/>
            </w:tcMar>
            <w:hideMark/>
          </w:tcPr>
          <w:p w:rsidR="00DC530F" w:rsidRPr="00EE30F7" w:rsidRDefault="00DC530F" w:rsidP="00EA5AC5">
            <w:pPr>
              <w:spacing w:after="0" w:line="276" w:lineRule="auto"/>
              <w:jc w:val="center"/>
              <w:rPr>
                <w:rFonts w:ascii="Times New Roman" w:hAnsi="Times New Roman"/>
                <w:sz w:val="24"/>
                <w:szCs w:val="24"/>
              </w:rPr>
            </w:pPr>
            <w:r w:rsidRPr="00EE30F7">
              <w:rPr>
                <w:rFonts w:ascii="Times New Roman" w:hAnsi="Times New Roman"/>
                <w:b/>
                <w:bCs/>
                <w:color w:val="000000"/>
                <w:kern w:val="24"/>
                <w:sz w:val="24"/>
                <w:szCs w:val="24"/>
              </w:rPr>
              <w:t>Удовлетворительный</w:t>
            </w:r>
          </w:p>
        </w:tc>
      </w:tr>
      <w:tr w:rsidR="00DC530F" w:rsidRPr="00EE30F7" w:rsidTr="00EA5AC5">
        <w:trPr>
          <w:trHeight w:val="173"/>
        </w:trPr>
        <w:tc>
          <w:tcPr>
            <w:tcW w:w="3861" w:type="dxa"/>
            <w:tcBorders>
              <w:top w:val="single" w:sz="8" w:space="0" w:color="FFFFFF"/>
              <w:left w:val="single" w:sz="8" w:space="0" w:color="FFFFFF"/>
              <w:bottom w:val="single" w:sz="8" w:space="0" w:color="FFFFFF"/>
              <w:right w:val="single" w:sz="8" w:space="0" w:color="FFFFFF"/>
            </w:tcBorders>
            <w:shd w:val="clear" w:color="auto" w:fill="EEF0EF"/>
            <w:tcMar>
              <w:top w:w="15" w:type="dxa"/>
              <w:left w:w="159" w:type="dxa"/>
              <w:bottom w:w="0" w:type="dxa"/>
              <w:right w:w="159" w:type="dxa"/>
            </w:tcMar>
            <w:hideMark/>
          </w:tcPr>
          <w:p w:rsidR="00DC530F" w:rsidRPr="00EE30F7" w:rsidRDefault="00DC530F" w:rsidP="00EA5AC5">
            <w:pPr>
              <w:spacing w:after="0" w:line="272" w:lineRule="atLeast"/>
              <w:jc w:val="center"/>
              <w:rPr>
                <w:rFonts w:ascii="Times New Roman" w:hAnsi="Times New Roman"/>
                <w:sz w:val="24"/>
                <w:szCs w:val="24"/>
              </w:rPr>
            </w:pPr>
            <w:r w:rsidRPr="00EE30F7">
              <w:rPr>
                <w:rFonts w:ascii="Times New Roman" w:hAnsi="Times New Roman"/>
                <w:b/>
                <w:bCs/>
                <w:color w:val="000000"/>
                <w:kern w:val="24"/>
                <w:sz w:val="24"/>
                <w:szCs w:val="24"/>
              </w:rPr>
              <w:t>Менее 0,50</w:t>
            </w:r>
          </w:p>
        </w:tc>
        <w:tc>
          <w:tcPr>
            <w:tcW w:w="5648" w:type="dxa"/>
            <w:tcBorders>
              <w:top w:val="single" w:sz="8" w:space="0" w:color="FFFFFF"/>
              <w:left w:val="single" w:sz="8" w:space="0" w:color="FFFFFF"/>
              <w:bottom w:val="single" w:sz="8" w:space="0" w:color="FFFFFF"/>
              <w:right w:val="single" w:sz="8" w:space="0" w:color="FFFFFF"/>
            </w:tcBorders>
            <w:shd w:val="clear" w:color="auto" w:fill="EEF0EF"/>
            <w:tcMar>
              <w:top w:w="15" w:type="dxa"/>
              <w:left w:w="159" w:type="dxa"/>
              <w:bottom w:w="0" w:type="dxa"/>
              <w:right w:w="159" w:type="dxa"/>
            </w:tcMar>
            <w:hideMark/>
          </w:tcPr>
          <w:p w:rsidR="00DC530F" w:rsidRPr="00EE30F7" w:rsidRDefault="00DC530F" w:rsidP="00EA5AC5">
            <w:pPr>
              <w:spacing w:after="0" w:line="272" w:lineRule="atLeast"/>
              <w:jc w:val="center"/>
              <w:rPr>
                <w:rFonts w:ascii="Times New Roman" w:hAnsi="Times New Roman"/>
                <w:sz w:val="24"/>
                <w:szCs w:val="24"/>
              </w:rPr>
            </w:pPr>
            <w:r w:rsidRPr="00EE30F7">
              <w:rPr>
                <w:rFonts w:ascii="Times New Roman" w:hAnsi="Times New Roman"/>
                <w:b/>
                <w:bCs/>
                <w:color w:val="000000"/>
                <w:kern w:val="24"/>
                <w:sz w:val="24"/>
                <w:szCs w:val="24"/>
              </w:rPr>
              <w:t>Низкий</w:t>
            </w:r>
          </w:p>
        </w:tc>
      </w:tr>
    </w:tbl>
    <w:p w:rsidR="00A600AF" w:rsidRPr="00EE30F7" w:rsidRDefault="00A600AF" w:rsidP="00A600AF">
      <w:pPr>
        <w:jc w:val="both"/>
        <w:rPr>
          <w:rFonts w:ascii="Times New Roman" w:hAnsi="Times New Roman"/>
          <w:i/>
          <w:sz w:val="24"/>
          <w:szCs w:val="24"/>
        </w:rPr>
      </w:pPr>
    </w:p>
    <w:p w:rsidR="00BE0082" w:rsidRDefault="00BE0082" w:rsidP="008C7ACF">
      <w:pPr>
        <w:spacing w:after="0" w:line="360" w:lineRule="auto"/>
        <w:ind w:firstLine="567"/>
        <w:jc w:val="both"/>
        <w:rPr>
          <w:rFonts w:ascii="Times New Roman" w:hAnsi="Times New Roman"/>
          <w:sz w:val="24"/>
          <w:szCs w:val="24"/>
        </w:rPr>
      </w:pPr>
    </w:p>
    <w:p w:rsidR="00406005" w:rsidRPr="00EE30F7" w:rsidRDefault="00406005" w:rsidP="008C7ACF">
      <w:pPr>
        <w:spacing w:after="0" w:line="360" w:lineRule="auto"/>
        <w:ind w:firstLine="567"/>
        <w:jc w:val="both"/>
        <w:rPr>
          <w:rFonts w:ascii="Times New Roman" w:hAnsi="Times New Roman"/>
          <w:sz w:val="24"/>
          <w:szCs w:val="24"/>
        </w:rPr>
      </w:pPr>
      <w:r w:rsidRPr="00EE30F7">
        <w:rPr>
          <w:rFonts w:ascii="Times New Roman" w:hAnsi="Times New Roman"/>
          <w:sz w:val="24"/>
          <w:szCs w:val="24"/>
        </w:rPr>
        <w:t>В МОБУ ФТЛ им. В.П.Ларионова для описания достижений учащихся установлено следующие пять уровней.</w:t>
      </w:r>
    </w:p>
    <w:p w:rsidR="00406005" w:rsidRPr="00EE30F7" w:rsidRDefault="00406005" w:rsidP="00E114E8">
      <w:pPr>
        <w:numPr>
          <w:ilvl w:val="0"/>
          <w:numId w:val="22"/>
        </w:numPr>
        <w:spacing w:after="0" w:line="360" w:lineRule="auto"/>
        <w:jc w:val="both"/>
        <w:rPr>
          <w:rFonts w:ascii="Times New Roman" w:hAnsi="Times New Roman"/>
          <w:sz w:val="24"/>
          <w:szCs w:val="24"/>
        </w:rPr>
      </w:pPr>
      <w:r w:rsidRPr="00EE30F7">
        <w:rPr>
          <w:rFonts w:ascii="Times New Roman" w:hAnsi="Times New Roman"/>
          <w:sz w:val="24"/>
          <w:szCs w:val="24"/>
        </w:rP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w:t>
      </w:r>
      <w:proofErr w:type="gramStart"/>
      <w:r w:rsidRPr="00EE30F7">
        <w:rPr>
          <w:rFonts w:ascii="Times New Roman" w:hAnsi="Times New Roman"/>
          <w:sz w:val="24"/>
          <w:szCs w:val="24"/>
        </w:rPr>
        <w:t>уровне  образования</w:t>
      </w:r>
      <w:proofErr w:type="gramEnd"/>
      <w:r w:rsidRPr="00EE30F7">
        <w:rPr>
          <w:rFonts w:ascii="Times New Roman" w:hAnsi="Times New Roman"/>
          <w:sz w:val="24"/>
          <w:szCs w:val="24"/>
        </w:rPr>
        <w:t>, но не по профильному направлению. Достижению базового уровня соответствует отметка «удовлетворительно» (или отметка «3», отметка «зачтено»).</w:t>
      </w:r>
    </w:p>
    <w:p w:rsidR="00406005" w:rsidRPr="00EE30F7" w:rsidRDefault="00406005" w:rsidP="00E114E8">
      <w:pPr>
        <w:numPr>
          <w:ilvl w:val="0"/>
          <w:numId w:val="22"/>
        </w:numPr>
        <w:spacing w:after="0" w:line="360" w:lineRule="auto"/>
        <w:jc w:val="both"/>
        <w:rPr>
          <w:rFonts w:ascii="Times New Roman" w:hAnsi="Times New Roman"/>
          <w:sz w:val="24"/>
          <w:szCs w:val="24"/>
        </w:rPr>
      </w:pPr>
      <w:r w:rsidRPr="00EE30F7">
        <w:rPr>
          <w:rFonts w:ascii="Times New Roman" w:hAnsi="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406005" w:rsidRPr="00EE30F7" w:rsidRDefault="003624F9" w:rsidP="00E114E8">
      <w:pPr>
        <w:numPr>
          <w:ilvl w:val="0"/>
          <w:numId w:val="22"/>
        </w:numPr>
        <w:spacing w:after="0" w:line="360" w:lineRule="auto"/>
        <w:jc w:val="both"/>
        <w:rPr>
          <w:rFonts w:ascii="Times New Roman" w:hAnsi="Times New Roman"/>
          <w:sz w:val="24"/>
          <w:szCs w:val="24"/>
        </w:rPr>
      </w:pPr>
      <w:r w:rsidRPr="00EE30F7">
        <w:rPr>
          <w:rFonts w:ascii="Times New Roman" w:hAnsi="Times New Roman"/>
          <w:sz w:val="24"/>
          <w:szCs w:val="24"/>
        </w:rPr>
        <w:t>Д</w:t>
      </w:r>
      <w:r w:rsidR="00406005" w:rsidRPr="00EE30F7">
        <w:rPr>
          <w:rFonts w:ascii="Times New Roman" w:hAnsi="Times New Roman"/>
          <w:sz w:val="24"/>
          <w:szCs w:val="24"/>
        </w:rPr>
        <w:t>ва уровня, превышающие базовый:</w:t>
      </w:r>
    </w:p>
    <w:p w:rsidR="00406005" w:rsidRPr="00EE30F7" w:rsidRDefault="00406005" w:rsidP="00406005">
      <w:pPr>
        <w:spacing w:after="0" w:line="360" w:lineRule="auto"/>
        <w:jc w:val="both"/>
        <w:rPr>
          <w:rFonts w:ascii="Times New Roman" w:hAnsi="Times New Roman"/>
          <w:sz w:val="24"/>
          <w:szCs w:val="24"/>
        </w:rPr>
      </w:pPr>
      <w:r w:rsidRPr="00EE30F7">
        <w:rPr>
          <w:rFonts w:ascii="Times New Roman" w:hAnsi="Times New Roman"/>
          <w:sz w:val="24"/>
          <w:szCs w:val="24"/>
        </w:rPr>
        <w:t>- повышенный уровень достижения планируемых результатов, оценка «хорошо» (отметка «4»);</w:t>
      </w:r>
    </w:p>
    <w:p w:rsidR="00406005" w:rsidRPr="00EE30F7" w:rsidRDefault="00406005" w:rsidP="00406005">
      <w:pPr>
        <w:spacing w:after="0" w:line="360" w:lineRule="auto"/>
        <w:jc w:val="both"/>
        <w:rPr>
          <w:rFonts w:ascii="Times New Roman" w:hAnsi="Times New Roman"/>
          <w:sz w:val="24"/>
          <w:szCs w:val="24"/>
        </w:rPr>
      </w:pPr>
      <w:r w:rsidRPr="00EE30F7">
        <w:rPr>
          <w:rFonts w:ascii="Times New Roman" w:hAnsi="Times New Roman"/>
          <w:sz w:val="24"/>
          <w:szCs w:val="24"/>
        </w:rPr>
        <w:t>-   высокий уровень достижения планируемых результатов, оценка «отлично» (отметка «5»).</w:t>
      </w:r>
    </w:p>
    <w:p w:rsidR="00406005" w:rsidRPr="00EE30F7" w:rsidRDefault="00406005" w:rsidP="003624F9">
      <w:pPr>
        <w:spacing w:after="0" w:line="360" w:lineRule="auto"/>
        <w:ind w:firstLine="567"/>
        <w:jc w:val="both"/>
        <w:rPr>
          <w:rFonts w:ascii="Times New Roman" w:hAnsi="Times New Roman"/>
          <w:sz w:val="24"/>
          <w:szCs w:val="24"/>
        </w:rPr>
      </w:pPr>
      <w:r w:rsidRPr="00EE30F7">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06005" w:rsidRPr="00EE30F7" w:rsidRDefault="00406005" w:rsidP="003624F9">
      <w:pPr>
        <w:spacing w:after="0" w:line="360" w:lineRule="auto"/>
        <w:ind w:firstLine="567"/>
        <w:jc w:val="both"/>
        <w:rPr>
          <w:rFonts w:ascii="Times New Roman" w:hAnsi="Times New Roman"/>
          <w:sz w:val="24"/>
          <w:szCs w:val="24"/>
        </w:rPr>
      </w:pPr>
      <w:proofErr w:type="gramStart"/>
      <w:r w:rsidRPr="00EE30F7">
        <w:rPr>
          <w:rFonts w:ascii="Times New Roman" w:hAnsi="Times New Roman"/>
          <w:sz w:val="24"/>
          <w:szCs w:val="24"/>
        </w:rPr>
        <w:t>В  МОБУ</w:t>
      </w:r>
      <w:proofErr w:type="gramEnd"/>
      <w:r w:rsidRPr="00EE30F7">
        <w:rPr>
          <w:rFonts w:ascii="Times New Roman" w:hAnsi="Times New Roman"/>
          <w:sz w:val="24"/>
          <w:szCs w:val="24"/>
        </w:rPr>
        <w:t xml:space="preserve"> ФТЛ им. В.П.Ларионова система </w:t>
      </w:r>
      <w:proofErr w:type="gramStart"/>
      <w:r w:rsidRPr="00EE30F7">
        <w:rPr>
          <w:rFonts w:ascii="Times New Roman" w:hAnsi="Times New Roman"/>
          <w:sz w:val="24"/>
          <w:szCs w:val="24"/>
        </w:rPr>
        <w:t>оценивания  предусматривает</w:t>
      </w:r>
      <w:proofErr w:type="gramEnd"/>
      <w:r w:rsidRPr="00EE30F7">
        <w:rPr>
          <w:rFonts w:ascii="Times New Roman" w:hAnsi="Times New Roman"/>
          <w:sz w:val="24"/>
          <w:szCs w:val="24"/>
        </w:rPr>
        <w:t>:</w:t>
      </w:r>
    </w:p>
    <w:p w:rsidR="00406005" w:rsidRPr="00EE30F7" w:rsidRDefault="000234E9" w:rsidP="00E114E8">
      <w:pPr>
        <w:numPr>
          <w:ilvl w:val="0"/>
          <w:numId w:val="20"/>
        </w:numPr>
        <w:spacing w:after="0" w:line="360" w:lineRule="auto"/>
        <w:jc w:val="both"/>
        <w:rPr>
          <w:rFonts w:ascii="Times New Roman" w:hAnsi="Times New Roman"/>
          <w:sz w:val="24"/>
          <w:szCs w:val="24"/>
        </w:rPr>
      </w:pPr>
      <w:r>
        <w:rPr>
          <w:rFonts w:ascii="Times New Roman" w:hAnsi="Times New Roman"/>
          <w:sz w:val="24"/>
          <w:szCs w:val="24"/>
        </w:rPr>
        <w:t xml:space="preserve">В 5-х – 9-х классах </w:t>
      </w:r>
      <w:r w:rsidR="00406005" w:rsidRPr="00EE30F7">
        <w:rPr>
          <w:rFonts w:ascii="Times New Roman" w:hAnsi="Times New Roman"/>
          <w:sz w:val="24"/>
          <w:szCs w:val="24"/>
        </w:rPr>
        <w:t>установле</w:t>
      </w:r>
      <w:r>
        <w:rPr>
          <w:rFonts w:ascii="Times New Roman" w:hAnsi="Times New Roman"/>
          <w:sz w:val="24"/>
          <w:szCs w:val="24"/>
        </w:rPr>
        <w:t xml:space="preserve">на пятибалльная система </w:t>
      </w:r>
      <w:r w:rsidR="00406005" w:rsidRPr="00EE30F7">
        <w:rPr>
          <w:rFonts w:ascii="Times New Roman" w:hAnsi="Times New Roman"/>
          <w:sz w:val="24"/>
          <w:szCs w:val="24"/>
        </w:rPr>
        <w:t>оценок, в том числе по итогам текущей четверти учебного года.</w:t>
      </w:r>
    </w:p>
    <w:p w:rsidR="00406005" w:rsidRPr="00EE30F7" w:rsidRDefault="000234E9" w:rsidP="00E114E8">
      <w:pPr>
        <w:numPr>
          <w:ilvl w:val="0"/>
          <w:numId w:val="20"/>
        </w:numPr>
        <w:spacing w:after="0" w:line="360" w:lineRule="auto"/>
        <w:jc w:val="both"/>
        <w:rPr>
          <w:rFonts w:ascii="Times New Roman" w:hAnsi="Times New Roman"/>
          <w:sz w:val="24"/>
          <w:szCs w:val="24"/>
        </w:rPr>
      </w:pPr>
      <w:r>
        <w:rPr>
          <w:rFonts w:ascii="Times New Roman" w:hAnsi="Times New Roman"/>
          <w:sz w:val="24"/>
          <w:szCs w:val="24"/>
        </w:rPr>
        <w:t xml:space="preserve">В 10-11 классах </w:t>
      </w:r>
      <w:r w:rsidR="00406005" w:rsidRPr="00EE30F7">
        <w:rPr>
          <w:rFonts w:ascii="Times New Roman" w:hAnsi="Times New Roman"/>
          <w:sz w:val="24"/>
          <w:szCs w:val="24"/>
        </w:rPr>
        <w:t>у</w:t>
      </w:r>
      <w:r>
        <w:rPr>
          <w:rFonts w:ascii="Times New Roman" w:hAnsi="Times New Roman"/>
          <w:sz w:val="24"/>
          <w:szCs w:val="24"/>
        </w:rPr>
        <w:t>становлена пятибалльная система</w:t>
      </w:r>
      <w:r w:rsidR="00406005" w:rsidRPr="00EE30F7">
        <w:rPr>
          <w:rFonts w:ascii="Times New Roman" w:hAnsi="Times New Roman"/>
          <w:sz w:val="24"/>
          <w:szCs w:val="24"/>
        </w:rPr>
        <w:t xml:space="preserve"> оценок, в том числе по итогам полугодий.</w:t>
      </w:r>
    </w:p>
    <w:p w:rsidR="00406005" w:rsidRPr="00EE30F7" w:rsidRDefault="00406005" w:rsidP="00E114E8">
      <w:pPr>
        <w:numPr>
          <w:ilvl w:val="0"/>
          <w:numId w:val="20"/>
        </w:numPr>
        <w:spacing w:after="0" w:line="360" w:lineRule="auto"/>
        <w:jc w:val="both"/>
        <w:rPr>
          <w:rFonts w:ascii="Times New Roman" w:hAnsi="Times New Roman"/>
          <w:sz w:val="24"/>
          <w:szCs w:val="24"/>
        </w:rPr>
      </w:pPr>
      <w:r w:rsidRPr="00EE30F7">
        <w:rPr>
          <w:rFonts w:ascii="Times New Roman" w:hAnsi="Times New Roman"/>
          <w:sz w:val="24"/>
          <w:szCs w:val="24"/>
        </w:rPr>
        <w:t xml:space="preserve">Итоговые годовые </w:t>
      </w:r>
      <w:r w:rsidR="000234E9">
        <w:rPr>
          <w:rFonts w:ascii="Times New Roman" w:hAnsi="Times New Roman"/>
          <w:sz w:val="24"/>
          <w:szCs w:val="24"/>
        </w:rPr>
        <w:t>оценки выставляются по каждому</w:t>
      </w:r>
      <w:r w:rsidRPr="00EE30F7">
        <w:rPr>
          <w:rFonts w:ascii="Times New Roman" w:hAnsi="Times New Roman"/>
          <w:sz w:val="24"/>
          <w:szCs w:val="24"/>
        </w:rPr>
        <w:t xml:space="preserve"> предмету в соответствии </w:t>
      </w:r>
      <w:proofErr w:type="gramStart"/>
      <w:r w:rsidRPr="00EE30F7">
        <w:rPr>
          <w:rFonts w:ascii="Times New Roman" w:hAnsi="Times New Roman"/>
          <w:sz w:val="24"/>
          <w:szCs w:val="24"/>
        </w:rPr>
        <w:t>с  годовым</w:t>
      </w:r>
      <w:proofErr w:type="gramEnd"/>
      <w:r w:rsidRPr="00EE30F7">
        <w:rPr>
          <w:rFonts w:ascii="Times New Roman" w:hAnsi="Times New Roman"/>
          <w:sz w:val="24"/>
          <w:szCs w:val="24"/>
        </w:rPr>
        <w:t xml:space="preserve"> учебным планом Образовательной программы.</w:t>
      </w:r>
    </w:p>
    <w:p w:rsidR="00406005" w:rsidRPr="00EE30F7" w:rsidRDefault="000234E9" w:rsidP="003624F9">
      <w:pPr>
        <w:spacing w:after="0" w:line="360" w:lineRule="auto"/>
        <w:ind w:firstLine="567"/>
        <w:jc w:val="both"/>
        <w:rPr>
          <w:rFonts w:ascii="Times New Roman" w:hAnsi="Times New Roman"/>
          <w:sz w:val="24"/>
          <w:szCs w:val="24"/>
        </w:rPr>
      </w:pPr>
      <w:proofErr w:type="gramStart"/>
      <w:r>
        <w:rPr>
          <w:rFonts w:ascii="Times New Roman" w:hAnsi="Times New Roman"/>
          <w:sz w:val="24"/>
          <w:szCs w:val="24"/>
        </w:rPr>
        <w:t>В  5</w:t>
      </w:r>
      <w:proofErr w:type="gramEnd"/>
      <w:r w:rsidR="00406005" w:rsidRPr="00EE30F7">
        <w:rPr>
          <w:rFonts w:ascii="Times New Roman" w:hAnsi="Times New Roman"/>
          <w:sz w:val="24"/>
          <w:szCs w:val="24"/>
        </w:rPr>
        <w:t>-</w:t>
      </w:r>
      <w:r w:rsidR="003624F9" w:rsidRPr="00EE30F7">
        <w:rPr>
          <w:rFonts w:ascii="Times New Roman" w:hAnsi="Times New Roman"/>
          <w:sz w:val="24"/>
          <w:szCs w:val="24"/>
        </w:rPr>
        <w:t>9</w:t>
      </w:r>
      <w:r w:rsidR="00406005" w:rsidRPr="00EE30F7">
        <w:rPr>
          <w:rFonts w:ascii="Times New Roman" w:hAnsi="Times New Roman"/>
          <w:sz w:val="24"/>
          <w:szCs w:val="24"/>
        </w:rPr>
        <w:t>-х классах основной школы МОБУ ФТЛ им. В.П.</w:t>
      </w:r>
      <w:r w:rsidR="00A10CA0">
        <w:rPr>
          <w:rFonts w:ascii="Times New Roman" w:hAnsi="Times New Roman"/>
          <w:sz w:val="24"/>
          <w:szCs w:val="24"/>
        </w:rPr>
        <w:t xml:space="preserve"> </w:t>
      </w:r>
      <w:r w:rsidR="00406005" w:rsidRPr="00EE30F7">
        <w:rPr>
          <w:rFonts w:ascii="Times New Roman" w:hAnsi="Times New Roman"/>
          <w:sz w:val="24"/>
          <w:szCs w:val="24"/>
        </w:rPr>
        <w:t>Лари</w:t>
      </w:r>
      <w:r>
        <w:rPr>
          <w:rFonts w:ascii="Times New Roman" w:hAnsi="Times New Roman"/>
          <w:sz w:val="24"/>
          <w:szCs w:val="24"/>
        </w:rPr>
        <w:t xml:space="preserve">онова промежуточная аттестация </w:t>
      </w:r>
      <w:r w:rsidR="00406005" w:rsidRPr="00EE30F7">
        <w:rPr>
          <w:rFonts w:ascii="Times New Roman" w:hAnsi="Times New Roman"/>
          <w:sz w:val="24"/>
          <w:szCs w:val="24"/>
        </w:rPr>
        <w:t>учащихся проводится один раз в четверть.</w:t>
      </w:r>
    </w:p>
    <w:p w:rsidR="00406005" w:rsidRPr="00EE30F7" w:rsidRDefault="00406005" w:rsidP="003624F9">
      <w:pPr>
        <w:spacing w:after="0" w:line="360" w:lineRule="auto"/>
        <w:ind w:firstLine="567"/>
        <w:jc w:val="both"/>
        <w:rPr>
          <w:rFonts w:ascii="Times New Roman" w:hAnsi="Times New Roman"/>
          <w:sz w:val="24"/>
          <w:szCs w:val="24"/>
        </w:rPr>
      </w:pPr>
      <w:r w:rsidRPr="00EE30F7">
        <w:rPr>
          <w:rFonts w:ascii="Times New Roman" w:hAnsi="Times New Roman"/>
          <w:sz w:val="24"/>
          <w:szCs w:val="24"/>
        </w:rPr>
        <w:t>В 10-х-11-х классах МОБУ ФТЛ им. В.П.</w:t>
      </w:r>
      <w:r w:rsidR="00A10CA0">
        <w:rPr>
          <w:rFonts w:ascii="Times New Roman" w:hAnsi="Times New Roman"/>
          <w:sz w:val="24"/>
          <w:szCs w:val="24"/>
        </w:rPr>
        <w:t xml:space="preserve"> </w:t>
      </w:r>
      <w:r w:rsidR="000234E9">
        <w:rPr>
          <w:rFonts w:ascii="Times New Roman" w:hAnsi="Times New Roman"/>
          <w:sz w:val="24"/>
          <w:szCs w:val="24"/>
        </w:rPr>
        <w:t>Ларионова</w:t>
      </w:r>
      <w:r w:rsidRPr="00EE30F7">
        <w:rPr>
          <w:rFonts w:ascii="Times New Roman" w:hAnsi="Times New Roman"/>
          <w:sz w:val="24"/>
          <w:szCs w:val="24"/>
        </w:rPr>
        <w:t xml:space="preserve"> промежуточная </w:t>
      </w:r>
      <w:proofErr w:type="gramStart"/>
      <w:r w:rsidRPr="00EE30F7">
        <w:rPr>
          <w:rFonts w:ascii="Times New Roman" w:hAnsi="Times New Roman"/>
          <w:sz w:val="24"/>
          <w:szCs w:val="24"/>
        </w:rPr>
        <w:t>аттестация  учащихся</w:t>
      </w:r>
      <w:proofErr w:type="gramEnd"/>
      <w:r w:rsidRPr="00EE30F7">
        <w:rPr>
          <w:rFonts w:ascii="Times New Roman" w:hAnsi="Times New Roman"/>
          <w:sz w:val="24"/>
          <w:szCs w:val="24"/>
        </w:rPr>
        <w:t xml:space="preserve"> проводится один раз в полугодие.</w:t>
      </w:r>
    </w:p>
    <w:p w:rsidR="00406005" w:rsidRPr="00EE30F7" w:rsidRDefault="00406005" w:rsidP="003624F9">
      <w:pPr>
        <w:spacing w:after="0" w:line="360" w:lineRule="auto"/>
        <w:ind w:firstLine="567"/>
        <w:jc w:val="both"/>
        <w:rPr>
          <w:rFonts w:ascii="Times New Roman" w:hAnsi="Times New Roman"/>
          <w:sz w:val="24"/>
          <w:szCs w:val="24"/>
        </w:rPr>
      </w:pPr>
      <w:r w:rsidRPr="00EE30F7">
        <w:rPr>
          <w:rFonts w:ascii="Times New Roman" w:hAnsi="Times New Roman"/>
          <w:sz w:val="24"/>
          <w:szCs w:val="24"/>
        </w:rPr>
        <w:lastRenderedPageBreak/>
        <w:t>Педагогический совет МОБУ ФТЛ им. В.П.</w:t>
      </w:r>
      <w:r w:rsidR="00A10CA0">
        <w:rPr>
          <w:rFonts w:ascii="Times New Roman" w:hAnsi="Times New Roman"/>
          <w:sz w:val="24"/>
          <w:szCs w:val="24"/>
        </w:rPr>
        <w:t xml:space="preserve"> </w:t>
      </w:r>
      <w:r w:rsidR="000234E9">
        <w:rPr>
          <w:rFonts w:ascii="Times New Roman" w:hAnsi="Times New Roman"/>
          <w:sz w:val="24"/>
          <w:szCs w:val="24"/>
        </w:rPr>
        <w:t xml:space="preserve">Ларионов </w:t>
      </w:r>
      <w:r w:rsidRPr="00EE30F7">
        <w:rPr>
          <w:rFonts w:ascii="Times New Roman" w:hAnsi="Times New Roman"/>
          <w:sz w:val="24"/>
          <w:szCs w:val="24"/>
        </w:rPr>
        <w:t>принимае</w:t>
      </w:r>
      <w:r w:rsidR="000234E9">
        <w:rPr>
          <w:rFonts w:ascii="Times New Roman" w:hAnsi="Times New Roman"/>
          <w:sz w:val="24"/>
          <w:szCs w:val="24"/>
        </w:rPr>
        <w:t xml:space="preserve">т решение о проведении итоговых переводных экзаменов для </w:t>
      </w:r>
      <w:proofErr w:type="gramStart"/>
      <w:r w:rsidR="000234E9">
        <w:rPr>
          <w:rFonts w:ascii="Times New Roman" w:hAnsi="Times New Roman"/>
          <w:sz w:val="24"/>
          <w:szCs w:val="24"/>
        </w:rPr>
        <w:t>учащихся  5</w:t>
      </w:r>
      <w:proofErr w:type="gramEnd"/>
      <w:r w:rsidR="000234E9">
        <w:rPr>
          <w:rFonts w:ascii="Times New Roman" w:hAnsi="Times New Roman"/>
          <w:sz w:val="24"/>
          <w:szCs w:val="24"/>
        </w:rPr>
        <w:t>–8 классов, 10</w:t>
      </w:r>
      <w:r w:rsidRPr="00EE30F7">
        <w:rPr>
          <w:rFonts w:ascii="Times New Roman" w:hAnsi="Times New Roman"/>
          <w:sz w:val="24"/>
          <w:szCs w:val="24"/>
        </w:rPr>
        <w:t xml:space="preserve"> класс</w:t>
      </w:r>
      <w:r w:rsidR="000234E9">
        <w:rPr>
          <w:rFonts w:ascii="Times New Roman" w:hAnsi="Times New Roman"/>
          <w:sz w:val="24"/>
          <w:szCs w:val="24"/>
        </w:rPr>
        <w:t xml:space="preserve">ов по итогам освоения основных </w:t>
      </w:r>
      <w:r w:rsidRPr="00EE30F7">
        <w:rPr>
          <w:rFonts w:ascii="Times New Roman" w:hAnsi="Times New Roman"/>
          <w:sz w:val="24"/>
          <w:szCs w:val="24"/>
        </w:rPr>
        <w:t>образовательных программ за учебный год.</w:t>
      </w:r>
      <w:r w:rsidR="003624F9" w:rsidRPr="00EE30F7">
        <w:rPr>
          <w:rFonts w:ascii="Times New Roman" w:hAnsi="Times New Roman"/>
          <w:sz w:val="24"/>
          <w:szCs w:val="24"/>
        </w:rPr>
        <w:t xml:space="preserve"> </w:t>
      </w:r>
      <w:r w:rsidRPr="00EE30F7">
        <w:rPr>
          <w:rFonts w:ascii="Times New Roman" w:hAnsi="Times New Roman"/>
          <w:sz w:val="24"/>
          <w:szCs w:val="24"/>
        </w:rPr>
        <w:t xml:space="preserve">Сроки, порядок и форма промежуточной </w:t>
      </w:r>
      <w:proofErr w:type="gramStart"/>
      <w:r w:rsidRPr="00EE30F7">
        <w:rPr>
          <w:rFonts w:ascii="Times New Roman" w:hAnsi="Times New Roman"/>
          <w:sz w:val="24"/>
          <w:szCs w:val="24"/>
        </w:rPr>
        <w:t>аттестации  учащихся</w:t>
      </w:r>
      <w:proofErr w:type="gramEnd"/>
      <w:r w:rsidRPr="00EE30F7">
        <w:rPr>
          <w:rFonts w:ascii="Times New Roman" w:hAnsi="Times New Roman"/>
          <w:sz w:val="24"/>
          <w:szCs w:val="24"/>
        </w:rPr>
        <w:t xml:space="preserve"> доводятся до сведения учащихся, родителей (законных представителей)  не позднее января месяца текущего учебного года. </w:t>
      </w:r>
    </w:p>
    <w:p w:rsidR="00406005" w:rsidRPr="00EE30F7" w:rsidRDefault="000234E9" w:rsidP="00406005">
      <w:pPr>
        <w:spacing w:after="0" w:line="360" w:lineRule="auto"/>
        <w:jc w:val="both"/>
        <w:rPr>
          <w:rFonts w:ascii="Times New Roman" w:hAnsi="Times New Roman"/>
          <w:sz w:val="24"/>
          <w:szCs w:val="24"/>
        </w:rPr>
      </w:pPr>
      <w:proofErr w:type="gramStart"/>
      <w:r>
        <w:rPr>
          <w:rFonts w:ascii="Times New Roman" w:hAnsi="Times New Roman"/>
          <w:sz w:val="24"/>
          <w:szCs w:val="24"/>
        </w:rPr>
        <w:t>Учащиеся  5</w:t>
      </w:r>
      <w:proofErr w:type="gramEnd"/>
      <w:r>
        <w:rPr>
          <w:rFonts w:ascii="Times New Roman" w:hAnsi="Times New Roman"/>
          <w:sz w:val="24"/>
          <w:szCs w:val="24"/>
        </w:rPr>
        <w:t xml:space="preserve">-8 </w:t>
      </w:r>
      <w:proofErr w:type="spellStart"/>
      <w:r>
        <w:rPr>
          <w:rFonts w:ascii="Times New Roman" w:hAnsi="Times New Roman"/>
          <w:sz w:val="24"/>
          <w:szCs w:val="24"/>
        </w:rPr>
        <w:t>кл</w:t>
      </w:r>
      <w:proofErr w:type="spellEnd"/>
      <w:r>
        <w:rPr>
          <w:rFonts w:ascii="Times New Roman" w:hAnsi="Times New Roman"/>
          <w:sz w:val="24"/>
          <w:szCs w:val="24"/>
        </w:rPr>
        <w:t>.</w:t>
      </w:r>
      <w:r w:rsidR="00406005" w:rsidRPr="00EE30F7">
        <w:rPr>
          <w:rFonts w:ascii="Times New Roman" w:hAnsi="Times New Roman"/>
          <w:sz w:val="24"/>
          <w:szCs w:val="24"/>
        </w:rPr>
        <w:t xml:space="preserve"> сдают по решению Педагогического совета обязательные эк</w:t>
      </w:r>
      <w:r>
        <w:rPr>
          <w:rFonts w:ascii="Times New Roman" w:hAnsi="Times New Roman"/>
          <w:sz w:val="24"/>
          <w:szCs w:val="24"/>
        </w:rPr>
        <w:t xml:space="preserve">замены по предметам, </w:t>
      </w:r>
      <w:r w:rsidR="00406005" w:rsidRPr="00EE30F7">
        <w:rPr>
          <w:rFonts w:ascii="Times New Roman" w:hAnsi="Times New Roman"/>
          <w:sz w:val="24"/>
          <w:szCs w:val="24"/>
        </w:rPr>
        <w:t>учащиеся 1</w:t>
      </w:r>
      <w:r>
        <w:rPr>
          <w:rFonts w:ascii="Times New Roman" w:hAnsi="Times New Roman"/>
          <w:sz w:val="24"/>
          <w:szCs w:val="24"/>
        </w:rPr>
        <w:t xml:space="preserve">0-х один-два обязательных экзамена, </w:t>
      </w:r>
      <w:r w:rsidR="00406005" w:rsidRPr="00EE30F7">
        <w:rPr>
          <w:rFonts w:ascii="Times New Roman" w:hAnsi="Times New Roman"/>
          <w:sz w:val="24"/>
          <w:szCs w:val="24"/>
        </w:rPr>
        <w:t>в том числе по профильным предметам.</w:t>
      </w:r>
    </w:p>
    <w:p w:rsidR="00406005" w:rsidRPr="00EE30F7" w:rsidRDefault="000234E9" w:rsidP="003624F9">
      <w:pPr>
        <w:spacing w:after="0" w:line="360" w:lineRule="auto"/>
        <w:ind w:firstLine="567"/>
        <w:jc w:val="both"/>
        <w:rPr>
          <w:rFonts w:ascii="Times New Roman" w:hAnsi="Times New Roman"/>
          <w:sz w:val="24"/>
          <w:szCs w:val="24"/>
        </w:rPr>
      </w:pPr>
      <w:r>
        <w:rPr>
          <w:rFonts w:ascii="Times New Roman" w:hAnsi="Times New Roman"/>
          <w:sz w:val="24"/>
          <w:szCs w:val="24"/>
        </w:rPr>
        <w:t>Учащиеся 5-8</w:t>
      </w:r>
      <w:r w:rsidR="00406005" w:rsidRPr="00EE30F7">
        <w:rPr>
          <w:rFonts w:ascii="Times New Roman" w:hAnsi="Times New Roman"/>
          <w:sz w:val="24"/>
          <w:szCs w:val="24"/>
        </w:rPr>
        <w:t xml:space="preserve"> классов, получившие на экзамене неудовлетворительную отметку на экзамене по предмету, решением педагогического совета переводятся в следующий класс условно.</w:t>
      </w:r>
    </w:p>
    <w:p w:rsidR="00406005" w:rsidRPr="00EE30F7" w:rsidRDefault="00406005" w:rsidP="003624F9">
      <w:pPr>
        <w:spacing w:after="0" w:line="360" w:lineRule="auto"/>
        <w:ind w:firstLine="567"/>
        <w:jc w:val="both"/>
        <w:rPr>
          <w:rFonts w:ascii="Times New Roman" w:hAnsi="Times New Roman"/>
          <w:sz w:val="24"/>
          <w:szCs w:val="24"/>
        </w:rPr>
      </w:pPr>
      <w:proofErr w:type="gramStart"/>
      <w:r w:rsidRPr="00EE30F7">
        <w:rPr>
          <w:rFonts w:ascii="Times New Roman" w:hAnsi="Times New Roman"/>
          <w:sz w:val="24"/>
          <w:szCs w:val="24"/>
        </w:rPr>
        <w:t>Учащиеся  5</w:t>
      </w:r>
      <w:proofErr w:type="gramEnd"/>
      <w:r w:rsidRPr="00EE30F7">
        <w:rPr>
          <w:rFonts w:ascii="Times New Roman" w:hAnsi="Times New Roman"/>
          <w:sz w:val="24"/>
          <w:szCs w:val="24"/>
        </w:rPr>
        <w:t>-х – 8-х кла</w:t>
      </w:r>
      <w:r w:rsidR="000234E9">
        <w:rPr>
          <w:rFonts w:ascii="Times New Roman" w:hAnsi="Times New Roman"/>
          <w:sz w:val="24"/>
          <w:szCs w:val="24"/>
        </w:rPr>
        <w:t xml:space="preserve">ссов, получившие на переводном </w:t>
      </w:r>
      <w:r w:rsidRPr="00EE30F7">
        <w:rPr>
          <w:rFonts w:ascii="Times New Roman" w:hAnsi="Times New Roman"/>
          <w:sz w:val="24"/>
          <w:szCs w:val="24"/>
        </w:rPr>
        <w:t>экзамене неудовлетвор</w:t>
      </w:r>
      <w:r w:rsidR="000234E9">
        <w:rPr>
          <w:rFonts w:ascii="Times New Roman" w:hAnsi="Times New Roman"/>
          <w:sz w:val="24"/>
          <w:szCs w:val="24"/>
        </w:rPr>
        <w:t xml:space="preserve">ительную отметку на экзамене </w:t>
      </w:r>
      <w:r w:rsidRPr="00EE30F7">
        <w:rPr>
          <w:rFonts w:ascii="Times New Roman" w:hAnsi="Times New Roman"/>
          <w:sz w:val="24"/>
          <w:szCs w:val="24"/>
        </w:rPr>
        <w:t>имеют возможность пересдачи повторно экзамена в июне, но не раньше чем через две недели после предыду</w:t>
      </w:r>
      <w:r w:rsidR="000234E9">
        <w:rPr>
          <w:rFonts w:ascii="Times New Roman" w:hAnsi="Times New Roman"/>
          <w:sz w:val="24"/>
          <w:szCs w:val="24"/>
        </w:rPr>
        <w:t>щего экзамена. В особых случаях</w:t>
      </w:r>
      <w:r w:rsidRPr="00EE30F7">
        <w:rPr>
          <w:rFonts w:ascii="Times New Roman" w:hAnsi="Times New Roman"/>
          <w:sz w:val="24"/>
          <w:szCs w:val="24"/>
        </w:rPr>
        <w:t xml:space="preserve"> решением педагогического совета допускается пересдача не профильного предмета в более поздние сроки.</w:t>
      </w:r>
    </w:p>
    <w:p w:rsidR="00406005" w:rsidRPr="00EE30F7" w:rsidRDefault="00406005" w:rsidP="003624F9">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От </w:t>
      </w:r>
      <w:r w:rsidR="000234E9">
        <w:rPr>
          <w:rFonts w:ascii="Times New Roman" w:hAnsi="Times New Roman"/>
          <w:sz w:val="24"/>
          <w:szCs w:val="24"/>
        </w:rPr>
        <w:t>итоговых переводных экзаменов решением педсовета могут быть освобождены</w:t>
      </w:r>
      <w:r w:rsidRPr="00EE30F7">
        <w:rPr>
          <w:rFonts w:ascii="Times New Roman" w:hAnsi="Times New Roman"/>
          <w:sz w:val="24"/>
          <w:szCs w:val="24"/>
        </w:rPr>
        <w:t>:</w:t>
      </w:r>
    </w:p>
    <w:p w:rsidR="00406005" w:rsidRPr="00EE30F7" w:rsidRDefault="00406005" w:rsidP="00E114E8">
      <w:pPr>
        <w:numPr>
          <w:ilvl w:val="0"/>
          <w:numId w:val="21"/>
        </w:numPr>
        <w:spacing w:after="0" w:line="360" w:lineRule="auto"/>
        <w:jc w:val="both"/>
        <w:rPr>
          <w:rFonts w:ascii="Times New Roman" w:hAnsi="Times New Roman"/>
          <w:sz w:val="24"/>
          <w:szCs w:val="24"/>
        </w:rPr>
      </w:pPr>
      <w:r w:rsidRPr="00EE30F7">
        <w:rPr>
          <w:rFonts w:ascii="Times New Roman" w:hAnsi="Times New Roman"/>
          <w:sz w:val="24"/>
          <w:szCs w:val="24"/>
        </w:rPr>
        <w:t xml:space="preserve">призеры и победители </w:t>
      </w:r>
      <w:r w:rsidR="000234E9">
        <w:rPr>
          <w:rFonts w:ascii="Times New Roman" w:hAnsi="Times New Roman"/>
          <w:sz w:val="24"/>
          <w:szCs w:val="24"/>
        </w:rPr>
        <w:t>региональных, в</w:t>
      </w:r>
      <w:r w:rsidRPr="00EE30F7">
        <w:rPr>
          <w:rFonts w:ascii="Times New Roman" w:hAnsi="Times New Roman"/>
          <w:sz w:val="24"/>
          <w:szCs w:val="24"/>
        </w:rPr>
        <w:t xml:space="preserve">сероссийских </w:t>
      </w:r>
      <w:r w:rsidR="000234E9">
        <w:rPr>
          <w:rFonts w:ascii="Times New Roman" w:hAnsi="Times New Roman"/>
          <w:sz w:val="24"/>
          <w:szCs w:val="24"/>
        </w:rPr>
        <w:t xml:space="preserve">и международных предметных олимпиад, </w:t>
      </w:r>
      <w:r w:rsidRPr="00EE30F7">
        <w:rPr>
          <w:rFonts w:ascii="Times New Roman" w:hAnsi="Times New Roman"/>
          <w:sz w:val="24"/>
          <w:szCs w:val="24"/>
        </w:rPr>
        <w:t xml:space="preserve">научно-практических </w:t>
      </w:r>
      <w:proofErr w:type="gramStart"/>
      <w:r w:rsidRPr="00EE30F7">
        <w:rPr>
          <w:rFonts w:ascii="Times New Roman" w:hAnsi="Times New Roman"/>
          <w:sz w:val="24"/>
          <w:szCs w:val="24"/>
        </w:rPr>
        <w:t>конференций,  конкурсов</w:t>
      </w:r>
      <w:proofErr w:type="gramEnd"/>
      <w:r w:rsidRPr="00EE30F7">
        <w:rPr>
          <w:rFonts w:ascii="Times New Roman" w:hAnsi="Times New Roman"/>
          <w:sz w:val="24"/>
          <w:szCs w:val="24"/>
        </w:rPr>
        <w:t>.</w:t>
      </w:r>
    </w:p>
    <w:p w:rsidR="00406005" w:rsidRPr="00EE30F7" w:rsidRDefault="00406005" w:rsidP="00E114E8">
      <w:pPr>
        <w:numPr>
          <w:ilvl w:val="0"/>
          <w:numId w:val="21"/>
        </w:numPr>
        <w:spacing w:after="0" w:line="360" w:lineRule="auto"/>
        <w:jc w:val="both"/>
        <w:rPr>
          <w:rFonts w:ascii="Times New Roman" w:hAnsi="Times New Roman"/>
          <w:sz w:val="24"/>
          <w:szCs w:val="24"/>
        </w:rPr>
      </w:pPr>
      <w:r w:rsidRPr="00EE30F7">
        <w:rPr>
          <w:rFonts w:ascii="Times New Roman" w:hAnsi="Times New Roman"/>
          <w:sz w:val="24"/>
          <w:szCs w:val="24"/>
        </w:rPr>
        <w:t xml:space="preserve">учащиеся, проявившие особые </w:t>
      </w:r>
      <w:proofErr w:type="gramStart"/>
      <w:r w:rsidRPr="00EE30F7">
        <w:rPr>
          <w:rFonts w:ascii="Times New Roman" w:hAnsi="Times New Roman"/>
          <w:sz w:val="24"/>
          <w:szCs w:val="24"/>
        </w:rPr>
        <w:t>успехи  при</w:t>
      </w:r>
      <w:proofErr w:type="gramEnd"/>
      <w:r w:rsidRPr="00EE30F7">
        <w:rPr>
          <w:rFonts w:ascii="Times New Roman" w:hAnsi="Times New Roman"/>
          <w:sz w:val="24"/>
          <w:szCs w:val="24"/>
        </w:rPr>
        <w:t xml:space="preserve"> изучении отдельных  предметов.</w:t>
      </w:r>
    </w:p>
    <w:p w:rsidR="00406005" w:rsidRPr="00EE30F7" w:rsidRDefault="00406005" w:rsidP="003624F9">
      <w:pPr>
        <w:spacing w:after="0" w:line="360" w:lineRule="auto"/>
        <w:ind w:firstLine="567"/>
        <w:jc w:val="both"/>
        <w:rPr>
          <w:rFonts w:ascii="Times New Roman" w:hAnsi="Times New Roman"/>
          <w:sz w:val="24"/>
          <w:szCs w:val="24"/>
        </w:rPr>
      </w:pPr>
      <w:r w:rsidRPr="00EE30F7">
        <w:rPr>
          <w:rFonts w:ascii="Times New Roman" w:hAnsi="Times New Roman"/>
          <w:sz w:val="24"/>
          <w:szCs w:val="24"/>
        </w:rPr>
        <w:t>Оценка предметных результатов представляет собой оценку достижения учащимся планируемых результатов по отдельным предметам.</w:t>
      </w:r>
    </w:p>
    <w:p w:rsidR="00C82C9D" w:rsidRPr="00EE30F7" w:rsidRDefault="00C82C9D" w:rsidP="00C82C9D">
      <w:pPr>
        <w:tabs>
          <w:tab w:val="left" w:pos="0"/>
        </w:tabs>
        <w:spacing w:after="0" w:line="360" w:lineRule="auto"/>
        <w:ind w:firstLine="709"/>
        <w:jc w:val="both"/>
        <w:rPr>
          <w:rFonts w:ascii="Times New Roman" w:hAnsi="Times New Roman"/>
          <w:sz w:val="24"/>
          <w:szCs w:val="24"/>
        </w:rPr>
      </w:pPr>
      <w:r w:rsidRPr="00EE30F7">
        <w:rPr>
          <w:rFonts w:ascii="Times New Roman" w:hAnsi="Times New Roman"/>
          <w:b/>
          <w:sz w:val="24"/>
          <w:szCs w:val="24"/>
        </w:rPr>
        <w:t xml:space="preserve">Предметные результаты </w:t>
      </w:r>
      <w:r w:rsidR="000234E9">
        <w:rPr>
          <w:rFonts w:ascii="Times New Roman" w:hAnsi="Times New Roman"/>
          <w:sz w:val="24"/>
          <w:szCs w:val="24"/>
        </w:rPr>
        <w:t xml:space="preserve"> включают </w:t>
      </w:r>
      <w:r w:rsidRPr="00EE30F7">
        <w:rPr>
          <w:rFonts w:ascii="Times New Roman" w:hAnsi="Times New Roman"/>
          <w:sz w:val="24"/>
          <w:szCs w:val="24"/>
        </w:rPr>
        <w:t xml:space="preserve">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406005" w:rsidRPr="00EE30F7" w:rsidRDefault="00406005" w:rsidP="00C82C9D">
      <w:pPr>
        <w:spacing w:after="0" w:line="360" w:lineRule="auto"/>
        <w:ind w:firstLine="567"/>
        <w:jc w:val="both"/>
        <w:rPr>
          <w:rFonts w:ascii="Times New Roman" w:hAnsi="Times New Roman"/>
          <w:sz w:val="24"/>
          <w:szCs w:val="24"/>
        </w:rPr>
      </w:pPr>
      <w:r w:rsidRPr="00EE30F7">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F61678" w:rsidRPr="00EE30F7" w:rsidRDefault="000234E9" w:rsidP="00F61678">
      <w:pPr>
        <w:pStyle w:val="a4"/>
        <w:tabs>
          <w:tab w:val="left" w:pos="597"/>
        </w:tabs>
        <w:spacing w:line="360" w:lineRule="auto"/>
        <w:ind w:left="0"/>
        <w:jc w:val="both"/>
      </w:pPr>
      <w:r>
        <w:t xml:space="preserve">К основным видам </w:t>
      </w:r>
      <w:r w:rsidR="00F61678" w:rsidRPr="00EE30F7">
        <w:t xml:space="preserve">промежуточной аттестации в МОБУ ФТЛ им. </w:t>
      </w:r>
      <w:proofErr w:type="gramStart"/>
      <w:r w:rsidR="00F61678" w:rsidRPr="00EE30F7">
        <w:t>В.П.Ларионова  относятся</w:t>
      </w:r>
      <w:proofErr w:type="gramEnd"/>
      <w:r w:rsidR="00F61678" w:rsidRPr="00EE30F7">
        <w:t>:</w:t>
      </w:r>
    </w:p>
    <w:p w:rsidR="00F61678" w:rsidRPr="00EE30F7" w:rsidRDefault="00F61678" w:rsidP="00E114E8">
      <w:pPr>
        <w:pStyle w:val="a4"/>
        <w:numPr>
          <w:ilvl w:val="0"/>
          <w:numId w:val="9"/>
        </w:numPr>
        <w:tabs>
          <w:tab w:val="left" w:pos="0"/>
        </w:tabs>
        <w:spacing w:line="360" w:lineRule="auto"/>
        <w:ind w:left="0" w:firstLine="567"/>
        <w:jc w:val="both"/>
      </w:pPr>
      <w:r w:rsidRPr="00EE30F7">
        <w:t>Экзамен</w:t>
      </w:r>
    </w:p>
    <w:p w:rsidR="00F61678" w:rsidRPr="00EE30F7" w:rsidRDefault="00F61678" w:rsidP="00E114E8">
      <w:pPr>
        <w:pStyle w:val="a4"/>
        <w:numPr>
          <w:ilvl w:val="0"/>
          <w:numId w:val="9"/>
        </w:numPr>
        <w:tabs>
          <w:tab w:val="left" w:pos="0"/>
        </w:tabs>
        <w:spacing w:line="360" w:lineRule="auto"/>
        <w:ind w:left="0" w:firstLine="567"/>
        <w:jc w:val="both"/>
      </w:pPr>
      <w:r w:rsidRPr="00EE30F7">
        <w:t>Зачет</w:t>
      </w:r>
    </w:p>
    <w:p w:rsidR="00F61678" w:rsidRPr="00EE30F7" w:rsidRDefault="00F61678" w:rsidP="00E114E8">
      <w:pPr>
        <w:pStyle w:val="a4"/>
        <w:numPr>
          <w:ilvl w:val="0"/>
          <w:numId w:val="9"/>
        </w:numPr>
        <w:tabs>
          <w:tab w:val="left" w:pos="0"/>
        </w:tabs>
        <w:spacing w:line="360" w:lineRule="auto"/>
        <w:ind w:left="0" w:firstLine="567"/>
        <w:jc w:val="both"/>
      </w:pPr>
      <w:r w:rsidRPr="00EE30F7">
        <w:t>Диагностическая контрольная работа</w:t>
      </w:r>
    </w:p>
    <w:p w:rsidR="00F61678" w:rsidRPr="00EE30F7" w:rsidRDefault="00F61678" w:rsidP="00E114E8">
      <w:pPr>
        <w:pStyle w:val="a4"/>
        <w:numPr>
          <w:ilvl w:val="0"/>
          <w:numId w:val="9"/>
        </w:numPr>
        <w:tabs>
          <w:tab w:val="left" w:pos="0"/>
        </w:tabs>
        <w:spacing w:line="360" w:lineRule="auto"/>
        <w:ind w:left="0" w:firstLine="567"/>
        <w:jc w:val="both"/>
      </w:pPr>
      <w:r w:rsidRPr="00EE30F7">
        <w:lastRenderedPageBreak/>
        <w:t>Диктант с грамматическим заданием</w:t>
      </w:r>
    </w:p>
    <w:p w:rsidR="00F61678" w:rsidRPr="00EE30F7" w:rsidRDefault="00F61678" w:rsidP="00E114E8">
      <w:pPr>
        <w:pStyle w:val="a4"/>
        <w:numPr>
          <w:ilvl w:val="0"/>
          <w:numId w:val="9"/>
        </w:numPr>
        <w:tabs>
          <w:tab w:val="left" w:pos="0"/>
        </w:tabs>
        <w:spacing w:line="360" w:lineRule="auto"/>
        <w:ind w:left="0" w:firstLine="567"/>
        <w:jc w:val="both"/>
      </w:pPr>
      <w:r w:rsidRPr="00EE30F7">
        <w:t>Тестовая работа</w:t>
      </w:r>
    </w:p>
    <w:p w:rsidR="00F61678" w:rsidRPr="00EE30F7" w:rsidRDefault="00F61678" w:rsidP="00E114E8">
      <w:pPr>
        <w:pStyle w:val="a4"/>
        <w:numPr>
          <w:ilvl w:val="0"/>
          <w:numId w:val="9"/>
        </w:numPr>
        <w:tabs>
          <w:tab w:val="left" w:pos="0"/>
        </w:tabs>
        <w:spacing w:line="360" w:lineRule="auto"/>
        <w:ind w:left="0" w:firstLine="567"/>
        <w:jc w:val="both"/>
      </w:pPr>
      <w:r w:rsidRPr="00EE30F7">
        <w:t>Реферат</w:t>
      </w:r>
    </w:p>
    <w:p w:rsidR="00F61678" w:rsidRPr="00EE30F7" w:rsidRDefault="00F61678" w:rsidP="00E114E8">
      <w:pPr>
        <w:pStyle w:val="a4"/>
        <w:numPr>
          <w:ilvl w:val="0"/>
          <w:numId w:val="9"/>
        </w:numPr>
        <w:tabs>
          <w:tab w:val="left" w:pos="0"/>
        </w:tabs>
        <w:spacing w:line="360" w:lineRule="auto"/>
        <w:ind w:left="0" w:firstLine="567"/>
        <w:jc w:val="both"/>
      </w:pPr>
      <w:r w:rsidRPr="00EE30F7">
        <w:t xml:space="preserve">Защита проектов (портфолио) </w:t>
      </w:r>
    </w:p>
    <w:p w:rsidR="00F61678" w:rsidRPr="00EE30F7" w:rsidRDefault="00F61678" w:rsidP="00F61678">
      <w:pPr>
        <w:tabs>
          <w:tab w:val="left" w:pos="597"/>
        </w:tabs>
        <w:spacing w:after="0" w:line="360" w:lineRule="auto"/>
        <w:jc w:val="both"/>
        <w:rPr>
          <w:rFonts w:ascii="Times New Roman" w:hAnsi="Times New Roman"/>
          <w:sz w:val="24"/>
          <w:szCs w:val="24"/>
        </w:rPr>
      </w:pPr>
      <w:r w:rsidRPr="00EE30F7">
        <w:rPr>
          <w:rFonts w:ascii="Times New Roman" w:hAnsi="Times New Roman"/>
          <w:b/>
          <w:sz w:val="24"/>
          <w:szCs w:val="24"/>
        </w:rPr>
        <w:t>Промежуточная аттестация</w:t>
      </w:r>
      <w:r w:rsidRPr="00EE30F7">
        <w:rPr>
          <w:rFonts w:ascii="Times New Roman" w:hAnsi="Times New Roman"/>
          <w:sz w:val="24"/>
          <w:szCs w:val="24"/>
        </w:rPr>
        <w:t xml:space="preserve"> распределяется по классам следующим образом:</w:t>
      </w:r>
    </w:p>
    <w:p w:rsidR="00F61678" w:rsidRPr="00EE30F7" w:rsidRDefault="00F61678" w:rsidP="00F61678">
      <w:pPr>
        <w:tabs>
          <w:tab w:val="left" w:pos="597"/>
        </w:tabs>
        <w:spacing w:after="0" w:line="360" w:lineRule="auto"/>
        <w:jc w:val="both"/>
        <w:rPr>
          <w:rFonts w:ascii="Times New Roman" w:hAnsi="Times New Roman"/>
          <w:sz w:val="24"/>
          <w:szCs w:val="24"/>
        </w:rPr>
      </w:pPr>
      <w:r w:rsidRPr="00EE30F7">
        <w:rPr>
          <w:rFonts w:ascii="Times New Roman" w:hAnsi="Times New Roman"/>
          <w:sz w:val="24"/>
          <w:szCs w:val="24"/>
          <w:lang w:val="en-US"/>
        </w:rPr>
        <w:t>V</w:t>
      </w:r>
      <w:r w:rsidRPr="00EE30F7">
        <w:rPr>
          <w:rFonts w:ascii="Times New Roman" w:hAnsi="Times New Roman"/>
          <w:sz w:val="24"/>
          <w:szCs w:val="24"/>
        </w:rPr>
        <w:t xml:space="preserve"> класс</w:t>
      </w:r>
    </w:p>
    <w:p w:rsidR="00F61678" w:rsidRPr="00EE30F7" w:rsidRDefault="00F61678" w:rsidP="00F61678">
      <w:pPr>
        <w:pStyle w:val="a4"/>
        <w:tabs>
          <w:tab w:val="left" w:pos="597"/>
        </w:tabs>
        <w:spacing w:line="360" w:lineRule="auto"/>
        <w:jc w:val="both"/>
      </w:pPr>
      <w:r w:rsidRPr="00EE30F7">
        <w:t>- экзамен по русскому языку</w:t>
      </w:r>
    </w:p>
    <w:p w:rsidR="00F61678" w:rsidRPr="00EE30F7" w:rsidRDefault="00F61678" w:rsidP="00F61678">
      <w:pPr>
        <w:pStyle w:val="a4"/>
        <w:tabs>
          <w:tab w:val="left" w:pos="597"/>
        </w:tabs>
        <w:spacing w:line="360" w:lineRule="auto"/>
        <w:jc w:val="both"/>
      </w:pPr>
      <w:r w:rsidRPr="00EE30F7">
        <w:t>- экзамен по математике</w:t>
      </w:r>
    </w:p>
    <w:p w:rsidR="00F61678" w:rsidRPr="00EE30F7" w:rsidRDefault="00F61678" w:rsidP="00F61678">
      <w:pPr>
        <w:pStyle w:val="a4"/>
        <w:tabs>
          <w:tab w:val="left" w:pos="0"/>
        </w:tabs>
        <w:spacing w:line="360" w:lineRule="auto"/>
        <w:ind w:left="0" w:firstLine="567"/>
        <w:jc w:val="both"/>
      </w:pPr>
      <w:r w:rsidRPr="00EE30F7">
        <w:t>- экзамен по английскому языку</w:t>
      </w:r>
    </w:p>
    <w:p w:rsidR="00F61678" w:rsidRPr="00EE30F7" w:rsidRDefault="00F61678" w:rsidP="00F61678">
      <w:pPr>
        <w:tabs>
          <w:tab w:val="left" w:pos="597"/>
        </w:tabs>
        <w:spacing w:after="0" w:line="360" w:lineRule="auto"/>
        <w:jc w:val="both"/>
        <w:rPr>
          <w:rFonts w:ascii="Times New Roman" w:hAnsi="Times New Roman"/>
          <w:sz w:val="24"/>
          <w:szCs w:val="24"/>
        </w:rPr>
      </w:pPr>
      <w:r w:rsidRPr="00EE30F7">
        <w:rPr>
          <w:rFonts w:ascii="Times New Roman" w:hAnsi="Times New Roman"/>
          <w:sz w:val="24"/>
          <w:szCs w:val="24"/>
          <w:lang w:val="en-US"/>
        </w:rPr>
        <w:t>VI</w:t>
      </w:r>
      <w:r w:rsidRPr="00EE30F7">
        <w:rPr>
          <w:rFonts w:ascii="Times New Roman" w:hAnsi="Times New Roman"/>
          <w:sz w:val="24"/>
          <w:szCs w:val="24"/>
        </w:rPr>
        <w:t xml:space="preserve"> класс</w:t>
      </w:r>
    </w:p>
    <w:p w:rsidR="00F61678" w:rsidRPr="00EE30F7" w:rsidRDefault="00F61678" w:rsidP="00F61678">
      <w:pPr>
        <w:pStyle w:val="a4"/>
        <w:tabs>
          <w:tab w:val="left" w:pos="597"/>
        </w:tabs>
        <w:spacing w:line="360" w:lineRule="auto"/>
        <w:jc w:val="both"/>
      </w:pPr>
      <w:r w:rsidRPr="00EE30F7">
        <w:t>- экзамен по русскому языку</w:t>
      </w:r>
    </w:p>
    <w:p w:rsidR="00F61678" w:rsidRPr="00EE30F7" w:rsidRDefault="00F61678" w:rsidP="00F61678">
      <w:pPr>
        <w:pStyle w:val="a4"/>
        <w:tabs>
          <w:tab w:val="left" w:pos="597"/>
        </w:tabs>
        <w:spacing w:line="360" w:lineRule="auto"/>
        <w:jc w:val="both"/>
      </w:pPr>
      <w:r w:rsidRPr="00EE30F7">
        <w:t>- экзамен по математике</w:t>
      </w:r>
    </w:p>
    <w:p w:rsidR="00F61678" w:rsidRPr="00EE30F7" w:rsidRDefault="00F61678" w:rsidP="00F61678">
      <w:pPr>
        <w:pStyle w:val="a4"/>
        <w:tabs>
          <w:tab w:val="left" w:pos="597"/>
        </w:tabs>
        <w:spacing w:line="360" w:lineRule="auto"/>
        <w:jc w:val="both"/>
      </w:pPr>
      <w:r w:rsidRPr="00EE30F7">
        <w:t>- экзамен по английскому языку</w:t>
      </w:r>
    </w:p>
    <w:p w:rsidR="00F61678" w:rsidRPr="00EE30F7" w:rsidRDefault="00F61678" w:rsidP="00F61678">
      <w:pPr>
        <w:tabs>
          <w:tab w:val="left" w:pos="597"/>
        </w:tabs>
        <w:spacing w:after="0" w:line="360" w:lineRule="auto"/>
        <w:jc w:val="both"/>
        <w:rPr>
          <w:rFonts w:ascii="Times New Roman" w:hAnsi="Times New Roman"/>
          <w:sz w:val="24"/>
          <w:szCs w:val="24"/>
        </w:rPr>
      </w:pPr>
      <w:r w:rsidRPr="00EE30F7">
        <w:rPr>
          <w:rFonts w:ascii="Times New Roman" w:hAnsi="Times New Roman"/>
          <w:sz w:val="24"/>
          <w:szCs w:val="24"/>
          <w:lang w:val="en-US"/>
        </w:rPr>
        <w:t>VII</w:t>
      </w:r>
      <w:r w:rsidRPr="00EE30F7">
        <w:rPr>
          <w:rFonts w:ascii="Times New Roman" w:hAnsi="Times New Roman"/>
          <w:sz w:val="24"/>
          <w:szCs w:val="24"/>
        </w:rPr>
        <w:t xml:space="preserve"> класс</w:t>
      </w:r>
    </w:p>
    <w:p w:rsidR="00F61678" w:rsidRPr="00EE30F7" w:rsidRDefault="00F61678" w:rsidP="00F61678">
      <w:pPr>
        <w:pStyle w:val="a4"/>
        <w:tabs>
          <w:tab w:val="left" w:pos="597"/>
        </w:tabs>
        <w:spacing w:line="360" w:lineRule="auto"/>
        <w:jc w:val="both"/>
      </w:pPr>
      <w:r w:rsidRPr="00EE30F7">
        <w:t>- экзамен по русскому языку</w:t>
      </w:r>
    </w:p>
    <w:p w:rsidR="00F61678" w:rsidRPr="00EE30F7" w:rsidRDefault="00F61678" w:rsidP="00F61678">
      <w:pPr>
        <w:pStyle w:val="a4"/>
        <w:tabs>
          <w:tab w:val="left" w:pos="597"/>
        </w:tabs>
        <w:spacing w:line="360" w:lineRule="auto"/>
        <w:jc w:val="both"/>
      </w:pPr>
      <w:r w:rsidRPr="00EE30F7">
        <w:t>- экзамен по математике</w:t>
      </w:r>
    </w:p>
    <w:p w:rsidR="00F61678" w:rsidRPr="00EE30F7" w:rsidRDefault="00F61678" w:rsidP="00F61678">
      <w:pPr>
        <w:pStyle w:val="a4"/>
        <w:tabs>
          <w:tab w:val="left" w:pos="597"/>
        </w:tabs>
        <w:spacing w:line="360" w:lineRule="auto"/>
        <w:jc w:val="both"/>
      </w:pPr>
      <w:r w:rsidRPr="00EE30F7">
        <w:t>- экзамен по выбору (из предметов: биология, география)</w:t>
      </w:r>
    </w:p>
    <w:p w:rsidR="00F61678" w:rsidRPr="00EE30F7" w:rsidRDefault="00F61678" w:rsidP="00F61678">
      <w:pPr>
        <w:tabs>
          <w:tab w:val="left" w:pos="597"/>
        </w:tabs>
        <w:spacing w:after="0" w:line="360" w:lineRule="auto"/>
        <w:jc w:val="both"/>
        <w:rPr>
          <w:rFonts w:ascii="Times New Roman" w:hAnsi="Times New Roman"/>
          <w:sz w:val="24"/>
          <w:szCs w:val="24"/>
        </w:rPr>
      </w:pPr>
      <w:r w:rsidRPr="00EE30F7">
        <w:rPr>
          <w:rFonts w:ascii="Times New Roman" w:hAnsi="Times New Roman"/>
          <w:sz w:val="24"/>
          <w:szCs w:val="24"/>
          <w:lang w:val="en-US"/>
        </w:rPr>
        <w:t>VIII</w:t>
      </w:r>
      <w:r w:rsidRPr="00EE30F7">
        <w:rPr>
          <w:rFonts w:ascii="Times New Roman" w:hAnsi="Times New Roman"/>
          <w:sz w:val="24"/>
          <w:szCs w:val="24"/>
        </w:rPr>
        <w:t xml:space="preserve"> класс</w:t>
      </w:r>
    </w:p>
    <w:p w:rsidR="00F61678" w:rsidRPr="00EE30F7" w:rsidRDefault="00F61678" w:rsidP="00F61678">
      <w:pPr>
        <w:pStyle w:val="a4"/>
        <w:tabs>
          <w:tab w:val="left" w:pos="597"/>
        </w:tabs>
        <w:spacing w:line="360" w:lineRule="auto"/>
        <w:jc w:val="both"/>
      </w:pPr>
      <w:r w:rsidRPr="00EE30F7">
        <w:t>- экзамен по русскому языку</w:t>
      </w:r>
    </w:p>
    <w:p w:rsidR="00F61678" w:rsidRPr="00EE30F7" w:rsidRDefault="00F61678" w:rsidP="00F61678">
      <w:pPr>
        <w:pStyle w:val="a4"/>
        <w:tabs>
          <w:tab w:val="left" w:pos="597"/>
        </w:tabs>
        <w:spacing w:line="360" w:lineRule="auto"/>
        <w:jc w:val="both"/>
      </w:pPr>
      <w:r w:rsidRPr="00EE30F7">
        <w:t>- экзамен по геометрии</w:t>
      </w:r>
    </w:p>
    <w:p w:rsidR="00F61678" w:rsidRPr="00EE30F7" w:rsidRDefault="00607256" w:rsidP="00F61678">
      <w:pPr>
        <w:pStyle w:val="a4"/>
        <w:tabs>
          <w:tab w:val="left" w:pos="597"/>
        </w:tabs>
        <w:spacing w:line="360" w:lineRule="auto"/>
        <w:jc w:val="both"/>
      </w:pPr>
      <w:r>
        <w:t>- экзамен по черчению</w:t>
      </w:r>
    </w:p>
    <w:p w:rsidR="00F61678" w:rsidRPr="00EE30F7" w:rsidRDefault="00F61678" w:rsidP="00F61678">
      <w:pPr>
        <w:pStyle w:val="a4"/>
        <w:tabs>
          <w:tab w:val="left" w:pos="597"/>
        </w:tabs>
        <w:spacing w:line="360" w:lineRule="auto"/>
        <w:jc w:val="both"/>
        <w:rPr>
          <w:u w:val="single"/>
        </w:rPr>
      </w:pPr>
      <w:r w:rsidRPr="00EE30F7">
        <w:t>- экз</w:t>
      </w:r>
      <w:r w:rsidR="00607256">
        <w:t>амен по выбору (из числа предметов ГИА-9</w:t>
      </w:r>
      <w:r w:rsidRPr="00EE30F7">
        <w:t>)</w:t>
      </w:r>
    </w:p>
    <w:p w:rsidR="00F61678" w:rsidRPr="00EE30F7" w:rsidRDefault="00F61678" w:rsidP="00F61678">
      <w:pPr>
        <w:tabs>
          <w:tab w:val="left" w:pos="597"/>
        </w:tabs>
        <w:spacing w:after="0" w:line="360" w:lineRule="auto"/>
        <w:jc w:val="both"/>
        <w:rPr>
          <w:rFonts w:ascii="Times New Roman" w:hAnsi="Times New Roman"/>
          <w:sz w:val="24"/>
          <w:szCs w:val="24"/>
        </w:rPr>
      </w:pPr>
      <w:r w:rsidRPr="00EE30F7">
        <w:rPr>
          <w:rFonts w:ascii="Times New Roman" w:hAnsi="Times New Roman"/>
          <w:sz w:val="24"/>
          <w:szCs w:val="24"/>
          <w:lang w:val="en-US"/>
        </w:rPr>
        <w:t>X</w:t>
      </w:r>
      <w:r w:rsidRPr="00EE30F7">
        <w:rPr>
          <w:rFonts w:ascii="Times New Roman" w:hAnsi="Times New Roman"/>
          <w:sz w:val="24"/>
          <w:szCs w:val="24"/>
        </w:rPr>
        <w:t xml:space="preserve"> класс</w:t>
      </w:r>
    </w:p>
    <w:p w:rsidR="00F61678" w:rsidRPr="00EE30F7" w:rsidRDefault="00F61678" w:rsidP="00F61678">
      <w:pPr>
        <w:pStyle w:val="a4"/>
        <w:tabs>
          <w:tab w:val="left" w:pos="597"/>
        </w:tabs>
        <w:spacing w:line="360" w:lineRule="auto"/>
        <w:jc w:val="both"/>
      </w:pPr>
      <w:r w:rsidRPr="00EE30F7">
        <w:t>- экзамен</w:t>
      </w:r>
      <w:r w:rsidR="000234E9">
        <w:t xml:space="preserve"> по русскому языку в формате ГИА-11</w:t>
      </w:r>
    </w:p>
    <w:p w:rsidR="00F61678" w:rsidRPr="00EE30F7" w:rsidRDefault="00F61678" w:rsidP="00F61678">
      <w:pPr>
        <w:pStyle w:val="a4"/>
        <w:tabs>
          <w:tab w:val="left" w:pos="597"/>
        </w:tabs>
        <w:spacing w:line="360" w:lineRule="auto"/>
        <w:jc w:val="both"/>
      </w:pPr>
      <w:r w:rsidRPr="00EE30F7">
        <w:t>- экз</w:t>
      </w:r>
      <w:r w:rsidR="000234E9">
        <w:t>амен по математике в формате ГИА-11</w:t>
      </w:r>
    </w:p>
    <w:p w:rsidR="00F61678" w:rsidRPr="00EE30F7" w:rsidRDefault="00F61678" w:rsidP="00F61678">
      <w:pPr>
        <w:pStyle w:val="a4"/>
        <w:tabs>
          <w:tab w:val="left" w:pos="597"/>
        </w:tabs>
        <w:spacing w:line="360" w:lineRule="auto"/>
        <w:jc w:val="both"/>
      </w:pPr>
      <w:r w:rsidRPr="00EE30F7">
        <w:t>-</w:t>
      </w:r>
      <w:r w:rsidR="000234E9">
        <w:t xml:space="preserve"> экзамен по выбору в формате ГИА-11</w:t>
      </w:r>
    </w:p>
    <w:p w:rsidR="00406005" w:rsidRPr="00EE30F7" w:rsidRDefault="00406005" w:rsidP="00663FEA">
      <w:pPr>
        <w:spacing w:after="0" w:line="360" w:lineRule="auto"/>
        <w:ind w:firstLine="567"/>
        <w:jc w:val="both"/>
        <w:rPr>
          <w:rFonts w:ascii="Times New Roman" w:hAnsi="Times New Roman"/>
          <w:sz w:val="24"/>
          <w:szCs w:val="24"/>
        </w:rPr>
      </w:pPr>
      <w:r w:rsidRPr="00EE30F7">
        <w:rPr>
          <w:rFonts w:ascii="Times New Roman" w:hAnsi="Times New Roman"/>
          <w:sz w:val="24"/>
          <w:szCs w:val="24"/>
        </w:rPr>
        <w:t>Система оценки предметных результатов освоения учебных программ с учётом уровневого подхода, принятого в ФКГОС и ФГОС, предполагает выделение базового уровня достижений как точки отсчёта при построении всей системы оценки и организации индивидуальной работы с учащимися.</w:t>
      </w:r>
    </w:p>
    <w:p w:rsidR="00406005" w:rsidRPr="00EE30F7" w:rsidRDefault="00406005" w:rsidP="00663FEA">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Оценка по итогам </w:t>
      </w:r>
      <w:proofErr w:type="gramStart"/>
      <w:r w:rsidRPr="00EE30F7">
        <w:rPr>
          <w:rFonts w:ascii="Times New Roman" w:hAnsi="Times New Roman"/>
          <w:sz w:val="24"/>
          <w:szCs w:val="24"/>
        </w:rPr>
        <w:t>четверти  выставляется</w:t>
      </w:r>
      <w:proofErr w:type="gramEnd"/>
      <w:r w:rsidRPr="00EE30F7">
        <w:rPr>
          <w:rFonts w:ascii="Times New Roman" w:hAnsi="Times New Roman"/>
          <w:sz w:val="24"/>
          <w:szCs w:val="24"/>
        </w:rPr>
        <w:t xml:space="preserve"> при наличии 3-х и более текущих оценок  за соответствующий период. </w:t>
      </w:r>
    </w:p>
    <w:p w:rsidR="00406005" w:rsidRPr="00EE30F7" w:rsidRDefault="00406005" w:rsidP="00663FEA">
      <w:pPr>
        <w:spacing w:after="0" w:line="360" w:lineRule="auto"/>
        <w:ind w:firstLine="567"/>
        <w:jc w:val="both"/>
        <w:rPr>
          <w:rFonts w:ascii="Times New Roman" w:hAnsi="Times New Roman"/>
          <w:sz w:val="24"/>
          <w:szCs w:val="24"/>
        </w:rPr>
      </w:pPr>
      <w:r w:rsidRPr="00EE30F7">
        <w:rPr>
          <w:rFonts w:ascii="Times New Roman" w:hAnsi="Times New Roman"/>
          <w:sz w:val="24"/>
          <w:szCs w:val="24"/>
        </w:rPr>
        <w:lastRenderedPageBreak/>
        <w:t xml:space="preserve">Учащиеся, освоившие в полном объеме соответствующую образовательную </w:t>
      </w:r>
      <w:proofErr w:type="gramStart"/>
      <w:r w:rsidRPr="00EE30F7">
        <w:rPr>
          <w:rFonts w:ascii="Times New Roman" w:hAnsi="Times New Roman"/>
          <w:sz w:val="24"/>
          <w:szCs w:val="24"/>
        </w:rPr>
        <w:t>программу  учебного</w:t>
      </w:r>
      <w:proofErr w:type="gramEnd"/>
      <w:r w:rsidRPr="00EE30F7">
        <w:rPr>
          <w:rFonts w:ascii="Times New Roman" w:hAnsi="Times New Roman"/>
          <w:sz w:val="24"/>
          <w:szCs w:val="24"/>
        </w:rPr>
        <w:t xml:space="preserve"> года,  решением педагогического совета допускаются к переводным экзаменам  в следующий класс.</w:t>
      </w:r>
    </w:p>
    <w:p w:rsidR="00406005" w:rsidRPr="00EE30F7" w:rsidRDefault="00406005" w:rsidP="00663FEA">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Неудовлетворительные результаты промежуточной аттестации по одному или </w:t>
      </w:r>
      <w:proofErr w:type="gramStart"/>
      <w:r w:rsidRPr="00EE30F7">
        <w:rPr>
          <w:rFonts w:ascii="Times New Roman" w:hAnsi="Times New Roman"/>
          <w:sz w:val="24"/>
          <w:szCs w:val="24"/>
        </w:rPr>
        <w:t>нескольким  учебным</w:t>
      </w:r>
      <w:proofErr w:type="gramEnd"/>
      <w:r w:rsidRPr="00EE30F7">
        <w:rPr>
          <w:rFonts w:ascii="Times New Roman" w:hAnsi="Times New Roman"/>
          <w:sz w:val="24"/>
          <w:szCs w:val="24"/>
        </w:rPr>
        <w:t xml:space="preserve"> предметам, курсам, дисциплинам (модулям) образовательной программы соответствующего уровня или не прохождение  учащимся промежуточной аттестации при отсутствии  уважительной причины признаются академической задолженностью.</w:t>
      </w:r>
    </w:p>
    <w:p w:rsidR="00406005" w:rsidRPr="00EE30F7" w:rsidRDefault="00406005" w:rsidP="00663FEA">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Учащиеся, имеющие по промежуточной </w:t>
      </w:r>
      <w:proofErr w:type="gramStart"/>
      <w:r w:rsidRPr="00EE30F7">
        <w:rPr>
          <w:rFonts w:ascii="Times New Roman" w:hAnsi="Times New Roman"/>
          <w:sz w:val="24"/>
          <w:szCs w:val="24"/>
        </w:rPr>
        <w:t>аттестации  академическую</w:t>
      </w:r>
      <w:proofErr w:type="gramEnd"/>
      <w:r w:rsidRPr="00EE30F7">
        <w:rPr>
          <w:rFonts w:ascii="Times New Roman" w:hAnsi="Times New Roman"/>
          <w:sz w:val="24"/>
          <w:szCs w:val="24"/>
        </w:rPr>
        <w:t xml:space="preserve"> задолженность  по одному или нескольким учебным предметам, курсам, дисциплинам (модулям)  переводятся  условно  следующий класс.</w:t>
      </w:r>
    </w:p>
    <w:p w:rsidR="00406005" w:rsidRPr="00EE30F7" w:rsidRDefault="00406005" w:rsidP="00663FEA">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w:t>
      </w:r>
      <w:r w:rsidR="000234E9">
        <w:rPr>
          <w:rFonts w:ascii="Times New Roman" w:hAnsi="Times New Roman"/>
          <w:sz w:val="24"/>
          <w:szCs w:val="24"/>
        </w:rPr>
        <w:t xml:space="preserve">определенные приказом директора </w:t>
      </w:r>
      <w:r w:rsidRPr="00EE30F7">
        <w:rPr>
          <w:rFonts w:ascii="Times New Roman" w:hAnsi="Times New Roman"/>
          <w:sz w:val="24"/>
          <w:szCs w:val="24"/>
        </w:rPr>
        <w:t>МОБУ ФТЛ им. В.П.Ларионова в пределах одного года с момента образования академической задолженности. В указанный период не включается время болезни учащегося, другие уважительные причины при наличии подтверждающих документов.</w:t>
      </w:r>
    </w:p>
    <w:p w:rsidR="00700E0F" w:rsidRPr="00EE30F7" w:rsidRDefault="000234E9" w:rsidP="00663FEA">
      <w:pPr>
        <w:spacing w:after="0" w:line="360" w:lineRule="auto"/>
        <w:ind w:firstLine="567"/>
        <w:jc w:val="both"/>
        <w:rPr>
          <w:rFonts w:ascii="Times New Roman" w:hAnsi="Times New Roman"/>
          <w:sz w:val="24"/>
          <w:szCs w:val="24"/>
        </w:rPr>
      </w:pPr>
      <w:r>
        <w:rPr>
          <w:rFonts w:ascii="Times New Roman" w:hAnsi="Times New Roman"/>
          <w:sz w:val="24"/>
          <w:szCs w:val="24"/>
        </w:rPr>
        <w:t xml:space="preserve">Прохождение </w:t>
      </w:r>
      <w:r w:rsidR="00406005" w:rsidRPr="00EE30F7">
        <w:rPr>
          <w:rFonts w:ascii="Times New Roman" w:hAnsi="Times New Roman"/>
          <w:sz w:val="24"/>
          <w:szCs w:val="24"/>
        </w:rPr>
        <w:t>повторной промежуточной аттестации проводится на бесплатной основе, взимание какой-либо платы с учащегося не допускается.</w:t>
      </w:r>
    </w:p>
    <w:p w:rsidR="00406005" w:rsidRPr="00EE30F7" w:rsidRDefault="00406005" w:rsidP="00663FEA">
      <w:pPr>
        <w:spacing w:after="0" w:line="360" w:lineRule="auto"/>
        <w:ind w:firstLine="567"/>
        <w:jc w:val="both"/>
        <w:rPr>
          <w:rFonts w:ascii="Times New Roman" w:hAnsi="Times New Roman"/>
          <w:sz w:val="24"/>
          <w:szCs w:val="24"/>
        </w:rPr>
      </w:pPr>
      <w:r w:rsidRPr="00EE30F7">
        <w:rPr>
          <w:rFonts w:ascii="Times New Roman" w:hAnsi="Times New Roman"/>
          <w:sz w:val="24"/>
          <w:szCs w:val="24"/>
        </w:rPr>
        <w:t>Учащиеся, не ликвидировавшие в установленные сроки академическую задолженность с момента её образования, по усмотрению их родителей (законных представителей) остаются на повторное  обучение, переводятся обучение  по решению  родителей (законных представителей) по индивидуальному учебному плану.</w:t>
      </w:r>
    </w:p>
    <w:p w:rsidR="00406005" w:rsidRPr="00EE30F7" w:rsidRDefault="000234E9" w:rsidP="00700E0F">
      <w:pPr>
        <w:spacing w:after="0" w:line="360" w:lineRule="auto"/>
        <w:ind w:firstLine="567"/>
        <w:jc w:val="both"/>
        <w:rPr>
          <w:rFonts w:ascii="Times New Roman" w:hAnsi="Times New Roman"/>
          <w:sz w:val="24"/>
          <w:szCs w:val="24"/>
        </w:rPr>
      </w:pPr>
      <w:r>
        <w:rPr>
          <w:rFonts w:ascii="Times New Roman" w:hAnsi="Times New Roman"/>
          <w:sz w:val="24"/>
          <w:szCs w:val="24"/>
        </w:rPr>
        <w:t xml:space="preserve">Формы </w:t>
      </w:r>
      <w:r w:rsidR="00406005" w:rsidRPr="00EE30F7">
        <w:rPr>
          <w:rFonts w:ascii="Times New Roman" w:hAnsi="Times New Roman"/>
          <w:sz w:val="24"/>
          <w:szCs w:val="24"/>
        </w:rPr>
        <w:t>повторной пром</w:t>
      </w:r>
      <w:r>
        <w:rPr>
          <w:rFonts w:ascii="Times New Roman" w:hAnsi="Times New Roman"/>
          <w:sz w:val="24"/>
          <w:szCs w:val="24"/>
        </w:rPr>
        <w:t xml:space="preserve">ежуточной аттестации могут быть устной </w:t>
      </w:r>
      <w:r w:rsidR="00406005" w:rsidRPr="00EE30F7">
        <w:rPr>
          <w:rFonts w:ascii="Times New Roman" w:hAnsi="Times New Roman"/>
          <w:sz w:val="24"/>
          <w:szCs w:val="24"/>
        </w:rPr>
        <w:t>(ответы по билетам) или письменной (контрольная работа, тестирование) форме.</w:t>
      </w:r>
    </w:p>
    <w:p w:rsidR="00406005" w:rsidRPr="00EE30F7" w:rsidRDefault="00406005" w:rsidP="00700E0F">
      <w:pPr>
        <w:spacing w:after="0" w:line="360" w:lineRule="auto"/>
        <w:ind w:firstLine="567"/>
        <w:jc w:val="both"/>
        <w:rPr>
          <w:rFonts w:ascii="Times New Roman" w:hAnsi="Times New Roman"/>
          <w:sz w:val="24"/>
          <w:szCs w:val="24"/>
        </w:rPr>
      </w:pPr>
      <w:r w:rsidRPr="00EE30F7">
        <w:rPr>
          <w:rFonts w:ascii="Times New Roman" w:hAnsi="Times New Roman"/>
          <w:sz w:val="24"/>
          <w:szCs w:val="24"/>
        </w:rPr>
        <w:t>Для проведения повторной промежуточн</w:t>
      </w:r>
      <w:r w:rsidR="000234E9">
        <w:rPr>
          <w:rFonts w:ascii="Times New Roman" w:hAnsi="Times New Roman"/>
          <w:sz w:val="24"/>
          <w:szCs w:val="24"/>
        </w:rPr>
        <w:t>ой аттестации учащегося</w:t>
      </w:r>
      <w:r w:rsidRPr="00EE30F7">
        <w:rPr>
          <w:rFonts w:ascii="Times New Roman" w:hAnsi="Times New Roman"/>
          <w:sz w:val="24"/>
          <w:szCs w:val="24"/>
        </w:rPr>
        <w:t xml:space="preserve"> формируется комиссия из двух учителей-предметников, которая утверждается приказом директора МОБУ ФТЛ им. В.П.</w:t>
      </w:r>
      <w:r w:rsidR="00A10CA0">
        <w:rPr>
          <w:rFonts w:ascii="Times New Roman" w:hAnsi="Times New Roman"/>
          <w:sz w:val="24"/>
          <w:szCs w:val="24"/>
        </w:rPr>
        <w:t xml:space="preserve"> </w:t>
      </w:r>
      <w:r w:rsidRPr="00EE30F7">
        <w:rPr>
          <w:rFonts w:ascii="Times New Roman" w:hAnsi="Times New Roman"/>
          <w:sz w:val="24"/>
          <w:szCs w:val="24"/>
        </w:rPr>
        <w:t>Ларионова.</w:t>
      </w:r>
    </w:p>
    <w:p w:rsidR="00406005" w:rsidRPr="00EE30F7" w:rsidRDefault="000234E9" w:rsidP="00700E0F">
      <w:pPr>
        <w:spacing w:after="0" w:line="360" w:lineRule="auto"/>
        <w:ind w:firstLine="567"/>
        <w:jc w:val="both"/>
        <w:rPr>
          <w:rFonts w:ascii="Times New Roman" w:hAnsi="Times New Roman"/>
          <w:sz w:val="24"/>
          <w:szCs w:val="24"/>
        </w:rPr>
      </w:pPr>
      <w:r>
        <w:rPr>
          <w:rFonts w:ascii="Times New Roman" w:hAnsi="Times New Roman"/>
          <w:sz w:val="24"/>
          <w:szCs w:val="24"/>
        </w:rPr>
        <w:t>Решение о переводе учащегося в следующий класс</w:t>
      </w:r>
      <w:r w:rsidR="00406005" w:rsidRPr="00EE30F7">
        <w:rPr>
          <w:rFonts w:ascii="Times New Roman" w:hAnsi="Times New Roman"/>
          <w:sz w:val="24"/>
          <w:szCs w:val="24"/>
        </w:rPr>
        <w:t xml:space="preserve"> при ликвидац</w:t>
      </w:r>
      <w:r>
        <w:rPr>
          <w:rFonts w:ascii="Times New Roman" w:hAnsi="Times New Roman"/>
          <w:sz w:val="24"/>
          <w:szCs w:val="24"/>
        </w:rPr>
        <w:t xml:space="preserve">ии академической задолженности принимается </w:t>
      </w:r>
      <w:r w:rsidR="00406005" w:rsidRPr="00EE30F7">
        <w:rPr>
          <w:rFonts w:ascii="Times New Roman" w:hAnsi="Times New Roman"/>
          <w:sz w:val="24"/>
          <w:szCs w:val="24"/>
        </w:rPr>
        <w:t>педагогическим советом.</w:t>
      </w:r>
    </w:p>
    <w:p w:rsidR="00406005" w:rsidRPr="00EE30F7" w:rsidRDefault="000234E9" w:rsidP="00700E0F">
      <w:pPr>
        <w:spacing w:after="0" w:line="360" w:lineRule="auto"/>
        <w:ind w:firstLine="567"/>
        <w:jc w:val="both"/>
        <w:rPr>
          <w:rFonts w:ascii="Times New Roman" w:hAnsi="Times New Roman"/>
          <w:sz w:val="24"/>
          <w:szCs w:val="24"/>
        </w:rPr>
      </w:pPr>
      <w:r>
        <w:rPr>
          <w:rFonts w:ascii="Times New Roman" w:hAnsi="Times New Roman"/>
          <w:sz w:val="24"/>
          <w:szCs w:val="24"/>
        </w:rPr>
        <w:t xml:space="preserve">Ответственность за </w:t>
      </w:r>
      <w:r w:rsidR="00406005" w:rsidRPr="00EE30F7">
        <w:rPr>
          <w:rFonts w:ascii="Times New Roman" w:hAnsi="Times New Roman"/>
          <w:sz w:val="24"/>
          <w:szCs w:val="24"/>
        </w:rPr>
        <w:t>ликвидацию учащимися академической задолженности в течение следующего учебного года возлагается на их родителей (законных представителей).</w:t>
      </w:r>
    </w:p>
    <w:p w:rsidR="00406005" w:rsidRPr="00EE30F7" w:rsidRDefault="00406005" w:rsidP="00700E0F">
      <w:pPr>
        <w:spacing w:after="0" w:line="360" w:lineRule="auto"/>
        <w:ind w:firstLine="567"/>
        <w:jc w:val="both"/>
        <w:rPr>
          <w:rFonts w:ascii="Times New Roman" w:hAnsi="Times New Roman"/>
          <w:sz w:val="24"/>
          <w:szCs w:val="24"/>
        </w:rPr>
      </w:pPr>
      <w:r w:rsidRPr="00EE30F7">
        <w:rPr>
          <w:rFonts w:ascii="Times New Roman" w:hAnsi="Times New Roman"/>
          <w:sz w:val="24"/>
          <w:szCs w:val="24"/>
        </w:rPr>
        <w:lastRenderedPageBreak/>
        <w:t xml:space="preserve">Результаты текущей </w:t>
      </w:r>
      <w:proofErr w:type="gramStart"/>
      <w:r w:rsidRPr="00EE30F7">
        <w:rPr>
          <w:rFonts w:ascii="Times New Roman" w:hAnsi="Times New Roman"/>
          <w:sz w:val="24"/>
          <w:szCs w:val="24"/>
        </w:rPr>
        <w:t>успеваемости  вносятся</w:t>
      </w:r>
      <w:proofErr w:type="gramEnd"/>
      <w:r w:rsidRPr="00EE30F7">
        <w:rPr>
          <w:rFonts w:ascii="Times New Roman" w:hAnsi="Times New Roman"/>
          <w:sz w:val="24"/>
          <w:szCs w:val="24"/>
        </w:rPr>
        <w:t xml:space="preserve"> в электронный журнал  АИС «Сетевой город. Образование» МОБУ ФТЛ им. В.П.</w:t>
      </w:r>
      <w:r w:rsidR="00A10CA0">
        <w:rPr>
          <w:rFonts w:ascii="Times New Roman" w:hAnsi="Times New Roman"/>
          <w:sz w:val="24"/>
          <w:szCs w:val="24"/>
        </w:rPr>
        <w:t xml:space="preserve"> </w:t>
      </w:r>
      <w:r w:rsidRPr="00EE30F7">
        <w:rPr>
          <w:rFonts w:ascii="Times New Roman" w:hAnsi="Times New Roman"/>
          <w:sz w:val="24"/>
          <w:szCs w:val="24"/>
        </w:rPr>
        <w:t xml:space="preserve">Ларионова в </w:t>
      </w:r>
      <w:proofErr w:type="gramStart"/>
      <w:r w:rsidRPr="00EE30F7">
        <w:rPr>
          <w:rFonts w:ascii="Times New Roman" w:hAnsi="Times New Roman"/>
          <w:sz w:val="24"/>
          <w:szCs w:val="24"/>
        </w:rPr>
        <w:t>соответствии  с</w:t>
      </w:r>
      <w:proofErr w:type="gramEnd"/>
      <w:r w:rsidRPr="00EE30F7">
        <w:rPr>
          <w:rFonts w:ascii="Times New Roman" w:hAnsi="Times New Roman"/>
          <w:sz w:val="24"/>
          <w:szCs w:val="24"/>
        </w:rPr>
        <w:t xml:space="preserve"> порядком работы с электронным журналом.</w:t>
      </w:r>
    </w:p>
    <w:p w:rsidR="00406005" w:rsidRPr="00EE30F7" w:rsidRDefault="00406005" w:rsidP="00700E0F">
      <w:pPr>
        <w:spacing w:after="0" w:line="360" w:lineRule="auto"/>
        <w:ind w:firstLine="567"/>
        <w:jc w:val="both"/>
        <w:rPr>
          <w:rFonts w:ascii="Times New Roman" w:hAnsi="Times New Roman"/>
          <w:sz w:val="24"/>
          <w:szCs w:val="24"/>
        </w:rPr>
      </w:pPr>
      <w:r w:rsidRPr="00EE30F7">
        <w:rPr>
          <w:rFonts w:ascii="Times New Roman" w:hAnsi="Times New Roman"/>
          <w:sz w:val="24"/>
          <w:szCs w:val="24"/>
        </w:rPr>
        <w:t>Итоговые отметки по всем предметам учебного плана выставляются в личное дело учащегося и являются основанием для перевода учащегося в следующий класс, основанием для допуска к государственной итоговой аттестации выпускников 9-х классов и 11-х классов МОБУ ФТЛ им. В П. Ларионова.</w:t>
      </w:r>
    </w:p>
    <w:p w:rsidR="00406005" w:rsidRPr="00EE30F7" w:rsidRDefault="00406005" w:rsidP="00700E0F">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Лицам, освоившим образовательные программы, по которым не предусмотрено </w:t>
      </w:r>
      <w:r w:rsidR="004E3F9E">
        <w:rPr>
          <w:rFonts w:ascii="Times New Roman" w:hAnsi="Times New Roman"/>
          <w:sz w:val="24"/>
          <w:szCs w:val="24"/>
        </w:rPr>
        <w:t xml:space="preserve">проведение итоговой аттестации </w:t>
      </w:r>
      <w:r w:rsidRPr="00EE30F7">
        <w:rPr>
          <w:rFonts w:ascii="Times New Roman" w:hAnsi="Times New Roman"/>
          <w:sz w:val="24"/>
          <w:szCs w:val="24"/>
        </w:rPr>
        <w:t xml:space="preserve">МОБУ ФТЛ им. В П. Ларионова вправе выдавать </w:t>
      </w:r>
      <w:proofErr w:type="gramStart"/>
      <w:r w:rsidRPr="00EE30F7">
        <w:rPr>
          <w:rFonts w:ascii="Times New Roman" w:hAnsi="Times New Roman"/>
          <w:sz w:val="24"/>
          <w:szCs w:val="24"/>
        </w:rPr>
        <w:t>документы  об</w:t>
      </w:r>
      <w:proofErr w:type="gramEnd"/>
      <w:r w:rsidRPr="00EE30F7">
        <w:rPr>
          <w:rFonts w:ascii="Times New Roman" w:hAnsi="Times New Roman"/>
          <w:sz w:val="24"/>
          <w:szCs w:val="24"/>
        </w:rPr>
        <w:t xml:space="preserve"> обучении  по образцу и порядку, который установлен в МОБУ ФТЛ им. В П. Ларионова.</w:t>
      </w:r>
    </w:p>
    <w:p w:rsidR="00406005" w:rsidRPr="00EE30F7" w:rsidRDefault="00406005" w:rsidP="00700E0F">
      <w:pPr>
        <w:spacing w:after="0" w:line="360" w:lineRule="auto"/>
        <w:ind w:firstLine="567"/>
        <w:jc w:val="both"/>
        <w:rPr>
          <w:rFonts w:ascii="Times New Roman" w:hAnsi="Times New Roman"/>
          <w:sz w:val="24"/>
          <w:szCs w:val="24"/>
        </w:rPr>
      </w:pPr>
      <w:r w:rsidRPr="00EE30F7">
        <w:rPr>
          <w:rFonts w:ascii="Times New Roman" w:hAnsi="Times New Roman"/>
          <w:sz w:val="24"/>
          <w:szCs w:val="24"/>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BE0082" w:rsidRDefault="00BE0082" w:rsidP="000C4042">
      <w:pPr>
        <w:spacing w:line="360" w:lineRule="auto"/>
        <w:jc w:val="center"/>
        <w:rPr>
          <w:rFonts w:ascii="Times New Roman" w:hAnsi="Times New Roman"/>
          <w:b/>
          <w:sz w:val="24"/>
          <w:szCs w:val="24"/>
        </w:rPr>
      </w:pPr>
    </w:p>
    <w:p w:rsidR="000C4042" w:rsidRPr="00EE30F7" w:rsidRDefault="000C4042" w:rsidP="000C4042">
      <w:pPr>
        <w:spacing w:line="360" w:lineRule="auto"/>
        <w:jc w:val="center"/>
        <w:rPr>
          <w:rFonts w:ascii="Times New Roman" w:hAnsi="Times New Roman"/>
          <w:b/>
          <w:sz w:val="24"/>
          <w:szCs w:val="24"/>
        </w:rPr>
      </w:pPr>
      <w:r w:rsidRPr="00EE30F7">
        <w:rPr>
          <w:rFonts w:ascii="Times New Roman" w:hAnsi="Times New Roman"/>
          <w:b/>
          <w:sz w:val="24"/>
          <w:szCs w:val="24"/>
        </w:rPr>
        <w:t>Структура оценки достижения предметных результатов освоения основной образовательной программы МОБУ ФТЛ им. В.П.Ларионова по ФГОС</w:t>
      </w:r>
    </w:p>
    <w:tbl>
      <w:tblPr>
        <w:tblW w:w="5105" w:type="pct"/>
        <w:tblCellSpacing w:w="5" w:type="nil"/>
        <w:tblCellMar>
          <w:left w:w="75" w:type="dxa"/>
          <w:right w:w="75" w:type="dxa"/>
        </w:tblCellMar>
        <w:tblLook w:val="0000" w:firstRow="0" w:lastRow="0" w:firstColumn="0" w:lastColumn="0" w:noHBand="0" w:noVBand="0"/>
      </w:tblPr>
      <w:tblGrid>
        <w:gridCol w:w="511"/>
        <w:gridCol w:w="7872"/>
        <w:gridCol w:w="1592"/>
      </w:tblGrid>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0C4042" w:rsidRPr="00EE30F7" w:rsidRDefault="000C4042" w:rsidP="00E65729">
            <w:pPr>
              <w:autoSpaceDE w:val="0"/>
              <w:autoSpaceDN w:val="0"/>
              <w:adjustRightInd w:val="0"/>
              <w:spacing w:after="0"/>
              <w:jc w:val="center"/>
              <w:rPr>
                <w:rFonts w:ascii="Times New Roman" w:hAnsi="Times New Roman"/>
                <w:b/>
                <w:sz w:val="24"/>
                <w:szCs w:val="24"/>
              </w:rPr>
            </w:pPr>
            <w:r w:rsidRPr="00EE30F7">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0C4042" w:rsidRPr="00EE30F7" w:rsidRDefault="000C4042" w:rsidP="00E65729">
            <w:pPr>
              <w:autoSpaceDE w:val="0"/>
              <w:autoSpaceDN w:val="0"/>
              <w:adjustRightInd w:val="0"/>
              <w:spacing w:after="0"/>
              <w:jc w:val="center"/>
              <w:rPr>
                <w:rFonts w:ascii="Times New Roman" w:hAnsi="Times New Roman"/>
                <w:b/>
                <w:sz w:val="24"/>
                <w:szCs w:val="24"/>
              </w:rPr>
            </w:pPr>
            <w:r w:rsidRPr="00EE30F7">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0C4042" w:rsidRPr="00EE30F7" w:rsidRDefault="000C4042" w:rsidP="00E65729">
            <w:pPr>
              <w:autoSpaceDE w:val="0"/>
              <w:autoSpaceDN w:val="0"/>
              <w:adjustRightInd w:val="0"/>
              <w:spacing w:after="0"/>
              <w:jc w:val="center"/>
              <w:rPr>
                <w:rFonts w:ascii="Times New Roman" w:hAnsi="Times New Roman"/>
                <w:b/>
                <w:sz w:val="24"/>
                <w:szCs w:val="24"/>
              </w:rPr>
            </w:pPr>
            <w:r w:rsidRPr="00EE30F7">
              <w:rPr>
                <w:rFonts w:ascii="Times New Roman" w:hAnsi="Times New Roman"/>
                <w:b/>
                <w:sz w:val="24"/>
                <w:szCs w:val="24"/>
              </w:rPr>
              <w:t>Единица измерения</w:t>
            </w:r>
          </w:p>
        </w:tc>
      </w:tr>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человек/%</w:t>
            </w:r>
          </w:p>
        </w:tc>
      </w:tr>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балл</w:t>
            </w:r>
          </w:p>
        </w:tc>
      </w:tr>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 xml:space="preserve">Средний балл государственной итоговой аттестации выпускников </w:t>
            </w:r>
            <w:proofErr w:type="gramStart"/>
            <w:r w:rsidRPr="00EE30F7">
              <w:rPr>
                <w:rFonts w:ascii="Times New Roman" w:hAnsi="Times New Roman"/>
                <w:sz w:val="24"/>
                <w:szCs w:val="24"/>
              </w:rPr>
              <w:t>9  класса</w:t>
            </w:r>
            <w:proofErr w:type="gramEnd"/>
            <w:r w:rsidRPr="00EE30F7">
              <w:rPr>
                <w:rFonts w:ascii="Times New Roman" w:hAnsi="Times New Roman"/>
                <w:sz w:val="24"/>
                <w:szCs w:val="24"/>
              </w:rPr>
              <w:t xml:space="preserve"> по математике</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балл</w:t>
            </w:r>
          </w:p>
        </w:tc>
      </w:tr>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 xml:space="preserve">Средний балл единого государственного экзамена выпускников </w:t>
            </w:r>
            <w:proofErr w:type="gramStart"/>
            <w:r w:rsidRPr="00EE30F7">
              <w:rPr>
                <w:rFonts w:ascii="Times New Roman" w:hAnsi="Times New Roman"/>
                <w:sz w:val="24"/>
                <w:szCs w:val="24"/>
              </w:rPr>
              <w:t>11  класса</w:t>
            </w:r>
            <w:proofErr w:type="gramEnd"/>
            <w:r w:rsidRPr="00EE30F7">
              <w:rPr>
                <w:rFonts w:ascii="Times New Roman" w:hAnsi="Times New Roman"/>
                <w:sz w:val="24"/>
                <w:szCs w:val="24"/>
              </w:rPr>
              <w:t xml:space="preserve">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балл</w:t>
            </w:r>
          </w:p>
        </w:tc>
      </w:tr>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 xml:space="preserve">Средний балл единого государственного экзамена выпускников </w:t>
            </w:r>
            <w:proofErr w:type="gramStart"/>
            <w:r w:rsidRPr="00EE30F7">
              <w:rPr>
                <w:rFonts w:ascii="Times New Roman" w:hAnsi="Times New Roman"/>
                <w:sz w:val="24"/>
                <w:szCs w:val="24"/>
              </w:rPr>
              <w:t>11  класса</w:t>
            </w:r>
            <w:proofErr w:type="gramEnd"/>
            <w:r w:rsidRPr="00EE30F7">
              <w:rPr>
                <w:rFonts w:ascii="Times New Roman" w:hAnsi="Times New Roman"/>
                <w:sz w:val="24"/>
                <w:szCs w:val="24"/>
              </w:rPr>
              <w:t xml:space="preserve"> по математике</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балл</w:t>
            </w:r>
          </w:p>
        </w:tc>
      </w:tr>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человек/%</w:t>
            </w:r>
          </w:p>
        </w:tc>
      </w:tr>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человек/%</w:t>
            </w:r>
          </w:p>
        </w:tc>
      </w:tr>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lastRenderedPageBreak/>
              <w:t>8.</w:t>
            </w: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человек/%</w:t>
            </w:r>
          </w:p>
        </w:tc>
      </w:tr>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человек/%</w:t>
            </w:r>
          </w:p>
        </w:tc>
      </w:tr>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человек/%</w:t>
            </w:r>
          </w:p>
        </w:tc>
      </w:tr>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Численность /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человек/%</w:t>
            </w:r>
          </w:p>
        </w:tc>
      </w:tr>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человек/%</w:t>
            </w:r>
          </w:p>
        </w:tc>
      </w:tr>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Численность /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человек/%</w:t>
            </w:r>
          </w:p>
        </w:tc>
      </w:tr>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человек/%</w:t>
            </w:r>
          </w:p>
        </w:tc>
      </w:tr>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человек/%</w:t>
            </w:r>
          </w:p>
        </w:tc>
      </w:tr>
      <w:tr w:rsidR="000C4042" w:rsidRPr="00EE30F7" w:rsidTr="00E65729">
        <w:trPr>
          <w:tblCellSpacing w:w="5" w:type="nil"/>
        </w:trPr>
        <w:tc>
          <w:tcPr>
            <w:tcW w:w="256" w:type="pct"/>
            <w:tcBorders>
              <w:top w:val="single" w:sz="4" w:space="0" w:color="auto"/>
              <w:left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человек/%</w:t>
            </w:r>
          </w:p>
        </w:tc>
      </w:tr>
      <w:tr w:rsidR="000C4042" w:rsidRPr="00EE30F7" w:rsidTr="00E65729">
        <w:trPr>
          <w:tblCellSpacing w:w="5" w:type="nil"/>
        </w:trPr>
        <w:tc>
          <w:tcPr>
            <w:tcW w:w="256" w:type="pct"/>
            <w:tcBorders>
              <w:left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человек/%</w:t>
            </w:r>
          </w:p>
        </w:tc>
      </w:tr>
      <w:tr w:rsidR="000C4042" w:rsidRPr="00EE30F7" w:rsidTr="00E65729">
        <w:trPr>
          <w:tblCellSpacing w:w="5" w:type="nil"/>
        </w:trPr>
        <w:tc>
          <w:tcPr>
            <w:tcW w:w="256" w:type="pct"/>
            <w:tcBorders>
              <w:left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человек/%</w:t>
            </w:r>
          </w:p>
        </w:tc>
      </w:tr>
      <w:tr w:rsidR="000C4042" w:rsidRPr="00EE30F7" w:rsidTr="00E65729">
        <w:trPr>
          <w:tblCellSpacing w:w="5" w:type="nil"/>
        </w:trPr>
        <w:tc>
          <w:tcPr>
            <w:tcW w:w="256" w:type="pct"/>
            <w:tcBorders>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человек/%</w:t>
            </w:r>
          </w:p>
        </w:tc>
      </w:tr>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человек/%</w:t>
            </w:r>
          </w:p>
        </w:tc>
      </w:tr>
      <w:tr w:rsidR="000C4042" w:rsidRPr="00EE30F7" w:rsidTr="00E65729">
        <w:trPr>
          <w:tblCellSpacing w:w="5" w:type="nil"/>
        </w:trPr>
        <w:tc>
          <w:tcPr>
            <w:tcW w:w="25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both"/>
              <w:rPr>
                <w:rFonts w:ascii="Times New Roman" w:hAnsi="Times New Roman"/>
                <w:sz w:val="24"/>
                <w:szCs w:val="24"/>
              </w:rPr>
            </w:pPr>
            <w:r w:rsidRPr="00EE30F7">
              <w:rPr>
                <w:rFonts w:ascii="Times New Roman" w:hAnsi="Times New Roman"/>
                <w:sz w:val="24"/>
                <w:szCs w:val="24"/>
              </w:rPr>
              <w:t>Численность / 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0C4042" w:rsidRPr="00EE30F7" w:rsidRDefault="000C4042" w:rsidP="00E65729">
            <w:pPr>
              <w:autoSpaceDE w:val="0"/>
              <w:autoSpaceDN w:val="0"/>
              <w:adjustRightInd w:val="0"/>
              <w:spacing w:after="0"/>
              <w:jc w:val="center"/>
              <w:rPr>
                <w:rFonts w:ascii="Times New Roman" w:hAnsi="Times New Roman"/>
                <w:sz w:val="24"/>
                <w:szCs w:val="24"/>
              </w:rPr>
            </w:pPr>
            <w:r w:rsidRPr="00EE30F7">
              <w:rPr>
                <w:rFonts w:ascii="Times New Roman" w:hAnsi="Times New Roman"/>
                <w:sz w:val="24"/>
                <w:szCs w:val="24"/>
              </w:rPr>
              <w:t>человек/%</w:t>
            </w:r>
          </w:p>
        </w:tc>
      </w:tr>
    </w:tbl>
    <w:p w:rsidR="00C810E2" w:rsidRPr="00EE30F7" w:rsidRDefault="00C810E2" w:rsidP="00C724D3">
      <w:pPr>
        <w:tabs>
          <w:tab w:val="left" w:pos="597"/>
        </w:tabs>
        <w:spacing w:after="0" w:line="360" w:lineRule="auto"/>
        <w:jc w:val="both"/>
        <w:rPr>
          <w:rFonts w:ascii="Times New Roman" w:hAnsi="Times New Roman"/>
          <w:b/>
          <w:sz w:val="24"/>
          <w:szCs w:val="24"/>
        </w:rPr>
      </w:pPr>
    </w:p>
    <w:p w:rsidR="002C6283" w:rsidRPr="00EE30F7" w:rsidRDefault="00BE0082" w:rsidP="00C724D3">
      <w:pPr>
        <w:tabs>
          <w:tab w:val="left" w:pos="597"/>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2C6283" w:rsidRPr="00EE30F7">
        <w:rPr>
          <w:rFonts w:ascii="Times New Roman" w:hAnsi="Times New Roman"/>
          <w:b/>
          <w:sz w:val="24"/>
          <w:szCs w:val="24"/>
        </w:rPr>
        <w:t xml:space="preserve">Показатели эффективности </w:t>
      </w:r>
      <w:r w:rsidR="00C724D3" w:rsidRPr="00EE30F7">
        <w:rPr>
          <w:rFonts w:ascii="Times New Roman" w:hAnsi="Times New Roman"/>
          <w:b/>
          <w:sz w:val="24"/>
          <w:szCs w:val="24"/>
        </w:rPr>
        <w:t>учебно-воспитательного процесса в соответствии с Муниципальным заданием Учредителя:</w:t>
      </w:r>
    </w:p>
    <w:p w:rsidR="002C6283" w:rsidRPr="00EE30F7" w:rsidRDefault="00C724D3" w:rsidP="00E114E8">
      <w:pPr>
        <w:pStyle w:val="a4"/>
        <w:numPr>
          <w:ilvl w:val="0"/>
          <w:numId w:val="10"/>
        </w:numPr>
        <w:spacing w:line="360" w:lineRule="auto"/>
      </w:pPr>
      <w:r w:rsidRPr="00EE30F7">
        <w:t>Количество выпускников Л</w:t>
      </w:r>
      <w:r w:rsidR="002C6283" w:rsidRPr="00EE30F7">
        <w:t>ицея, поступивших в ВУЗы.</w:t>
      </w:r>
    </w:p>
    <w:p w:rsidR="002C6283" w:rsidRPr="00EE30F7" w:rsidRDefault="002C6283" w:rsidP="00E114E8">
      <w:pPr>
        <w:pStyle w:val="a4"/>
        <w:numPr>
          <w:ilvl w:val="0"/>
          <w:numId w:val="10"/>
        </w:numPr>
        <w:spacing w:line="360" w:lineRule="auto"/>
      </w:pPr>
      <w:r w:rsidRPr="00EE30F7">
        <w:t>Количество победителей и призеров Всероссийской олимпиады школьников на всех этапах.</w:t>
      </w:r>
    </w:p>
    <w:p w:rsidR="002C6283" w:rsidRPr="00EE30F7" w:rsidRDefault="002C6283" w:rsidP="00E114E8">
      <w:pPr>
        <w:pStyle w:val="a4"/>
        <w:numPr>
          <w:ilvl w:val="0"/>
          <w:numId w:val="10"/>
        </w:numPr>
        <w:spacing w:line="360" w:lineRule="auto"/>
      </w:pPr>
      <w:r w:rsidRPr="00EE30F7">
        <w:lastRenderedPageBreak/>
        <w:t xml:space="preserve">Количество участников, призеров и победителей городских, </w:t>
      </w:r>
      <w:proofErr w:type="spellStart"/>
      <w:r w:rsidRPr="00EE30F7">
        <w:t>всероссийски</w:t>
      </w:r>
      <w:proofErr w:type="spellEnd"/>
      <w:r w:rsidRPr="00EE30F7">
        <w:rPr>
          <w:lang w:val="en-US"/>
        </w:rPr>
        <w:t>x</w:t>
      </w:r>
      <w:r w:rsidRPr="00EE30F7">
        <w:t xml:space="preserve">, международных образовательных и </w:t>
      </w:r>
      <w:proofErr w:type="gramStart"/>
      <w:r w:rsidRPr="00EE30F7">
        <w:t>интеллектуальных  проектов</w:t>
      </w:r>
      <w:proofErr w:type="gramEnd"/>
      <w:r w:rsidRPr="00EE30F7">
        <w:t>, фестивалей, конкурсов, соревнований</w:t>
      </w:r>
    </w:p>
    <w:p w:rsidR="002C6283" w:rsidRPr="00EE30F7" w:rsidRDefault="002C6283" w:rsidP="00E114E8">
      <w:pPr>
        <w:pStyle w:val="a4"/>
        <w:numPr>
          <w:ilvl w:val="0"/>
          <w:numId w:val="10"/>
        </w:numPr>
        <w:spacing w:line="360" w:lineRule="auto"/>
      </w:pPr>
      <w:r w:rsidRPr="00EE30F7">
        <w:t>Показатели промежуточной и итоговой аттестации</w:t>
      </w:r>
    </w:p>
    <w:p w:rsidR="002C6283" w:rsidRPr="00EE30F7" w:rsidRDefault="002C6283" w:rsidP="00E114E8">
      <w:pPr>
        <w:pStyle w:val="a4"/>
        <w:numPr>
          <w:ilvl w:val="0"/>
          <w:numId w:val="10"/>
        </w:numPr>
        <w:spacing w:line="360" w:lineRule="auto"/>
      </w:pPr>
      <w:r w:rsidRPr="00EE30F7">
        <w:t>Уровень квалификации педагогических работников</w:t>
      </w:r>
    </w:p>
    <w:p w:rsidR="002C6283" w:rsidRPr="00EE30F7" w:rsidRDefault="002C6283" w:rsidP="00E114E8">
      <w:pPr>
        <w:pStyle w:val="a4"/>
        <w:numPr>
          <w:ilvl w:val="0"/>
          <w:numId w:val="10"/>
        </w:numPr>
        <w:spacing w:line="360" w:lineRule="auto"/>
      </w:pPr>
      <w:r w:rsidRPr="00EE30F7">
        <w:t>Диагностика удовлетворенности участников образовательного процесса и её показатели.</w:t>
      </w:r>
    </w:p>
    <w:p w:rsidR="006306CE" w:rsidRDefault="006306CE" w:rsidP="0041543C">
      <w:pPr>
        <w:spacing w:after="0" w:line="360" w:lineRule="auto"/>
        <w:jc w:val="center"/>
        <w:rPr>
          <w:rFonts w:ascii="Times New Roman" w:hAnsi="Times New Roman"/>
          <w:b/>
          <w:sz w:val="24"/>
          <w:szCs w:val="24"/>
        </w:rPr>
      </w:pPr>
    </w:p>
    <w:p w:rsidR="00991C5B" w:rsidRPr="00EE30F7" w:rsidRDefault="00730A76" w:rsidP="0041543C">
      <w:pPr>
        <w:spacing w:after="0" w:line="360" w:lineRule="auto"/>
        <w:jc w:val="center"/>
        <w:rPr>
          <w:rFonts w:ascii="Times New Roman" w:hAnsi="Times New Roman"/>
          <w:b/>
          <w:sz w:val="24"/>
          <w:szCs w:val="24"/>
        </w:rPr>
      </w:pPr>
      <w:r w:rsidRPr="00EE30F7">
        <w:rPr>
          <w:rFonts w:ascii="Times New Roman" w:hAnsi="Times New Roman"/>
          <w:b/>
          <w:sz w:val="24"/>
          <w:szCs w:val="24"/>
          <w:lang w:val="en-US"/>
        </w:rPr>
        <w:t>III</w:t>
      </w:r>
      <w:r w:rsidRPr="00EE30F7">
        <w:rPr>
          <w:rFonts w:ascii="Times New Roman" w:hAnsi="Times New Roman"/>
          <w:b/>
          <w:sz w:val="24"/>
          <w:szCs w:val="24"/>
        </w:rPr>
        <w:t xml:space="preserve">. </w:t>
      </w:r>
      <w:r w:rsidR="00991C5B" w:rsidRPr="00EE30F7">
        <w:rPr>
          <w:rFonts w:ascii="Times New Roman" w:hAnsi="Times New Roman"/>
          <w:b/>
          <w:sz w:val="24"/>
          <w:szCs w:val="24"/>
        </w:rPr>
        <w:t>СОДЕРЖАТЕЛЬНЫЙ РАЗДЕЛ ОБРАЗОВАТЕЛЬНОЙ ПРОГРАММЫ</w:t>
      </w:r>
    </w:p>
    <w:p w:rsidR="00991C5B" w:rsidRDefault="00991C5B" w:rsidP="0041543C">
      <w:pPr>
        <w:spacing w:after="0" w:line="360" w:lineRule="auto"/>
        <w:jc w:val="center"/>
        <w:rPr>
          <w:rFonts w:ascii="Times New Roman" w:hAnsi="Times New Roman"/>
          <w:b/>
          <w:sz w:val="24"/>
          <w:szCs w:val="24"/>
          <w:lang w:val="en-US"/>
        </w:rPr>
      </w:pPr>
      <w:r w:rsidRPr="00EE30F7">
        <w:rPr>
          <w:rFonts w:ascii="Times New Roman" w:hAnsi="Times New Roman"/>
          <w:b/>
          <w:sz w:val="24"/>
          <w:szCs w:val="24"/>
        </w:rPr>
        <w:t xml:space="preserve"> МОБУ ФТЛ им. В.П.ЛАРИОНОВА</w:t>
      </w:r>
    </w:p>
    <w:p w:rsidR="00CD1CC8" w:rsidRPr="00CD1CC8" w:rsidRDefault="00CD1CC8" w:rsidP="00CD1CC8">
      <w:pPr>
        <w:spacing w:after="0" w:line="360" w:lineRule="auto"/>
        <w:contextualSpacing/>
        <w:jc w:val="both"/>
        <w:rPr>
          <w:rFonts w:ascii="Times New Roman" w:hAnsi="Times New Roman"/>
          <w:b/>
          <w:sz w:val="24"/>
          <w:szCs w:val="24"/>
        </w:rPr>
      </w:pPr>
      <w:r w:rsidRPr="00CD1CC8">
        <w:rPr>
          <w:rFonts w:ascii="Times New Roman" w:hAnsi="Times New Roman"/>
          <w:b/>
          <w:sz w:val="24"/>
          <w:szCs w:val="24"/>
        </w:rPr>
        <w:t xml:space="preserve">   3.1. </w:t>
      </w:r>
      <w:proofErr w:type="spellStart"/>
      <w:r w:rsidRPr="00CD1CC8">
        <w:rPr>
          <w:rFonts w:ascii="Times New Roman" w:hAnsi="Times New Roman"/>
          <w:b/>
          <w:sz w:val="24"/>
          <w:szCs w:val="24"/>
        </w:rPr>
        <w:t>Надпредметные</w:t>
      </w:r>
      <w:proofErr w:type="spellEnd"/>
      <w:r w:rsidRPr="00CD1CC8">
        <w:rPr>
          <w:rFonts w:ascii="Times New Roman" w:hAnsi="Times New Roman"/>
          <w:b/>
          <w:sz w:val="24"/>
          <w:szCs w:val="24"/>
        </w:rPr>
        <w:t xml:space="preserve"> программы как средство раз</w:t>
      </w:r>
      <w:r w:rsidR="00725DCD">
        <w:rPr>
          <w:rFonts w:ascii="Times New Roman" w:hAnsi="Times New Roman"/>
          <w:b/>
          <w:sz w:val="24"/>
          <w:szCs w:val="24"/>
        </w:rPr>
        <w:t>в</w:t>
      </w:r>
      <w:r w:rsidRPr="00CD1CC8">
        <w:rPr>
          <w:rFonts w:ascii="Times New Roman" w:hAnsi="Times New Roman"/>
          <w:b/>
          <w:sz w:val="24"/>
          <w:szCs w:val="24"/>
        </w:rPr>
        <w:t xml:space="preserve">ития УУД        </w:t>
      </w:r>
    </w:p>
    <w:p w:rsidR="00CD1CC8" w:rsidRPr="00EE30F7" w:rsidRDefault="00CD1CC8" w:rsidP="00CD1CC8">
      <w:pPr>
        <w:spacing w:after="0" w:line="360" w:lineRule="auto"/>
        <w:contextualSpacing/>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Для  получения</w:t>
      </w:r>
      <w:proofErr w:type="gramEnd"/>
      <w:r w:rsidRPr="00EE30F7">
        <w:rPr>
          <w:rFonts w:ascii="Times New Roman" w:hAnsi="Times New Roman"/>
          <w:sz w:val="24"/>
          <w:szCs w:val="24"/>
        </w:rPr>
        <w:t xml:space="preserve">  более  эффективных   результатов  в решении  учебно-практических и учебно-познавательных задач  в МОБУ ФТЛ им. В.П.Ларионова применяются  разнообразные  формы  проведения  учебных  занятий, которые способствуют формированию планируемых метапредметных  результатов, а именно: "Формирование универсальных учебных действий", "Формирование информационно-коммуникационной компетентности обучающихся", "Основы учебно-исследовательской и проектной деятельности", "Основы смыслового чтения и работа с текстом":</w:t>
      </w:r>
    </w:p>
    <w:p w:rsidR="00CD1CC8" w:rsidRPr="00EE30F7" w:rsidRDefault="00CD1CC8" w:rsidP="00CD1CC8">
      <w:pPr>
        <w:pStyle w:val="a4"/>
        <w:numPr>
          <w:ilvl w:val="0"/>
          <w:numId w:val="6"/>
        </w:numPr>
        <w:spacing w:line="360" w:lineRule="auto"/>
        <w:jc w:val="both"/>
      </w:pPr>
      <w:proofErr w:type="gramStart"/>
      <w:r w:rsidRPr="00EE30F7">
        <w:t>Факультативные  занятия</w:t>
      </w:r>
      <w:proofErr w:type="gramEnd"/>
      <w:r w:rsidRPr="00EE30F7">
        <w:t xml:space="preserve">, с целью углубления  и  расширения  знаний  в  определенной  области, развитие  познавательных  интересов  и  способностей  учащихся по собственному выбору обучающегося. </w:t>
      </w:r>
    </w:p>
    <w:p w:rsidR="00CD1CC8" w:rsidRPr="00EE30F7" w:rsidRDefault="00CD1CC8" w:rsidP="00CD1CC8">
      <w:pPr>
        <w:pStyle w:val="a4"/>
        <w:numPr>
          <w:ilvl w:val="0"/>
          <w:numId w:val="6"/>
        </w:numPr>
        <w:spacing w:line="360" w:lineRule="auto"/>
        <w:jc w:val="both"/>
      </w:pPr>
      <w:r w:rsidRPr="00EE30F7">
        <w:t xml:space="preserve">Семинары – учебные занятия в 10-11 </w:t>
      </w:r>
      <w:proofErr w:type="gramStart"/>
      <w:r w:rsidRPr="00EE30F7">
        <w:t>классах  в</w:t>
      </w:r>
      <w:proofErr w:type="gramEnd"/>
      <w:r w:rsidRPr="00EE30F7">
        <w:t xml:space="preserve"> форме коллективного обсуждения изучаемых  вопросов,  докладов,  рефератов,  способствующие  формированию утверждения мировоззренческих позиций, углубления знаний, формирования оценочных суждений. </w:t>
      </w:r>
    </w:p>
    <w:p w:rsidR="00CD1CC8" w:rsidRPr="00EE30F7" w:rsidRDefault="00CD1CC8" w:rsidP="00CD1CC8">
      <w:pPr>
        <w:pStyle w:val="a4"/>
        <w:numPr>
          <w:ilvl w:val="0"/>
          <w:numId w:val="6"/>
        </w:numPr>
        <w:spacing w:line="360" w:lineRule="auto"/>
        <w:jc w:val="both"/>
      </w:pPr>
      <w:proofErr w:type="gramStart"/>
      <w:r w:rsidRPr="00EE30F7">
        <w:t>Практикумы  и</w:t>
      </w:r>
      <w:proofErr w:type="gramEnd"/>
      <w:r w:rsidRPr="00EE30F7">
        <w:t xml:space="preserve">  учебные  практики –  применяются  для  выработки  практических  умений  и навыков. </w:t>
      </w:r>
    </w:p>
    <w:p w:rsidR="00CD1CC8" w:rsidRPr="00EE30F7" w:rsidRDefault="00CD1CC8" w:rsidP="00CD1CC8">
      <w:pPr>
        <w:pStyle w:val="a4"/>
        <w:numPr>
          <w:ilvl w:val="0"/>
          <w:numId w:val="6"/>
        </w:numPr>
        <w:spacing w:line="360" w:lineRule="auto"/>
        <w:jc w:val="both"/>
      </w:pPr>
      <w:proofErr w:type="gramStart"/>
      <w:r w:rsidRPr="00EE30F7">
        <w:t>Учебные  экскурсии</w:t>
      </w:r>
      <w:proofErr w:type="gramEnd"/>
      <w:r w:rsidRPr="00EE30F7">
        <w:t xml:space="preserve"> –  учебное  занятие,  проводимое  вне  Лицея:  посещение   производства, предприятий,  научных организаций, занятия в полевых условиях и т.д. </w:t>
      </w:r>
    </w:p>
    <w:p w:rsidR="00CD1CC8" w:rsidRPr="00EE30F7" w:rsidRDefault="00CD1CC8" w:rsidP="00CD1CC8">
      <w:pPr>
        <w:pStyle w:val="a4"/>
        <w:numPr>
          <w:ilvl w:val="0"/>
          <w:numId w:val="6"/>
        </w:numPr>
        <w:spacing w:line="360" w:lineRule="auto"/>
        <w:jc w:val="both"/>
      </w:pPr>
      <w:proofErr w:type="gramStart"/>
      <w:r w:rsidRPr="00EE30F7">
        <w:t>Дополнительные  занятия</w:t>
      </w:r>
      <w:proofErr w:type="gramEnd"/>
      <w:r w:rsidRPr="00EE30F7">
        <w:t xml:space="preserve"> –  групповые  или  индивидуальные  формы  учебно-познавательной деятельности  обучающихся;  основные  задачи:  восполнение  пробелов  в  знаниях,  реализация возможности  обучающихся  в  выборе  индивидуального  темпа  освоения материала,  удовлетворение повышенного интереса к учебному предмету. </w:t>
      </w:r>
    </w:p>
    <w:p w:rsidR="00CD1CC8" w:rsidRPr="00EE30F7" w:rsidRDefault="00CD1CC8" w:rsidP="00CD1CC8">
      <w:pPr>
        <w:pStyle w:val="a4"/>
        <w:numPr>
          <w:ilvl w:val="0"/>
          <w:numId w:val="6"/>
        </w:numPr>
        <w:spacing w:line="360" w:lineRule="auto"/>
        <w:jc w:val="both"/>
      </w:pPr>
      <w:proofErr w:type="gramStart"/>
      <w:r w:rsidRPr="00EE30F7">
        <w:lastRenderedPageBreak/>
        <w:t>Домашняя  учебная</w:t>
      </w:r>
      <w:proofErr w:type="gramEnd"/>
      <w:r w:rsidRPr="00EE30F7">
        <w:t xml:space="preserve">  работа  обучающихся –  направлена  на формирование  навыков  самостоятельной работы, закрепление знаний и способов учебно-познавательной деятельности. </w:t>
      </w:r>
    </w:p>
    <w:p w:rsidR="00CD1CC8" w:rsidRPr="00EE30F7" w:rsidRDefault="00CD1CC8" w:rsidP="00CD1CC8">
      <w:pPr>
        <w:pStyle w:val="a4"/>
        <w:numPr>
          <w:ilvl w:val="0"/>
          <w:numId w:val="6"/>
        </w:numPr>
        <w:spacing w:line="360" w:lineRule="auto"/>
        <w:jc w:val="both"/>
      </w:pPr>
      <w:proofErr w:type="gramStart"/>
      <w:r w:rsidRPr="00EE30F7">
        <w:t>Занятия  в</w:t>
      </w:r>
      <w:proofErr w:type="gramEnd"/>
      <w:r w:rsidRPr="00EE30F7">
        <w:t xml:space="preserve">  предметных  кружках,  учебно-научных  объединениях –  форма  организации познавательной  деятельности,  направленной  на  реализацию  определенной  образовательной, программы  обеспечивающей  индивидуальные  познавательные  потребности  и  интересы учащихся.</w:t>
      </w:r>
    </w:p>
    <w:p w:rsidR="00CD1CC8" w:rsidRPr="00EE30F7" w:rsidRDefault="00CD1CC8" w:rsidP="00CD1CC8">
      <w:pPr>
        <w:pStyle w:val="a4"/>
        <w:numPr>
          <w:ilvl w:val="0"/>
          <w:numId w:val="6"/>
        </w:numPr>
        <w:spacing w:line="360" w:lineRule="auto"/>
        <w:jc w:val="both"/>
      </w:pPr>
      <w:proofErr w:type="gramStart"/>
      <w:r w:rsidRPr="00EE30F7">
        <w:t>Реализация  проекта</w:t>
      </w:r>
      <w:proofErr w:type="gramEnd"/>
      <w:r w:rsidRPr="00EE30F7">
        <w:t xml:space="preserve">  «Выездная школа».</w:t>
      </w:r>
    </w:p>
    <w:p w:rsidR="00CD1CC8" w:rsidRPr="00EE30F7" w:rsidRDefault="00CD1CC8" w:rsidP="00CD1CC8">
      <w:pPr>
        <w:spacing w:after="0" w:line="360" w:lineRule="auto"/>
        <w:ind w:firstLine="567"/>
        <w:jc w:val="both"/>
        <w:rPr>
          <w:rFonts w:ascii="Times New Roman" w:hAnsi="Times New Roman"/>
          <w:sz w:val="24"/>
          <w:szCs w:val="24"/>
        </w:rPr>
      </w:pPr>
      <w:r>
        <w:rPr>
          <w:rFonts w:ascii="Times New Roman" w:hAnsi="Times New Roman"/>
          <w:sz w:val="24"/>
          <w:szCs w:val="24"/>
        </w:rPr>
        <w:t xml:space="preserve">Развитие учебно-познавательной, ценностно-смысловой, </w:t>
      </w:r>
      <w:r w:rsidRPr="00EE30F7">
        <w:rPr>
          <w:rFonts w:ascii="Times New Roman" w:hAnsi="Times New Roman"/>
          <w:sz w:val="24"/>
          <w:szCs w:val="24"/>
        </w:rPr>
        <w:t>информационной компетенций</w:t>
      </w:r>
      <w:r>
        <w:rPr>
          <w:rFonts w:ascii="Times New Roman" w:hAnsi="Times New Roman"/>
          <w:sz w:val="24"/>
          <w:szCs w:val="24"/>
        </w:rPr>
        <w:t xml:space="preserve"> обучающихся Лицея осуществляется </w:t>
      </w:r>
      <w:r w:rsidRPr="00EE30F7">
        <w:rPr>
          <w:rFonts w:ascii="Times New Roman" w:hAnsi="Times New Roman"/>
          <w:sz w:val="24"/>
          <w:szCs w:val="24"/>
        </w:rPr>
        <w:t>через</w:t>
      </w:r>
      <w:r>
        <w:rPr>
          <w:rFonts w:ascii="Times New Roman" w:hAnsi="Times New Roman"/>
          <w:sz w:val="24"/>
          <w:szCs w:val="24"/>
        </w:rPr>
        <w:t xml:space="preserve"> </w:t>
      </w:r>
      <w:proofErr w:type="spellStart"/>
      <w:r w:rsidRPr="00EE30F7">
        <w:rPr>
          <w:rFonts w:ascii="Times New Roman" w:hAnsi="Times New Roman"/>
          <w:sz w:val="24"/>
          <w:szCs w:val="24"/>
        </w:rPr>
        <w:t>надпредметные</w:t>
      </w:r>
      <w:proofErr w:type="spellEnd"/>
      <w:r w:rsidRPr="00EE30F7">
        <w:rPr>
          <w:rFonts w:ascii="Times New Roman" w:hAnsi="Times New Roman"/>
          <w:sz w:val="24"/>
          <w:szCs w:val="24"/>
        </w:rPr>
        <w:t xml:space="preserve"> программы МОБУ ФТЛ им. В.П.Ларионова</w:t>
      </w:r>
      <w:r>
        <w:rPr>
          <w:rFonts w:ascii="Times New Roman" w:hAnsi="Times New Roman"/>
          <w:sz w:val="24"/>
          <w:szCs w:val="24"/>
        </w:rPr>
        <w:t>, реализуемые во внеурочное</w:t>
      </w:r>
      <w:r w:rsidRPr="00EE30F7">
        <w:rPr>
          <w:rFonts w:ascii="Times New Roman" w:hAnsi="Times New Roman"/>
          <w:sz w:val="24"/>
          <w:szCs w:val="24"/>
        </w:rPr>
        <w:t xml:space="preserve"> время: </w:t>
      </w:r>
    </w:p>
    <w:p w:rsidR="00CD1CC8" w:rsidRPr="00EE30F7" w:rsidRDefault="00CD1CC8" w:rsidP="00CD1CC8">
      <w:pPr>
        <w:pStyle w:val="a4"/>
        <w:spacing w:line="360" w:lineRule="auto"/>
        <w:ind w:left="0"/>
        <w:jc w:val="both"/>
        <w:rPr>
          <w:b/>
          <w:i/>
        </w:rPr>
      </w:pPr>
      <w:r w:rsidRPr="00EE30F7">
        <w:t xml:space="preserve">1. </w:t>
      </w:r>
      <w:r w:rsidRPr="00EE30F7">
        <w:rPr>
          <w:b/>
          <w:i/>
        </w:rPr>
        <w:t xml:space="preserve">«Проектная деятельность» </w:t>
      </w:r>
      <w:r>
        <w:rPr>
          <w:b/>
          <w:i/>
        </w:rPr>
        <w:t xml:space="preserve">(6-8 </w:t>
      </w:r>
      <w:proofErr w:type="spellStart"/>
      <w:r>
        <w:rPr>
          <w:b/>
          <w:i/>
        </w:rPr>
        <w:t>кл</w:t>
      </w:r>
      <w:proofErr w:type="spellEnd"/>
      <w:r>
        <w:rPr>
          <w:b/>
          <w:i/>
        </w:rPr>
        <w:t>.)</w:t>
      </w:r>
      <w:r w:rsidRPr="00EE30F7">
        <w:rPr>
          <w:b/>
          <w:i/>
        </w:rPr>
        <w:t xml:space="preserve"> </w:t>
      </w:r>
    </w:p>
    <w:p w:rsidR="00CD1CC8" w:rsidRPr="00EE30F7" w:rsidRDefault="00CD1CC8" w:rsidP="00CD1CC8">
      <w:pPr>
        <w:spacing w:after="0" w:line="360" w:lineRule="auto"/>
        <w:jc w:val="both"/>
        <w:rPr>
          <w:rFonts w:ascii="Times New Roman" w:hAnsi="Times New Roman"/>
          <w:sz w:val="24"/>
          <w:szCs w:val="24"/>
        </w:rPr>
      </w:pPr>
      <w:r w:rsidRPr="00EE30F7">
        <w:rPr>
          <w:rFonts w:ascii="Times New Roman" w:hAnsi="Times New Roman"/>
          <w:bCs/>
          <w:sz w:val="24"/>
          <w:szCs w:val="24"/>
        </w:rPr>
        <w:t xml:space="preserve">Учебный проект </w:t>
      </w:r>
      <w:r w:rsidRPr="00EE30F7">
        <w:rPr>
          <w:rFonts w:ascii="Times New Roman" w:hAnsi="Times New Roman"/>
          <w:sz w:val="24"/>
          <w:szCs w:val="24"/>
        </w:rPr>
        <w:t xml:space="preserve">– </w:t>
      </w:r>
      <w:r w:rsidRPr="00EE30F7">
        <w:rPr>
          <w:rFonts w:ascii="Times New Roman" w:hAnsi="Times New Roman"/>
          <w:bCs/>
          <w:sz w:val="24"/>
          <w:szCs w:val="24"/>
        </w:rPr>
        <w:t>это компле</w:t>
      </w:r>
      <w:r>
        <w:rPr>
          <w:rFonts w:ascii="Times New Roman" w:hAnsi="Times New Roman"/>
          <w:bCs/>
          <w:sz w:val="24"/>
          <w:szCs w:val="24"/>
        </w:rPr>
        <w:t xml:space="preserve">кс поисковых, исследовательских </w:t>
      </w:r>
      <w:r w:rsidRPr="00EE30F7">
        <w:rPr>
          <w:rFonts w:ascii="Times New Roman" w:hAnsi="Times New Roman"/>
          <w:bCs/>
          <w:sz w:val="24"/>
          <w:szCs w:val="24"/>
        </w:rPr>
        <w:t>видов работ, выполняемых учащимися самостоятельно (в парах, группах или индив</w:t>
      </w:r>
      <w:r>
        <w:rPr>
          <w:rFonts w:ascii="Times New Roman" w:hAnsi="Times New Roman"/>
          <w:bCs/>
          <w:sz w:val="24"/>
          <w:szCs w:val="24"/>
        </w:rPr>
        <w:t xml:space="preserve">идуально) с целью практического или теоретического решения общественно </w:t>
      </w:r>
      <w:r w:rsidRPr="00EE30F7">
        <w:rPr>
          <w:rFonts w:ascii="Times New Roman" w:hAnsi="Times New Roman"/>
          <w:bCs/>
          <w:sz w:val="24"/>
          <w:szCs w:val="24"/>
        </w:rPr>
        <w:t>значимой пробл</w:t>
      </w:r>
      <w:r>
        <w:rPr>
          <w:rFonts w:ascii="Times New Roman" w:hAnsi="Times New Roman"/>
          <w:bCs/>
          <w:sz w:val="24"/>
          <w:szCs w:val="24"/>
        </w:rPr>
        <w:t xml:space="preserve">емы. Развитие интеллектуального </w:t>
      </w:r>
      <w:r w:rsidRPr="00EE30F7">
        <w:rPr>
          <w:rFonts w:ascii="Times New Roman" w:hAnsi="Times New Roman"/>
          <w:bCs/>
          <w:sz w:val="24"/>
          <w:szCs w:val="24"/>
        </w:rPr>
        <w:t xml:space="preserve">умения критического мышления, через поиск информации, осмысление, анализ, синтез, применение, оценку. Коммуникативные навыки – </w:t>
      </w:r>
      <w:proofErr w:type="gramStart"/>
      <w:r w:rsidRPr="00EE30F7">
        <w:rPr>
          <w:rFonts w:ascii="Times New Roman" w:hAnsi="Times New Roman"/>
          <w:bCs/>
          <w:sz w:val="24"/>
          <w:szCs w:val="24"/>
        </w:rPr>
        <w:t>совместная  деятельность</w:t>
      </w:r>
      <w:proofErr w:type="gramEnd"/>
      <w:r w:rsidRPr="00EE30F7">
        <w:rPr>
          <w:rFonts w:ascii="Times New Roman" w:hAnsi="Times New Roman"/>
          <w:bCs/>
          <w:sz w:val="24"/>
          <w:szCs w:val="24"/>
        </w:rPr>
        <w:t xml:space="preserve">.  Виды </w:t>
      </w:r>
      <w:proofErr w:type="gramStart"/>
      <w:r w:rsidRPr="00EE30F7">
        <w:rPr>
          <w:rFonts w:ascii="Times New Roman" w:hAnsi="Times New Roman"/>
          <w:bCs/>
          <w:sz w:val="24"/>
          <w:szCs w:val="24"/>
        </w:rPr>
        <w:t>проектной  продукции</w:t>
      </w:r>
      <w:proofErr w:type="gramEnd"/>
      <w:r w:rsidRPr="00EE30F7">
        <w:rPr>
          <w:rFonts w:ascii="Times New Roman" w:hAnsi="Times New Roman"/>
          <w:bCs/>
          <w:sz w:val="24"/>
          <w:szCs w:val="24"/>
        </w:rPr>
        <w:t xml:space="preserve"> - </w:t>
      </w:r>
      <w:r w:rsidRPr="00EE30F7">
        <w:rPr>
          <w:rFonts w:ascii="Times New Roman" w:hAnsi="Times New Roman"/>
          <w:sz w:val="24"/>
          <w:szCs w:val="24"/>
        </w:rPr>
        <w:t>WEB-сайт, анализ данных социологического опроса, видеофильм, видеоклип, выставка, газета, журнал, игра, коллекция, макет, мультимедиа-продукт, оформление кабинета</w:t>
      </w:r>
      <w:r>
        <w:rPr>
          <w:rFonts w:ascii="Times New Roman" w:hAnsi="Times New Roman"/>
          <w:sz w:val="24"/>
          <w:szCs w:val="24"/>
        </w:rPr>
        <w:t>, пакет рекомендаций, письмо</w:t>
      </w:r>
      <w:r w:rsidRPr="00EE30F7">
        <w:rPr>
          <w:rFonts w:ascii="Times New Roman" w:hAnsi="Times New Roman"/>
          <w:sz w:val="24"/>
          <w:szCs w:val="24"/>
        </w:rPr>
        <w:t>, праздник, публикация, путеводитель, серия иллюстраций, сказка, справочник, сравнительно-сопоставительный анализ, сценарий, учебное пособие</w:t>
      </w:r>
      <w:r>
        <w:rPr>
          <w:rFonts w:ascii="Times New Roman" w:hAnsi="Times New Roman"/>
          <w:sz w:val="24"/>
          <w:szCs w:val="24"/>
        </w:rPr>
        <w:t xml:space="preserve"> и т.п. </w:t>
      </w:r>
    </w:p>
    <w:p w:rsidR="00CD1CC8" w:rsidRPr="00A71074" w:rsidRDefault="00CD1CC8" w:rsidP="00CD1CC8">
      <w:pPr>
        <w:pStyle w:val="a4"/>
        <w:spacing w:line="360" w:lineRule="auto"/>
        <w:ind w:left="0"/>
        <w:jc w:val="both"/>
      </w:pPr>
      <w:r>
        <w:rPr>
          <w:b/>
          <w:i/>
        </w:rPr>
        <w:t>2</w:t>
      </w:r>
      <w:r w:rsidRPr="00EE30F7">
        <w:rPr>
          <w:b/>
          <w:i/>
        </w:rPr>
        <w:t>.</w:t>
      </w:r>
      <w:r>
        <w:rPr>
          <w:b/>
          <w:i/>
        </w:rPr>
        <w:t xml:space="preserve">«Школьный реферат». (10 </w:t>
      </w:r>
      <w:proofErr w:type="spellStart"/>
      <w:r>
        <w:rPr>
          <w:b/>
          <w:i/>
        </w:rPr>
        <w:t>кл</w:t>
      </w:r>
      <w:proofErr w:type="spellEnd"/>
      <w:r>
        <w:rPr>
          <w:b/>
          <w:i/>
        </w:rPr>
        <w:t>.)</w:t>
      </w:r>
      <w:r w:rsidRPr="00EE30F7">
        <w:rPr>
          <w:b/>
          <w:i/>
        </w:rPr>
        <w:t>.</w:t>
      </w:r>
      <w:r w:rsidRPr="00EE30F7">
        <w:t xml:space="preserve">  Подгото</w:t>
      </w:r>
      <w:r>
        <w:t xml:space="preserve">вка и защита школьного реферата по всем требованиям, предъявляемым к реферату, как к первой ступени научно-исследовательской деятельности. Важным представляется не только предъявление «продукта», оформленного по нормам ГОСТ и </w:t>
      </w:r>
      <w:proofErr w:type="gramStart"/>
      <w:r>
        <w:t>структурно соответствующего логике научного аппарата</w:t>
      </w:r>
      <w:proofErr w:type="gramEnd"/>
      <w:r>
        <w:t xml:space="preserve"> и научной мысли, но и форма предъявления продукта в виде устной защиты, моделирующая защиту курсовых, дипломных работ, производственных практик в высших учебных заведениях. </w:t>
      </w:r>
    </w:p>
    <w:p w:rsidR="00CD1CC8" w:rsidRPr="00EE30F7" w:rsidRDefault="00CD1CC8" w:rsidP="00CD1CC8">
      <w:pPr>
        <w:spacing w:after="0" w:line="360" w:lineRule="auto"/>
        <w:jc w:val="center"/>
        <w:rPr>
          <w:rFonts w:ascii="Times New Roman" w:hAnsi="Times New Roman"/>
          <w:sz w:val="24"/>
          <w:szCs w:val="24"/>
        </w:rPr>
      </w:pPr>
      <w:r w:rsidRPr="00EE30F7">
        <w:rPr>
          <w:rFonts w:ascii="Times New Roman" w:hAnsi="Times New Roman"/>
          <w:b/>
          <w:bCs/>
          <w:iCs/>
          <w:sz w:val="24"/>
          <w:szCs w:val="24"/>
        </w:rPr>
        <w:t xml:space="preserve">Место </w:t>
      </w:r>
      <w:proofErr w:type="spellStart"/>
      <w:r w:rsidRPr="00EE30F7">
        <w:rPr>
          <w:rFonts w:ascii="Times New Roman" w:hAnsi="Times New Roman"/>
          <w:b/>
          <w:bCs/>
          <w:iCs/>
          <w:sz w:val="24"/>
          <w:szCs w:val="24"/>
        </w:rPr>
        <w:t>надпредметных</w:t>
      </w:r>
      <w:proofErr w:type="spellEnd"/>
      <w:r w:rsidRPr="00EE30F7">
        <w:rPr>
          <w:rFonts w:ascii="Times New Roman" w:hAnsi="Times New Roman"/>
          <w:b/>
          <w:bCs/>
          <w:iCs/>
          <w:sz w:val="24"/>
          <w:szCs w:val="24"/>
        </w:rPr>
        <w:t xml:space="preserve"> программ в системе деятельности Лицея</w:t>
      </w:r>
    </w:p>
    <w:p w:rsidR="00CD1CC8" w:rsidRPr="00EE30F7" w:rsidRDefault="00EF7859" w:rsidP="00CD1CC8">
      <w:pPr>
        <w:spacing w:after="0" w:line="360" w:lineRule="auto"/>
        <w:jc w:val="both"/>
        <w:rPr>
          <w:rFonts w:ascii="Times New Roman" w:hAnsi="Times New Roman"/>
          <w:sz w:val="24"/>
          <w:szCs w:val="24"/>
        </w:rPr>
      </w:pPr>
      <w:r w:rsidRPr="00EE30F7">
        <w:rPr>
          <w:rFonts w:ascii="Times New Roman" w:hAnsi="Times New Roman"/>
          <w:noProof/>
          <w:sz w:val="24"/>
          <w:szCs w:val="24"/>
        </w:rPr>
        <w:lastRenderedPageBreak/>
        <w:drawing>
          <wp:inline distT="0" distB="0" distL="0" distR="0">
            <wp:extent cx="5999480" cy="3103880"/>
            <wp:effectExtent l="0" t="0" r="0" b="0"/>
            <wp:docPr id="159" name="Схема 1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CD1CC8" w:rsidRPr="00EE30F7" w:rsidRDefault="00CD1CC8" w:rsidP="00CD1CC8">
      <w:pPr>
        <w:spacing w:after="0" w:line="360" w:lineRule="auto"/>
        <w:jc w:val="center"/>
        <w:rPr>
          <w:rFonts w:ascii="Times New Roman" w:hAnsi="Times New Roman"/>
          <w:b/>
          <w:sz w:val="24"/>
          <w:szCs w:val="24"/>
        </w:rPr>
      </w:pPr>
    </w:p>
    <w:p w:rsidR="00CD1CC8" w:rsidRPr="00EE30F7" w:rsidRDefault="00CD1CC8" w:rsidP="00CD1CC8">
      <w:pPr>
        <w:spacing w:after="0" w:line="360" w:lineRule="auto"/>
        <w:jc w:val="center"/>
        <w:rPr>
          <w:rFonts w:ascii="Times New Roman" w:hAnsi="Times New Roman"/>
          <w:b/>
          <w:bCs/>
          <w:sz w:val="24"/>
          <w:szCs w:val="24"/>
        </w:rPr>
      </w:pPr>
      <w:r w:rsidRPr="00EE30F7">
        <w:rPr>
          <w:rFonts w:ascii="Times New Roman" w:hAnsi="Times New Roman"/>
          <w:b/>
          <w:bCs/>
          <w:sz w:val="24"/>
          <w:szCs w:val="24"/>
        </w:rPr>
        <w:t xml:space="preserve">Базовые принципы функционирования </w:t>
      </w:r>
      <w:proofErr w:type="spellStart"/>
      <w:r w:rsidRPr="00EE30F7">
        <w:rPr>
          <w:rFonts w:ascii="Times New Roman" w:hAnsi="Times New Roman"/>
          <w:b/>
          <w:bCs/>
          <w:sz w:val="24"/>
          <w:szCs w:val="24"/>
        </w:rPr>
        <w:t>надпредметных</w:t>
      </w:r>
      <w:proofErr w:type="spellEnd"/>
      <w:r w:rsidRPr="00EE30F7">
        <w:rPr>
          <w:rFonts w:ascii="Times New Roman" w:hAnsi="Times New Roman"/>
          <w:b/>
          <w:bCs/>
          <w:sz w:val="24"/>
          <w:szCs w:val="24"/>
        </w:rPr>
        <w:t xml:space="preserve"> программ</w:t>
      </w:r>
    </w:p>
    <w:p w:rsidR="00CD1CC8" w:rsidRPr="00EE30F7" w:rsidRDefault="00CD1CC8" w:rsidP="00CD1CC8">
      <w:pPr>
        <w:numPr>
          <w:ilvl w:val="0"/>
          <w:numId w:val="27"/>
        </w:numPr>
        <w:tabs>
          <w:tab w:val="clear" w:pos="360"/>
          <w:tab w:val="num" w:pos="0"/>
        </w:tabs>
        <w:spacing w:after="0" w:line="360" w:lineRule="auto"/>
        <w:ind w:left="0" w:firstLine="0"/>
        <w:jc w:val="both"/>
        <w:rPr>
          <w:rFonts w:ascii="Times New Roman" w:hAnsi="Times New Roman"/>
          <w:sz w:val="24"/>
          <w:szCs w:val="24"/>
        </w:rPr>
      </w:pPr>
      <w:r>
        <w:rPr>
          <w:rFonts w:ascii="Times New Roman" w:hAnsi="Times New Roman"/>
          <w:bCs/>
          <w:sz w:val="24"/>
          <w:szCs w:val="24"/>
        </w:rPr>
        <w:t>Массовость (</w:t>
      </w:r>
      <w:r w:rsidRPr="00EE30F7">
        <w:rPr>
          <w:rFonts w:ascii="Times New Roman" w:hAnsi="Times New Roman"/>
          <w:bCs/>
          <w:sz w:val="24"/>
          <w:szCs w:val="24"/>
        </w:rPr>
        <w:t>100% участие лицеисто</w:t>
      </w:r>
      <w:r>
        <w:rPr>
          <w:rFonts w:ascii="Times New Roman" w:hAnsi="Times New Roman"/>
          <w:bCs/>
          <w:sz w:val="24"/>
          <w:szCs w:val="24"/>
        </w:rPr>
        <w:t>в практически во всех программах</w:t>
      </w:r>
      <w:r w:rsidRPr="00EE30F7">
        <w:rPr>
          <w:rFonts w:ascii="Times New Roman" w:hAnsi="Times New Roman"/>
          <w:bCs/>
          <w:sz w:val="24"/>
          <w:szCs w:val="24"/>
        </w:rPr>
        <w:t>);</w:t>
      </w:r>
    </w:p>
    <w:p w:rsidR="00CD1CC8" w:rsidRPr="00EE30F7" w:rsidRDefault="00CD1CC8" w:rsidP="00CD1CC8">
      <w:pPr>
        <w:numPr>
          <w:ilvl w:val="0"/>
          <w:numId w:val="27"/>
        </w:numPr>
        <w:tabs>
          <w:tab w:val="clear" w:pos="360"/>
          <w:tab w:val="num" w:pos="0"/>
        </w:tabs>
        <w:spacing w:after="0" w:line="360" w:lineRule="auto"/>
        <w:ind w:left="0" w:firstLine="0"/>
        <w:jc w:val="both"/>
        <w:rPr>
          <w:rFonts w:ascii="Times New Roman" w:hAnsi="Times New Roman"/>
          <w:sz w:val="24"/>
          <w:szCs w:val="24"/>
        </w:rPr>
      </w:pPr>
      <w:r w:rsidRPr="00EE30F7">
        <w:rPr>
          <w:rFonts w:ascii="Times New Roman" w:hAnsi="Times New Roman"/>
          <w:bCs/>
          <w:sz w:val="24"/>
          <w:szCs w:val="24"/>
        </w:rPr>
        <w:t xml:space="preserve">Свобода выбора: лицеист (или группа) выбирает </w:t>
      </w:r>
      <w:proofErr w:type="gramStart"/>
      <w:r w:rsidRPr="00EE30F7">
        <w:rPr>
          <w:rFonts w:ascii="Times New Roman" w:hAnsi="Times New Roman"/>
          <w:bCs/>
          <w:sz w:val="24"/>
          <w:szCs w:val="24"/>
        </w:rPr>
        <w:t>самостоятельно  форму</w:t>
      </w:r>
      <w:proofErr w:type="gramEnd"/>
      <w:r w:rsidRPr="00EE30F7">
        <w:rPr>
          <w:rFonts w:ascii="Times New Roman" w:hAnsi="Times New Roman"/>
          <w:bCs/>
          <w:sz w:val="24"/>
          <w:szCs w:val="24"/>
        </w:rPr>
        <w:t>, содержание работы в рамках той или иной программы;</w:t>
      </w:r>
    </w:p>
    <w:p w:rsidR="00CD1CC8" w:rsidRPr="00EE30F7" w:rsidRDefault="00CD1CC8" w:rsidP="00CD1CC8">
      <w:pPr>
        <w:numPr>
          <w:ilvl w:val="0"/>
          <w:numId w:val="27"/>
        </w:numPr>
        <w:tabs>
          <w:tab w:val="clear" w:pos="360"/>
          <w:tab w:val="num" w:pos="0"/>
        </w:tabs>
        <w:spacing w:after="0" w:line="360" w:lineRule="auto"/>
        <w:ind w:left="0" w:firstLine="0"/>
        <w:jc w:val="both"/>
        <w:rPr>
          <w:rFonts w:ascii="Times New Roman" w:hAnsi="Times New Roman"/>
          <w:sz w:val="24"/>
          <w:szCs w:val="24"/>
        </w:rPr>
      </w:pPr>
      <w:r w:rsidRPr="00EE30F7">
        <w:rPr>
          <w:rFonts w:ascii="Times New Roman" w:hAnsi="Times New Roman"/>
          <w:bCs/>
          <w:sz w:val="24"/>
          <w:szCs w:val="24"/>
        </w:rPr>
        <w:t>Внешняя открытость: активное участие в работе программ вс</w:t>
      </w:r>
      <w:r>
        <w:rPr>
          <w:rFonts w:ascii="Times New Roman" w:hAnsi="Times New Roman"/>
          <w:bCs/>
          <w:sz w:val="24"/>
          <w:szCs w:val="24"/>
        </w:rPr>
        <w:t xml:space="preserve">ех </w:t>
      </w:r>
      <w:proofErr w:type="gramStart"/>
      <w:r>
        <w:rPr>
          <w:rFonts w:ascii="Times New Roman" w:hAnsi="Times New Roman"/>
          <w:bCs/>
          <w:sz w:val="24"/>
          <w:szCs w:val="24"/>
        </w:rPr>
        <w:t>участников  образовательного</w:t>
      </w:r>
      <w:proofErr w:type="gramEnd"/>
      <w:r w:rsidRPr="00EE30F7">
        <w:rPr>
          <w:rFonts w:ascii="Times New Roman" w:hAnsi="Times New Roman"/>
          <w:bCs/>
          <w:sz w:val="24"/>
          <w:szCs w:val="24"/>
        </w:rPr>
        <w:t xml:space="preserve"> процесса, в том</w:t>
      </w:r>
      <w:r>
        <w:rPr>
          <w:rFonts w:ascii="Times New Roman" w:hAnsi="Times New Roman"/>
          <w:bCs/>
          <w:sz w:val="24"/>
          <w:szCs w:val="24"/>
        </w:rPr>
        <w:t xml:space="preserve"> числе родителей, сетевых партне</w:t>
      </w:r>
      <w:r w:rsidRPr="00EE30F7">
        <w:rPr>
          <w:rFonts w:ascii="Times New Roman" w:hAnsi="Times New Roman"/>
          <w:bCs/>
          <w:sz w:val="24"/>
          <w:szCs w:val="24"/>
        </w:rPr>
        <w:t>ров;</w:t>
      </w:r>
    </w:p>
    <w:p w:rsidR="00CD1CC8" w:rsidRPr="00EE30F7" w:rsidRDefault="00CD1CC8" w:rsidP="00CD1CC8">
      <w:pPr>
        <w:numPr>
          <w:ilvl w:val="0"/>
          <w:numId w:val="29"/>
        </w:numPr>
        <w:spacing w:after="0" w:line="360" w:lineRule="auto"/>
        <w:ind w:left="0" w:firstLine="0"/>
        <w:jc w:val="both"/>
        <w:rPr>
          <w:rFonts w:ascii="Times New Roman" w:hAnsi="Times New Roman"/>
          <w:sz w:val="24"/>
          <w:szCs w:val="24"/>
        </w:rPr>
      </w:pPr>
      <w:r w:rsidRPr="00EE30F7">
        <w:rPr>
          <w:rFonts w:ascii="Times New Roman" w:hAnsi="Times New Roman"/>
          <w:bCs/>
          <w:sz w:val="24"/>
          <w:szCs w:val="24"/>
        </w:rPr>
        <w:t>«</w:t>
      </w:r>
      <w:proofErr w:type="spellStart"/>
      <w:r w:rsidRPr="00EE30F7">
        <w:rPr>
          <w:rFonts w:ascii="Times New Roman" w:hAnsi="Times New Roman"/>
          <w:bCs/>
          <w:sz w:val="24"/>
          <w:szCs w:val="24"/>
        </w:rPr>
        <w:t>Оцениваемость</w:t>
      </w:r>
      <w:proofErr w:type="spellEnd"/>
      <w:r w:rsidRPr="00EE30F7">
        <w:rPr>
          <w:rFonts w:ascii="Times New Roman" w:hAnsi="Times New Roman"/>
          <w:bCs/>
          <w:sz w:val="24"/>
          <w:szCs w:val="24"/>
        </w:rPr>
        <w:t>» результата: возможность оценить сформированные в период участия в программе компетенции, умения;</w:t>
      </w:r>
    </w:p>
    <w:p w:rsidR="00CD1CC8" w:rsidRPr="00EE30F7" w:rsidRDefault="00CD1CC8" w:rsidP="00CD1CC8">
      <w:pPr>
        <w:numPr>
          <w:ilvl w:val="0"/>
          <w:numId w:val="28"/>
        </w:numPr>
        <w:tabs>
          <w:tab w:val="clear" w:pos="720"/>
          <w:tab w:val="num" w:pos="0"/>
        </w:tabs>
        <w:spacing w:after="0" w:line="360" w:lineRule="auto"/>
        <w:ind w:left="0" w:firstLine="0"/>
        <w:jc w:val="both"/>
        <w:rPr>
          <w:rFonts w:ascii="Times New Roman" w:hAnsi="Times New Roman"/>
          <w:sz w:val="24"/>
          <w:szCs w:val="24"/>
        </w:rPr>
      </w:pPr>
      <w:r w:rsidRPr="00EE30F7">
        <w:rPr>
          <w:rFonts w:ascii="Times New Roman" w:hAnsi="Times New Roman"/>
          <w:bCs/>
          <w:sz w:val="24"/>
          <w:szCs w:val="24"/>
        </w:rPr>
        <w:t xml:space="preserve">Регламентированная форма отчёта (продукта, результата) в виде защиты проекта, отчёта по практике, проведённому внеклассному занятию и т.д. </w:t>
      </w:r>
    </w:p>
    <w:p w:rsidR="00CD1CC8" w:rsidRPr="00CD1CC8" w:rsidRDefault="00CD1CC8" w:rsidP="0041543C">
      <w:pPr>
        <w:spacing w:after="0" w:line="360" w:lineRule="auto"/>
        <w:jc w:val="center"/>
        <w:rPr>
          <w:rFonts w:ascii="Times New Roman" w:hAnsi="Times New Roman"/>
          <w:b/>
          <w:sz w:val="24"/>
          <w:szCs w:val="24"/>
        </w:rPr>
      </w:pPr>
    </w:p>
    <w:p w:rsidR="00991C5B" w:rsidRPr="00EE30F7" w:rsidRDefault="00730A76" w:rsidP="0041543C">
      <w:pPr>
        <w:spacing w:after="0" w:line="360" w:lineRule="auto"/>
        <w:jc w:val="center"/>
        <w:rPr>
          <w:rFonts w:ascii="Times New Roman" w:hAnsi="Times New Roman"/>
          <w:b/>
          <w:sz w:val="24"/>
          <w:szCs w:val="24"/>
        </w:rPr>
      </w:pPr>
      <w:r w:rsidRPr="00EE30F7">
        <w:rPr>
          <w:rFonts w:ascii="Times New Roman" w:hAnsi="Times New Roman"/>
          <w:b/>
          <w:sz w:val="24"/>
          <w:szCs w:val="24"/>
        </w:rPr>
        <w:t>3.</w:t>
      </w:r>
      <w:r w:rsidR="00CD1CC8" w:rsidRPr="00CD1CC8">
        <w:rPr>
          <w:rFonts w:ascii="Times New Roman" w:hAnsi="Times New Roman"/>
          <w:b/>
          <w:sz w:val="24"/>
          <w:szCs w:val="24"/>
        </w:rPr>
        <w:t>2</w:t>
      </w:r>
      <w:r w:rsidRPr="00EE30F7">
        <w:rPr>
          <w:rFonts w:ascii="Times New Roman" w:hAnsi="Times New Roman"/>
          <w:b/>
          <w:sz w:val="24"/>
          <w:szCs w:val="24"/>
        </w:rPr>
        <w:t xml:space="preserve">. </w:t>
      </w:r>
      <w:proofErr w:type="gramStart"/>
      <w:r w:rsidR="00F411C2" w:rsidRPr="00EE30F7">
        <w:rPr>
          <w:rFonts w:ascii="Times New Roman" w:hAnsi="Times New Roman"/>
          <w:b/>
          <w:sz w:val="24"/>
          <w:szCs w:val="24"/>
        </w:rPr>
        <w:t>Рабочие  программы</w:t>
      </w:r>
      <w:proofErr w:type="gramEnd"/>
      <w:r w:rsidR="00F411C2" w:rsidRPr="00EE30F7">
        <w:rPr>
          <w:rFonts w:ascii="Times New Roman" w:hAnsi="Times New Roman"/>
          <w:b/>
          <w:sz w:val="24"/>
          <w:szCs w:val="24"/>
        </w:rPr>
        <w:t xml:space="preserve">  по отдельным  учебным предметам </w:t>
      </w:r>
    </w:p>
    <w:p w:rsidR="00F17664" w:rsidRPr="00EE30F7" w:rsidRDefault="00F17664" w:rsidP="00106A08">
      <w:pPr>
        <w:widowControl w:val="0"/>
        <w:autoSpaceDE w:val="0"/>
        <w:autoSpaceDN w:val="0"/>
        <w:adjustRightInd w:val="0"/>
        <w:spacing w:after="0" w:line="360" w:lineRule="auto"/>
        <w:ind w:firstLine="567"/>
        <w:jc w:val="both"/>
        <w:rPr>
          <w:rFonts w:ascii="Times New Roman" w:hAnsi="Times New Roman"/>
          <w:sz w:val="24"/>
          <w:szCs w:val="24"/>
        </w:rPr>
      </w:pPr>
      <w:r w:rsidRPr="00EE30F7">
        <w:rPr>
          <w:rFonts w:ascii="Times New Roman" w:hAnsi="Times New Roman"/>
          <w:color w:val="000000"/>
          <w:sz w:val="24"/>
          <w:szCs w:val="24"/>
        </w:rPr>
        <w:t>Рабочая программа учебного предмета, курса, дисциплины (модуля) – нормативно-управленческий документ МОБУ ФТЛ им. В.П.Ларионова, характеризующий систему/модель образовательной деятельности педагога и учащихся по достижению планируемых результатов освоения образовательной программы (далее – ООП) соответствующего уровня общего образования.</w:t>
      </w:r>
    </w:p>
    <w:p w:rsidR="00106A08" w:rsidRPr="00EE30F7" w:rsidRDefault="00F926D8" w:rsidP="00106A08">
      <w:pPr>
        <w:widowControl w:val="0"/>
        <w:autoSpaceDE w:val="0"/>
        <w:autoSpaceDN w:val="0"/>
        <w:adjustRightInd w:val="0"/>
        <w:spacing w:after="0" w:line="360" w:lineRule="auto"/>
        <w:ind w:firstLine="567"/>
        <w:jc w:val="both"/>
        <w:rPr>
          <w:rFonts w:ascii="Times New Roman" w:hAnsi="Times New Roman"/>
          <w:color w:val="000000"/>
          <w:sz w:val="24"/>
          <w:szCs w:val="24"/>
        </w:rPr>
      </w:pPr>
      <w:r w:rsidRPr="00EE30F7">
        <w:rPr>
          <w:rFonts w:ascii="Times New Roman" w:hAnsi="Times New Roman"/>
          <w:sz w:val="24"/>
          <w:szCs w:val="24"/>
        </w:rPr>
        <w:t xml:space="preserve"> </w:t>
      </w:r>
      <w:r w:rsidR="00106A08" w:rsidRPr="00EE30F7">
        <w:rPr>
          <w:rFonts w:ascii="Times New Roman" w:hAnsi="Times New Roman"/>
          <w:color w:val="000000"/>
          <w:sz w:val="24"/>
          <w:szCs w:val="24"/>
        </w:rPr>
        <w:t xml:space="preserve">Согласно ч. </w:t>
      </w:r>
      <w:proofErr w:type="gramStart"/>
      <w:r w:rsidR="00106A08" w:rsidRPr="00EE30F7">
        <w:rPr>
          <w:rFonts w:ascii="Times New Roman" w:hAnsi="Times New Roman"/>
          <w:color w:val="000000"/>
          <w:sz w:val="24"/>
          <w:szCs w:val="24"/>
        </w:rPr>
        <w:t>5  ст.</w:t>
      </w:r>
      <w:proofErr w:type="gramEnd"/>
      <w:r w:rsidR="00106A08" w:rsidRPr="00EE30F7">
        <w:rPr>
          <w:rFonts w:ascii="Times New Roman" w:hAnsi="Times New Roman"/>
          <w:color w:val="000000"/>
          <w:sz w:val="24"/>
          <w:szCs w:val="24"/>
        </w:rPr>
        <w:t xml:space="preserve">12 Федерального закона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 Таким </w:t>
      </w:r>
      <w:proofErr w:type="gramStart"/>
      <w:r w:rsidR="00106A08" w:rsidRPr="00EE30F7">
        <w:rPr>
          <w:rFonts w:ascii="Times New Roman" w:hAnsi="Times New Roman"/>
          <w:color w:val="000000"/>
          <w:sz w:val="24"/>
          <w:szCs w:val="24"/>
        </w:rPr>
        <w:t>образом,  МОБУ</w:t>
      </w:r>
      <w:proofErr w:type="gramEnd"/>
      <w:r w:rsidR="00106A08" w:rsidRPr="00EE30F7">
        <w:rPr>
          <w:rFonts w:ascii="Times New Roman" w:hAnsi="Times New Roman"/>
          <w:color w:val="000000"/>
          <w:sz w:val="24"/>
          <w:szCs w:val="24"/>
        </w:rPr>
        <w:t xml:space="preserve"> ФТЛ им. В.П.Ларионова </w:t>
      </w:r>
      <w:proofErr w:type="gramStart"/>
      <w:r w:rsidR="00106A08" w:rsidRPr="00EE30F7">
        <w:rPr>
          <w:rFonts w:ascii="Times New Roman" w:hAnsi="Times New Roman"/>
          <w:color w:val="000000"/>
          <w:sz w:val="24"/>
          <w:szCs w:val="24"/>
        </w:rPr>
        <w:lastRenderedPageBreak/>
        <w:t>обладает  полномочиями</w:t>
      </w:r>
      <w:proofErr w:type="gramEnd"/>
      <w:r w:rsidR="00106A08" w:rsidRPr="00EE30F7">
        <w:rPr>
          <w:rFonts w:ascii="Times New Roman" w:hAnsi="Times New Roman"/>
          <w:color w:val="000000"/>
          <w:sz w:val="24"/>
          <w:szCs w:val="24"/>
        </w:rPr>
        <w:t xml:space="preserve">  по разработке отдельных структурных компонентов  рабочей программы по учебным предметам. </w:t>
      </w:r>
      <w:proofErr w:type="gramStart"/>
      <w:r w:rsidR="00365F49">
        <w:rPr>
          <w:rFonts w:ascii="Times New Roman" w:hAnsi="Times New Roman"/>
          <w:color w:val="000000"/>
          <w:sz w:val="24"/>
          <w:szCs w:val="24"/>
        </w:rPr>
        <w:t>( приложение</w:t>
      </w:r>
      <w:proofErr w:type="gramEnd"/>
      <w:r w:rsidR="00365F49">
        <w:rPr>
          <w:rFonts w:ascii="Times New Roman" w:hAnsi="Times New Roman"/>
          <w:color w:val="000000"/>
          <w:sz w:val="24"/>
          <w:szCs w:val="24"/>
        </w:rPr>
        <w:t xml:space="preserve"> №1)</w:t>
      </w:r>
    </w:p>
    <w:p w:rsidR="00106A08" w:rsidRPr="00365F49" w:rsidRDefault="00106A08" w:rsidP="00106A08">
      <w:pPr>
        <w:widowControl w:val="0"/>
        <w:autoSpaceDE w:val="0"/>
        <w:autoSpaceDN w:val="0"/>
        <w:adjustRightInd w:val="0"/>
        <w:spacing w:after="0" w:line="360" w:lineRule="auto"/>
        <w:ind w:firstLine="567"/>
        <w:jc w:val="both"/>
        <w:rPr>
          <w:rFonts w:ascii="Times New Roman" w:hAnsi="Times New Roman"/>
          <w:color w:val="000000"/>
          <w:sz w:val="24"/>
          <w:szCs w:val="24"/>
        </w:rPr>
      </w:pPr>
      <w:r w:rsidRPr="00365F49">
        <w:rPr>
          <w:rFonts w:ascii="Times New Roman" w:hAnsi="Times New Roman"/>
          <w:color w:val="000000"/>
          <w:sz w:val="24"/>
          <w:szCs w:val="24"/>
        </w:rPr>
        <w:t xml:space="preserve">Разработанные учебные </w:t>
      </w:r>
      <w:proofErr w:type="gramStart"/>
      <w:r w:rsidRPr="00365F49">
        <w:rPr>
          <w:rFonts w:ascii="Times New Roman" w:hAnsi="Times New Roman"/>
          <w:color w:val="000000"/>
          <w:sz w:val="24"/>
          <w:szCs w:val="24"/>
        </w:rPr>
        <w:t>программы  по</w:t>
      </w:r>
      <w:proofErr w:type="gramEnd"/>
      <w:r w:rsidRPr="00365F49">
        <w:rPr>
          <w:rFonts w:ascii="Times New Roman" w:hAnsi="Times New Roman"/>
          <w:color w:val="000000"/>
          <w:sz w:val="24"/>
          <w:szCs w:val="24"/>
        </w:rPr>
        <w:t xml:space="preserve"> всем учебным предметам являются приложением к данному  разделу  Образовательной программы, в том числе и авторские программы учебных  предметов</w:t>
      </w:r>
      <w:r w:rsidR="0019443F">
        <w:rPr>
          <w:rFonts w:ascii="Times New Roman" w:hAnsi="Times New Roman"/>
          <w:color w:val="000000"/>
          <w:sz w:val="24"/>
          <w:szCs w:val="24"/>
        </w:rPr>
        <w:t xml:space="preserve"> и элективных курсов</w:t>
      </w:r>
      <w:r w:rsidRPr="00365F49">
        <w:rPr>
          <w:rFonts w:ascii="Times New Roman" w:hAnsi="Times New Roman"/>
          <w:color w:val="000000"/>
          <w:sz w:val="24"/>
          <w:szCs w:val="24"/>
        </w:rPr>
        <w:t xml:space="preserve">.  </w:t>
      </w:r>
      <w:r w:rsidR="00690714" w:rsidRPr="00365F49">
        <w:rPr>
          <w:rFonts w:ascii="Times New Roman" w:hAnsi="Times New Roman"/>
          <w:color w:val="000000"/>
          <w:sz w:val="24"/>
          <w:szCs w:val="24"/>
        </w:rPr>
        <w:t xml:space="preserve"> </w:t>
      </w:r>
    </w:p>
    <w:p w:rsidR="00106A08" w:rsidRPr="00EE30F7" w:rsidRDefault="00F34EF6" w:rsidP="00106A08">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4"/>
          <w:szCs w:val="24"/>
        </w:rPr>
        <w:t xml:space="preserve">        </w:t>
      </w:r>
      <w:r w:rsidR="00106A08" w:rsidRPr="00EE30F7">
        <w:rPr>
          <w:rFonts w:ascii="Times New Roman" w:hAnsi="Times New Roman"/>
          <w:color w:val="000000"/>
          <w:sz w:val="24"/>
          <w:szCs w:val="24"/>
        </w:rPr>
        <w:t>«Авторские программы учебных предметов, разработанные на основе примерных программ, могут рассматриваться как рабочие программы. Вопрос о возможности их использования в структуре основной образовательной программы решается на уровне ОУ (в ОУ, как правило, все детали, связанные со структурой, разработкой и утверждением рабочих программ по учебным предметам, курсам, и возможности использования в качестве таковых, авторские, регулируется соответствующим положением)»</w:t>
      </w:r>
      <w:r w:rsidR="00106A08" w:rsidRPr="00EE30F7">
        <w:rPr>
          <w:rStyle w:val="af6"/>
          <w:rFonts w:ascii="Times New Roman" w:hAnsi="Times New Roman"/>
          <w:color w:val="000000"/>
          <w:sz w:val="24"/>
          <w:szCs w:val="24"/>
        </w:rPr>
        <w:footnoteReference w:id="4"/>
      </w:r>
      <w:r w:rsidR="00106A08" w:rsidRPr="00EE30F7">
        <w:rPr>
          <w:rFonts w:ascii="Times New Roman" w:hAnsi="Times New Roman"/>
          <w:color w:val="000000"/>
          <w:sz w:val="24"/>
          <w:szCs w:val="24"/>
        </w:rPr>
        <w:t>.</w:t>
      </w:r>
    </w:p>
    <w:p w:rsidR="00E0572D" w:rsidRPr="00EE30F7" w:rsidRDefault="00106A08" w:rsidP="00106A08">
      <w:pPr>
        <w:spacing w:after="0" w:line="360" w:lineRule="auto"/>
        <w:ind w:firstLine="567"/>
        <w:jc w:val="both"/>
        <w:rPr>
          <w:rFonts w:ascii="Times New Roman" w:hAnsi="Times New Roman"/>
          <w:sz w:val="24"/>
          <w:szCs w:val="24"/>
        </w:rPr>
      </w:pPr>
      <w:r w:rsidRPr="002F321D">
        <w:rPr>
          <w:rFonts w:ascii="Times New Roman" w:hAnsi="Times New Roman"/>
          <w:sz w:val="24"/>
          <w:szCs w:val="24"/>
        </w:rPr>
        <w:t xml:space="preserve"> </w:t>
      </w:r>
      <w:r w:rsidR="00E0572D" w:rsidRPr="002F321D">
        <w:rPr>
          <w:rFonts w:ascii="Times New Roman" w:hAnsi="Times New Roman"/>
          <w:sz w:val="24"/>
          <w:szCs w:val="24"/>
        </w:rPr>
        <w:t>«Модернизация содержания учебных программ математического образования на всех уровнях (с обеспечением их преемственности) исходя из потребностей обучающихся и потребностей общества во всеобщей математической грамотности, в специалистах различного профиля и уровня математической подготовки, в высоких достижениях науки и практики» из Концепции развития математического образования в Российской Федерации.</w:t>
      </w:r>
      <w:r w:rsidR="00994FEF" w:rsidRPr="002F321D">
        <w:rPr>
          <w:rFonts w:ascii="Times New Roman" w:hAnsi="Times New Roman"/>
          <w:sz w:val="24"/>
          <w:szCs w:val="24"/>
        </w:rPr>
        <w:t xml:space="preserve"> </w:t>
      </w:r>
    </w:p>
    <w:p w:rsidR="00F926D8" w:rsidRPr="00EE30F7" w:rsidRDefault="00F926D8" w:rsidP="00E0572D">
      <w:pPr>
        <w:spacing w:after="0" w:line="360" w:lineRule="auto"/>
        <w:jc w:val="both"/>
        <w:rPr>
          <w:rFonts w:ascii="Times New Roman" w:hAnsi="Times New Roman"/>
          <w:sz w:val="24"/>
          <w:szCs w:val="24"/>
        </w:rPr>
      </w:pPr>
    </w:p>
    <w:p w:rsidR="000829B5" w:rsidRPr="00EE30F7" w:rsidRDefault="000829B5" w:rsidP="000829B5">
      <w:pPr>
        <w:spacing w:after="0" w:line="360" w:lineRule="auto"/>
        <w:ind w:left="720"/>
        <w:jc w:val="center"/>
        <w:rPr>
          <w:rFonts w:ascii="Times New Roman" w:hAnsi="Times New Roman"/>
          <w:b/>
          <w:sz w:val="24"/>
          <w:szCs w:val="24"/>
        </w:rPr>
      </w:pPr>
      <w:r w:rsidRPr="00EE30F7">
        <w:rPr>
          <w:rFonts w:ascii="Times New Roman" w:hAnsi="Times New Roman"/>
          <w:b/>
          <w:sz w:val="24"/>
          <w:szCs w:val="24"/>
        </w:rPr>
        <w:t>Оценочная карта рабочей программы</w:t>
      </w:r>
    </w:p>
    <w:p w:rsidR="000829B5" w:rsidRPr="00EE30F7" w:rsidRDefault="000829B5" w:rsidP="000829B5">
      <w:pPr>
        <w:spacing w:after="0" w:line="360" w:lineRule="auto"/>
        <w:ind w:left="720"/>
        <w:rPr>
          <w:rFonts w:ascii="Times New Roman" w:hAnsi="Times New Roman"/>
          <w:b/>
          <w:sz w:val="24"/>
          <w:szCs w:val="24"/>
        </w:rPr>
      </w:pPr>
      <w:r w:rsidRPr="00EE30F7">
        <w:rPr>
          <w:rFonts w:ascii="Times New Roman" w:hAnsi="Times New Roman"/>
          <w:b/>
          <w:sz w:val="24"/>
          <w:szCs w:val="24"/>
        </w:rPr>
        <w:t>в соответствии с требованиями ФГОС основного общего образования</w:t>
      </w:r>
    </w:p>
    <w:p w:rsidR="000829B5" w:rsidRPr="00EE30F7" w:rsidRDefault="000829B5" w:rsidP="000829B5">
      <w:pPr>
        <w:spacing w:after="0" w:line="360" w:lineRule="auto"/>
        <w:ind w:left="720"/>
        <w:rPr>
          <w:rFonts w:ascii="Times New Roman" w:hAnsi="Times New Roman"/>
          <w:b/>
          <w:sz w:val="24"/>
          <w:szCs w:val="24"/>
        </w:rPr>
      </w:pPr>
    </w:p>
    <w:p w:rsidR="000829B5" w:rsidRPr="00EE30F7" w:rsidRDefault="000829B5" w:rsidP="000829B5">
      <w:pPr>
        <w:spacing w:after="0" w:line="360" w:lineRule="auto"/>
        <w:ind w:left="720"/>
        <w:jc w:val="both"/>
        <w:rPr>
          <w:rFonts w:ascii="Times New Roman" w:hAnsi="Times New Roman"/>
          <w:sz w:val="24"/>
          <w:szCs w:val="24"/>
        </w:rPr>
      </w:pPr>
      <w:r w:rsidRPr="00EE30F7">
        <w:rPr>
          <w:rFonts w:ascii="Times New Roman" w:hAnsi="Times New Roman"/>
          <w:sz w:val="24"/>
          <w:szCs w:val="24"/>
        </w:rPr>
        <w:t>Рабочая программа: _______________________________________________.</w:t>
      </w:r>
    </w:p>
    <w:p w:rsidR="000829B5" w:rsidRPr="00EE30F7" w:rsidRDefault="000829B5" w:rsidP="000829B5">
      <w:pPr>
        <w:spacing w:after="0" w:line="360" w:lineRule="auto"/>
        <w:ind w:left="720"/>
        <w:jc w:val="both"/>
        <w:rPr>
          <w:rFonts w:ascii="Times New Roman" w:hAnsi="Times New Roman"/>
          <w:sz w:val="24"/>
          <w:szCs w:val="24"/>
        </w:rPr>
      </w:pPr>
      <w:r w:rsidRPr="00EE30F7">
        <w:rPr>
          <w:rFonts w:ascii="Times New Roman" w:hAnsi="Times New Roman"/>
          <w:sz w:val="24"/>
          <w:szCs w:val="24"/>
        </w:rPr>
        <w:t>Класс: ___________.</w:t>
      </w:r>
    </w:p>
    <w:p w:rsidR="000829B5" w:rsidRPr="00EE30F7" w:rsidRDefault="000829B5" w:rsidP="000829B5">
      <w:pPr>
        <w:spacing w:after="0" w:line="360" w:lineRule="auto"/>
        <w:ind w:left="720"/>
        <w:jc w:val="both"/>
        <w:rPr>
          <w:rFonts w:ascii="Times New Roman" w:hAnsi="Times New Roman"/>
          <w:sz w:val="24"/>
          <w:szCs w:val="24"/>
        </w:rPr>
      </w:pPr>
      <w:r w:rsidRPr="00EE30F7">
        <w:rPr>
          <w:rFonts w:ascii="Times New Roman" w:hAnsi="Times New Roman"/>
          <w:sz w:val="24"/>
          <w:szCs w:val="24"/>
        </w:rPr>
        <w:t>Составитель: _____________________________________________________.</w:t>
      </w:r>
    </w:p>
    <w:p w:rsidR="000829B5" w:rsidRPr="00EE30F7" w:rsidRDefault="000829B5" w:rsidP="000829B5">
      <w:pPr>
        <w:spacing w:after="0" w:line="360" w:lineRule="auto"/>
        <w:ind w:left="720"/>
        <w:jc w:val="both"/>
        <w:rPr>
          <w:rFonts w:ascii="Times New Roman" w:hAnsi="Times New Roman"/>
          <w:sz w:val="24"/>
          <w:szCs w:val="24"/>
        </w:rPr>
      </w:pPr>
    </w:p>
    <w:tbl>
      <w:tblPr>
        <w:tblW w:w="0" w:type="auto"/>
        <w:tblInd w:w="-7" w:type="dxa"/>
        <w:tblLayout w:type="fixed"/>
        <w:tblLook w:val="0000" w:firstRow="0" w:lastRow="0" w:firstColumn="0" w:lastColumn="0" w:noHBand="0" w:noVBand="0"/>
      </w:tblPr>
      <w:tblGrid>
        <w:gridCol w:w="2350"/>
        <w:gridCol w:w="5361"/>
        <w:gridCol w:w="1875"/>
      </w:tblGrid>
      <w:tr w:rsidR="000829B5" w:rsidRPr="00EE30F7" w:rsidTr="00AD2D8C">
        <w:tc>
          <w:tcPr>
            <w:tcW w:w="2350" w:type="dxa"/>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center"/>
              <w:rPr>
                <w:rFonts w:ascii="Times New Roman" w:hAnsi="Times New Roman"/>
                <w:b/>
                <w:sz w:val="24"/>
                <w:szCs w:val="24"/>
              </w:rPr>
            </w:pPr>
            <w:r w:rsidRPr="00EE30F7">
              <w:rPr>
                <w:rFonts w:ascii="Times New Roman" w:hAnsi="Times New Roman"/>
                <w:b/>
                <w:sz w:val="24"/>
                <w:szCs w:val="24"/>
              </w:rPr>
              <w:t>Показатель</w:t>
            </w:r>
          </w:p>
        </w:tc>
        <w:tc>
          <w:tcPr>
            <w:tcW w:w="5361" w:type="dxa"/>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center"/>
              <w:rPr>
                <w:rFonts w:ascii="Times New Roman" w:hAnsi="Times New Roman"/>
                <w:b/>
                <w:sz w:val="24"/>
                <w:szCs w:val="24"/>
              </w:rPr>
            </w:pPr>
            <w:r w:rsidRPr="00EE30F7">
              <w:rPr>
                <w:rFonts w:ascii="Times New Roman" w:hAnsi="Times New Roman"/>
                <w:b/>
                <w:sz w:val="24"/>
                <w:szCs w:val="24"/>
              </w:rPr>
              <w:t>Характеристика показателя</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0829B5" w:rsidRPr="00EE30F7" w:rsidRDefault="000829B5" w:rsidP="00AD2D8C">
            <w:pPr>
              <w:spacing w:after="0" w:line="240" w:lineRule="auto"/>
              <w:jc w:val="center"/>
              <w:rPr>
                <w:rFonts w:ascii="Times New Roman" w:hAnsi="Times New Roman"/>
                <w:b/>
                <w:sz w:val="24"/>
                <w:szCs w:val="24"/>
              </w:rPr>
            </w:pPr>
            <w:r w:rsidRPr="00EE30F7">
              <w:rPr>
                <w:rFonts w:ascii="Times New Roman" w:hAnsi="Times New Roman"/>
                <w:b/>
                <w:sz w:val="24"/>
                <w:szCs w:val="24"/>
              </w:rPr>
              <w:t>Оценочные суждения</w:t>
            </w:r>
          </w:p>
        </w:tc>
      </w:tr>
      <w:tr w:rsidR="000829B5" w:rsidRPr="00EE30F7" w:rsidTr="00AD2D8C">
        <w:tc>
          <w:tcPr>
            <w:tcW w:w="2350" w:type="dxa"/>
            <w:vMerge w:val="restart"/>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Степень выполнения требований ФГОС к структуре и основаниям разработки рабочей программы</w:t>
            </w:r>
          </w:p>
        </w:tc>
        <w:tc>
          <w:tcPr>
            <w:tcW w:w="5361" w:type="dxa"/>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Полнота структуры, т. е. наличие следующих структурных элементов программы</w:t>
            </w:r>
            <w:r w:rsidRPr="00EE30F7">
              <w:rPr>
                <w:rStyle w:val="af6"/>
                <w:rFonts w:ascii="Times New Roman" w:hAnsi="Times New Roman"/>
                <w:sz w:val="24"/>
                <w:szCs w:val="24"/>
              </w:rPr>
              <w:footnoteReference w:id="5"/>
            </w:r>
            <w:r w:rsidRPr="00EE30F7">
              <w:rPr>
                <w:rFonts w:ascii="Times New Roman" w:hAnsi="Times New Roman"/>
                <w:sz w:val="24"/>
                <w:szCs w:val="24"/>
              </w:rPr>
              <w:t>:</w:t>
            </w:r>
          </w:p>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 пояснительная записка, в которой конкретизируются общие цели основного общего образования с учетом специфики учебного предмета, курса;</w:t>
            </w:r>
          </w:p>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 общая характеристика учебного предмета, курса;</w:t>
            </w:r>
          </w:p>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 xml:space="preserve">• описание места учебного предмета, курса в </w:t>
            </w:r>
            <w:r w:rsidRPr="00EE30F7">
              <w:rPr>
                <w:rFonts w:ascii="Times New Roman" w:hAnsi="Times New Roman"/>
                <w:sz w:val="24"/>
                <w:szCs w:val="24"/>
              </w:rPr>
              <w:lastRenderedPageBreak/>
              <w:t>учебном плане;</w:t>
            </w:r>
          </w:p>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 личностные, метапредметные и предметные результаты освоения конкретного учебного предмета, курса;</w:t>
            </w:r>
          </w:p>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 содержание учебного предмета, курса;</w:t>
            </w:r>
          </w:p>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 xml:space="preserve">• тематическое планирование с определением основных видов учебной деятельности обучающихся; </w:t>
            </w:r>
          </w:p>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 описание учебно-методического и материально-технического обеспечения образовательного процесса;</w:t>
            </w:r>
          </w:p>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 планируемые результаты изучения учебного предмета, курса</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r>
      <w:tr w:rsidR="000829B5" w:rsidRPr="00EE30F7" w:rsidTr="00AD2D8C">
        <w:tc>
          <w:tcPr>
            <w:tcW w:w="2350" w:type="dxa"/>
            <w:vMerge/>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c>
          <w:tcPr>
            <w:tcW w:w="5361" w:type="dxa"/>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Согласованность структурных элементов программы</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r>
      <w:tr w:rsidR="000829B5" w:rsidRPr="00EE30F7" w:rsidTr="00AD2D8C">
        <w:tc>
          <w:tcPr>
            <w:tcW w:w="2350" w:type="dxa"/>
            <w:vMerge/>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c>
          <w:tcPr>
            <w:tcW w:w="5361" w:type="dxa"/>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Выполнение требований по основаниям разработки программы (ФГОС, примерная авторская программа)</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r>
      <w:tr w:rsidR="000829B5" w:rsidRPr="00EE30F7" w:rsidTr="00AD2D8C">
        <w:tc>
          <w:tcPr>
            <w:tcW w:w="2350" w:type="dxa"/>
            <w:vMerge/>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c>
          <w:tcPr>
            <w:tcW w:w="5361" w:type="dxa"/>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Обоснованность отклонения рабочей программы от авторской (например, включения дополнительного содержания)</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r>
      <w:tr w:rsidR="000829B5" w:rsidRPr="00EE30F7" w:rsidTr="00AD2D8C">
        <w:trPr>
          <w:trHeight w:val="989"/>
        </w:trPr>
        <w:tc>
          <w:tcPr>
            <w:tcW w:w="2350" w:type="dxa"/>
            <w:vMerge w:val="restart"/>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Реализация системно-деятельностного подхода</w:t>
            </w:r>
          </w:p>
        </w:tc>
        <w:tc>
          <w:tcPr>
            <w:tcW w:w="5361" w:type="dxa"/>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Учет особенностей обучающихся (возрастных, индивидуальных, особенностей детей с особыми потребностями и т. п.)</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r>
      <w:tr w:rsidR="000829B5" w:rsidRPr="00EE30F7" w:rsidTr="00AD2D8C">
        <w:tc>
          <w:tcPr>
            <w:tcW w:w="2350" w:type="dxa"/>
            <w:vMerge/>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c>
          <w:tcPr>
            <w:tcW w:w="5361" w:type="dxa"/>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Определены основные виды учебной деятельности обучающихся</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r>
      <w:tr w:rsidR="000829B5" w:rsidRPr="00EE30F7" w:rsidTr="00AD2D8C">
        <w:tc>
          <w:tcPr>
            <w:tcW w:w="2350" w:type="dxa"/>
            <w:vMerge w:val="restart"/>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Степень выполнения требований ФГОС к результатам освоения программы</w:t>
            </w:r>
          </w:p>
        </w:tc>
        <w:tc>
          <w:tcPr>
            <w:tcW w:w="5361" w:type="dxa"/>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Цели конкретны, достижимы и измеримы</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r>
      <w:tr w:rsidR="000829B5" w:rsidRPr="00EE30F7" w:rsidTr="00AD2D8C">
        <w:tc>
          <w:tcPr>
            <w:tcW w:w="2350" w:type="dxa"/>
            <w:vMerge/>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c>
          <w:tcPr>
            <w:tcW w:w="5361" w:type="dxa"/>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Цели по предмету конкретизируют общие цели, зафиксированные в целевом разделе ООП основного общего образования</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r>
      <w:tr w:rsidR="000829B5" w:rsidRPr="00EE30F7" w:rsidTr="00AD2D8C">
        <w:tc>
          <w:tcPr>
            <w:tcW w:w="2350" w:type="dxa"/>
            <w:vMerge/>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c>
          <w:tcPr>
            <w:tcW w:w="5361" w:type="dxa"/>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Планируемые результаты определены в соответствии с требованиями ФГОС:</w:t>
            </w:r>
          </w:p>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 личностные, метапредметные и предметные;</w:t>
            </w:r>
          </w:p>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 планируемые результаты по предмету, определяемые ФГОС основного общего образования, конкретизированы для класса (года освоения программы)</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r>
      <w:tr w:rsidR="000829B5" w:rsidRPr="00EE30F7" w:rsidTr="00AD2D8C">
        <w:tc>
          <w:tcPr>
            <w:tcW w:w="2350" w:type="dxa"/>
            <w:vMerge/>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c>
          <w:tcPr>
            <w:tcW w:w="5361" w:type="dxa"/>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Зафиксированные в программе результаты будут достигнуты (указанные педагогические средства, т. е. содержание и виды учебной деятельности, позволяют их достичь)</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r>
      <w:tr w:rsidR="000829B5" w:rsidRPr="00EE30F7" w:rsidTr="00AD2D8C">
        <w:tc>
          <w:tcPr>
            <w:tcW w:w="2350" w:type="dxa"/>
            <w:vMerge w:val="restart"/>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Степень выполнения требований ФГОС к условиям образовательного процесса</w:t>
            </w:r>
          </w:p>
        </w:tc>
        <w:tc>
          <w:tcPr>
            <w:tcW w:w="5361" w:type="dxa"/>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Учебно-методическое обеспечение определено в соответствии с требованиями ФГОС (например, учебник включен в федеральный перечень)</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r>
      <w:tr w:rsidR="000829B5" w:rsidRPr="00EE30F7" w:rsidTr="00AD2D8C">
        <w:tc>
          <w:tcPr>
            <w:tcW w:w="2350" w:type="dxa"/>
            <w:vMerge/>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c>
          <w:tcPr>
            <w:tcW w:w="5361" w:type="dxa"/>
            <w:tcBorders>
              <w:top w:val="single" w:sz="4" w:space="0" w:color="000000"/>
              <w:left w:val="single" w:sz="4" w:space="0" w:color="000000"/>
              <w:bottom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r w:rsidRPr="00EE30F7">
              <w:rPr>
                <w:rFonts w:ascii="Times New Roman" w:hAnsi="Times New Roman"/>
                <w:sz w:val="24"/>
                <w:szCs w:val="24"/>
              </w:rPr>
              <w:t>Материально-техническое обеспечение образовательного процесса определено в соответствии с требованиями ФГОС</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0829B5" w:rsidRPr="00EE30F7" w:rsidRDefault="000829B5" w:rsidP="00AD2D8C">
            <w:pPr>
              <w:spacing w:after="0" w:line="240" w:lineRule="auto"/>
              <w:jc w:val="both"/>
              <w:rPr>
                <w:rFonts w:ascii="Times New Roman" w:hAnsi="Times New Roman"/>
                <w:sz w:val="24"/>
                <w:szCs w:val="24"/>
              </w:rPr>
            </w:pPr>
          </w:p>
        </w:tc>
      </w:tr>
    </w:tbl>
    <w:p w:rsidR="000829B5" w:rsidRPr="00EE30F7" w:rsidRDefault="000829B5" w:rsidP="000829B5">
      <w:pPr>
        <w:spacing w:after="0" w:line="240" w:lineRule="auto"/>
        <w:ind w:left="720"/>
        <w:jc w:val="both"/>
        <w:rPr>
          <w:rFonts w:ascii="Times New Roman" w:hAnsi="Times New Roman"/>
          <w:sz w:val="24"/>
          <w:szCs w:val="24"/>
        </w:rPr>
      </w:pPr>
    </w:p>
    <w:p w:rsidR="000829B5" w:rsidRPr="00EE30F7" w:rsidRDefault="000829B5" w:rsidP="000829B5">
      <w:pPr>
        <w:spacing w:after="0" w:line="360" w:lineRule="auto"/>
        <w:ind w:left="720"/>
        <w:jc w:val="both"/>
        <w:rPr>
          <w:rFonts w:ascii="Times New Roman" w:hAnsi="Times New Roman"/>
          <w:sz w:val="24"/>
          <w:szCs w:val="24"/>
        </w:rPr>
      </w:pPr>
      <w:r w:rsidRPr="00EE30F7">
        <w:rPr>
          <w:rFonts w:ascii="Times New Roman" w:hAnsi="Times New Roman"/>
          <w:sz w:val="24"/>
          <w:szCs w:val="24"/>
        </w:rPr>
        <w:t>Выводы: _____________________________________________________________.</w:t>
      </w:r>
    </w:p>
    <w:p w:rsidR="000829B5" w:rsidRPr="00EE30F7" w:rsidRDefault="000829B5" w:rsidP="000829B5">
      <w:pPr>
        <w:spacing w:after="0" w:line="360" w:lineRule="auto"/>
        <w:ind w:left="720"/>
        <w:jc w:val="both"/>
        <w:rPr>
          <w:rFonts w:ascii="Times New Roman" w:hAnsi="Times New Roman"/>
          <w:sz w:val="24"/>
          <w:szCs w:val="24"/>
        </w:rPr>
      </w:pPr>
      <w:r w:rsidRPr="00EE30F7">
        <w:rPr>
          <w:rFonts w:ascii="Times New Roman" w:hAnsi="Times New Roman"/>
          <w:sz w:val="24"/>
          <w:szCs w:val="24"/>
        </w:rPr>
        <w:lastRenderedPageBreak/>
        <w:t>Рекомендации: _______________________________________________________.</w:t>
      </w:r>
    </w:p>
    <w:p w:rsidR="00DC0929" w:rsidRDefault="00DC0929" w:rsidP="00DC0929">
      <w:pPr>
        <w:spacing w:after="0" w:line="240" w:lineRule="auto"/>
        <w:jc w:val="center"/>
        <w:rPr>
          <w:rFonts w:ascii="Times New Roman" w:hAnsi="Times New Roman"/>
          <w:b/>
          <w:sz w:val="24"/>
          <w:szCs w:val="24"/>
        </w:rPr>
      </w:pPr>
    </w:p>
    <w:p w:rsidR="00DC0929" w:rsidRDefault="00DC0929" w:rsidP="00DC0929">
      <w:pPr>
        <w:spacing w:after="0" w:line="240" w:lineRule="auto"/>
        <w:jc w:val="center"/>
        <w:rPr>
          <w:rFonts w:ascii="Times New Roman" w:hAnsi="Times New Roman"/>
          <w:b/>
          <w:sz w:val="24"/>
          <w:szCs w:val="24"/>
        </w:rPr>
      </w:pPr>
      <w:r>
        <w:rPr>
          <w:rFonts w:ascii="Times New Roman" w:hAnsi="Times New Roman"/>
          <w:b/>
          <w:sz w:val="24"/>
          <w:szCs w:val="24"/>
        </w:rPr>
        <w:t xml:space="preserve">Реестр рабочих программ по предметам, программ элективных курсов, консультаций </w:t>
      </w:r>
    </w:p>
    <w:p w:rsidR="00DC0929" w:rsidRDefault="00DC0929" w:rsidP="00DC0929">
      <w:pPr>
        <w:spacing w:after="0" w:line="240" w:lineRule="auto"/>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276"/>
        <w:gridCol w:w="1843"/>
        <w:gridCol w:w="992"/>
      </w:tblGrid>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Предмет и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Класс</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Автор</w:t>
            </w:r>
            <w:r>
              <w:rPr>
                <w:rFonts w:ascii="Times New Roman" w:hAnsi="Times New Roman"/>
                <w:sz w:val="24"/>
                <w:szCs w:val="24"/>
              </w:rPr>
              <w:t>(ы)</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 Приложения</w:t>
            </w:r>
          </w:p>
        </w:tc>
      </w:tr>
      <w:tr w:rsidR="00DC0929" w:rsidRPr="00E114E8" w:rsidTr="00C76E85">
        <w:trPr>
          <w:trHeight w:val="289"/>
        </w:trPr>
        <w:tc>
          <w:tcPr>
            <w:tcW w:w="9889" w:type="dxa"/>
            <w:gridSpan w:val="4"/>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b/>
                <w:sz w:val="24"/>
                <w:szCs w:val="24"/>
                <w:lang w:val="en-US"/>
              </w:rPr>
              <w:t>I</w:t>
            </w:r>
            <w:r w:rsidRPr="00E114E8">
              <w:rPr>
                <w:rFonts w:ascii="Times New Roman" w:hAnsi="Times New Roman"/>
                <w:b/>
                <w:sz w:val="24"/>
                <w:szCs w:val="24"/>
              </w:rPr>
              <w:t>. Предметная область: Математика и информатика</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Математика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Герасимова Л.С.</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Математика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Перевознюк Е.С.</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Алгебра (7-</w:t>
            </w:r>
            <w:r w:rsidRPr="00E114E8">
              <w:rPr>
                <w:rFonts w:ascii="Times New Roman" w:hAnsi="Times New Roman"/>
                <w:sz w:val="24"/>
                <w:szCs w:val="24"/>
                <w:lang w:val="en-US"/>
              </w:rPr>
              <w:t>I</w:t>
            </w:r>
            <w:r w:rsidRPr="00E114E8">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Ефремова Л.И.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1.3.1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Алгебра (7-</w:t>
            </w:r>
            <w:r w:rsidRPr="00E114E8">
              <w:rPr>
                <w:rFonts w:ascii="Times New Roman" w:hAnsi="Times New Roman"/>
                <w:sz w:val="24"/>
                <w:szCs w:val="24"/>
                <w:lang w:val="en-US"/>
              </w:rPr>
              <w:t>II</w:t>
            </w:r>
            <w:r w:rsidRPr="00E114E8">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Перевознюк Е.С.</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1.3.2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Геометрия (7-</w:t>
            </w:r>
            <w:r w:rsidRPr="00E114E8">
              <w:rPr>
                <w:rFonts w:ascii="Times New Roman" w:hAnsi="Times New Roman"/>
                <w:sz w:val="24"/>
                <w:szCs w:val="24"/>
                <w:lang w:val="en-US"/>
              </w:rPr>
              <w:t>I</w:t>
            </w:r>
            <w:r w:rsidRPr="00E114E8">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Ефремова Л.И.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1.4.1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Геометрия (7-</w:t>
            </w:r>
            <w:r w:rsidRPr="00E114E8">
              <w:rPr>
                <w:rFonts w:ascii="Times New Roman" w:hAnsi="Times New Roman"/>
                <w:sz w:val="24"/>
                <w:szCs w:val="24"/>
                <w:lang w:val="en-US"/>
              </w:rPr>
              <w:t>II</w:t>
            </w:r>
            <w:r w:rsidRPr="00E114E8">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Перевознюк Е.С.</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1.4.2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Алгебра (8-</w:t>
            </w:r>
            <w:r w:rsidRPr="00E114E8">
              <w:rPr>
                <w:rFonts w:ascii="Times New Roman" w:hAnsi="Times New Roman"/>
                <w:sz w:val="24"/>
                <w:szCs w:val="24"/>
                <w:lang w:val="en-US"/>
              </w:rPr>
              <w:t>I</w:t>
            </w:r>
            <w:r w:rsidRPr="00E114E8">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Ефремова Л.И.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1.5.1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Алгебра (8-</w:t>
            </w:r>
            <w:r w:rsidRPr="00E114E8">
              <w:rPr>
                <w:rFonts w:ascii="Times New Roman" w:hAnsi="Times New Roman"/>
                <w:sz w:val="24"/>
                <w:szCs w:val="24"/>
                <w:lang w:val="en-US"/>
              </w:rPr>
              <w:t>II</w:t>
            </w:r>
            <w:r w:rsidRPr="00E114E8">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Перевознюк Е.С.</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1.5.2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Геометрия (8-</w:t>
            </w:r>
            <w:r w:rsidRPr="00E114E8">
              <w:rPr>
                <w:rFonts w:ascii="Times New Roman" w:hAnsi="Times New Roman"/>
                <w:sz w:val="24"/>
                <w:szCs w:val="24"/>
                <w:lang w:val="en-US"/>
              </w:rPr>
              <w:t>I</w:t>
            </w:r>
            <w:r w:rsidRPr="00E114E8">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Самсонова Л.И.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1.6.1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Геометрия (8-</w:t>
            </w:r>
            <w:r w:rsidRPr="00E114E8">
              <w:rPr>
                <w:rFonts w:ascii="Times New Roman" w:hAnsi="Times New Roman"/>
                <w:sz w:val="24"/>
                <w:szCs w:val="24"/>
                <w:lang w:val="en-US"/>
              </w:rPr>
              <w:t>II</w:t>
            </w:r>
            <w:r w:rsidRPr="00E114E8">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Перевознюк Е.С.</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1.6.2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Алгебра (9</w:t>
            </w:r>
            <w:r w:rsidRPr="00E114E8">
              <w:rPr>
                <w:rFonts w:ascii="Times New Roman" w:hAnsi="Times New Roman"/>
                <w:sz w:val="24"/>
                <w:szCs w:val="24"/>
              </w:rPr>
              <w:t>-</w:t>
            </w:r>
            <w:r w:rsidRPr="00E114E8">
              <w:rPr>
                <w:rFonts w:ascii="Times New Roman" w:hAnsi="Times New Roman"/>
                <w:sz w:val="24"/>
                <w:szCs w:val="24"/>
                <w:lang w:val="en-US"/>
              </w:rPr>
              <w:t>I</w:t>
            </w:r>
            <w:r w:rsidRPr="00E114E8">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Ефремова Л.И.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1.7.1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Алгебра (9</w:t>
            </w:r>
            <w:r w:rsidRPr="00E114E8">
              <w:rPr>
                <w:rFonts w:ascii="Times New Roman" w:hAnsi="Times New Roman"/>
                <w:sz w:val="24"/>
                <w:szCs w:val="24"/>
              </w:rPr>
              <w:t>-</w:t>
            </w:r>
            <w:r w:rsidRPr="00E114E8">
              <w:rPr>
                <w:rFonts w:ascii="Times New Roman" w:hAnsi="Times New Roman"/>
                <w:sz w:val="24"/>
                <w:szCs w:val="24"/>
                <w:lang w:val="en-US"/>
              </w:rPr>
              <w:t>II</w:t>
            </w:r>
            <w:r w:rsidRPr="00E114E8">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Перевознюк Е.С.</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1.7.2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Геометрия (9</w:t>
            </w:r>
            <w:r w:rsidRPr="00E114E8">
              <w:rPr>
                <w:rFonts w:ascii="Times New Roman" w:hAnsi="Times New Roman"/>
                <w:sz w:val="24"/>
                <w:szCs w:val="24"/>
              </w:rPr>
              <w:t>-</w:t>
            </w:r>
            <w:r w:rsidRPr="00E114E8">
              <w:rPr>
                <w:rFonts w:ascii="Times New Roman" w:hAnsi="Times New Roman"/>
                <w:sz w:val="24"/>
                <w:szCs w:val="24"/>
                <w:lang w:val="en-US"/>
              </w:rPr>
              <w:t>I</w:t>
            </w:r>
            <w:r w:rsidRPr="00E114E8">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Ефремова Л.И.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1.8.1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Геометрия (9</w:t>
            </w:r>
            <w:r w:rsidRPr="00E114E8">
              <w:rPr>
                <w:rFonts w:ascii="Times New Roman" w:hAnsi="Times New Roman"/>
                <w:sz w:val="24"/>
                <w:szCs w:val="24"/>
              </w:rPr>
              <w:t>-</w:t>
            </w:r>
            <w:r w:rsidRPr="00E114E8">
              <w:rPr>
                <w:rFonts w:ascii="Times New Roman" w:hAnsi="Times New Roman"/>
                <w:sz w:val="24"/>
                <w:szCs w:val="24"/>
                <w:lang w:val="en-US"/>
              </w:rPr>
              <w:t>II</w:t>
            </w:r>
            <w:r w:rsidRPr="00E114E8">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Перевознюк Е.С.</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1.8.2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Алгебра (физико-технический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Герасимова Л.С.</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1.9.1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Алгебра (социально-экономический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Слепцова З.Н.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1.9.2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Геометрия (физико-технический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Герасимова Л.С.</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1.10.1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Геометрия (социально-экономический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Слепцова З.Н.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1.10.2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Алгебра (11-</w:t>
            </w:r>
            <w:r w:rsidRPr="00E114E8">
              <w:rPr>
                <w:rFonts w:ascii="Times New Roman" w:hAnsi="Times New Roman"/>
                <w:sz w:val="24"/>
                <w:szCs w:val="24"/>
                <w:lang w:val="en-US"/>
              </w:rPr>
              <w:t>I</w:t>
            </w:r>
            <w:r w:rsidRPr="00E114E8">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Ефремова Л.И.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1.11.1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Алгебра (группа 11</w:t>
            </w:r>
            <w:r w:rsidRPr="00E114E8">
              <w:rPr>
                <w:rFonts w:ascii="Times New Roman" w:hAnsi="Times New Roman"/>
                <w:sz w:val="24"/>
                <w:szCs w:val="24"/>
                <w:lang w:val="en-US"/>
              </w:rPr>
              <w:t>-II</w:t>
            </w:r>
            <w:r w:rsidRPr="00E114E8">
              <w:rPr>
                <w:rFonts w:ascii="Times New Roman" w:hAnsi="Times New Roman"/>
                <w:sz w:val="24"/>
                <w:szCs w:val="24"/>
              </w:rPr>
              <w:t>)</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Слепцова З.Н.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1.11.2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Геометрия (группа 11-</w:t>
            </w:r>
            <w:r w:rsidRPr="00E114E8">
              <w:rPr>
                <w:rFonts w:ascii="Times New Roman" w:hAnsi="Times New Roman"/>
                <w:sz w:val="24"/>
                <w:szCs w:val="24"/>
                <w:lang w:val="en-US"/>
              </w:rPr>
              <w:t>I</w:t>
            </w:r>
            <w:r w:rsidRPr="00E114E8">
              <w:rPr>
                <w:rFonts w:ascii="Times New Roman" w:hAnsi="Times New Roman"/>
                <w:sz w:val="24"/>
                <w:szCs w:val="24"/>
              </w:rPr>
              <w:t>)</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 В.П.</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1.12.1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Геометрия (группа 11-</w:t>
            </w:r>
            <w:r w:rsidRPr="00E114E8">
              <w:rPr>
                <w:rFonts w:ascii="Times New Roman" w:hAnsi="Times New Roman"/>
                <w:sz w:val="24"/>
                <w:szCs w:val="24"/>
                <w:lang w:val="en-US"/>
              </w:rPr>
              <w:t>II</w:t>
            </w:r>
            <w:r w:rsidRPr="00E114E8">
              <w:rPr>
                <w:rFonts w:ascii="Times New Roman" w:hAnsi="Times New Roman"/>
                <w:sz w:val="24"/>
                <w:szCs w:val="24"/>
              </w:rPr>
              <w:t>)</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Слепцов З.Н.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1.12.2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 xml:space="preserve"> Элективный курс «Наглядная геометрия»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Герасимова Л.С.</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Элективный курс «Наглядная геометрия»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Перевознюк Е.С.</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Элективный курс «Решение нестандартных задач по математике»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Ефремова Л.И., Перевознюк Е.С.</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1.15</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Элективный курс «Развивающая математика»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Ефремова Л.И., </w:t>
            </w:r>
            <w:r>
              <w:rPr>
                <w:rFonts w:ascii="Times New Roman" w:hAnsi="Times New Roman"/>
                <w:sz w:val="24"/>
                <w:szCs w:val="24"/>
              </w:rPr>
              <w:lastRenderedPageBreak/>
              <w:t>Перевознюк Е.С.</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lastRenderedPageBreak/>
              <w:t>1.16</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Элективный курс «Решение нестандартных задач по математике»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Ефремова Л.И., Герасимова Л.С.</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1.17</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Консультации по математике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Ефремова Л.И., Герасимова Л.С.</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1.18</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Элективный курс «Решение нестандартных задач по математике»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Герасимова Л.С., Слепцова З.Н.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1.19</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Консультации по математике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Герасимова Л.С., Слепцова З.Н.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1.20</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Элективный курс «Решение нестандартных задач по математике»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Ефремова Л.И., Слепцова З.Н.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1.21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Консультации по математике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Ефремова Л.И., Слепцова З.Н.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1.22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 xml:space="preserve">Информатика </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Романов Ю.Н., </w:t>
            </w:r>
            <w:proofErr w:type="spellStart"/>
            <w:r>
              <w:rPr>
                <w:rFonts w:ascii="Times New Roman" w:hAnsi="Times New Roman"/>
                <w:sz w:val="24"/>
                <w:szCs w:val="24"/>
              </w:rPr>
              <w:t>Куличкин</w:t>
            </w:r>
            <w:proofErr w:type="spellEnd"/>
            <w:r>
              <w:rPr>
                <w:rFonts w:ascii="Times New Roman" w:hAnsi="Times New Roman"/>
                <w:sz w:val="24"/>
                <w:szCs w:val="24"/>
              </w:rPr>
              <w:t xml:space="preserve"> Н.Н.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1.23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Информатика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Романов Ю.Н., </w:t>
            </w:r>
            <w:proofErr w:type="spellStart"/>
            <w:r>
              <w:rPr>
                <w:rFonts w:ascii="Times New Roman" w:hAnsi="Times New Roman"/>
                <w:sz w:val="24"/>
                <w:szCs w:val="24"/>
              </w:rPr>
              <w:t>Куличкин</w:t>
            </w:r>
            <w:proofErr w:type="spellEnd"/>
            <w:r>
              <w:rPr>
                <w:rFonts w:ascii="Times New Roman" w:hAnsi="Times New Roman"/>
                <w:sz w:val="24"/>
                <w:szCs w:val="24"/>
              </w:rPr>
              <w:t xml:space="preserve"> Н.Н.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1.24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Информатика и ИКТ</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Романов Ю.Н., </w:t>
            </w:r>
            <w:proofErr w:type="spellStart"/>
            <w:r>
              <w:rPr>
                <w:rFonts w:ascii="Times New Roman" w:hAnsi="Times New Roman"/>
                <w:sz w:val="24"/>
                <w:szCs w:val="24"/>
              </w:rPr>
              <w:t>Куличкин</w:t>
            </w:r>
            <w:proofErr w:type="spellEnd"/>
            <w:r>
              <w:rPr>
                <w:rFonts w:ascii="Times New Roman" w:hAnsi="Times New Roman"/>
                <w:sz w:val="24"/>
                <w:szCs w:val="24"/>
              </w:rPr>
              <w:t xml:space="preserve"> Н.Н.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1.25</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Информатика</w:t>
            </w:r>
            <w:r>
              <w:rPr>
                <w:rFonts w:ascii="Times New Roman" w:hAnsi="Times New Roman"/>
                <w:sz w:val="24"/>
                <w:szCs w:val="24"/>
              </w:rPr>
              <w:t xml:space="preserve"> и ИКТ</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Романов Ю.Н., </w:t>
            </w:r>
            <w:proofErr w:type="spellStart"/>
            <w:r>
              <w:rPr>
                <w:rFonts w:ascii="Times New Roman" w:hAnsi="Times New Roman"/>
                <w:sz w:val="24"/>
                <w:szCs w:val="24"/>
              </w:rPr>
              <w:t>Куличкин</w:t>
            </w:r>
            <w:proofErr w:type="spellEnd"/>
            <w:r>
              <w:rPr>
                <w:rFonts w:ascii="Times New Roman" w:hAnsi="Times New Roman"/>
                <w:sz w:val="24"/>
                <w:szCs w:val="24"/>
              </w:rPr>
              <w:t xml:space="preserve"> Н.Н.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1.26</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Информатика</w:t>
            </w:r>
            <w:r>
              <w:rPr>
                <w:rFonts w:ascii="Times New Roman" w:hAnsi="Times New Roman"/>
                <w:sz w:val="24"/>
                <w:szCs w:val="24"/>
              </w:rPr>
              <w:t xml:space="preserve"> и ИКТ</w:t>
            </w:r>
            <w:r w:rsidRPr="00E114E8">
              <w:rPr>
                <w:rFonts w:ascii="Times New Roman" w:hAnsi="Times New Roman"/>
                <w:sz w:val="24"/>
                <w:szCs w:val="24"/>
              </w:rPr>
              <w:t xml:space="preserve"> (9-</w:t>
            </w:r>
            <w:r w:rsidRPr="00E114E8">
              <w:rPr>
                <w:rFonts w:ascii="Times New Roman" w:hAnsi="Times New Roman"/>
                <w:sz w:val="24"/>
                <w:szCs w:val="24"/>
                <w:lang w:val="en-US"/>
              </w:rPr>
              <w:t>I</w:t>
            </w:r>
            <w:r w:rsidRPr="00E114E8">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Куличкин</w:t>
            </w:r>
            <w:proofErr w:type="spellEnd"/>
            <w:r>
              <w:rPr>
                <w:rFonts w:ascii="Times New Roman" w:hAnsi="Times New Roman"/>
                <w:sz w:val="24"/>
                <w:szCs w:val="24"/>
              </w:rPr>
              <w:t xml:space="preserve"> Н.Н., Иванов В.В.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1.27</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Информатика</w:t>
            </w:r>
            <w:r>
              <w:rPr>
                <w:rFonts w:ascii="Times New Roman" w:hAnsi="Times New Roman"/>
                <w:sz w:val="24"/>
                <w:szCs w:val="24"/>
              </w:rPr>
              <w:t xml:space="preserve"> и ИКТ</w:t>
            </w:r>
            <w:r w:rsidRPr="00E114E8">
              <w:rPr>
                <w:rFonts w:ascii="Times New Roman" w:hAnsi="Times New Roman"/>
                <w:sz w:val="24"/>
                <w:szCs w:val="24"/>
              </w:rPr>
              <w:t xml:space="preserve"> (9-</w:t>
            </w:r>
            <w:r w:rsidRPr="00E114E8">
              <w:rPr>
                <w:rFonts w:ascii="Times New Roman" w:hAnsi="Times New Roman"/>
                <w:sz w:val="24"/>
                <w:szCs w:val="24"/>
                <w:lang w:val="en-US"/>
              </w:rPr>
              <w:t>II</w:t>
            </w:r>
            <w:r w:rsidRPr="00E114E8">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Куличкин</w:t>
            </w:r>
            <w:proofErr w:type="spellEnd"/>
            <w:r>
              <w:rPr>
                <w:rFonts w:ascii="Times New Roman" w:hAnsi="Times New Roman"/>
                <w:sz w:val="24"/>
                <w:szCs w:val="24"/>
              </w:rPr>
              <w:t xml:space="preserve"> Н.Н., Романов Ю.Н.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1.28</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Информатика</w:t>
            </w:r>
            <w:r>
              <w:rPr>
                <w:rFonts w:ascii="Times New Roman" w:hAnsi="Times New Roman"/>
                <w:sz w:val="24"/>
                <w:szCs w:val="24"/>
              </w:rPr>
              <w:t xml:space="preserve"> и ИКТ</w:t>
            </w:r>
            <w:r w:rsidRPr="00E114E8">
              <w:rPr>
                <w:rFonts w:ascii="Times New Roman" w:hAnsi="Times New Roman"/>
                <w:sz w:val="24"/>
                <w:szCs w:val="24"/>
              </w:rPr>
              <w:t xml:space="preserve"> (физико-технический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Куличкин</w:t>
            </w:r>
            <w:proofErr w:type="spellEnd"/>
            <w:r>
              <w:rPr>
                <w:rFonts w:ascii="Times New Roman" w:hAnsi="Times New Roman"/>
                <w:sz w:val="24"/>
                <w:szCs w:val="24"/>
              </w:rPr>
              <w:t xml:space="preserve"> Н.Н., Иванов В.В.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1.29</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Информатика</w:t>
            </w:r>
            <w:r>
              <w:rPr>
                <w:rFonts w:ascii="Times New Roman" w:hAnsi="Times New Roman"/>
                <w:sz w:val="24"/>
                <w:szCs w:val="24"/>
              </w:rPr>
              <w:t xml:space="preserve"> и ИКТ</w:t>
            </w:r>
            <w:r w:rsidRPr="00E114E8">
              <w:rPr>
                <w:rFonts w:ascii="Times New Roman" w:hAnsi="Times New Roman"/>
                <w:sz w:val="24"/>
                <w:szCs w:val="24"/>
              </w:rPr>
              <w:t xml:space="preserve"> (социально-экономический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Куличкин</w:t>
            </w:r>
            <w:proofErr w:type="spellEnd"/>
            <w:r>
              <w:rPr>
                <w:rFonts w:ascii="Times New Roman" w:hAnsi="Times New Roman"/>
                <w:sz w:val="24"/>
                <w:szCs w:val="24"/>
              </w:rPr>
              <w:t xml:space="preserve"> Н.Н., Иванов В.В.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1.30</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Информатика</w:t>
            </w:r>
            <w:r>
              <w:rPr>
                <w:rFonts w:ascii="Times New Roman" w:hAnsi="Times New Roman"/>
                <w:sz w:val="24"/>
                <w:szCs w:val="24"/>
              </w:rPr>
              <w:t xml:space="preserve"> и ИКТ</w:t>
            </w:r>
            <w:r w:rsidRPr="00E114E8">
              <w:rPr>
                <w:rFonts w:ascii="Times New Roman" w:hAnsi="Times New Roman"/>
                <w:sz w:val="24"/>
                <w:szCs w:val="24"/>
              </w:rPr>
              <w:t xml:space="preserve"> (физико-технический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Куличкин</w:t>
            </w:r>
            <w:proofErr w:type="spellEnd"/>
            <w:r>
              <w:rPr>
                <w:rFonts w:ascii="Times New Roman" w:hAnsi="Times New Roman"/>
                <w:sz w:val="24"/>
                <w:szCs w:val="24"/>
              </w:rPr>
              <w:t xml:space="preserve"> Н.Н., Иванов В.В.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1.31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Информатика</w:t>
            </w:r>
            <w:r>
              <w:rPr>
                <w:rFonts w:ascii="Times New Roman" w:hAnsi="Times New Roman"/>
                <w:sz w:val="24"/>
                <w:szCs w:val="24"/>
              </w:rPr>
              <w:t xml:space="preserve"> и ИКТ</w:t>
            </w:r>
            <w:r w:rsidRPr="00E114E8">
              <w:rPr>
                <w:rFonts w:ascii="Times New Roman" w:hAnsi="Times New Roman"/>
                <w:sz w:val="24"/>
                <w:szCs w:val="24"/>
              </w:rPr>
              <w:t xml:space="preserve"> (социально-экономический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Куличкин</w:t>
            </w:r>
            <w:proofErr w:type="spellEnd"/>
            <w:r>
              <w:rPr>
                <w:rFonts w:ascii="Times New Roman" w:hAnsi="Times New Roman"/>
                <w:sz w:val="24"/>
                <w:szCs w:val="24"/>
              </w:rPr>
              <w:t xml:space="preserve"> Н.Н., Иванов В.В.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1.32</w:t>
            </w:r>
          </w:p>
        </w:tc>
      </w:tr>
      <w:tr w:rsidR="00DC0929" w:rsidRPr="00E114E8" w:rsidTr="00C76E85">
        <w:trPr>
          <w:trHeight w:val="289"/>
        </w:trPr>
        <w:tc>
          <w:tcPr>
            <w:tcW w:w="9889" w:type="dxa"/>
            <w:gridSpan w:val="4"/>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b/>
                <w:sz w:val="24"/>
                <w:szCs w:val="24"/>
                <w:lang w:val="en-US"/>
              </w:rPr>
              <w:t>II</w:t>
            </w:r>
            <w:r w:rsidRPr="00E114E8">
              <w:rPr>
                <w:rFonts w:ascii="Times New Roman" w:hAnsi="Times New Roman"/>
                <w:b/>
                <w:sz w:val="24"/>
                <w:szCs w:val="24"/>
              </w:rPr>
              <w:t>. Предметная область: Филология</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Русский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5а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Антонова Е.В.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lang w:val="en-US"/>
              </w:rPr>
            </w:pPr>
            <w:r w:rsidRPr="00E114E8">
              <w:rPr>
                <w:rFonts w:ascii="Times New Roman" w:hAnsi="Times New Roman"/>
                <w:sz w:val="24"/>
                <w:szCs w:val="24"/>
                <w:lang w:val="en-US"/>
              </w:rPr>
              <w:t>2</w:t>
            </w:r>
            <w:r w:rsidRPr="00E114E8">
              <w:rPr>
                <w:rFonts w:ascii="Times New Roman" w:hAnsi="Times New Roman"/>
                <w:sz w:val="24"/>
                <w:szCs w:val="24"/>
              </w:rPr>
              <w:t>.</w:t>
            </w:r>
            <w:r w:rsidRPr="00E114E8">
              <w:rPr>
                <w:rFonts w:ascii="Times New Roman" w:hAnsi="Times New Roman"/>
                <w:sz w:val="24"/>
                <w:szCs w:val="24"/>
                <w:lang w:val="en-US"/>
              </w:rPr>
              <w:t>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Русский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5б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Коркина Е.Е.</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lang w:val="en-US"/>
              </w:rPr>
            </w:pPr>
            <w:r w:rsidRPr="00E114E8">
              <w:rPr>
                <w:rFonts w:ascii="Times New Roman" w:hAnsi="Times New Roman"/>
                <w:sz w:val="24"/>
                <w:szCs w:val="24"/>
                <w:lang w:val="en-US"/>
              </w:rPr>
              <w:t>2</w:t>
            </w:r>
            <w:r w:rsidRPr="00E114E8">
              <w:rPr>
                <w:rFonts w:ascii="Times New Roman" w:hAnsi="Times New Roman"/>
                <w:sz w:val="24"/>
                <w:szCs w:val="24"/>
              </w:rPr>
              <w:t>.</w:t>
            </w:r>
            <w:r w:rsidRPr="00E114E8">
              <w:rPr>
                <w:rFonts w:ascii="Times New Roman" w:hAnsi="Times New Roman"/>
                <w:sz w:val="24"/>
                <w:szCs w:val="24"/>
                <w:lang w:val="en-US"/>
              </w:rPr>
              <w:t>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Русский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6а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Дмитриева Л.Р.</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lang w:val="en-US"/>
              </w:rPr>
            </w:pPr>
            <w:r w:rsidRPr="00E114E8">
              <w:rPr>
                <w:rFonts w:ascii="Times New Roman" w:hAnsi="Times New Roman"/>
                <w:sz w:val="24"/>
                <w:szCs w:val="24"/>
                <w:lang w:val="en-US"/>
              </w:rPr>
              <w:t>2</w:t>
            </w:r>
            <w:r w:rsidRPr="00E114E8">
              <w:rPr>
                <w:rFonts w:ascii="Times New Roman" w:hAnsi="Times New Roman"/>
                <w:sz w:val="24"/>
                <w:szCs w:val="24"/>
              </w:rPr>
              <w:t>.</w:t>
            </w:r>
            <w:r w:rsidRPr="00E114E8">
              <w:rPr>
                <w:rFonts w:ascii="Times New Roman" w:hAnsi="Times New Roman"/>
                <w:sz w:val="24"/>
                <w:szCs w:val="24"/>
                <w:lang w:val="en-US"/>
              </w:rPr>
              <w:t>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Русский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6б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Антонова Е.В.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2.4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Русский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7а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Иванова Л.Г.</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2.5</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Русский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7б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Коркина Е.Е.</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2.6</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Русский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8а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Дмитриева Л.Р.</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2.7</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Русский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8б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Коркина Е.Е.</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2.8</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Русский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Иванова Л.Г.</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2.9</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Русский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Антонова Е.В.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2.10</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lastRenderedPageBreak/>
              <w:t>Русский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Дмитриева Л.Р.</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2.11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Литература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5а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Антонова Е.В.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lang w:val="en-US"/>
              </w:rPr>
            </w:pPr>
            <w:r w:rsidRPr="00E114E8">
              <w:rPr>
                <w:rFonts w:ascii="Times New Roman" w:hAnsi="Times New Roman"/>
                <w:sz w:val="24"/>
                <w:szCs w:val="24"/>
                <w:lang w:val="en-US"/>
              </w:rPr>
              <w:t>2</w:t>
            </w:r>
            <w:r w:rsidRPr="00E114E8">
              <w:rPr>
                <w:rFonts w:ascii="Times New Roman" w:hAnsi="Times New Roman"/>
                <w:sz w:val="24"/>
                <w:szCs w:val="24"/>
              </w:rPr>
              <w:t>.</w:t>
            </w:r>
            <w:r w:rsidRPr="00E114E8">
              <w:rPr>
                <w:rFonts w:ascii="Times New Roman" w:hAnsi="Times New Roman"/>
                <w:sz w:val="24"/>
                <w:szCs w:val="24"/>
                <w:lang w:val="en-US"/>
              </w:rPr>
              <w:t>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Литература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5б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Коркина Е.Е.</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lang w:val="en-US"/>
              </w:rPr>
            </w:pPr>
            <w:r w:rsidRPr="00E114E8">
              <w:rPr>
                <w:rFonts w:ascii="Times New Roman" w:hAnsi="Times New Roman"/>
                <w:sz w:val="24"/>
                <w:szCs w:val="24"/>
                <w:lang w:val="en-US"/>
              </w:rPr>
              <w:t>2</w:t>
            </w:r>
            <w:r w:rsidRPr="00E114E8">
              <w:rPr>
                <w:rFonts w:ascii="Times New Roman" w:hAnsi="Times New Roman"/>
                <w:sz w:val="24"/>
                <w:szCs w:val="24"/>
              </w:rPr>
              <w:t>.</w:t>
            </w:r>
            <w:r w:rsidRPr="00E114E8">
              <w:rPr>
                <w:rFonts w:ascii="Times New Roman" w:hAnsi="Times New Roman"/>
                <w:sz w:val="24"/>
                <w:szCs w:val="24"/>
                <w:lang w:val="en-US"/>
              </w:rPr>
              <w:t>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Литература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6а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Дмитриева Л.Р.</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lang w:val="en-US"/>
              </w:rPr>
            </w:pPr>
            <w:r w:rsidRPr="00E114E8">
              <w:rPr>
                <w:rFonts w:ascii="Times New Roman" w:hAnsi="Times New Roman"/>
                <w:sz w:val="24"/>
                <w:szCs w:val="24"/>
                <w:lang w:val="en-US"/>
              </w:rPr>
              <w:t>2</w:t>
            </w:r>
            <w:r w:rsidRPr="00E114E8">
              <w:rPr>
                <w:rFonts w:ascii="Times New Roman" w:hAnsi="Times New Roman"/>
                <w:sz w:val="24"/>
                <w:szCs w:val="24"/>
              </w:rPr>
              <w:t>.</w:t>
            </w:r>
            <w:r w:rsidRPr="00E114E8">
              <w:rPr>
                <w:rFonts w:ascii="Times New Roman" w:hAnsi="Times New Roman"/>
                <w:sz w:val="24"/>
                <w:szCs w:val="24"/>
                <w:lang w:val="en-US"/>
              </w:rPr>
              <w:t>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Литература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6б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Антонова Е.В.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2.4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Литература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7а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Иванова Л.Г.</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2.5</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Литература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7б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Коркина Е.Е.</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2.6</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Литература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8а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Дмитриева Л.Р.</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2.7</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Литература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8б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Коркина Е.Е.</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2.8</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Литература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Иванова Л.Г.</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2.9</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Литература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Антонова Е.В.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2.10</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Литература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Дмитриева Л.Р.</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2.11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Английский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Саввина М.Ю., </w:t>
            </w:r>
            <w:proofErr w:type="spellStart"/>
            <w:r>
              <w:rPr>
                <w:rFonts w:ascii="Times New Roman" w:hAnsi="Times New Roman"/>
                <w:sz w:val="24"/>
                <w:szCs w:val="24"/>
              </w:rPr>
              <w:t>Баишева</w:t>
            </w:r>
            <w:proofErr w:type="spellEnd"/>
            <w:r>
              <w:rPr>
                <w:rFonts w:ascii="Times New Roman" w:hAnsi="Times New Roman"/>
                <w:sz w:val="24"/>
                <w:szCs w:val="24"/>
              </w:rPr>
              <w:t xml:space="preserve"> М.А.</w:t>
            </w:r>
          </w:p>
        </w:tc>
        <w:tc>
          <w:tcPr>
            <w:tcW w:w="992" w:type="dxa"/>
            <w:shd w:val="clear" w:color="auto" w:fill="auto"/>
          </w:tcPr>
          <w:p w:rsidR="00DC0929" w:rsidRPr="00F67F82"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2.12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Английский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Гаврильева У.А., Попова М.В., Саввина М.Ю., </w:t>
            </w:r>
            <w:proofErr w:type="spellStart"/>
            <w:r>
              <w:rPr>
                <w:rFonts w:ascii="Times New Roman" w:hAnsi="Times New Roman"/>
                <w:sz w:val="24"/>
                <w:szCs w:val="24"/>
              </w:rPr>
              <w:t>Баишева</w:t>
            </w:r>
            <w:proofErr w:type="spellEnd"/>
            <w:r>
              <w:rPr>
                <w:rFonts w:ascii="Times New Roman" w:hAnsi="Times New Roman"/>
                <w:sz w:val="24"/>
                <w:szCs w:val="24"/>
              </w:rPr>
              <w:t xml:space="preserve"> М.А.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2.13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Английский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Гаврильева У.А., </w:t>
            </w:r>
            <w:proofErr w:type="spellStart"/>
            <w:r>
              <w:rPr>
                <w:rFonts w:ascii="Times New Roman" w:hAnsi="Times New Roman"/>
                <w:sz w:val="24"/>
                <w:szCs w:val="24"/>
              </w:rPr>
              <w:t>Баишева</w:t>
            </w:r>
            <w:proofErr w:type="spellEnd"/>
            <w:r>
              <w:rPr>
                <w:rFonts w:ascii="Times New Roman" w:hAnsi="Times New Roman"/>
                <w:sz w:val="24"/>
                <w:szCs w:val="24"/>
              </w:rPr>
              <w:t xml:space="preserve"> М.А.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2.14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Английский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Саввина М.Ю., Попова М.В., </w:t>
            </w:r>
            <w:proofErr w:type="spellStart"/>
            <w:r>
              <w:rPr>
                <w:rFonts w:ascii="Times New Roman" w:hAnsi="Times New Roman"/>
                <w:sz w:val="24"/>
                <w:szCs w:val="24"/>
              </w:rPr>
              <w:t>Баишева</w:t>
            </w:r>
            <w:proofErr w:type="spellEnd"/>
            <w:r>
              <w:rPr>
                <w:rFonts w:ascii="Times New Roman" w:hAnsi="Times New Roman"/>
                <w:sz w:val="24"/>
                <w:szCs w:val="24"/>
              </w:rPr>
              <w:t xml:space="preserve"> М.А.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2.15</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Английский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Саввина М.Ю., Гаврильева У.А., </w:t>
            </w:r>
            <w:proofErr w:type="spellStart"/>
            <w:r>
              <w:rPr>
                <w:rFonts w:ascii="Times New Roman" w:hAnsi="Times New Roman"/>
                <w:sz w:val="24"/>
                <w:szCs w:val="24"/>
              </w:rPr>
              <w:t>Баишева</w:t>
            </w:r>
            <w:proofErr w:type="spellEnd"/>
            <w:r>
              <w:rPr>
                <w:rFonts w:ascii="Times New Roman" w:hAnsi="Times New Roman"/>
                <w:sz w:val="24"/>
                <w:szCs w:val="24"/>
              </w:rPr>
              <w:t xml:space="preserve"> М.А.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2.16</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Английский язык (физико-технический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10а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Гаврильева У.А., Саввина М.Ю.</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2.17</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Английский язык (социально-экономический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10б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Попова М.В., Гаврильева У.А.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2.18</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Английский язык (физико-технический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Попова М.В., Гаврильева У.А.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2.19</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Английский язык (социально-экономический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11б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Гаврильева У.А., Попова М.В.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2.20</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Консультации по русскому языку</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Иванова Л.Г.</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2.21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Консультации по русскому языку</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Антонова Е.В.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2.22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Консультации по русскому языку</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Дмитриева Л.Р.</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2.23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Элективный курс «</w:t>
            </w:r>
            <w:r>
              <w:rPr>
                <w:rFonts w:ascii="Times New Roman" w:hAnsi="Times New Roman"/>
                <w:sz w:val="24"/>
                <w:szCs w:val="24"/>
                <w:lang w:val="en-US"/>
              </w:rPr>
              <w:t>Happy</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Гаврильева У.А., Попова М.В., Саввина М.Ю., </w:t>
            </w:r>
            <w:proofErr w:type="spellStart"/>
            <w:r>
              <w:rPr>
                <w:rFonts w:ascii="Times New Roman" w:hAnsi="Times New Roman"/>
                <w:sz w:val="24"/>
                <w:szCs w:val="24"/>
              </w:rPr>
              <w:t>Баишева</w:t>
            </w:r>
            <w:proofErr w:type="spellEnd"/>
            <w:r>
              <w:rPr>
                <w:rFonts w:ascii="Times New Roman" w:hAnsi="Times New Roman"/>
                <w:sz w:val="24"/>
                <w:szCs w:val="24"/>
              </w:rPr>
              <w:t xml:space="preserve"> М.А.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2.24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lastRenderedPageBreak/>
              <w:t>Клуб интернациональной дружбы «Дружат дети всей Земли»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Гаврильева У.А., Попова М.В., Саввина М.Ю., </w:t>
            </w:r>
            <w:proofErr w:type="spellStart"/>
            <w:r>
              <w:rPr>
                <w:rFonts w:ascii="Times New Roman" w:hAnsi="Times New Roman"/>
                <w:sz w:val="24"/>
                <w:szCs w:val="24"/>
              </w:rPr>
              <w:t>Баишева</w:t>
            </w:r>
            <w:proofErr w:type="spellEnd"/>
            <w:r>
              <w:rPr>
                <w:rFonts w:ascii="Times New Roman" w:hAnsi="Times New Roman"/>
                <w:sz w:val="24"/>
                <w:szCs w:val="24"/>
              </w:rPr>
              <w:t xml:space="preserve"> М.А.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2.25</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Элективный курс «Английский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Гаврильева У.А., </w:t>
            </w:r>
            <w:proofErr w:type="spellStart"/>
            <w:r>
              <w:rPr>
                <w:rFonts w:ascii="Times New Roman" w:hAnsi="Times New Roman"/>
                <w:sz w:val="24"/>
                <w:szCs w:val="24"/>
              </w:rPr>
              <w:t>Баишева</w:t>
            </w:r>
            <w:proofErr w:type="spellEnd"/>
            <w:r>
              <w:rPr>
                <w:rFonts w:ascii="Times New Roman" w:hAnsi="Times New Roman"/>
                <w:sz w:val="24"/>
                <w:szCs w:val="24"/>
              </w:rPr>
              <w:t xml:space="preserve"> М.А.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2.26</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Элективный курс «Английский язык»</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Саввина М.Ю., Гаврильева У.А., </w:t>
            </w:r>
            <w:proofErr w:type="spellStart"/>
            <w:r>
              <w:rPr>
                <w:rFonts w:ascii="Times New Roman" w:hAnsi="Times New Roman"/>
                <w:sz w:val="24"/>
                <w:szCs w:val="24"/>
              </w:rPr>
              <w:t>Баишева</w:t>
            </w:r>
            <w:proofErr w:type="spellEnd"/>
            <w:r>
              <w:rPr>
                <w:rFonts w:ascii="Times New Roman" w:hAnsi="Times New Roman"/>
                <w:sz w:val="24"/>
                <w:szCs w:val="24"/>
              </w:rPr>
              <w:t xml:space="preserve"> М.А.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2.27</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Элективный курс «Подготовка к ЕГЭ по английскому языку»</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Гаврильева У.А., Попова М.В.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2.28</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Элективный курс «Бизнес-английский»</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Гаврильева У.А.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2.29</w:t>
            </w:r>
          </w:p>
        </w:tc>
      </w:tr>
      <w:tr w:rsidR="00DC0929" w:rsidRPr="00E114E8" w:rsidTr="00C76E85">
        <w:trPr>
          <w:trHeight w:val="289"/>
        </w:trPr>
        <w:tc>
          <w:tcPr>
            <w:tcW w:w="9889" w:type="dxa"/>
            <w:gridSpan w:val="4"/>
            <w:shd w:val="clear" w:color="auto" w:fill="auto"/>
          </w:tcPr>
          <w:p w:rsidR="00DC0929" w:rsidRPr="00F7393D" w:rsidRDefault="00DC0929" w:rsidP="00C76E85">
            <w:pPr>
              <w:spacing w:after="0" w:line="240" w:lineRule="auto"/>
              <w:jc w:val="center"/>
              <w:rPr>
                <w:rFonts w:ascii="Times New Roman" w:hAnsi="Times New Roman"/>
                <w:sz w:val="24"/>
                <w:szCs w:val="24"/>
              </w:rPr>
            </w:pPr>
            <w:r>
              <w:rPr>
                <w:rFonts w:ascii="Times New Roman" w:hAnsi="Times New Roman"/>
                <w:b/>
                <w:sz w:val="24"/>
                <w:szCs w:val="24"/>
                <w:lang w:val="en-US"/>
              </w:rPr>
              <w:t>I</w:t>
            </w:r>
            <w:r w:rsidRPr="00E114E8">
              <w:rPr>
                <w:rFonts w:ascii="Times New Roman" w:hAnsi="Times New Roman"/>
                <w:b/>
                <w:sz w:val="24"/>
                <w:szCs w:val="24"/>
                <w:lang w:val="en-US"/>
              </w:rPr>
              <w:t>II</w:t>
            </w:r>
            <w:r>
              <w:rPr>
                <w:rFonts w:ascii="Times New Roman" w:hAnsi="Times New Roman"/>
                <w:b/>
                <w:sz w:val="24"/>
                <w:szCs w:val="24"/>
              </w:rPr>
              <w:t>. Предметная область: Естественнонаучные предметы</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Физика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Харлампьева А.В.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Физика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Харлампьева А.В.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Физика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Тимофеев П.У.</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3.3</w:t>
            </w:r>
          </w:p>
        </w:tc>
      </w:tr>
      <w:tr w:rsidR="00DC0929" w:rsidRPr="00E114E8" w:rsidTr="00C76E85">
        <w:trPr>
          <w:trHeight w:val="289"/>
        </w:trPr>
        <w:tc>
          <w:tcPr>
            <w:tcW w:w="5778" w:type="dxa"/>
            <w:shd w:val="clear" w:color="auto" w:fill="auto"/>
          </w:tcPr>
          <w:p w:rsidR="00DC0929" w:rsidRPr="00B438C6"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Физика (</w:t>
            </w:r>
            <w:r>
              <w:rPr>
                <w:rFonts w:ascii="Times New Roman" w:hAnsi="Times New Roman"/>
                <w:sz w:val="24"/>
                <w:szCs w:val="24"/>
                <w:lang w:val="en-US"/>
              </w:rPr>
              <w:t>9-I</w:t>
            </w:r>
            <w:r>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Тимофеев П.У.</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3.4</w:t>
            </w:r>
          </w:p>
        </w:tc>
      </w:tr>
      <w:tr w:rsidR="00DC0929" w:rsidRPr="00E114E8" w:rsidTr="00C76E85">
        <w:trPr>
          <w:trHeight w:val="289"/>
        </w:trPr>
        <w:tc>
          <w:tcPr>
            <w:tcW w:w="5778" w:type="dxa"/>
            <w:shd w:val="clear" w:color="auto" w:fill="auto"/>
          </w:tcPr>
          <w:p w:rsidR="00DC0929" w:rsidRPr="00B438C6"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Физика (9-</w:t>
            </w:r>
            <w:r>
              <w:rPr>
                <w:rFonts w:ascii="Times New Roman" w:hAnsi="Times New Roman"/>
                <w:sz w:val="24"/>
                <w:szCs w:val="24"/>
                <w:lang w:val="en-US"/>
              </w:rPr>
              <w:t>II</w:t>
            </w:r>
            <w:r>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Харлампьева А.В.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3.5</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Физика (физико-технический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Тимофеев П.У.</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3.6</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Физика (социально-экономический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Харлампьева А.В.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3.7</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Физика (физико-технический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Харлампьева А.В.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3.8</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Физика (социально-экономический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Харлампьева А.В.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3.9</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Биология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Алексеева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3.10</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Биология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Алексеева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3.11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Биология </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Алексеева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3.12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Биология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Алексеева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3.13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Биология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Алексеева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3.14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Биология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Алексеева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3.15</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Биология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Алексеева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3.16</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Химия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Широких Е.Д.</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3.17</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Химия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Широких Е.Д.</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3.18</w:t>
            </w:r>
          </w:p>
        </w:tc>
      </w:tr>
      <w:tr w:rsidR="00DC0929" w:rsidRPr="00E114E8" w:rsidTr="00C76E85">
        <w:trPr>
          <w:trHeight w:val="289"/>
        </w:trPr>
        <w:tc>
          <w:tcPr>
            <w:tcW w:w="5778" w:type="dxa"/>
            <w:shd w:val="clear" w:color="auto" w:fill="auto"/>
          </w:tcPr>
          <w:p w:rsidR="00DC0929" w:rsidRPr="00F7393D"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Химия (9-</w:t>
            </w:r>
            <w:r>
              <w:rPr>
                <w:rFonts w:ascii="Times New Roman" w:hAnsi="Times New Roman"/>
                <w:sz w:val="24"/>
                <w:szCs w:val="24"/>
                <w:lang w:val="en-US"/>
              </w:rPr>
              <w:t>I</w:t>
            </w:r>
            <w:r>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Широких Е.Д.</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3.19</w:t>
            </w:r>
          </w:p>
        </w:tc>
      </w:tr>
      <w:tr w:rsidR="00DC0929" w:rsidRPr="00E114E8" w:rsidTr="00C76E85">
        <w:trPr>
          <w:trHeight w:val="289"/>
        </w:trPr>
        <w:tc>
          <w:tcPr>
            <w:tcW w:w="5778" w:type="dxa"/>
            <w:shd w:val="clear" w:color="auto" w:fill="auto"/>
          </w:tcPr>
          <w:p w:rsidR="00DC0929" w:rsidRPr="00F7393D"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Химия (9-</w:t>
            </w:r>
            <w:r>
              <w:rPr>
                <w:rFonts w:ascii="Times New Roman" w:hAnsi="Times New Roman"/>
                <w:sz w:val="24"/>
                <w:szCs w:val="24"/>
                <w:lang w:val="en-US"/>
              </w:rPr>
              <w:t>II</w:t>
            </w:r>
            <w:r>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Широких Е.Д.</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3.20</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Химия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Широких Е.Д.</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3.21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Химия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Широких Е.Д.</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3.22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Лабораторный практикум «Мир физических законов»</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Харлампьева А.В.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3.23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Консультации по физике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Тимофеев П.У.</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3.24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lastRenderedPageBreak/>
              <w:t>Решение нестандартных задач по физике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Тимофеев П.У.</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3.25</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Консультации по физике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Тимофеев П.У.</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3.26</w:t>
            </w:r>
          </w:p>
        </w:tc>
      </w:tr>
      <w:tr w:rsidR="00DC0929" w:rsidRPr="00E114E8" w:rsidTr="00C76E85">
        <w:trPr>
          <w:trHeight w:val="289"/>
        </w:trPr>
        <w:tc>
          <w:tcPr>
            <w:tcW w:w="5778"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Решение нестандартных задач по физике</w:t>
            </w:r>
          </w:p>
        </w:tc>
        <w:tc>
          <w:tcPr>
            <w:tcW w:w="1276"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Тимофеев П.У.</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3.27</w:t>
            </w:r>
          </w:p>
        </w:tc>
      </w:tr>
      <w:tr w:rsidR="00DC0929" w:rsidRPr="00E114E8" w:rsidTr="00C76E85">
        <w:trPr>
          <w:trHeight w:val="289"/>
        </w:trPr>
        <w:tc>
          <w:tcPr>
            <w:tcW w:w="5778"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Консультации по физике</w:t>
            </w:r>
          </w:p>
        </w:tc>
        <w:tc>
          <w:tcPr>
            <w:tcW w:w="1276"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Харлампьева А.В.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3.28</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Решение олимпиадных задач по физике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Харлампьева А.В.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3.29</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Э/к Основы проектных технологий в естествознании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Миронова Л.Н.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3.30</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Элективный курс «Основы экологии»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Миронова Л.Н.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3.31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Э/к «Готовимся к экзамену по биологии»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Алексеева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3.32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Элективный курс «Социальная экология»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Миронова Л.Н.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3.33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Э/к «Готовимся к ЕГЭ по биологии»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Алексеева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3.34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Элективный курс «Природопользование в Якутии»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Алексеева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3.35</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Э/к «Решение нестандартных задач по химии»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Широких Е.Д.</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3.36</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Э/к «Решение нестандартных задач по органической химии»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Широких Е.Д.</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3.37</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Э/к «Задачи повышенного уровня по органической химии»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Широких Е.Д.</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3.38</w:t>
            </w:r>
          </w:p>
        </w:tc>
      </w:tr>
      <w:tr w:rsidR="00DC0929" w:rsidRPr="00E114E8" w:rsidTr="00C76E85">
        <w:trPr>
          <w:trHeight w:val="289"/>
        </w:trPr>
        <w:tc>
          <w:tcPr>
            <w:tcW w:w="9889" w:type="dxa"/>
            <w:gridSpan w:val="4"/>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b/>
                <w:sz w:val="24"/>
                <w:szCs w:val="24"/>
                <w:lang w:val="en-US"/>
              </w:rPr>
              <w:t>IV</w:t>
            </w:r>
            <w:r>
              <w:rPr>
                <w:rFonts w:ascii="Times New Roman" w:hAnsi="Times New Roman"/>
                <w:b/>
                <w:sz w:val="24"/>
                <w:szCs w:val="24"/>
              </w:rPr>
              <w:t>. Предметная область: Общественно-научные предметы</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История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Петрова И.П.</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История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Дьячковский А.Н.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История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Петрова И.П.</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История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Филиппов И.Н.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История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Дьячковский А.Н.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4.5</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История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Филиппов И.Н.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4.6</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История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Петрова И.П.</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4.7</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История (физико-технический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Петрова И.П.</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4.8</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История (социально-экономический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Петрова И.П.</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4.9</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История (физико-технический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Дьячковский А.Н.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4.10</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История (социально-экономический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Петрова И.П.</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4.11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Обществознание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Дьячковский А.Н.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4.12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Обществознание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Петрова И.П.</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4.13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Обществознание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Филиппов И.Н.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4.14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Обществознание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Дьячковский А.Н.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4.15</w:t>
            </w:r>
          </w:p>
        </w:tc>
      </w:tr>
      <w:tr w:rsidR="00DC0929" w:rsidRPr="00E114E8" w:rsidTr="00C76E85">
        <w:trPr>
          <w:trHeight w:val="289"/>
        </w:trPr>
        <w:tc>
          <w:tcPr>
            <w:tcW w:w="5778" w:type="dxa"/>
            <w:shd w:val="clear" w:color="auto" w:fill="auto"/>
          </w:tcPr>
          <w:p w:rsidR="00DC0929" w:rsidRPr="00B533A3"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Обществознание (9-</w:t>
            </w:r>
            <w:r>
              <w:rPr>
                <w:rFonts w:ascii="Times New Roman" w:hAnsi="Times New Roman"/>
                <w:sz w:val="24"/>
                <w:szCs w:val="24"/>
                <w:lang w:val="en-US"/>
              </w:rPr>
              <w:t>I</w:t>
            </w:r>
            <w:r>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Петрова И.П.</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4.16</w:t>
            </w:r>
          </w:p>
        </w:tc>
      </w:tr>
      <w:tr w:rsidR="00DC0929" w:rsidRPr="00E114E8" w:rsidTr="00C76E85">
        <w:trPr>
          <w:trHeight w:val="289"/>
        </w:trPr>
        <w:tc>
          <w:tcPr>
            <w:tcW w:w="5778" w:type="dxa"/>
            <w:shd w:val="clear" w:color="auto" w:fill="auto"/>
          </w:tcPr>
          <w:p w:rsidR="00DC0929" w:rsidRPr="00B533A3"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Обществознание (9-</w:t>
            </w:r>
            <w:r>
              <w:rPr>
                <w:rFonts w:ascii="Times New Roman" w:hAnsi="Times New Roman"/>
                <w:sz w:val="24"/>
                <w:szCs w:val="24"/>
                <w:lang w:val="en-US"/>
              </w:rPr>
              <w:t>II</w:t>
            </w:r>
            <w:r>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Дьячковский А.Н.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4.17</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Обществознание (физико-технический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Дьячковский А.Н.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4.18</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Обществознание (социально-экономический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Петрова И.П.</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4.19</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Обществознание (физико-технический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Дьячковский А.Н.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4.20</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lastRenderedPageBreak/>
              <w:t>Обществознание (социально-экономический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Дьячковский А.Н.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4.21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Право</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Дьячковский А.Н.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4.22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Право</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Дьячковский А.Н.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4.23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Право</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Дьячковский А.Н.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4.24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Экономика (физико-технический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Подвигин Л.В.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4.25</w:t>
            </w:r>
          </w:p>
        </w:tc>
      </w:tr>
      <w:tr w:rsidR="00DC0929" w:rsidRPr="00E114E8" w:rsidTr="00C76E85">
        <w:trPr>
          <w:trHeight w:val="104"/>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Экономика (социально-экономический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Подвигин Л.В.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4.26</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География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Подвигин Л.В.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4.27</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География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Нахчаемова</w:t>
            </w:r>
            <w:proofErr w:type="spellEnd"/>
            <w:r>
              <w:rPr>
                <w:rFonts w:ascii="Times New Roman" w:hAnsi="Times New Roman"/>
                <w:sz w:val="24"/>
                <w:szCs w:val="24"/>
              </w:rPr>
              <w:t xml:space="preserve"> Т.А.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4.28</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География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Нахчаемова</w:t>
            </w:r>
            <w:proofErr w:type="spellEnd"/>
            <w:r>
              <w:rPr>
                <w:rFonts w:ascii="Times New Roman" w:hAnsi="Times New Roman"/>
                <w:sz w:val="24"/>
                <w:szCs w:val="24"/>
              </w:rPr>
              <w:t xml:space="preserve"> Т.А.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4.29</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География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Нахчаемова</w:t>
            </w:r>
            <w:proofErr w:type="spellEnd"/>
            <w:r>
              <w:rPr>
                <w:rFonts w:ascii="Times New Roman" w:hAnsi="Times New Roman"/>
                <w:sz w:val="24"/>
                <w:szCs w:val="24"/>
              </w:rPr>
              <w:t xml:space="preserve"> Т.А.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4.30</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География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Нахчаемова</w:t>
            </w:r>
            <w:proofErr w:type="spellEnd"/>
            <w:r>
              <w:rPr>
                <w:rFonts w:ascii="Times New Roman" w:hAnsi="Times New Roman"/>
                <w:sz w:val="24"/>
                <w:szCs w:val="24"/>
              </w:rPr>
              <w:t xml:space="preserve"> Т.А.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4.31</w:t>
            </w:r>
          </w:p>
        </w:tc>
      </w:tr>
      <w:tr w:rsidR="00DC0929" w:rsidRPr="00E114E8" w:rsidTr="00C76E85">
        <w:trPr>
          <w:trHeight w:val="289"/>
        </w:trPr>
        <w:tc>
          <w:tcPr>
            <w:tcW w:w="5778" w:type="dxa"/>
            <w:shd w:val="clear" w:color="auto" w:fill="auto"/>
          </w:tcPr>
          <w:p w:rsidR="00DC0929" w:rsidRPr="00DF0CEB"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География (9-</w:t>
            </w:r>
            <w:r>
              <w:rPr>
                <w:rFonts w:ascii="Times New Roman" w:hAnsi="Times New Roman"/>
                <w:sz w:val="24"/>
                <w:szCs w:val="24"/>
                <w:lang w:val="en-US"/>
              </w:rPr>
              <w:t>I</w:t>
            </w:r>
            <w:r>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Подвигин Л.В.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4.32</w:t>
            </w:r>
          </w:p>
        </w:tc>
      </w:tr>
      <w:tr w:rsidR="00DC0929" w:rsidRPr="00E114E8" w:rsidTr="00C76E85">
        <w:trPr>
          <w:trHeight w:val="289"/>
        </w:trPr>
        <w:tc>
          <w:tcPr>
            <w:tcW w:w="5778" w:type="dxa"/>
            <w:shd w:val="clear" w:color="auto" w:fill="auto"/>
          </w:tcPr>
          <w:p w:rsidR="00DC0929" w:rsidRPr="00DF0CEB"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География (9-</w:t>
            </w:r>
            <w:r>
              <w:rPr>
                <w:rFonts w:ascii="Times New Roman" w:hAnsi="Times New Roman"/>
                <w:sz w:val="24"/>
                <w:szCs w:val="24"/>
                <w:lang w:val="en-US"/>
              </w:rPr>
              <w:t>II</w:t>
            </w:r>
            <w:r>
              <w:rPr>
                <w:rFonts w:ascii="Times New Roman" w:hAnsi="Times New Roman"/>
                <w:sz w:val="24"/>
                <w:szCs w:val="24"/>
              </w:rPr>
              <w:t xml:space="preserve"> класс)</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Нахчаемова</w:t>
            </w:r>
            <w:proofErr w:type="spellEnd"/>
            <w:r>
              <w:rPr>
                <w:rFonts w:ascii="Times New Roman" w:hAnsi="Times New Roman"/>
                <w:sz w:val="24"/>
                <w:szCs w:val="24"/>
              </w:rPr>
              <w:t xml:space="preserve"> Т.А.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4.33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География (физико-технический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Нахчаемова</w:t>
            </w:r>
            <w:proofErr w:type="spellEnd"/>
            <w:r>
              <w:rPr>
                <w:rFonts w:ascii="Times New Roman" w:hAnsi="Times New Roman"/>
                <w:sz w:val="24"/>
                <w:szCs w:val="24"/>
              </w:rPr>
              <w:t xml:space="preserve"> Т.А.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4.34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География (социально-экономический профиль)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Нахчаемова</w:t>
            </w:r>
            <w:proofErr w:type="spellEnd"/>
            <w:r>
              <w:rPr>
                <w:rFonts w:ascii="Times New Roman" w:hAnsi="Times New Roman"/>
                <w:sz w:val="24"/>
                <w:szCs w:val="24"/>
              </w:rPr>
              <w:t xml:space="preserve"> Т.А.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4.35</w:t>
            </w:r>
          </w:p>
        </w:tc>
      </w:tr>
      <w:tr w:rsidR="00DC0929" w:rsidRPr="00E114E8" w:rsidTr="00C76E85">
        <w:trPr>
          <w:trHeight w:val="289"/>
        </w:trPr>
        <w:tc>
          <w:tcPr>
            <w:tcW w:w="5778"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География Якутии</w:t>
            </w:r>
          </w:p>
        </w:tc>
        <w:tc>
          <w:tcPr>
            <w:tcW w:w="1276"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Нахчаемова</w:t>
            </w:r>
            <w:proofErr w:type="spellEnd"/>
            <w:r>
              <w:rPr>
                <w:rFonts w:ascii="Times New Roman" w:hAnsi="Times New Roman"/>
                <w:sz w:val="24"/>
                <w:szCs w:val="24"/>
              </w:rPr>
              <w:t xml:space="preserve"> Т.А.</w:t>
            </w:r>
          </w:p>
        </w:tc>
        <w:tc>
          <w:tcPr>
            <w:tcW w:w="992"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4.36</w:t>
            </w:r>
          </w:p>
        </w:tc>
      </w:tr>
      <w:tr w:rsidR="00DC0929" w:rsidRPr="00E114E8" w:rsidTr="00C76E85">
        <w:trPr>
          <w:trHeight w:val="289"/>
        </w:trPr>
        <w:tc>
          <w:tcPr>
            <w:tcW w:w="5778"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География Якутии</w:t>
            </w:r>
          </w:p>
        </w:tc>
        <w:tc>
          <w:tcPr>
            <w:tcW w:w="1276"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Подвигин Л.В.</w:t>
            </w:r>
          </w:p>
        </w:tc>
        <w:tc>
          <w:tcPr>
            <w:tcW w:w="992"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4.37</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Элективный курс «Эссе по обществознанию»</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Петрова И.П.</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4.38</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Элективный курс «История российской культуры»</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Петрова И.П.</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4.39</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Консультации по обществознанию</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Петрова И.П.</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4.40</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Консультации по обществознанию</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Петрова И.П.</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4.41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Консультации по обществознанию</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Дьячковский А.Н.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4.42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Э/к «Решение математических задач с экономическим содержанием»</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Подвигин Л.В.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4.43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Элективный курс «Экономический практикум»</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Подвигин Л.В.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4.44</w:t>
            </w:r>
          </w:p>
        </w:tc>
      </w:tr>
      <w:tr w:rsidR="00DC0929" w:rsidRPr="00DF0CEB"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Элективный курс «Эконометрика»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Подвигин Л.В.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4.45</w:t>
            </w:r>
          </w:p>
        </w:tc>
      </w:tr>
      <w:tr w:rsidR="00DC0929" w:rsidRPr="00E114E8" w:rsidTr="00C76E85">
        <w:trPr>
          <w:trHeight w:val="289"/>
        </w:trPr>
        <w:tc>
          <w:tcPr>
            <w:tcW w:w="9889" w:type="dxa"/>
            <w:gridSpan w:val="4"/>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b/>
                <w:sz w:val="24"/>
                <w:szCs w:val="24"/>
                <w:lang w:val="en-US"/>
              </w:rPr>
              <w:t>V</w:t>
            </w:r>
            <w:r>
              <w:rPr>
                <w:rFonts w:ascii="Times New Roman" w:hAnsi="Times New Roman"/>
                <w:b/>
                <w:sz w:val="24"/>
                <w:szCs w:val="24"/>
              </w:rPr>
              <w:t>. Предметная область: Технология</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Технология (мальчики)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 В.В.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Технология (девочки)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Крылова Л.А.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Технология (мальчики)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 В.В.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Технология (девочки)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Крылова Л.А.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Технология (мальчики)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 В.В.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5.5</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Технология (девочки)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Крылова Л.А.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5.6</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Технология (мальчики)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 В.В.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5.7</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Технология (девочки)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Крылова Л.А.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5.8</w:t>
            </w:r>
          </w:p>
        </w:tc>
      </w:tr>
      <w:tr w:rsidR="00DC0929" w:rsidRPr="00E114E8" w:rsidTr="00C76E85">
        <w:trPr>
          <w:trHeight w:val="289"/>
        </w:trPr>
        <w:tc>
          <w:tcPr>
            <w:tcW w:w="9889" w:type="dxa"/>
            <w:gridSpan w:val="4"/>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b/>
                <w:sz w:val="24"/>
                <w:szCs w:val="24"/>
                <w:lang w:val="en-US"/>
              </w:rPr>
              <w:t>VI</w:t>
            </w:r>
            <w:r>
              <w:rPr>
                <w:rFonts w:ascii="Times New Roman" w:hAnsi="Times New Roman"/>
                <w:b/>
                <w:sz w:val="24"/>
                <w:szCs w:val="24"/>
              </w:rPr>
              <w:t xml:space="preserve">. Предметная область: Основы безопасности жизнедеятельности и физическая </w:t>
            </w:r>
            <w:r>
              <w:rPr>
                <w:rFonts w:ascii="Times New Roman" w:hAnsi="Times New Roman"/>
                <w:b/>
                <w:sz w:val="24"/>
                <w:szCs w:val="24"/>
              </w:rPr>
              <w:lastRenderedPageBreak/>
              <w:t>культура</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Физическая культура </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Лукина О.Ю.</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6.1</w:t>
            </w:r>
          </w:p>
        </w:tc>
      </w:tr>
      <w:tr w:rsidR="00DC0929" w:rsidRPr="00E114E8" w:rsidTr="00C76E85">
        <w:trPr>
          <w:trHeight w:val="289"/>
        </w:trPr>
        <w:tc>
          <w:tcPr>
            <w:tcW w:w="5778"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Ритмика</w:t>
            </w:r>
          </w:p>
        </w:tc>
        <w:tc>
          <w:tcPr>
            <w:tcW w:w="1276"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5а</w:t>
            </w:r>
          </w:p>
        </w:tc>
        <w:tc>
          <w:tcPr>
            <w:tcW w:w="1843" w:type="dxa"/>
            <w:shd w:val="clear" w:color="auto" w:fill="auto"/>
          </w:tcPr>
          <w:p w:rsidR="00DC0929"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Хусаева</w:t>
            </w:r>
            <w:proofErr w:type="spellEnd"/>
            <w:r>
              <w:rPr>
                <w:rFonts w:ascii="Times New Roman" w:hAnsi="Times New Roman"/>
                <w:sz w:val="24"/>
                <w:szCs w:val="24"/>
              </w:rPr>
              <w:t xml:space="preserve"> Д.Б.</w:t>
            </w:r>
          </w:p>
        </w:tc>
        <w:tc>
          <w:tcPr>
            <w:tcW w:w="992" w:type="dxa"/>
            <w:shd w:val="clear" w:color="auto" w:fill="auto"/>
          </w:tcPr>
          <w:p w:rsidR="00DC0929" w:rsidRPr="00AA4CEF" w:rsidRDefault="00DC0929" w:rsidP="00C76E85">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r>
              <w:rPr>
                <w:rFonts w:ascii="Times New Roman" w:hAnsi="Times New Roman"/>
                <w:sz w:val="24"/>
                <w:szCs w:val="24"/>
              </w:rPr>
              <w:t>.</w:t>
            </w:r>
            <w:r>
              <w:rPr>
                <w:rFonts w:ascii="Times New Roman" w:hAnsi="Times New Roman"/>
                <w:sz w:val="24"/>
                <w:szCs w:val="24"/>
                <w:lang w:val="en-US"/>
              </w:rPr>
              <w:t>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Иванов Н.Н.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6.3</w:t>
            </w:r>
          </w:p>
        </w:tc>
      </w:tr>
      <w:tr w:rsidR="00DC0929" w:rsidRPr="00E114E8" w:rsidTr="00C76E85">
        <w:trPr>
          <w:trHeight w:val="289"/>
        </w:trPr>
        <w:tc>
          <w:tcPr>
            <w:tcW w:w="5778"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Ритмика</w:t>
            </w:r>
          </w:p>
        </w:tc>
        <w:tc>
          <w:tcPr>
            <w:tcW w:w="1276"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5б</w:t>
            </w:r>
          </w:p>
        </w:tc>
        <w:tc>
          <w:tcPr>
            <w:tcW w:w="1843" w:type="dxa"/>
            <w:shd w:val="clear" w:color="auto" w:fill="auto"/>
          </w:tcPr>
          <w:p w:rsidR="00DC0929"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Хусаева</w:t>
            </w:r>
            <w:proofErr w:type="spellEnd"/>
            <w:r>
              <w:rPr>
                <w:rFonts w:ascii="Times New Roman" w:hAnsi="Times New Roman"/>
                <w:sz w:val="24"/>
                <w:szCs w:val="24"/>
              </w:rPr>
              <w:t xml:space="preserve"> Д.Б.</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Лукина О.Ю.</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6.5</w:t>
            </w:r>
          </w:p>
        </w:tc>
      </w:tr>
      <w:tr w:rsidR="00DC0929" w:rsidRPr="00E114E8" w:rsidTr="00C76E85">
        <w:trPr>
          <w:trHeight w:val="289"/>
        </w:trPr>
        <w:tc>
          <w:tcPr>
            <w:tcW w:w="5778"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Ритмика</w:t>
            </w:r>
          </w:p>
        </w:tc>
        <w:tc>
          <w:tcPr>
            <w:tcW w:w="1276"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6а</w:t>
            </w:r>
          </w:p>
        </w:tc>
        <w:tc>
          <w:tcPr>
            <w:tcW w:w="1843" w:type="dxa"/>
            <w:shd w:val="clear" w:color="auto" w:fill="auto"/>
          </w:tcPr>
          <w:p w:rsidR="00DC0929"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Хусаева</w:t>
            </w:r>
            <w:proofErr w:type="spellEnd"/>
            <w:r>
              <w:rPr>
                <w:rFonts w:ascii="Times New Roman" w:hAnsi="Times New Roman"/>
                <w:sz w:val="24"/>
                <w:szCs w:val="24"/>
              </w:rPr>
              <w:t xml:space="preserve"> Д.Б.</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6.6</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Иванов Н.Н.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6.7</w:t>
            </w:r>
          </w:p>
        </w:tc>
      </w:tr>
      <w:tr w:rsidR="00DC0929" w:rsidRPr="00E114E8" w:rsidTr="00C76E85">
        <w:trPr>
          <w:trHeight w:val="289"/>
        </w:trPr>
        <w:tc>
          <w:tcPr>
            <w:tcW w:w="5778"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Ритмика</w:t>
            </w:r>
          </w:p>
        </w:tc>
        <w:tc>
          <w:tcPr>
            <w:tcW w:w="1276"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6б</w:t>
            </w:r>
          </w:p>
        </w:tc>
        <w:tc>
          <w:tcPr>
            <w:tcW w:w="1843" w:type="dxa"/>
            <w:shd w:val="clear" w:color="auto" w:fill="auto"/>
          </w:tcPr>
          <w:p w:rsidR="00DC0929"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Хусаева</w:t>
            </w:r>
            <w:proofErr w:type="spellEnd"/>
            <w:r>
              <w:rPr>
                <w:rFonts w:ascii="Times New Roman" w:hAnsi="Times New Roman"/>
                <w:sz w:val="24"/>
                <w:szCs w:val="24"/>
              </w:rPr>
              <w:t xml:space="preserve"> Д.Б.</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6.8</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Физическая культура </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Лукина О.Ю.</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6.9</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Иванов Н.Н.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6.10</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 (мальчики)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Иванов Н.Н.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6.11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 (девочки)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Лукина О.Ю</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6.12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 (мальчики)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Иванов Н.Н.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6.13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 (девочки)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Лукина О.Ю</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6.14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 (юноши)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Иванов Н.Н.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6.15</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 (девушки)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Лукина О.Ю</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6.16</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 (юноши)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Иванов Н.Н.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6.17</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 (девушки)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Лукина О.Ю</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6.18</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Э/к «Основы безопасности жизнедеятельности»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Хусаева</w:t>
            </w:r>
            <w:proofErr w:type="spellEnd"/>
            <w:r>
              <w:rPr>
                <w:rFonts w:ascii="Times New Roman" w:hAnsi="Times New Roman"/>
                <w:sz w:val="24"/>
                <w:szCs w:val="24"/>
              </w:rPr>
              <w:t xml:space="preserve"> Д.Б.</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6.19</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Э/к «Основы безопасности жизнедеятельности»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Хусаева</w:t>
            </w:r>
            <w:proofErr w:type="spellEnd"/>
            <w:r>
              <w:rPr>
                <w:rFonts w:ascii="Times New Roman" w:hAnsi="Times New Roman"/>
                <w:sz w:val="24"/>
                <w:szCs w:val="24"/>
              </w:rPr>
              <w:t xml:space="preserve"> Д.Б.</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6.20</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Э/к «Основы безопасности жизнедеятельности»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Хусаева</w:t>
            </w:r>
            <w:proofErr w:type="spellEnd"/>
            <w:r>
              <w:rPr>
                <w:rFonts w:ascii="Times New Roman" w:hAnsi="Times New Roman"/>
                <w:sz w:val="24"/>
                <w:szCs w:val="24"/>
              </w:rPr>
              <w:t xml:space="preserve"> Д.Б.</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6.21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Хусаева</w:t>
            </w:r>
            <w:proofErr w:type="spellEnd"/>
            <w:r>
              <w:rPr>
                <w:rFonts w:ascii="Times New Roman" w:hAnsi="Times New Roman"/>
                <w:sz w:val="24"/>
                <w:szCs w:val="24"/>
              </w:rPr>
              <w:t xml:space="preserve"> Д.Б.</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6.22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Э/к «Основы безопасности жизнедеятельности»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Хусаева</w:t>
            </w:r>
            <w:proofErr w:type="spellEnd"/>
            <w:r>
              <w:rPr>
                <w:rFonts w:ascii="Times New Roman" w:hAnsi="Times New Roman"/>
                <w:sz w:val="24"/>
                <w:szCs w:val="24"/>
              </w:rPr>
              <w:t xml:space="preserve"> Д.Б.</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6.23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Иванов Н.Н.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6.24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Иванов Н.Н.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6.25</w:t>
            </w:r>
          </w:p>
        </w:tc>
      </w:tr>
      <w:tr w:rsidR="00DC0929" w:rsidRPr="00E114E8" w:rsidTr="00C76E85">
        <w:trPr>
          <w:trHeight w:val="289"/>
        </w:trPr>
        <w:tc>
          <w:tcPr>
            <w:tcW w:w="9889" w:type="dxa"/>
            <w:gridSpan w:val="4"/>
            <w:shd w:val="clear" w:color="auto" w:fill="auto"/>
          </w:tcPr>
          <w:p w:rsidR="00DC0929" w:rsidRPr="00AA4CEF" w:rsidRDefault="00DC0929" w:rsidP="00C76E85">
            <w:pPr>
              <w:spacing w:after="0" w:line="240" w:lineRule="auto"/>
              <w:jc w:val="center"/>
              <w:rPr>
                <w:rFonts w:ascii="Times New Roman" w:hAnsi="Times New Roman"/>
                <w:sz w:val="24"/>
                <w:szCs w:val="24"/>
              </w:rPr>
            </w:pPr>
            <w:r>
              <w:rPr>
                <w:rFonts w:ascii="Times New Roman" w:hAnsi="Times New Roman"/>
                <w:b/>
                <w:sz w:val="24"/>
                <w:szCs w:val="24"/>
                <w:lang w:val="en-US"/>
              </w:rPr>
              <w:t>VII</w:t>
            </w:r>
            <w:r>
              <w:rPr>
                <w:rFonts w:ascii="Times New Roman" w:hAnsi="Times New Roman"/>
                <w:b/>
                <w:sz w:val="24"/>
                <w:szCs w:val="24"/>
              </w:rPr>
              <w:t>. Предметная область: Искусство</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Музыка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Ефремова Е.А.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Музыка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Ефремова Е.А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Музыка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Ефремова Е.А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Изобразительное искусство</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Крылова Л.А.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Изобразительное искусство</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Крылова Л.А.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7.5</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Черчение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Крылова Л.А.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7.6</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Черчение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Крылова Л.А.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7.7</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Черчение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Крылова Л.А.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7.8</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Черчение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10а</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Крылова Л.А.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7.9</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Музыкальная студия «Музыка для всех»</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Ефремова Е.А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7.10</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Музыкальная студия «Музыка для всех»</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6б</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Ефремова Е.А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7.11</w:t>
            </w:r>
          </w:p>
        </w:tc>
      </w:tr>
      <w:tr w:rsidR="00DC0929" w:rsidRPr="00E114E8" w:rsidTr="00C76E85">
        <w:trPr>
          <w:trHeight w:val="289"/>
        </w:trPr>
        <w:tc>
          <w:tcPr>
            <w:tcW w:w="9889" w:type="dxa"/>
            <w:gridSpan w:val="4"/>
            <w:shd w:val="clear" w:color="auto" w:fill="auto"/>
          </w:tcPr>
          <w:p w:rsidR="00DC0929" w:rsidRPr="00A67863" w:rsidRDefault="00DC0929" w:rsidP="00C76E85">
            <w:pPr>
              <w:spacing w:after="0" w:line="240" w:lineRule="auto"/>
              <w:jc w:val="center"/>
              <w:rPr>
                <w:rFonts w:ascii="Times New Roman" w:hAnsi="Times New Roman"/>
                <w:sz w:val="24"/>
                <w:szCs w:val="24"/>
              </w:rPr>
            </w:pPr>
            <w:r>
              <w:rPr>
                <w:rFonts w:ascii="Times New Roman" w:hAnsi="Times New Roman"/>
                <w:b/>
                <w:sz w:val="24"/>
                <w:szCs w:val="24"/>
                <w:lang w:val="en-US"/>
              </w:rPr>
              <w:t>VIII</w:t>
            </w:r>
            <w:r>
              <w:rPr>
                <w:rFonts w:ascii="Times New Roman" w:hAnsi="Times New Roman"/>
                <w:b/>
                <w:sz w:val="24"/>
                <w:szCs w:val="24"/>
              </w:rPr>
              <w:t>. Якутский язык и национальная культура</w:t>
            </w:r>
          </w:p>
        </w:tc>
      </w:tr>
      <w:tr w:rsidR="00DC0929" w:rsidRPr="00E114E8" w:rsidTr="00C76E85">
        <w:trPr>
          <w:trHeight w:val="289"/>
        </w:trPr>
        <w:tc>
          <w:tcPr>
            <w:tcW w:w="5778" w:type="dxa"/>
            <w:shd w:val="clear" w:color="auto" w:fill="auto"/>
          </w:tcPr>
          <w:p w:rsidR="00DC0929" w:rsidRPr="00A67863"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Якутский язык как государственный (группа </w:t>
            </w:r>
            <w:r>
              <w:rPr>
                <w:rFonts w:ascii="Times New Roman" w:hAnsi="Times New Roman"/>
                <w:sz w:val="24"/>
                <w:szCs w:val="24"/>
                <w:lang w:val="en-US"/>
              </w:rPr>
              <w:t>I</w:t>
            </w:r>
            <w:r>
              <w:rPr>
                <w:rFonts w:ascii="Times New Roman" w:hAnsi="Times New Roman"/>
                <w:sz w:val="24"/>
                <w:szCs w:val="24"/>
              </w:rPr>
              <w:t>)</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Протопопова</w:t>
            </w:r>
            <w:proofErr w:type="spellEnd"/>
            <w:r>
              <w:rPr>
                <w:rFonts w:ascii="Times New Roman" w:hAnsi="Times New Roman"/>
                <w:sz w:val="24"/>
                <w:szCs w:val="24"/>
              </w:rPr>
              <w:t xml:space="preserve">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8.1</w:t>
            </w:r>
          </w:p>
        </w:tc>
      </w:tr>
      <w:tr w:rsidR="00DC0929" w:rsidRPr="00E114E8" w:rsidTr="00C76E85">
        <w:trPr>
          <w:trHeight w:val="289"/>
        </w:trPr>
        <w:tc>
          <w:tcPr>
            <w:tcW w:w="5778" w:type="dxa"/>
            <w:shd w:val="clear" w:color="auto" w:fill="auto"/>
          </w:tcPr>
          <w:p w:rsidR="00DC0929" w:rsidRPr="00A67863"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Якутский язык как государственный (группа </w:t>
            </w:r>
            <w:r>
              <w:rPr>
                <w:rFonts w:ascii="Times New Roman" w:hAnsi="Times New Roman"/>
                <w:sz w:val="24"/>
                <w:szCs w:val="24"/>
                <w:lang w:val="en-US"/>
              </w:rPr>
              <w:t>II</w:t>
            </w:r>
            <w:r w:rsidRPr="00A67863">
              <w:rPr>
                <w:rFonts w:ascii="Times New Roman" w:hAnsi="Times New Roman"/>
                <w:sz w:val="24"/>
                <w:szCs w:val="24"/>
              </w:rPr>
              <w:t>)</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Портнягина М.В.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8.2</w:t>
            </w:r>
          </w:p>
        </w:tc>
      </w:tr>
      <w:tr w:rsidR="00DC0929" w:rsidRPr="00E114E8" w:rsidTr="00C76E85">
        <w:trPr>
          <w:trHeight w:val="289"/>
        </w:trPr>
        <w:tc>
          <w:tcPr>
            <w:tcW w:w="5778" w:type="dxa"/>
            <w:shd w:val="clear" w:color="auto" w:fill="auto"/>
          </w:tcPr>
          <w:p w:rsidR="00DC0929" w:rsidRPr="00A67863"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Якутский язык как государственный (группа </w:t>
            </w:r>
            <w:r>
              <w:rPr>
                <w:rFonts w:ascii="Times New Roman" w:hAnsi="Times New Roman"/>
                <w:sz w:val="24"/>
                <w:szCs w:val="24"/>
                <w:lang w:val="en-US"/>
              </w:rPr>
              <w:t>I</w:t>
            </w:r>
            <w:r>
              <w:rPr>
                <w:rFonts w:ascii="Times New Roman" w:hAnsi="Times New Roman"/>
                <w:sz w:val="24"/>
                <w:szCs w:val="24"/>
              </w:rPr>
              <w:t>)</w:t>
            </w:r>
          </w:p>
        </w:tc>
        <w:tc>
          <w:tcPr>
            <w:tcW w:w="1276" w:type="dxa"/>
            <w:shd w:val="clear" w:color="auto" w:fill="auto"/>
          </w:tcPr>
          <w:p w:rsidR="00DC0929" w:rsidRPr="00A67863" w:rsidRDefault="00DC0929" w:rsidP="00C76E85">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Протопопова</w:t>
            </w:r>
            <w:proofErr w:type="spellEnd"/>
            <w:r>
              <w:rPr>
                <w:rFonts w:ascii="Times New Roman" w:hAnsi="Times New Roman"/>
                <w:sz w:val="24"/>
                <w:szCs w:val="24"/>
              </w:rPr>
              <w:t xml:space="preserve"> А.И.</w:t>
            </w:r>
          </w:p>
        </w:tc>
        <w:tc>
          <w:tcPr>
            <w:tcW w:w="992" w:type="dxa"/>
            <w:shd w:val="clear" w:color="auto" w:fill="auto"/>
          </w:tcPr>
          <w:p w:rsidR="00DC0929" w:rsidRPr="00A67863" w:rsidRDefault="00DC0929" w:rsidP="00C76E85">
            <w:pPr>
              <w:spacing w:after="0" w:line="240" w:lineRule="auto"/>
              <w:jc w:val="center"/>
              <w:rPr>
                <w:rFonts w:ascii="Times New Roman" w:hAnsi="Times New Roman"/>
                <w:sz w:val="24"/>
                <w:szCs w:val="24"/>
              </w:rPr>
            </w:pPr>
            <w:r>
              <w:rPr>
                <w:rFonts w:ascii="Times New Roman" w:hAnsi="Times New Roman"/>
                <w:sz w:val="24"/>
                <w:szCs w:val="24"/>
                <w:lang w:val="en-US"/>
              </w:rPr>
              <w:t>8</w:t>
            </w:r>
            <w:r>
              <w:rPr>
                <w:rFonts w:ascii="Times New Roman" w:hAnsi="Times New Roman"/>
                <w:sz w:val="24"/>
                <w:szCs w:val="24"/>
              </w:rPr>
              <w:t>.3</w:t>
            </w:r>
          </w:p>
        </w:tc>
      </w:tr>
      <w:tr w:rsidR="00DC0929" w:rsidRPr="00E114E8" w:rsidTr="00C76E85">
        <w:trPr>
          <w:trHeight w:val="289"/>
        </w:trPr>
        <w:tc>
          <w:tcPr>
            <w:tcW w:w="5778" w:type="dxa"/>
            <w:shd w:val="clear" w:color="auto" w:fill="auto"/>
          </w:tcPr>
          <w:p w:rsidR="00DC0929" w:rsidRPr="00A67863"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Якутский язык как государственный (группа </w:t>
            </w:r>
            <w:r>
              <w:rPr>
                <w:rFonts w:ascii="Times New Roman" w:hAnsi="Times New Roman"/>
                <w:sz w:val="24"/>
                <w:szCs w:val="24"/>
                <w:lang w:val="en-US"/>
              </w:rPr>
              <w:t>II</w:t>
            </w:r>
            <w:r w:rsidRPr="00A67863">
              <w:rPr>
                <w:rFonts w:ascii="Times New Roman" w:hAnsi="Times New Roman"/>
                <w:sz w:val="24"/>
                <w:szCs w:val="24"/>
              </w:rPr>
              <w:t>)</w:t>
            </w:r>
          </w:p>
        </w:tc>
        <w:tc>
          <w:tcPr>
            <w:tcW w:w="1276" w:type="dxa"/>
            <w:shd w:val="clear" w:color="auto" w:fill="auto"/>
          </w:tcPr>
          <w:p w:rsidR="00DC0929" w:rsidRPr="00A67863" w:rsidRDefault="00DC0929" w:rsidP="00C76E85">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Портнягина М.В.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8.4</w:t>
            </w:r>
          </w:p>
        </w:tc>
      </w:tr>
      <w:tr w:rsidR="00DC0929" w:rsidRPr="00E114E8" w:rsidTr="00C76E85">
        <w:trPr>
          <w:trHeight w:val="289"/>
        </w:trPr>
        <w:tc>
          <w:tcPr>
            <w:tcW w:w="5778" w:type="dxa"/>
            <w:shd w:val="clear" w:color="auto" w:fill="auto"/>
          </w:tcPr>
          <w:p w:rsidR="00DC0929" w:rsidRPr="00A67863" w:rsidRDefault="00DC0929" w:rsidP="00C76E85">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Якутский язык как государственный (группа </w:t>
            </w:r>
            <w:r>
              <w:rPr>
                <w:rFonts w:ascii="Times New Roman" w:hAnsi="Times New Roman"/>
                <w:sz w:val="24"/>
                <w:szCs w:val="24"/>
                <w:lang w:val="en-US"/>
              </w:rPr>
              <w:t>I</w:t>
            </w:r>
            <w:r>
              <w:rPr>
                <w:rFonts w:ascii="Times New Roman" w:hAnsi="Times New Roman"/>
                <w:sz w:val="24"/>
                <w:szCs w:val="24"/>
              </w:rPr>
              <w:t>)</w:t>
            </w:r>
          </w:p>
        </w:tc>
        <w:tc>
          <w:tcPr>
            <w:tcW w:w="1276" w:type="dxa"/>
            <w:shd w:val="clear" w:color="auto" w:fill="auto"/>
          </w:tcPr>
          <w:p w:rsidR="00DC0929" w:rsidRPr="00A67863" w:rsidRDefault="00DC0929" w:rsidP="00C76E85">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Протопопова</w:t>
            </w:r>
            <w:proofErr w:type="spellEnd"/>
            <w:r>
              <w:rPr>
                <w:rFonts w:ascii="Times New Roman" w:hAnsi="Times New Roman"/>
                <w:sz w:val="24"/>
                <w:szCs w:val="24"/>
              </w:rPr>
              <w:t xml:space="preserve">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8.5</w:t>
            </w:r>
          </w:p>
        </w:tc>
      </w:tr>
      <w:tr w:rsidR="00DC0929" w:rsidRPr="00E114E8" w:rsidTr="00C76E85">
        <w:trPr>
          <w:trHeight w:val="289"/>
        </w:trPr>
        <w:tc>
          <w:tcPr>
            <w:tcW w:w="5778" w:type="dxa"/>
            <w:shd w:val="clear" w:color="auto" w:fill="auto"/>
          </w:tcPr>
          <w:p w:rsidR="00DC0929" w:rsidRPr="00A67863"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Якутский язык как государственный (группа </w:t>
            </w:r>
            <w:r>
              <w:rPr>
                <w:rFonts w:ascii="Times New Roman" w:hAnsi="Times New Roman"/>
                <w:sz w:val="24"/>
                <w:szCs w:val="24"/>
                <w:lang w:val="en-US"/>
              </w:rPr>
              <w:t>II</w:t>
            </w:r>
            <w:r w:rsidRPr="00A67863">
              <w:rPr>
                <w:rFonts w:ascii="Times New Roman" w:hAnsi="Times New Roman"/>
                <w:sz w:val="24"/>
                <w:szCs w:val="24"/>
              </w:rPr>
              <w:t>)</w:t>
            </w:r>
          </w:p>
        </w:tc>
        <w:tc>
          <w:tcPr>
            <w:tcW w:w="1276" w:type="dxa"/>
            <w:shd w:val="clear" w:color="auto" w:fill="auto"/>
          </w:tcPr>
          <w:p w:rsidR="00DC0929" w:rsidRPr="00A67863" w:rsidRDefault="00DC0929" w:rsidP="00C76E85">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Портнягина М.В.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8.6</w:t>
            </w:r>
          </w:p>
        </w:tc>
      </w:tr>
      <w:tr w:rsidR="00DC0929" w:rsidRPr="00E114E8" w:rsidTr="00C76E85">
        <w:trPr>
          <w:trHeight w:val="289"/>
        </w:trPr>
        <w:tc>
          <w:tcPr>
            <w:tcW w:w="5778" w:type="dxa"/>
            <w:shd w:val="clear" w:color="auto" w:fill="auto"/>
          </w:tcPr>
          <w:p w:rsidR="00DC0929" w:rsidRPr="00A67863"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Якутский язык как государственный (группа </w:t>
            </w:r>
            <w:r>
              <w:rPr>
                <w:rFonts w:ascii="Times New Roman" w:hAnsi="Times New Roman"/>
                <w:sz w:val="24"/>
                <w:szCs w:val="24"/>
                <w:lang w:val="en-US"/>
              </w:rPr>
              <w:t>I</w:t>
            </w:r>
            <w:r>
              <w:rPr>
                <w:rFonts w:ascii="Times New Roman" w:hAnsi="Times New Roman"/>
                <w:sz w:val="24"/>
                <w:szCs w:val="24"/>
              </w:rPr>
              <w:t>)</w:t>
            </w:r>
          </w:p>
        </w:tc>
        <w:tc>
          <w:tcPr>
            <w:tcW w:w="1276" w:type="dxa"/>
            <w:shd w:val="clear" w:color="auto" w:fill="auto"/>
          </w:tcPr>
          <w:p w:rsidR="00DC0929" w:rsidRPr="00A67863" w:rsidRDefault="00DC0929" w:rsidP="00C76E85">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Протопопова</w:t>
            </w:r>
            <w:proofErr w:type="spellEnd"/>
            <w:r>
              <w:rPr>
                <w:rFonts w:ascii="Times New Roman" w:hAnsi="Times New Roman"/>
                <w:sz w:val="24"/>
                <w:szCs w:val="24"/>
              </w:rPr>
              <w:t xml:space="preserve">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8.7</w:t>
            </w:r>
          </w:p>
        </w:tc>
      </w:tr>
      <w:tr w:rsidR="00DC0929" w:rsidRPr="00E114E8" w:rsidTr="00C76E85">
        <w:trPr>
          <w:trHeight w:val="289"/>
        </w:trPr>
        <w:tc>
          <w:tcPr>
            <w:tcW w:w="5778" w:type="dxa"/>
            <w:shd w:val="clear" w:color="auto" w:fill="auto"/>
          </w:tcPr>
          <w:p w:rsidR="00DC0929" w:rsidRPr="00A67863"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Якутский язык как государственный (группа </w:t>
            </w:r>
            <w:r>
              <w:rPr>
                <w:rFonts w:ascii="Times New Roman" w:hAnsi="Times New Roman"/>
                <w:sz w:val="24"/>
                <w:szCs w:val="24"/>
                <w:lang w:val="en-US"/>
              </w:rPr>
              <w:t>II</w:t>
            </w:r>
            <w:r w:rsidRPr="00A67863">
              <w:rPr>
                <w:rFonts w:ascii="Times New Roman" w:hAnsi="Times New Roman"/>
                <w:sz w:val="24"/>
                <w:szCs w:val="24"/>
              </w:rPr>
              <w:t>)</w:t>
            </w:r>
          </w:p>
        </w:tc>
        <w:tc>
          <w:tcPr>
            <w:tcW w:w="1276" w:type="dxa"/>
            <w:shd w:val="clear" w:color="auto" w:fill="auto"/>
          </w:tcPr>
          <w:p w:rsidR="00DC0929" w:rsidRPr="00A67863" w:rsidRDefault="00DC0929" w:rsidP="00C76E85">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Портнягина М.В.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8.8</w:t>
            </w:r>
          </w:p>
        </w:tc>
      </w:tr>
      <w:tr w:rsidR="00DC0929" w:rsidRPr="00E114E8" w:rsidTr="00C76E85">
        <w:trPr>
          <w:trHeight w:val="289"/>
        </w:trPr>
        <w:tc>
          <w:tcPr>
            <w:tcW w:w="5778" w:type="dxa"/>
            <w:shd w:val="clear" w:color="auto" w:fill="auto"/>
          </w:tcPr>
          <w:p w:rsidR="00DC0929" w:rsidRPr="00A67863"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Якутский язык как государственный (группа </w:t>
            </w:r>
            <w:r>
              <w:rPr>
                <w:rFonts w:ascii="Times New Roman" w:hAnsi="Times New Roman"/>
                <w:sz w:val="24"/>
                <w:szCs w:val="24"/>
                <w:lang w:val="en-US"/>
              </w:rPr>
              <w:t>I</w:t>
            </w:r>
            <w:r>
              <w:rPr>
                <w:rFonts w:ascii="Times New Roman" w:hAnsi="Times New Roman"/>
                <w:sz w:val="24"/>
                <w:szCs w:val="24"/>
              </w:rPr>
              <w:t>)</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Протопопова</w:t>
            </w:r>
            <w:proofErr w:type="spellEnd"/>
            <w:r>
              <w:rPr>
                <w:rFonts w:ascii="Times New Roman" w:hAnsi="Times New Roman"/>
                <w:sz w:val="24"/>
                <w:szCs w:val="24"/>
              </w:rPr>
              <w:t xml:space="preserve">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8.9</w:t>
            </w:r>
          </w:p>
        </w:tc>
      </w:tr>
      <w:tr w:rsidR="00DC0929" w:rsidRPr="00E114E8" w:rsidTr="00C76E85">
        <w:trPr>
          <w:trHeight w:val="289"/>
        </w:trPr>
        <w:tc>
          <w:tcPr>
            <w:tcW w:w="5778" w:type="dxa"/>
            <w:shd w:val="clear" w:color="auto" w:fill="auto"/>
          </w:tcPr>
          <w:p w:rsidR="00DC0929" w:rsidRPr="00A67863"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Якутский язык как государственный (группа </w:t>
            </w:r>
            <w:r>
              <w:rPr>
                <w:rFonts w:ascii="Times New Roman" w:hAnsi="Times New Roman"/>
                <w:sz w:val="24"/>
                <w:szCs w:val="24"/>
                <w:lang w:val="en-US"/>
              </w:rPr>
              <w:t>II</w:t>
            </w:r>
            <w:r w:rsidRPr="00A67863">
              <w:rPr>
                <w:rFonts w:ascii="Times New Roman" w:hAnsi="Times New Roman"/>
                <w:sz w:val="24"/>
                <w:szCs w:val="24"/>
              </w:rPr>
              <w:t>)</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Портнягина М.В.</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8.10</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Культура народов РС(Я)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Протопопова</w:t>
            </w:r>
            <w:proofErr w:type="spellEnd"/>
            <w:r>
              <w:rPr>
                <w:rFonts w:ascii="Times New Roman" w:hAnsi="Times New Roman"/>
                <w:sz w:val="24"/>
                <w:szCs w:val="24"/>
              </w:rPr>
              <w:t xml:space="preserve">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8.11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Культура народов РС(Я)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Протопопова</w:t>
            </w:r>
            <w:proofErr w:type="spellEnd"/>
            <w:r>
              <w:rPr>
                <w:rFonts w:ascii="Times New Roman" w:hAnsi="Times New Roman"/>
                <w:sz w:val="24"/>
                <w:szCs w:val="24"/>
              </w:rPr>
              <w:t xml:space="preserve">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8.12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Культура народов РС(Я)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Протопопова</w:t>
            </w:r>
            <w:proofErr w:type="spellEnd"/>
            <w:r>
              <w:rPr>
                <w:rFonts w:ascii="Times New Roman" w:hAnsi="Times New Roman"/>
                <w:sz w:val="24"/>
                <w:szCs w:val="24"/>
              </w:rPr>
              <w:t xml:space="preserve">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8.13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Культура народов РС(Я)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Протопопова</w:t>
            </w:r>
            <w:proofErr w:type="spellEnd"/>
            <w:r>
              <w:rPr>
                <w:rFonts w:ascii="Times New Roman" w:hAnsi="Times New Roman"/>
                <w:sz w:val="24"/>
                <w:szCs w:val="24"/>
              </w:rPr>
              <w:t xml:space="preserve">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8.14</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Культура народов РС(Я)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Протопопова</w:t>
            </w:r>
            <w:proofErr w:type="spellEnd"/>
            <w:r>
              <w:rPr>
                <w:rFonts w:ascii="Times New Roman" w:hAnsi="Times New Roman"/>
                <w:sz w:val="24"/>
                <w:szCs w:val="24"/>
              </w:rPr>
              <w:t xml:space="preserve"> А.И.</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8.15</w:t>
            </w:r>
          </w:p>
        </w:tc>
      </w:tr>
      <w:tr w:rsidR="00DC0929" w:rsidRPr="00E114E8" w:rsidTr="00C76E85">
        <w:trPr>
          <w:trHeight w:val="289"/>
        </w:trPr>
        <w:tc>
          <w:tcPr>
            <w:tcW w:w="9889" w:type="dxa"/>
            <w:gridSpan w:val="4"/>
            <w:shd w:val="clear" w:color="auto" w:fill="auto"/>
          </w:tcPr>
          <w:p w:rsidR="00DC0929" w:rsidRPr="00415A38" w:rsidRDefault="00DC0929" w:rsidP="00C76E85">
            <w:pPr>
              <w:spacing w:after="0" w:line="240" w:lineRule="auto"/>
              <w:jc w:val="center"/>
              <w:rPr>
                <w:rFonts w:ascii="Times New Roman" w:hAnsi="Times New Roman"/>
                <w:sz w:val="24"/>
                <w:szCs w:val="24"/>
              </w:rPr>
            </w:pPr>
            <w:r>
              <w:rPr>
                <w:rFonts w:ascii="Times New Roman" w:hAnsi="Times New Roman"/>
                <w:b/>
                <w:sz w:val="24"/>
                <w:szCs w:val="24"/>
                <w:lang w:val="en-US"/>
              </w:rPr>
              <w:t>IX</w:t>
            </w:r>
            <w:r>
              <w:rPr>
                <w:rFonts w:ascii="Times New Roman" w:hAnsi="Times New Roman"/>
                <w:b/>
                <w:sz w:val="24"/>
                <w:szCs w:val="24"/>
              </w:rPr>
              <w:t>. Межпредметные курсы. Психология</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Э/к «Развитие социальной уверенности»</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Лукачевская</w:t>
            </w:r>
            <w:proofErr w:type="spellEnd"/>
            <w:r>
              <w:rPr>
                <w:rFonts w:ascii="Times New Roman" w:hAnsi="Times New Roman"/>
                <w:sz w:val="24"/>
                <w:szCs w:val="24"/>
              </w:rPr>
              <w:t xml:space="preserve"> Я.Н.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Э/к «Развитие креативности и творческого мышления»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Лукачевская</w:t>
            </w:r>
            <w:proofErr w:type="spellEnd"/>
            <w:r>
              <w:rPr>
                <w:rFonts w:ascii="Times New Roman" w:hAnsi="Times New Roman"/>
                <w:sz w:val="24"/>
                <w:szCs w:val="24"/>
              </w:rPr>
              <w:t xml:space="preserve"> Я.Н.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Э/к «Гармоничное общение»</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Лукачевская</w:t>
            </w:r>
            <w:proofErr w:type="spellEnd"/>
            <w:r>
              <w:rPr>
                <w:rFonts w:ascii="Times New Roman" w:hAnsi="Times New Roman"/>
                <w:sz w:val="24"/>
                <w:szCs w:val="24"/>
              </w:rPr>
              <w:t xml:space="preserve"> Я.Н.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9.3</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Э/к «Путь к успеху»</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9,11</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Лукачевская</w:t>
            </w:r>
            <w:proofErr w:type="spellEnd"/>
            <w:r>
              <w:rPr>
                <w:rFonts w:ascii="Times New Roman" w:hAnsi="Times New Roman"/>
                <w:sz w:val="24"/>
                <w:szCs w:val="24"/>
              </w:rPr>
              <w:t xml:space="preserve"> Я.Н.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9.4</w:t>
            </w:r>
          </w:p>
        </w:tc>
      </w:tr>
      <w:tr w:rsidR="00DC0929" w:rsidRPr="00E114E8" w:rsidTr="00C76E85">
        <w:trPr>
          <w:trHeight w:val="289"/>
        </w:trPr>
        <w:tc>
          <w:tcPr>
            <w:tcW w:w="5778" w:type="dxa"/>
            <w:shd w:val="clear" w:color="auto" w:fill="auto"/>
          </w:tcPr>
          <w:p w:rsidR="00DC0929" w:rsidRPr="00DF0CEB"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Элективный курс «Дебаты»</w:t>
            </w:r>
          </w:p>
        </w:tc>
        <w:tc>
          <w:tcPr>
            <w:tcW w:w="1276" w:type="dxa"/>
            <w:shd w:val="clear" w:color="auto" w:fill="auto"/>
          </w:tcPr>
          <w:p w:rsidR="00DC0929" w:rsidRPr="00DF0CEB" w:rsidRDefault="00DC0929" w:rsidP="00C76E85">
            <w:pPr>
              <w:spacing w:after="0" w:line="240" w:lineRule="auto"/>
              <w:jc w:val="center"/>
              <w:rPr>
                <w:rFonts w:ascii="Times New Roman" w:hAnsi="Times New Roman"/>
                <w:sz w:val="24"/>
                <w:szCs w:val="24"/>
                <w:lang w:val="en-US"/>
              </w:rPr>
            </w:pPr>
            <w:r>
              <w:rPr>
                <w:rFonts w:ascii="Times New Roman" w:hAnsi="Times New Roman"/>
                <w:sz w:val="24"/>
                <w:szCs w:val="24"/>
                <w:lang w:val="en-US"/>
              </w:rPr>
              <w:t>7-8</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Петрова И.П.</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9.5</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sidRPr="00E114E8">
              <w:rPr>
                <w:rFonts w:ascii="Times New Roman" w:hAnsi="Times New Roman"/>
                <w:sz w:val="24"/>
                <w:szCs w:val="24"/>
              </w:rPr>
              <w:t>Элективный курс</w:t>
            </w:r>
            <w:r>
              <w:rPr>
                <w:rFonts w:ascii="Times New Roman" w:hAnsi="Times New Roman"/>
                <w:sz w:val="24"/>
                <w:szCs w:val="24"/>
              </w:rPr>
              <w:t xml:space="preserve"> «Этика лицеиста»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Антонова Е.В., Коркина Е.Е.</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9.6</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Проектная мастерская «Мой первый робот»</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Романов Ю.Н.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9.7</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Центр технического творчества «Я - исследователь»</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Романов Ю.Н.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9.8</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 xml:space="preserve">Э/к «Клуб </w:t>
            </w:r>
            <w:r>
              <w:rPr>
                <w:rFonts w:ascii="Times New Roman" w:hAnsi="Times New Roman"/>
                <w:sz w:val="24"/>
                <w:szCs w:val="24"/>
                <w:lang w:val="en-US"/>
              </w:rPr>
              <w:t>IT</w:t>
            </w:r>
            <w:r w:rsidRPr="00F7393D">
              <w:rPr>
                <w:rFonts w:ascii="Times New Roman" w:hAnsi="Times New Roman"/>
                <w:sz w:val="24"/>
                <w:szCs w:val="24"/>
              </w:rPr>
              <w:t xml:space="preserve"> и технического творчества</w:t>
            </w:r>
            <w:r>
              <w:rPr>
                <w:rFonts w:ascii="Times New Roman" w:hAnsi="Times New Roman"/>
                <w:sz w:val="24"/>
                <w:szCs w:val="24"/>
              </w:rPr>
              <w:t>»</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Романов Ю.Н.</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9.9</w:t>
            </w:r>
          </w:p>
        </w:tc>
      </w:tr>
      <w:tr w:rsidR="00DC0929" w:rsidRPr="00E114E8" w:rsidTr="00C76E85">
        <w:trPr>
          <w:trHeight w:val="289"/>
        </w:trPr>
        <w:tc>
          <w:tcPr>
            <w:tcW w:w="5778"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Спортивно-танцевальная студия «Юность»</w:t>
            </w:r>
          </w:p>
        </w:tc>
        <w:tc>
          <w:tcPr>
            <w:tcW w:w="1276"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shd w:val="clear" w:color="auto" w:fill="auto"/>
          </w:tcPr>
          <w:p w:rsidR="00DC0929"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Хусаева</w:t>
            </w:r>
            <w:proofErr w:type="spellEnd"/>
            <w:r>
              <w:rPr>
                <w:rFonts w:ascii="Times New Roman" w:hAnsi="Times New Roman"/>
                <w:sz w:val="24"/>
                <w:szCs w:val="24"/>
              </w:rPr>
              <w:t xml:space="preserve"> Д.Б.</w:t>
            </w:r>
          </w:p>
        </w:tc>
        <w:tc>
          <w:tcPr>
            <w:tcW w:w="992"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9.10</w:t>
            </w:r>
          </w:p>
        </w:tc>
      </w:tr>
      <w:tr w:rsidR="00DC0929" w:rsidRPr="00E114E8" w:rsidTr="00C76E85">
        <w:trPr>
          <w:trHeight w:val="289"/>
        </w:trPr>
        <w:tc>
          <w:tcPr>
            <w:tcW w:w="5778"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Спортивно-танцевальная студия «Бальные танцы»</w:t>
            </w:r>
          </w:p>
        </w:tc>
        <w:tc>
          <w:tcPr>
            <w:tcW w:w="1276"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tcPr>
          <w:p w:rsidR="00DC0929" w:rsidRDefault="00DC0929" w:rsidP="00C76E85">
            <w:pPr>
              <w:spacing w:after="0" w:line="240" w:lineRule="auto"/>
              <w:jc w:val="center"/>
              <w:rPr>
                <w:rFonts w:ascii="Times New Roman" w:hAnsi="Times New Roman"/>
                <w:sz w:val="24"/>
                <w:szCs w:val="24"/>
              </w:rPr>
            </w:pPr>
            <w:proofErr w:type="spellStart"/>
            <w:r>
              <w:rPr>
                <w:rFonts w:ascii="Times New Roman" w:hAnsi="Times New Roman"/>
                <w:sz w:val="24"/>
                <w:szCs w:val="24"/>
              </w:rPr>
              <w:t>Хусаева</w:t>
            </w:r>
            <w:proofErr w:type="spellEnd"/>
            <w:r>
              <w:rPr>
                <w:rFonts w:ascii="Times New Roman" w:hAnsi="Times New Roman"/>
                <w:sz w:val="24"/>
                <w:szCs w:val="24"/>
              </w:rPr>
              <w:t xml:space="preserve"> Д.Б.</w:t>
            </w:r>
          </w:p>
        </w:tc>
        <w:tc>
          <w:tcPr>
            <w:tcW w:w="992" w:type="dxa"/>
            <w:shd w:val="clear" w:color="auto" w:fill="auto"/>
          </w:tcPr>
          <w:p w:rsidR="00DC0929"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9.11</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Творческая мастерская «Мир творчества»</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Крылова Л.А.</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9.12</w:t>
            </w:r>
          </w:p>
        </w:tc>
      </w:tr>
      <w:tr w:rsidR="00DC0929" w:rsidRPr="00E114E8" w:rsidTr="00C76E85">
        <w:trPr>
          <w:trHeight w:val="289"/>
        </w:trPr>
        <w:tc>
          <w:tcPr>
            <w:tcW w:w="5778"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Детское движение «Отряд юных инспекторов дорожного движения»</w:t>
            </w:r>
          </w:p>
        </w:tc>
        <w:tc>
          <w:tcPr>
            <w:tcW w:w="1276"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Коркина Е.Е.</w:t>
            </w:r>
          </w:p>
        </w:tc>
        <w:tc>
          <w:tcPr>
            <w:tcW w:w="992" w:type="dxa"/>
            <w:shd w:val="clear" w:color="auto" w:fill="auto"/>
          </w:tcPr>
          <w:p w:rsidR="00DC0929" w:rsidRPr="00E114E8" w:rsidRDefault="00DC0929" w:rsidP="00C76E85">
            <w:pPr>
              <w:spacing w:after="0" w:line="240" w:lineRule="auto"/>
              <w:jc w:val="center"/>
              <w:rPr>
                <w:rFonts w:ascii="Times New Roman" w:hAnsi="Times New Roman"/>
                <w:sz w:val="24"/>
                <w:szCs w:val="24"/>
              </w:rPr>
            </w:pPr>
            <w:r>
              <w:rPr>
                <w:rFonts w:ascii="Times New Roman" w:hAnsi="Times New Roman"/>
                <w:sz w:val="24"/>
                <w:szCs w:val="24"/>
              </w:rPr>
              <w:t>9.13</w:t>
            </w:r>
          </w:p>
        </w:tc>
      </w:tr>
    </w:tbl>
    <w:p w:rsidR="00A852F1" w:rsidRDefault="00A852F1" w:rsidP="004F1772">
      <w:pPr>
        <w:spacing w:after="0" w:line="240" w:lineRule="auto"/>
        <w:jc w:val="center"/>
        <w:rPr>
          <w:rFonts w:ascii="Times New Roman" w:hAnsi="Times New Roman"/>
          <w:b/>
          <w:sz w:val="24"/>
          <w:szCs w:val="24"/>
        </w:rPr>
      </w:pPr>
    </w:p>
    <w:p w:rsidR="00502D63" w:rsidRPr="00B86D9E" w:rsidRDefault="00502D63" w:rsidP="00502D63">
      <w:pPr>
        <w:keepNext/>
        <w:keepLines/>
        <w:spacing w:before="200" w:after="0" w:line="276" w:lineRule="auto"/>
        <w:ind w:left="284"/>
        <w:outlineLvl w:val="1"/>
        <w:rPr>
          <w:rFonts w:ascii="Times New Roman" w:hAnsi="Times New Roman"/>
          <w:b/>
          <w:bCs/>
          <w:sz w:val="24"/>
          <w:szCs w:val="28"/>
          <w:lang w:eastAsia="en-US"/>
        </w:rPr>
      </w:pPr>
      <w:r>
        <w:rPr>
          <w:rFonts w:ascii="Times New Roman" w:hAnsi="Times New Roman"/>
          <w:b/>
          <w:sz w:val="24"/>
          <w:szCs w:val="24"/>
        </w:rPr>
        <w:t xml:space="preserve">3.3.  </w:t>
      </w:r>
      <w:r w:rsidRPr="00B86D9E">
        <w:rPr>
          <w:rFonts w:ascii="Times New Roman" w:hAnsi="Times New Roman"/>
          <w:b/>
          <w:bCs/>
          <w:sz w:val="24"/>
          <w:szCs w:val="28"/>
          <w:lang w:eastAsia="en-US"/>
        </w:rPr>
        <w:t>Проектная и исследовательская деятельность с использованием</w:t>
      </w:r>
      <w:r>
        <w:rPr>
          <w:rFonts w:ascii="Times New Roman" w:hAnsi="Times New Roman"/>
          <w:b/>
          <w:bCs/>
          <w:sz w:val="24"/>
          <w:szCs w:val="28"/>
          <w:lang w:eastAsia="en-US"/>
        </w:rPr>
        <w:t xml:space="preserve"> </w:t>
      </w:r>
      <w:r w:rsidRPr="00B86D9E">
        <w:rPr>
          <w:rFonts w:ascii="Times New Roman" w:hAnsi="Times New Roman"/>
          <w:b/>
          <w:bCs/>
          <w:sz w:val="24"/>
          <w:szCs w:val="28"/>
          <w:lang w:eastAsia="en-US"/>
        </w:rPr>
        <w:t>информационных технологий</w:t>
      </w:r>
    </w:p>
    <w:p w:rsidR="00502D63" w:rsidRPr="00702EAF" w:rsidRDefault="00502D63" w:rsidP="00502D63">
      <w:pPr>
        <w:spacing w:after="0" w:line="276" w:lineRule="auto"/>
        <w:rPr>
          <w:rFonts w:eastAsia="Calibri"/>
          <w:sz w:val="24"/>
          <w:szCs w:val="22"/>
          <w:lang w:eastAsia="en-US"/>
        </w:rPr>
      </w:pPr>
      <w:r w:rsidRPr="00702EAF">
        <w:rPr>
          <w:rFonts w:eastAsia="Calibri"/>
          <w:sz w:val="20"/>
          <w:szCs w:val="22"/>
          <w:lang w:eastAsia="en-US"/>
        </w:rPr>
        <w:tab/>
      </w:r>
    </w:p>
    <w:p w:rsidR="00502D63" w:rsidRPr="00725DCD" w:rsidRDefault="00502D63" w:rsidP="00502D63">
      <w:pPr>
        <w:spacing w:after="200" w:line="276" w:lineRule="auto"/>
        <w:jc w:val="both"/>
        <w:rPr>
          <w:rFonts w:ascii="Times New Roman" w:eastAsia="Calibri" w:hAnsi="Times New Roman"/>
          <w:sz w:val="24"/>
          <w:szCs w:val="28"/>
          <w:lang w:eastAsia="en-US"/>
        </w:rPr>
      </w:pPr>
      <w:r w:rsidRPr="00725DCD">
        <w:rPr>
          <w:rFonts w:ascii="Times New Roman" w:eastAsia="Calibri" w:hAnsi="Times New Roman"/>
          <w:sz w:val="24"/>
          <w:szCs w:val="28"/>
          <w:lang w:eastAsia="en-US"/>
        </w:rPr>
        <w:t>В лицее разработан и внедряется инновационный проект «Инженерная школа».</w:t>
      </w:r>
    </w:p>
    <w:p w:rsidR="00502D63" w:rsidRPr="00702EAF" w:rsidRDefault="00502D63" w:rsidP="00502D63">
      <w:pPr>
        <w:spacing w:after="200" w:line="276" w:lineRule="auto"/>
        <w:ind w:left="720"/>
        <w:jc w:val="both"/>
        <w:rPr>
          <w:rFonts w:ascii="Times New Roman" w:eastAsia="Calibri" w:hAnsi="Times New Roman"/>
          <w:sz w:val="24"/>
          <w:szCs w:val="28"/>
          <w:lang w:eastAsia="en-US"/>
        </w:rPr>
      </w:pPr>
      <w:r w:rsidRPr="00702EAF">
        <w:rPr>
          <w:rFonts w:ascii="Times New Roman" w:eastAsia="Calibri" w:hAnsi="Times New Roman"/>
          <w:b/>
          <w:bCs/>
          <w:sz w:val="24"/>
          <w:szCs w:val="28"/>
          <w:lang w:eastAsia="en-US"/>
        </w:rPr>
        <w:lastRenderedPageBreak/>
        <w:t>Идея:</w:t>
      </w:r>
      <w:r w:rsidRPr="00702EAF">
        <w:rPr>
          <w:rFonts w:ascii="Times New Roman" w:eastAsia="Calibri" w:hAnsi="Times New Roman"/>
          <w:sz w:val="24"/>
          <w:szCs w:val="28"/>
          <w:lang w:eastAsia="en-US"/>
        </w:rPr>
        <w:t xml:space="preserve"> </w:t>
      </w:r>
      <w:r w:rsidRPr="00702EAF">
        <w:rPr>
          <w:rFonts w:ascii="Times New Roman" w:eastAsia="Calibri" w:hAnsi="Times New Roman"/>
          <w:i/>
          <w:iCs/>
          <w:sz w:val="24"/>
          <w:szCs w:val="28"/>
          <w:lang w:eastAsia="en-US"/>
        </w:rPr>
        <w:t xml:space="preserve">формирование основ научно-исследовательской деятельности, инженерных </w:t>
      </w:r>
      <w:proofErr w:type="gramStart"/>
      <w:r w:rsidRPr="00702EAF">
        <w:rPr>
          <w:rFonts w:ascii="Times New Roman" w:eastAsia="Calibri" w:hAnsi="Times New Roman"/>
          <w:i/>
          <w:iCs/>
          <w:sz w:val="24"/>
          <w:szCs w:val="28"/>
          <w:lang w:eastAsia="en-US"/>
        </w:rPr>
        <w:t>знаний  через</w:t>
      </w:r>
      <w:proofErr w:type="gramEnd"/>
      <w:r w:rsidRPr="00702EAF">
        <w:rPr>
          <w:rFonts w:ascii="Times New Roman" w:eastAsia="Calibri" w:hAnsi="Times New Roman"/>
          <w:i/>
          <w:iCs/>
          <w:sz w:val="24"/>
          <w:szCs w:val="28"/>
          <w:lang w:eastAsia="en-US"/>
        </w:rPr>
        <w:t xml:space="preserve">  создание </w:t>
      </w:r>
      <w:r w:rsidRPr="00702EAF">
        <w:rPr>
          <w:rFonts w:ascii="Times New Roman" w:eastAsia="Calibri" w:hAnsi="Times New Roman"/>
          <w:i/>
          <w:iCs/>
          <w:sz w:val="24"/>
          <w:szCs w:val="28"/>
          <w:u w:val="single"/>
          <w:lang w:eastAsia="en-US"/>
        </w:rPr>
        <w:t>школьных лабораторий инженерной</w:t>
      </w:r>
      <w:r w:rsidRPr="00702EAF">
        <w:rPr>
          <w:rFonts w:ascii="Times New Roman" w:eastAsia="Calibri" w:hAnsi="Times New Roman"/>
          <w:i/>
          <w:iCs/>
          <w:sz w:val="24"/>
          <w:szCs w:val="28"/>
          <w:lang w:eastAsia="en-US"/>
        </w:rPr>
        <w:t xml:space="preserve"> направленности.</w:t>
      </w:r>
    </w:p>
    <w:p w:rsidR="00502D63" w:rsidRPr="00702EAF" w:rsidRDefault="00502D63" w:rsidP="00502D63">
      <w:pPr>
        <w:spacing w:after="200" w:line="276" w:lineRule="auto"/>
        <w:ind w:left="720"/>
        <w:jc w:val="both"/>
        <w:rPr>
          <w:rFonts w:ascii="Times New Roman" w:eastAsia="Calibri" w:hAnsi="Times New Roman"/>
          <w:sz w:val="24"/>
          <w:szCs w:val="28"/>
          <w:lang w:eastAsia="en-US"/>
        </w:rPr>
      </w:pPr>
      <w:r w:rsidRPr="00702EAF">
        <w:rPr>
          <w:rFonts w:ascii="Times New Roman" w:eastAsia="Calibri" w:hAnsi="Times New Roman"/>
          <w:bCs/>
          <w:sz w:val="24"/>
          <w:szCs w:val="28"/>
          <w:lang w:eastAsia="en-US"/>
        </w:rPr>
        <w:t xml:space="preserve">Основная </w:t>
      </w:r>
      <w:r w:rsidRPr="00702EAF">
        <w:rPr>
          <w:rFonts w:ascii="Times New Roman" w:eastAsia="Calibri" w:hAnsi="Times New Roman"/>
          <w:b/>
          <w:bCs/>
          <w:sz w:val="24"/>
          <w:szCs w:val="28"/>
          <w:lang w:eastAsia="en-US"/>
        </w:rPr>
        <w:t>цель</w:t>
      </w:r>
      <w:r w:rsidRPr="00702EAF">
        <w:rPr>
          <w:rFonts w:ascii="Times New Roman" w:eastAsia="Calibri" w:hAnsi="Times New Roman"/>
          <w:bCs/>
          <w:sz w:val="24"/>
          <w:szCs w:val="28"/>
          <w:lang w:eastAsia="en-US"/>
        </w:rPr>
        <w:t xml:space="preserve"> проекта:</w:t>
      </w:r>
      <w:r w:rsidRPr="00702EAF">
        <w:rPr>
          <w:rFonts w:ascii="Times New Roman" w:eastAsia="Calibri" w:hAnsi="Times New Roman"/>
          <w:sz w:val="24"/>
          <w:szCs w:val="28"/>
          <w:lang w:eastAsia="en-US"/>
        </w:rPr>
        <w:t xml:space="preserve"> создание современной высокоинтеллектуальной междисциплинарной образовательной среды — лаборатории микроэлектроники.</w:t>
      </w:r>
    </w:p>
    <w:p w:rsidR="00502D63" w:rsidRPr="00702EAF" w:rsidRDefault="00502D63" w:rsidP="00502D63">
      <w:pPr>
        <w:spacing w:after="200" w:line="276" w:lineRule="auto"/>
        <w:ind w:left="720"/>
        <w:jc w:val="both"/>
        <w:rPr>
          <w:rFonts w:ascii="Times New Roman" w:eastAsia="Calibri" w:hAnsi="Times New Roman"/>
          <w:b/>
          <w:sz w:val="24"/>
          <w:szCs w:val="28"/>
          <w:lang w:eastAsia="en-US"/>
        </w:rPr>
      </w:pPr>
      <w:r w:rsidRPr="00702EAF">
        <w:rPr>
          <w:rFonts w:ascii="Times New Roman" w:eastAsia="Calibri" w:hAnsi="Times New Roman"/>
          <w:sz w:val="24"/>
          <w:szCs w:val="28"/>
          <w:lang w:eastAsia="en-US"/>
        </w:rPr>
        <w:t> </w:t>
      </w:r>
      <w:r w:rsidRPr="00702EAF">
        <w:rPr>
          <w:rFonts w:ascii="Times New Roman" w:eastAsia="Calibri" w:hAnsi="Times New Roman"/>
          <w:b/>
          <w:bCs/>
          <w:sz w:val="24"/>
          <w:szCs w:val="28"/>
          <w:lang w:eastAsia="en-US"/>
        </w:rPr>
        <w:t>Гипотеза:</w:t>
      </w:r>
    </w:p>
    <w:p w:rsidR="00502D63" w:rsidRPr="00702EAF" w:rsidRDefault="00502D63" w:rsidP="00502D63">
      <w:pPr>
        <w:spacing w:after="200" w:line="276" w:lineRule="auto"/>
        <w:ind w:left="720"/>
        <w:jc w:val="both"/>
        <w:rPr>
          <w:rFonts w:ascii="Times New Roman" w:eastAsia="Calibri" w:hAnsi="Times New Roman"/>
          <w:sz w:val="24"/>
          <w:szCs w:val="28"/>
          <w:lang w:eastAsia="en-US"/>
        </w:rPr>
      </w:pPr>
      <w:r w:rsidRPr="00702EAF">
        <w:rPr>
          <w:rFonts w:ascii="Times New Roman" w:eastAsia="Calibri" w:hAnsi="Times New Roman"/>
          <w:sz w:val="24"/>
          <w:szCs w:val="28"/>
          <w:lang w:eastAsia="en-US"/>
        </w:rPr>
        <w:t xml:space="preserve">Если создать в школе образовательную среду, </w:t>
      </w:r>
      <w:proofErr w:type="gramStart"/>
      <w:r w:rsidRPr="00702EAF">
        <w:rPr>
          <w:rFonts w:ascii="Times New Roman" w:eastAsia="Calibri" w:hAnsi="Times New Roman"/>
          <w:sz w:val="24"/>
          <w:szCs w:val="28"/>
          <w:lang w:eastAsia="en-US"/>
        </w:rPr>
        <w:t>которая  позволит</w:t>
      </w:r>
      <w:proofErr w:type="gramEnd"/>
      <w:r w:rsidRPr="00702EAF">
        <w:rPr>
          <w:rFonts w:ascii="Times New Roman" w:eastAsia="Calibri" w:hAnsi="Times New Roman"/>
          <w:sz w:val="24"/>
          <w:szCs w:val="28"/>
          <w:lang w:eastAsia="en-US"/>
        </w:rPr>
        <w:t xml:space="preserve"> ребятам, проявляя свои творческие способности, окунуться в мир интерактивных объектов, проводить опыты, исследования и эксперименты в метапредметной среде, то можно будет развить инновационное мышление и сформировать качественно новый взгляд на сегодняшний технологический мир. Это будет взгляд инженера и дизайнера, а также менеджера, способного продвигать свой продукт.</w:t>
      </w:r>
    </w:p>
    <w:p w:rsidR="00502D63" w:rsidRPr="00702EAF" w:rsidRDefault="00502D63" w:rsidP="00502D63">
      <w:pPr>
        <w:spacing w:after="200" w:line="276" w:lineRule="auto"/>
        <w:ind w:left="720"/>
        <w:jc w:val="both"/>
        <w:rPr>
          <w:rFonts w:ascii="Times New Roman" w:eastAsia="Calibri" w:hAnsi="Times New Roman"/>
          <w:b/>
          <w:sz w:val="24"/>
          <w:szCs w:val="28"/>
          <w:lang w:eastAsia="en-US"/>
        </w:rPr>
      </w:pPr>
      <w:r w:rsidRPr="00702EAF">
        <w:rPr>
          <w:rFonts w:ascii="Times New Roman" w:eastAsia="Calibri" w:hAnsi="Times New Roman"/>
          <w:sz w:val="24"/>
          <w:szCs w:val="28"/>
          <w:lang w:eastAsia="en-US"/>
        </w:rPr>
        <w:t> </w:t>
      </w:r>
      <w:r w:rsidRPr="00702EAF">
        <w:rPr>
          <w:rFonts w:ascii="Times New Roman" w:eastAsia="Calibri" w:hAnsi="Times New Roman"/>
          <w:b/>
          <w:bCs/>
          <w:sz w:val="24"/>
          <w:szCs w:val="28"/>
          <w:lang w:eastAsia="en-US"/>
        </w:rPr>
        <w:t>Задачи:</w:t>
      </w:r>
      <w:r w:rsidRPr="00702EAF">
        <w:rPr>
          <w:rFonts w:ascii="Times New Roman" w:eastAsia="Calibri" w:hAnsi="Times New Roman"/>
          <w:b/>
          <w:sz w:val="24"/>
          <w:szCs w:val="28"/>
          <w:lang w:eastAsia="en-US"/>
        </w:rPr>
        <w:t xml:space="preserve"> </w:t>
      </w:r>
    </w:p>
    <w:p w:rsidR="00502D63" w:rsidRPr="00702EAF" w:rsidRDefault="00502D63" w:rsidP="00296086">
      <w:pPr>
        <w:numPr>
          <w:ilvl w:val="0"/>
          <w:numId w:val="67"/>
        </w:numPr>
        <w:spacing w:after="200" w:line="276" w:lineRule="auto"/>
        <w:jc w:val="both"/>
        <w:rPr>
          <w:rFonts w:ascii="Times New Roman" w:eastAsia="Calibri" w:hAnsi="Times New Roman"/>
          <w:sz w:val="24"/>
          <w:szCs w:val="28"/>
          <w:lang w:eastAsia="en-US"/>
        </w:rPr>
      </w:pPr>
      <w:r w:rsidRPr="00702EAF">
        <w:rPr>
          <w:rFonts w:ascii="Times New Roman" w:eastAsia="Calibri" w:hAnsi="Times New Roman"/>
          <w:sz w:val="24"/>
          <w:szCs w:val="28"/>
          <w:lang w:eastAsia="en-US"/>
        </w:rPr>
        <w:t xml:space="preserve">создать образовательную среду, отражающую все тенденции и направления развития образовательных технологий — лабораторий инженерной направленности. </w:t>
      </w:r>
    </w:p>
    <w:p w:rsidR="00502D63" w:rsidRPr="00702EAF" w:rsidRDefault="00502D63" w:rsidP="00296086">
      <w:pPr>
        <w:numPr>
          <w:ilvl w:val="0"/>
          <w:numId w:val="67"/>
        </w:numPr>
        <w:spacing w:after="200" w:line="276" w:lineRule="auto"/>
        <w:jc w:val="both"/>
        <w:rPr>
          <w:rFonts w:ascii="Times New Roman" w:eastAsia="Calibri" w:hAnsi="Times New Roman"/>
          <w:sz w:val="24"/>
          <w:szCs w:val="28"/>
          <w:lang w:eastAsia="en-US"/>
        </w:rPr>
      </w:pPr>
      <w:r w:rsidRPr="00702EAF">
        <w:rPr>
          <w:rFonts w:ascii="Times New Roman" w:eastAsia="Calibri" w:hAnsi="Times New Roman"/>
          <w:sz w:val="24"/>
          <w:szCs w:val="28"/>
          <w:lang w:eastAsia="en-US"/>
        </w:rPr>
        <w:t xml:space="preserve">вовлечь учащихся в научно-исследовательскую и проектную деятельность  </w:t>
      </w:r>
    </w:p>
    <w:p w:rsidR="00502D63" w:rsidRPr="00702EAF" w:rsidRDefault="00502D63" w:rsidP="00296086">
      <w:pPr>
        <w:numPr>
          <w:ilvl w:val="0"/>
          <w:numId w:val="67"/>
        </w:numPr>
        <w:spacing w:after="200" w:line="276" w:lineRule="auto"/>
        <w:jc w:val="both"/>
        <w:rPr>
          <w:rFonts w:ascii="Times New Roman" w:eastAsia="Calibri" w:hAnsi="Times New Roman"/>
          <w:sz w:val="24"/>
          <w:szCs w:val="28"/>
          <w:lang w:eastAsia="en-US"/>
        </w:rPr>
      </w:pPr>
      <w:r w:rsidRPr="00702EAF">
        <w:rPr>
          <w:rFonts w:ascii="Times New Roman" w:eastAsia="Calibri" w:hAnsi="Times New Roman"/>
          <w:sz w:val="24"/>
          <w:szCs w:val="28"/>
          <w:lang w:eastAsia="en-US"/>
        </w:rPr>
        <w:t xml:space="preserve">развивать интеллектуальное творчество учащихся </w:t>
      </w:r>
      <w:proofErr w:type="gramStart"/>
      <w:r w:rsidRPr="00702EAF">
        <w:rPr>
          <w:rFonts w:ascii="Times New Roman" w:eastAsia="Calibri" w:hAnsi="Times New Roman"/>
          <w:sz w:val="24"/>
          <w:szCs w:val="28"/>
          <w:lang w:eastAsia="en-US"/>
        </w:rPr>
        <w:t>через  подготовку</w:t>
      </w:r>
      <w:proofErr w:type="gramEnd"/>
      <w:r w:rsidRPr="00702EAF">
        <w:rPr>
          <w:rFonts w:ascii="Times New Roman" w:eastAsia="Calibri" w:hAnsi="Times New Roman"/>
          <w:sz w:val="24"/>
          <w:szCs w:val="28"/>
          <w:lang w:eastAsia="en-US"/>
        </w:rPr>
        <w:t xml:space="preserve"> и участие в олимпиадах, конкурсах, НПК.  </w:t>
      </w:r>
    </w:p>
    <w:p w:rsidR="00502D63" w:rsidRPr="00702EAF" w:rsidRDefault="00502D63" w:rsidP="00502D63">
      <w:pPr>
        <w:spacing w:after="200" w:line="276" w:lineRule="auto"/>
        <w:jc w:val="both"/>
        <w:rPr>
          <w:rFonts w:ascii="Times New Roman" w:eastAsia="Calibri" w:hAnsi="Times New Roman"/>
          <w:b/>
          <w:sz w:val="24"/>
          <w:szCs w:val="28"/>
          <w:lang w:eastAsia="en-US"/>
        </w:rPr>
      </w:pPr>
      <w:r w:rsidRPr="00702EAF">
        <w:rPr>
          <w:rFonts w:ascii="Times New Roman" w:eastAsia="Calibri" w:hAnsi="Times New Roman"/>
          <w:b/>
          <w:sz w:val="24"/>
          <w:szCs w:val="28"/>
          <w:lang w:eastAsia="en-US"/>
        </w:rPr>
        <w:t>Ожидаемые результаты:</w:t>
      </w:r>
    </w:p>
    <w:p w:rsidR="00502D63" w:rsidRPr="00702EAF" w:rsidRDefault="00502D63" w:rsidP="00502D63">
      <w:pPr>
        <w:tabs>
          <w:tab w:val="num" w:pos="1440"/>
        </w:tabs>
        <w:spacing w:after="0" w:line="276" w:lineRule="auto"/>
        <w:jc w:val="both"/>
        <w:rPr>
          <w:rFonts w:ascii="Times New Roman" w:eastAsia="Calibri" w:hAnsi="Times New Roman"/>
          <w:sz w:val="24"/>
          <w:szCs w:val="28"/>
          <w:lang w:eastAsia="en-US"/>
        </w:rPr>
      </w:pPr>
      <w:r w:rsidRPr="00702EAF">
        <w:rPr>
          <w:rFonts w:ascii="Times New Roman" w:eastAsia="Calibri" w:hAnsi="Times New Roman"/>
          <w:sz w:val="24"/>
          <w:szCs w:val="28"/>
          <w:lang w:eastAsia="en-US"/>
        </w:rPr>
        <w:t>- В ходе изучения средствами всех предметов у выпускников будут заложены</w:t>
      </w:r>
      <w:r w:rsidRPr="00702EAF">
        <w:rPr>
          <w:rFonts w:ascii="Times New Roman" w:eastAsia="Calibri" w:hAnsi="Times New Roman"/>
          <w:bCs/>
          <w:i/>
          <w:iCs/>
          <w:sz w:val="24"/>
          <w:szCs w:val="28"/>
          <w:lang w:eastAsia="en-US"/>
        </w:rPr>
        <w:t xml:space="preserve"> основы формально-логического мышления, рефлексии,</w:t>
      </w:r>
      <w:r w:rsidRPr="00702EAF">
        <w:rPr>
          <w:rFonts w:ascii="Times New Roman" w:eastAsia="Calibri" w:hAnsi="Times New Roman"/>
          <w:sz w:val="24"/>
          <w:szCs w:val="28"/>
          <w:lang w:eastAsia="en-US"/>
        </w:rPr>
        <w:t xml:space="preserve"> что будет способствовать:</w:t>
      </w:r>
    </w:p>
    <w:p w:rsidR="00502D63" w:rsidRPr="00702EAF" w:rsidRDefault="00502D63" w:rsidP="00502D63">
      <w:pPr>
        <w:spacing w:after="0" w:line="276" w:lineRule="auto"/>
        <w:ind w:left="720"/>
        <w:jc w:val="both"/>
        <w:rPr>
          <w:rFonts w:ascii="Times New Roman" w:eastAsia="Calibri" w:hAnsi="Times New Roman"/>
          <w:sz w:val="24"/>
          <w:szCs w:val="28"/>
          <w:lang w:eastAsia="en-US"/>
        </w:rPr>
      </w:pPr>
      <w:r w:rsidRPr="00702EAF">
        <w:rPr>
          <w:rFonts w:ascii="Times New Roman" w:eastAsia="Calibri" w:hAnsi="Times New Roman"/>
          <w:sz w:val="24"/>
          <w:szCs w:val="28"/>
          <w:lang w:eastAsia="en-US"/>
        </w:rPr>
        <w:t>• порождению нового типа познавательных интересов (интереса не только к фактам, но и к закономерностям);</w:t>
      </w:r>
    </w:p>
    <w:p w:rsidR="00502D63" w:rsidRPr="00702EAF" w:rsidRDefault="00502D63" w:rsidP="00502D63">
      <w:pPr>
        <w:spacing w:after="0" w:line="276" w:lineRule="auto"/>
        <w:ind w:left="720"/>
        <w:jc w:val="both"/>
        <w:rPr>
          <w:rFonts w:ascii="Times New Roman" w:eastAsia="Calibri" w:hAnsi="Times New Roman"/>
          <w:sz w:val="24"/>
          <w:szCs w:val="28"/>
          <w:lang w:eastAsia="en-US"/>
        </w:rPr>
      </w:pPr>
      <w:r w:rsidRPr="00702EAF">
        <w:rPr>
          <w:rFonts w:ascii="Times New Roman" w:eastAsia="Calibri" w:hAnsi="Times New Roman"/>
          <w:sz w:val="24"/>
          <w:szCs w:val="28"/>
          <w:lang w:eastAsia="en-US"/>
        </w:rPr>
        <w:t>• расширению и переориентации рефлексивной оценки собственных возможностей — за пределы учебной деятельности в сферу самосознания;</w:t>
      </w:r>
    </w:p>
    <w:p w:rsidR="00502D63" w:rsidRPr="00702EAF" w:rsidRDefault="00502D63" w:rsidP="00502D63">
      <w:pPr>
        <w:spacing w:after="0" w:line="276" w:lineRule="auto"/>
        <w:ind w:left="720"/>
        <w:jc w:val="both"/>
        <w:rPr>
          <w:rFonts w:ascii="Times New Roman" w:eastAsia="Calibri" w:hAnsi="Times New Roman"/>
          <w:sz w:val="24"/>
          <w:szCs w:val="28"/>
          <w:lang w:eastAsia="en-US"/>
        </w:rPr>
      </w:pPr>
      <w:r w:rsidRPr="00702EAF">
        <w:rPr>
          <w:rFonts w:ascii="Times New Roman" w:eastAsia="Calibri" w:hAnsi="Times New Roman"/>
          <w:sz w:val="24"/>
          <w:szCs w:val="28"/>
          <w:lang w:eastAsia="en-US"/>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502D63" w:rsidRPr="00702EAF" w:rsidRDefault="00502D63" w:rsidP="00502D63">
      <w:pPr>
        <w:spacing w:after="0" w:line="276" w:lineRule="auto"/>
        <w:jc w:val="both"/>
        <w:rPr>
          <w:rFonts w:ascii="Times New Roman" w:eastAsia="Calibri" w:hAnsi="Times New Roman"/>
          <w:sz w:val="24"/>
          <w:szCs w:val="28"/>
          <w:lang w:eastAsia="en-US"/>
        </w:rPr>
      </w:pPr>
      <w:r w:rsidRPr="00702EAF">
        <w:rPr>
          <w:rFonts w:ascii="Times New Roman" w:eastAsia="Calibri" w:hAnsi="Times New Roman"/>
          <w:sz w:val="24"/>
          <w:szCs w:val="28"/>
          <w:lang w:eastAsia="en-US"/>
        </w:rPr>
        <w:t>- В ходе изучения всех учебных предметов в новой образовательной среде обучающиеся</w:t>
      </w:r>
      <w:r w:rsidRPr="00702EAF">
        <w:rPr>
          <w:rFonts w:ascii="Times New Roman" w:eastAsia="Calibri" w:hAnsi="Times New Roman"/>
          <w:bCs/>
          <w:i/>
          <w:iCs/>
          <w:sz w:val="24"/>
          <w:szCs w:val="28"/>
          <w:lang w:eastAsia="en-US"/>
        </w:rPr>
        <w:t xml:space="preserve"> приобретут опыт проектной деятельности</w:t>
      </w:r>
      <w:r w:rsidRPr="00702EAF">
        <w:rPr>
          <w:rFonts w:ascii="Times New Roman" w:eastAsia="Calibri" w:hAnsi="Times New Roman"/>
          <w:sz w:val="24"/>
          <w:szCs w:val="28"/>
          <w:lang w:eastAsia="en-US"/>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02D63" w:rsidRPr="00702EAF" w:rsidRDefault="00502D63" w:rsidP="00502D63">
      <w:pPr>
        <w:spacing w:after="0" w:line="276" w:lineRule="auto"/>
        <w:jc w:val="both"/>
        <w:rPr>
          <w:rFonts w:ascii="Times New Roman" w:eastAsia="Calibri" w:hAnsi="Times New Roman"/>
          <w:sz w:val="24"/>
          <w:szCs w:val="28"/>
          <w:lang w:eastAsia="en-US"/>
        </w:rPr>
      </w:pPr>
      <w:r w:rsidRPr="00702EAF">
        <w:rPr>
          <w:rFonts w:ascii="Times New Roman" w:eastAsia="Calibri" w:hAnsi="Times New Roman"/>
          <w:sz w:val="24"/>
          <w:szCs w:val="28"/>
          <w:lang w:eastAsia="en-US"/>
        </w:rPr>
        <w:t>- Образовательная среда на основе Системы «</w:t>
      </w:r>
      <w:proofErr w:type="spellStart"/>
      <w:r w:rsidRPr="00702EAF">
        <w:rPr>
          <w:rFonts w:ascii="Times New Roman" w:eastAsia="Calibri" w:hAnsi="Times New Roman"/>
          <w:sz w:val="24"/>
          <w:szCs w:val="28"/>
          <w:lang w:eastAsia="en-US"/>
        </w:rPr>
        <w:t>Arduino</w:t>
      </w:r>
      <w:proofErr w:type="spellEnd"/>
      <w:r w:rsidRPr="00702EAF">
        <w:rPr>
          <w:rFonts w:ascii="Times New Roman" w:eastAsia="Calibri" w:hAnsi="Times New Roman"/>
          <w:sz w:val="24"/>
          <w:szCs w:val="28"/>
          <w:lang w:eastAsia="en-US"/>
        </w:rPr>
        <w:t xml:space="preserve"> </w:t>
      </w:r>
      <w:r w:rsidRPr="00702EAF">
        <w:rPr>
          <w:rFonts w:ascii="Times New Roman" w:eastAsia="Calibri" w:hAnsi="Times New Roman"/>
          <w:i/>
          <w:iCs/>
          <w:sz w:val="24"/>
          <w:szCs w:val="28"/>
          <w:lang w:eastAsia="en-US"/>
        </w:rPr>
        <w:t>—</w:t>
      </w:r>
      <w:r w:rsidRPr="00702EAF">
        <w:rPr>
          <w:rFonts w:ascii="Times New Roman" w:eastAsia="Calibri" w:hAnsi="Times New Roman"/>
          <w:sz w:val="24"/>
          <w:szCs w:val="28"/>
          <w:lang w:eastAsia="en-US"/>
        </w:rPr>
        <w:t xml:space="preserve"> </w:t>
      </w:r>
      <w:proofErr w:type="spellStart"/>
      <w:r w:rsidRPr="00702EAF">
        <w:rPr>
          <w:rFonts w:ascii="Times New Roman" w:eastAsia="Calibri" w:hAnsi="Times New Roman"/>
          <w:sz w:val="24"/>
          <w:szCs w:val="28"/>
          <w:lang w:eastAsia="en-US"/>
        </w:rPr>
        <w:t>Fritzing</w:t>
      </w:r>
      <w:proofErr w:type="spellEnd"/>
      <w:r w:rsidRPr="00702EAF">
        <w:rPr>
          <w:rFonts w:ascii="Times New Roman" w:eastAsia="Calibri" w:hAnsi="Times New Roman"/>
          <w:sz w:val="24"/>
          <w:szCs w:val="28"/>
          <w:lang w:eastAsia="en-US"/>
        </w:rPr>
        <w:t xml:space="preserve">» позволит вместе с учениками исследовать, как создаются гаджеты, как ими управлять, как их проектировать. Учащиеся начинают понимать, во-первых, что ходом физических процессов можно управлять с помощью программ, во-вторых, что в основе любого устройства находится контроллер, </w:t>
      </w:r>
      <w:r w:rsidRPr="00702EAF">
        <w:rPr>
          <w:rFonts w:ascii="Times New Roman" w:eastAsia="Calibri" w:hAnsi="Times New Roman"/>
          <w:sz w:val="24"/>
          <w:szCs w:val="28"/>
          <w:lang w:eastAsia="en-US"/>
        </w:rPr>
        <w:lastRenderedPageBreak/>
        <w:t>который реагирует на изменения одних параметров изменением других. В итоге сложится современный базовый междисциплинарный инженерный курс.</w:t>
      </w:r>
    </w:p>
    <w:p w:rsidR="00502D63" w:rsidRPr="00702EAF" w:rsidRDefault="00502D63" w:rsidP="00502D63">
      <w:pPr>
        <w:spacing w:after="200" w:line="276" w:lineRule="auto"/>
        <w:jc w:val="both"/>
        <w:rPr>
          <w:rFonts w:ascii="Times New Roman" w:eastAsia="Calibri" w:hAnsi="Times New Roman"/>
          <w:b/>
          <w:color w:val="1F497D"/>
          <w:sz w:val="12"/>
          <w:szCs w:val="16"/>
          <w:lang w:eastAsia="en-US"/>
        </w:rPr>
      </w:pPr>
    </w:p>
    <w:p w:rsidR="00502D63" w:rsidRPr="00B86D9E" w:rsidRDefault="00502D63" w:rsidP="00502D63">
      <w:pPr>
        <w:spacing w:after="200" w:line="276" w:lineRule="auto"/>
        <w:jc w:val="both"/>
        <w:rPr>
          <w:rFonts w:ascii="Times New Roman" w:eastAsia="Calibri" w:hAnsi="Times New Roman"/>
          <w:sz w:val="24"/>
          <w:szCs w:val="28"/>
          <w:lang w:eastAsia="en-US"/>
        </w:rPr>
      </w:pPr>
      <w:proofErr w:type="gramStart"/>
      <w:r w:rsidRPr="00B86D9E">
        <w:rPr>
          <w:rFonts w:ascii="Times New Roman" w:eastAsia="Calibri" w:hAnsi="Times New Roman"/>
          <w:b/>
          <w:sz w:val="24"/>
          <w:szCs w:val="28"/>
          <w:lang w:eastAsia="en-US"/>
        </w:rPr>
        <w:t>Направления  этого</w:t>
      </w:r>
      <w:proofErr w:type="gramEnd"/>
      <w:r w:rsidRPr="00B86D9E">
        <w:rPr>
          <w:rFonts w:ascii="Times New Roman" w:eastAsia="Calibri" w:hAnsi="Times New Roman"/>
          <w:b/>
          <w:sz w:val="24"/>
          <w:szCs w:val="28"/>
          <w:lang w:eastAsia="en-US"/>
        </w:rPr>
        <w:t xml:space="preserve"> проекта</w:t>
      </w:r>
      <w:r w:rsidRPr="00B86D9E">
        <w:rPr>
          <w:rFonts w:ascii="Times New Roman" w:eastAsia="Calibri" w:hAnsi="Times New Roman"/>
          <w:sz w:val="24"/>
          <w:szCs w:val="28"/>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7269"/>
      </w:tblGrid>
      <w:tr w:rsidR="00502D63" w:rsidRPr="00702EAF" w:rsidTr="00502D63">
        <w:trPr>
          <w:trHeight w:val="142"/>
        </w:trPr>
        <w:tc>
          <w:tcPr>
            <w:tcW w:w="2087" w:type="dxa"/>
          </w:tcPr>
          <w:p w:rsidR="00502D63" w:rsidRPr="00702EAF" w:rsidRDefault="00502D63" w:rsidP="00502D63">
            <w:pPr>
              <w:spacing w:after="0" w:line="276" w:lineRule="auto"/>
              <w:ind w:left="-40"/>
              <w:jc w:val="center"/>
              <w:rPr>
                <w:rFonts w:ascii="Times New Roman" w:eastAsia="Calibri" w:hAnsi="Times New Roman"/>
                <w:b/>
                <w:sz w:val="24"/>
                <w:szCs w:val="22"/>
                <w:lang w:eastAsia="en-US"/>
              </w:rPr>
            </w:pPr>
            <w:r w:rsidRPr="00702EAF">
              <w:rPr>
                <w:rFonts w:ascii="Times New Roman" w:eastAsia="Calibri" w:hAnsi="Times New Roman"/>
                <w:b/>
                <w:sz w:val="24"/>
                <w:szCs w:val="22"/>
                <w:lang w:eastAsia="en-US"/>
              </w:rPr>
              <w:t>Лаборатория «</w:t>
            </w:r>
            <w:proofErr w:type="spellStart"/>
            <w:r w:rsidRPr="00702EAF">
              <w:rPr>
                <w:rFonts w:ascii="Times New Roman" w:eastAsia="Calibri" w:hAnsi="Times New Roman"/>
                <w:b/>
                <w:sz w:val="24"/>
                <w:szCs w:val="22"/>
                <w:lang w:val="en-US" w:eastAsia="en-US"/>
              </w:rPr>
              <w:t>CanSat</w:t>
            </w:r>
            <w:proofErr w:type="spellEnd"/>
            <w:r w:rsidRPr="00702EAF">
              <w:rPr>
                <w:rFonts w:ascii="Times New Roman" w:eastAsia="Calibri" w:hAnsi="Times New Roman"/>
                <w:b/>
                <w:sz w:val="24"/>
                <w:szCs w:val="22"/>
                <w:lang w:eastAsia="en-US"/>
              </w:rPr>
              <w:t>»</w:t>
            </w:r>
          </w:p>
        </w:tc>
        <w:tc>
          <w:tcPr>
            <w:tcW w:w="7269" w:type="dxa"/>
            <w:vMerge w:val="restart"/>
            <w:shd w:val="clear" w:color="auto" w:fill="auto"/>
          </w:tcPr>
          <w:p w:rsidR="00502D63" w:rsidRPr="00702EAF" w:rsidRDefault="00502D63" w:rsidP="00502D63">
            <w:pPr>
              <w:spacing w:after="0" w:line="276" w:lineRule="auto"/>
              <w:jc w:val="both"/>
              <w:rPr>
                <w:rFonts w:ascii="Times New Roman" w:eastAsia="Calibri" w:hAnsi="Times New Roman"/>
                <w:sz w:val="24"/>
                <w:szCs w:val="26"/>
                <w:lang w:eastAsia="en-US"/>
              </w:rPr>
            </w:pPr>
            <w:r w:rsidRPr="00702EAF">
              <w:rPr>
                <w:rFonts w:ascii="Times New Roman" w:eastAsia="Calibri" w:hAnsi="Times New Roman"/>
                <w:sz w:val="24"/>
                <w:szCs w:val="26"/>
                <w:lang w:eastAsia="en-US"/>
              </w:rPr>
              <w:t xml:space="preserve">Руководители лаборатории: Романов Ю.Н., учитель информатики, сотрудники ИФТПС СО РАН. </w:t>
            </w:r>
          </w:p>
          <w:p w:rsidR="00502D63" w:rsidRPr="00702EAF" w:rsidRDefault="00502D63" w:rsidP="00502D63">
            <w:pPr>
              <w:spacing w:after="0" w:line="276" w:lineRule="auto"/>
              <w:jc w:val="both"/>
              <w:rPr>
                <w:rFonts w:ascii="Times New Roman" w:eastAsia="Calibri" w:hAnsi="Times New Roman"/>
                <w:sz w:val="24"/>
                <w:szCs w:val="26"/>
                <w:lang w:eastAsia="en-US"/>
              </w:rPr>
            </w:pPr>
            <w:r w:rsidRPr="00702EAF">
              <w:rPr>
                <w:rFonts w:ascii="Times New Roman" w:eastAsia="Calibri" w:hAnsi="Times New Roman"/>
                <w:sz w:val="24"/>
                <w:szCs w:val="26"/>
                <w:lang w:eastAsia="en-US"/>
              </w:rPr>
              <w:t xml:space="preserve">Учащиеся занимаются конструированием мини-спутников, программируют их функции (платформа </w:t>
            </w:r>
            <w:r w:rsidRPr="00702EAF">
              <w:rPr>
                <w:rFonts w:ascii="Times New Roman" w:eastAsia="Calibri" w:hAnsi="Times New Roman"/>
                <w:sz w:val="24"/>
                <w:szCs w:val="26"/>
                <w:lang w:val="en-US" w:eastAsia="en-US"/>
              </w:rPr>
              <w:t>Arduino</w:t>
            </w:r>
            <w:r w:rsidRPr="00702EAF">
              <w:rPr>
                <w:rFonts w:ascii="Times New Roman" w:eastAsia="Calibri" w:hAnsi="Times New Roman"/>
                <w:sz w:val="24"/>
                <w:szCs w:val="26"/>
                <w:lang w:eastAsia="en-US"/>
              </w:rPr>
              <w:t xml:space="preserve"> и др.) с целью изучения атмосферных параметров, а также для образовательных целей. </w:t>
            </w:r>
          </w:p>
          <w:p w:rsidR="00502D63" w:rsidRPr="00702EAF" w:rsidRDefault="00502D63" w:rsidP="00502D63">
            <w:pPr>
              <w:spacing w:after="0" w:line="276" w:lineRule="auto"/>
              <w:jc w:val="both"/>
              <w:rPr>
                <w:rFonts w:ascii="Times New Roman" w:eastAsia="Calibri" w:hAnsi="Times New Roman"/>
                <w:sz w:val="24"/>
                <w:szCs w:val="22"/>
                <w:lang w:eastAsia="en-US"/>
              </w:rPr>
            </w:pPr>
            <w:r w:rsidRPr="00702EAF">
              <w:rPr>
                <w:rFonts w:ascii="Times New Roman" w:eastAsia="Calibri" w:hAnsi="Times New Roman"/>
                <w:sz w:val="24"/>
                <w:szCs w:val="26"/>
                <w:lang w:eastAsia="en-US"/>
              </w:rPr>
              <w:t>Ученики лаборатории – неоднократные призёры и победители различных конкурсов и научно-практических конференций всероссийского и международного уровня</w:t>
            </w:r>
            <w:r w:rsidRPr="00702EAF">
              <w:rPr>
                <w:rFonts w:ascii="Times New Roman" w:eastAsia="Calibri" w:hAnsi="Times New Roman"/>
                <w:sz w:val="24"/>
                <w:szCs w:val="22"/>
                <w:lang w:eastAsia="en-US"/>
              </w:rPr>
              <w:t xml:space="preserve">  </w:t>
            </w:r>
          </w:p>
        </w:tc>
      </w:tr>
      <w:tr w:rsidR="00502D63" w:rsidRPr="00702EAF" w:rsidTr="00502D63">
        <w:trPr>
          <w:trHeight w:val="1234"/>
        </w:trPr>
        <w:tc>
          <w:tcPr>
            <w:tcW w:w="2087" w:type="dxa"/>
          </w:tcPr>
          <w:p w:rsidR="00502D63" w:rsidRPr="00702EAF" w:rsidRDefault="00EF7859" w:rsidP="00502D63">
            <w:pPr>
              <w:spacing w:after="0" w:line="276" w:lineRule="auto"/>
              <w:ind w:left="-40"/>
              <w:rPr>
                <w:rFonts w:ascii="Times New Roman" w:eastAsia="Calibri" w:hAnsi="Times New Roman"/>
                <w:noProof/>
                <w:sz w:val="24"/>
                <w:szCs w:val="22"/>
              </w:rPr>
            </w:pPr>
            <w:r w:rsidRPr="00702EAF">
              <w:rPr>
                <w:rFonts w:ascii="Times New Roman" w:eastAsia="Calibri" w:hAnsi="Times New Roman"/>
                <w:noProof/>
                <w:sz w:val="24"/>
                <w:szCs w:val="22"/>
              </w:rPr>
              <w:drawing>
                <wp:inline distT="0" distB="0" distL="0" distR="0">
                  <wp:extent cx="1228725" cy="1266825"/>
                  <wp:effectExtent l="0" t="0" r="0" b="0"/>
                  <wp:docPr id="30" name="Рисунок 1" descr="C:\Users\Леонид\Desktop\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Леонид\Desktop\загружено.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28725" cy="1266825"/>
                          </a:xfrm>
                          <a:prstGeom prst="rect">
                            <a:avLst/>
                          </a:prstGeom>
                          <a:noFill/>
                          <a:ln>
                            <a:noFill/>
                          </a:ln>
                        </pic:spPr>
                      </pic:pic>
                    </a:graphicData>
                  </a:graphic>
                </wp:inline>
              </w:drawing>
            </w:r>
          </w:p>
        </w:tc>
        <w:tc>
          <w:tcPr>
            <w:tcW w:w="7269" w:type="dxa"/>
            <w:vMerge/>
            <w:shd w:val="clear" w:color="auto" w:fill="auto"/>
          </w:tcPr>
          <w:p w:rsidR="00502D63" w:rsidRPr="00702EAF" w:rsidRDefault="00502D63" w:rsidP="00502D63">
            <w:pPr>
              <w:spacing w:after="0" w:line="276" w:lineRule="auto"/>
              <w:rPr>
                <w:rFonts w:ascii="Times New Roman" w:eastAsia="Calibri" w:hAnsi="Times New Roman"/>
                <w:sz w:val="24"/>
                <w:szCs w:val="22"/>
                <w:lang w:eastAsia="en-US"/>
              </w:rPr>
            </w:pPr>
          </w:p>
        </w:tc>
      </w:tr>
      <w:tr w:rsidR="00502D63" w:rsidRPr="00702EAF" w:rsidTr="00502D63">
        <w:trPr>
          <w:trHeight w:val="142"/>
        </w:trPr>
        <w:tc>
          <w:tcPr>
            <w:tcW w:w="2087" w:type="dxa"/>
          </w:tcPr>
          <w:p w:rsidR="00502D63" w:rsidRPr="00702EAF" w:rsidRDefault="00502D63" w:rsidP="00502D63">
            <w:pPr>
              <w:spacing w:after="0" w:line="276" w:lineRule="auto"/>
              <w:ind w:left="-40"/>
              <w:jc w:val="center"/>
              <w:rPr>
                <w:rFonts w:ascii="Times New Roman" w:eastAsia="Calibri" w:hAnsi="Times New Roman"/>
                <w:b/>
                <w:sz w:val="24"/>
                <w:szCs w:val="22"/>
                <w:lang w:eastAsia="en-US"/>
              </w:rPr>
            </w:pPr>
            <w:r w:rsidRPr="00702EAF">
              <w:rPr>
                <w:rFonts w:ascii="Times New Roman" w:eastAsia="Calibri" w:hAnsi="Times New Roman"/>
                <w:b/>
                <w:sz w:val="24"/>
                <w:szCs w:val="22"/>
                <w:lang w:eastAsia="en-US"/>
              </w:rPr>
              <w:t>Робототехника</w:t>
            </w:r>
          </w:p>
          <w:p w:rsidR="00502D63" w:rsidRPr="00702EAF" w:rsidRDefault="00EF7859" w:rsidP="00502D63">
            <w:pPr>
              <w:spacing w:after="0" w:line="276" w:lineRule="auto"/>
              <w:ind w:left="-40"/>
              <w:jc w:val="center"/>
              <w:rPr>
                <w:rFonts w:ascii="Times New Roman" w:eastAsia="Calibri" w:hAnsi="Times New Roman"/>
                <w:b/>
                <w:sz w:val="24"/>
                <w:szCs w:val="22"/>
                <w:lang w:eastAsia="en-US"/>
              </w:rPr>
            </w:pPr>
            <w:r w:rsidRPr="00702EAF">
              <w:rPr>
                <w:rFonts w:ascii="Times New Roman" w:eastAsia="Calibri" w:hAnsi="Times New Roman"/>
                <w:noProof/>
                <w:sz w:val="24"/>
                <w:szCs w:val="22"/>
              </w:rPr>
              <w:drawing>
                <wp:inline distT="0" distB="0" distL="0" distR="0">
                  <wp:extent cx="1219200" cy="1504950"/>
                  <wp:effectExtent l="0" t="0" r="0" b="0"/>
                  <wp:docPr id="31" name="Рисунок 2" descr="C:\Users\Леонид\Desktop\robot-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Леонид\Desktop\robot-300x300.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flipH="1">
                            <a:off x="0" y="0"/>
                            <a:ext cx="1219200" cy="1504950"/>
                          </a:xfrm>
                          <a:prstGeom prst="rect">
                            <a:avLst/>
                          </a:prstGeom>
                          <a:noFill/>
                          <a:ln>
                            <a:noFill/>
                          </a:ln>
                        </pic:spPr>
                      </pic:pic>
                    </a:graphicData>
                  </a:graphic>
                </wp:inline>
              </w:drawing>
            </w:r>
          </w:p>
        </w:tc>
        <w:tc>
          <w:tcPr>
            <w:tcW w:w="7269" w:type="dxa"/>
            <w:shd w:val="clear" w:color="auto" w:fill="auto"/>
          </w:tcPr>
          <w:p w:rsidR="00502D63" w:rsidRPr="00702EAF" w:rsidRDefault="00502D63" w:rsidP="00502D63">
            <w:pPr>
              <w:spacing w:after="0" w:line="276" w:lineRule="auto"/>
              <w:jc w:val="both"/>
              <w:rPr>
                <w:rFonts w:ascii="Times New Roman" w:eastAsia="Calibri" w:hAnsi="Times New Roman"/>
                <w:sz w:val="24"/>
                <w:szCs w:val="26"/>
                <w:lang w:eastAsia="en-US"/>
              </w:rPr>
            </w:pPr>
            <w:r w:rsidRPr="00702EAF">
              <w:rPr>
                <w:rFonts w:ascii="Times New Roman" w:eastAsia="Calibri" w:hAnsi="Times New Roman"/>
                <w:sz w:val="24"/>
                <w:szCs w:val="26"/>
                <w:lang w:eastAsia="en-US"/>
              </w:rPr>
              <w:t xml:space="preserve">Руководители: </w:t>
            </w:r>
            <w:proofErr w:type="spellStart"/>
            <w:r w:rsidRPr="00702EAF">
              <w:rPr>
                <w:rFonts w:ascii="Times New Roman" w:eastAsia="Calibri" w:hAnsi="Times New Roman"/>
                <w:sz w:val="24"/>
                <w:szCs w:val="26"/>
                <w:lang w:eastAsia="en-US"/>
              </w:rPr>
              <w:t>Куличкин</w:t>
            </w:r>
            <w:proofErr w:type="spellEnd"/>
            <w:r w:rsidRPr="00702EAF">
              <w:rPr>
                <w:rFonts w:ascii="Times New Roman" w:eastAsia="Calibri" w:hAnsi="Times New Roman"/>
                <w:sz w:val="24"/>
                <w:szCs w:val="26"/>
                <w:lang w:eastAsia="en-US"/>
              </w:rPr>
              <w:t xml:space="preserve"> Н.Н. и Романов Ю.Н., учителя информатики </w:t>
            </w:r>
          </w:p>
          <w:p w:rsidR="00502D63" w:rsidRPr="00702EAF" w:rsidRDefault="00502D63" w:rsidP="00502D63">
            <w:pPr>
              <w:spacing w:after="0" w:line="276" w:lineRule="auto"/>
              <w:jc w:val="both"/>
              <w:rPr>
                <w:rFonts w:ascii="Times New Roman" w:eastAsia="Calibri" w:hAnsi="Times New Roman"/>
                <w:sz w:val="24"/>
                <w:szCs w:val="26"/>
                <w:lang w:eastAsia="en-US"/>
              </w:rPr>
            </w:pPr>
            <w:r w:rsidRPr="00702EAF">
              <w:rPr>
                <w:rFonts w:ascii="Times New Roman" w:eastAsia="Calibri" w:hAnsi="Times New Roman"/>
                <w:sz w:val="24"/>
                <w:szCs w:val="26"/>
                <w:lang w:eastAsia="en-US"/>
              </w:rPr>
              <w:t xml:space="preserve">Робототехника изучается в качестве элективного курса для учащихся 5-х классов (начинающие). В более старших классах ученики совершенствуют свои навыки, занимаясь в каникулярных профильных школах.  </w:t>
            </w:r>
          </w:p>
          <w:p w:rsidR="00502D63" w:rsidRPr="00702EAF" w:rsidRDefault="00502D63" w:rsidP="00502D63">
            <w:pPr>
              <w:spacing w:after="0" w:line="276" w:lineRule="auto"/>
              <w:jc w:val="both"/>
              <w:rPr>
                <w:rFonts w:ascii="Times New Roman" w:eastAsia="Calibri" w:hAnsi="Times New Roman"/>
                <w:sz w:val="24"/>
                <w:szCs w:val="22"/>
                <w:lang w:eastAsia="en-US"/>
              </w:rPr>
            </w:pPr>
            <w:r w:rsidRPr="00702EAF">
              <w:rPr>
                <w:rFonts w:ascii="Times New Roman" w:eastAsia="Calibri" w:hAnsi="Times New Roman"/>
                <w:sz w:val="24"/>
                <w:szCs w:val="26"/>
                <w:lang w:eastAsia="en-US"/>
              </w:rPr>
              <w:t xml:space="preserve">Ученики лицея – активно участвуют в городских и республиканских конкурсах по </w:t>
            </w:r>
            <w:proofErr w:type="spellStart"/>
            <w:r w:rsidRPr="00702EAF">
              <w:rPr>
                <w:rFonts w:ascii="Times New Roman" w:eastAsia="Calibri" w:hAnsi="Times New Roman"/>
                <w:sz w:val="24"/>
                <w:szCs w:val="26"/>
                <w:lang w:eastAsia="en-US"/>
              </w:rPr>
              <w:t>роботехнике</w:t>
            </w:r>
            <w:proofErr w:type="spellEnd"/>
            <w:r w:rsidRPr="00702EAF">
              <w:rPr>
                <w:rFonts w:ascii="Times New Roman" w:eastAsia="Calibri" w:hAnsi="Times New Roman"/>
                <w:sz w:val="24"/>
                <w:szCs w:val="26"/>
                <w:lang w:eastAsia="en-US"/>
              </w:rPr>
              <w:t>. Являются победителями конкурса «Мой первый робот», «</w:t>
            </w:r>
            <w:r w:rsidRPr="00702EAF">
              <w:rPr>
                <w:rFonts w:ascii="Times New Roman" w:eastAsia="Calibri" w:hAnsi="Times New Roman"/>
                <w:sz w:val="24"/>
                <w:szCs w:val="26"/>
                <w:lang w:val="en-US" w:eastAsia="en-US"/>
              </w:rPr>
              <w:t>IT</w:t>
            </w:r>
            <w:r w:rsidRPr="00702EAF">
              <w:rPr>
                <w:rFonts w:ascii="Times New Roman" w:eastAsia="Calibri" w:hAnsi="Times New Roman"/>
                <w:sz w:val="24"/>
                <w:szCs w:val="26"/>
                <w:lang w:eastAsia="en-US"/>
              </w:rPr>
              <w:t>-робот».</w:t>
            </w:r>
          </w:p>
        </w:tc>
      </w:tr>
      <w:tr w:rsidR="00703042" w:rsidRPr="00702EAF" w:rsidTr="00502D63">
        <w:trPr>
          <w:trHeight w:val="142"/>
        </w:trPr>
        <w:tc>
          <w:tcPr>
            <w:tcW w:w="2087" w:type="dxa"/>
          </w:tcPr>
          <w:p w:rsidR="00703042" w:rsidRPr="00702EAF" w:rsidRDefault="005F2DEF" w:rsidP="00502D63">
            <w:pPr>
              <w:spacing w:after="0" w:line="276" w:lineRule="auto"/>
              <w:ind w:left="-40"/>
              <w:jc w:val="center"/>
              <w:rPr>
                <w:rFonts w:ascii="Times New Roman" w:eastAsia="Calibri" w:hAnsi="Times New Roman"/>
                <w:b/>
                <w:sz w:val="24"/>
                <w:szCs w:val="22"/>
                <w:lang w:eastAsia="en-US"/>
              </w:rPr>
            </w:pPr>
            <w:r>
              <w:rPr>
                <w:rFonts w:ascii="Times New Roman" w:eastAsia="Calibri" w:hAnsi="Times New Roman"/>
                <w:b/>
                <w:sz w:val="24"/>
                <w:szCs w:val="22"/>
                <w:lang w:eastAsia="en-US"/>
              </w:rPr>
              <w:t>Интернет вещей</w:t>
            </w:r>
            <w:r w:rsidR="00703042">
              <w:rPr>
                <w:rFonts w:ascii="Times New Roman" w:eastAsia="Calibri" w:hAnsi="Times New Roman"/>
                <w:b/>
                <w:sz w:val="24"/>
                <w:szCs w:val="22"/>
                <w:lang w:eastAsia="en-US"/>
              </w:rPr>
              <w:t xml:space="preserve"> </w:t>
            </w:r>
          </w:p>
        </w:tc>
        <w:tc>
          <w:tcPr>
            <w:tcW w:w="7269" w:type="dxa"/>
            <w:shd w:val="clear" w:color="auto" w:fill="auto"/>
          </w:tcPr>
          <w:p w:rsidR="00703042" w:rsidRDefault="00703042" w:rsidP="00502D63">
            <w:pPr>
              <w:spacing w:after="0" w:line="276" w:lineRule="auto"/>
              <w:jc w:val="both"/>
              <w:rPr>
                <w:rFonts w:ascii="Times New Roman" w:eastAsia="Calibri" w:hAnsi="Times New Roman"/>
                <w:sz w:val="24"/>
                <w:szCs w:val="26"/>
                <w:lang w:eastAsia="en-US"/>
              </w:rPr>
            </w:pPr>
            <w:r>
              <w:rPr>
                <w:rFonts w:ascii="Times New Roman" w:eastAsia="Calibri" w:hAnsi="Times New Roman"/>
                <w:sz w:val="24"/>
                <w:szCs w:val="26"/>
                <w:lang w:eastAsia="en-US"/>
              </w:rPr>
              <w:t xml:space="preserve"> Руководитель: Романов Ю.Н.</w:t>
            </w:r>
          </w:p>
          <w:p w:rsidR="00703042" w:rsidRDefault="005F2DEF" w:rsidP="005F2DEF">
            <w:pPr>
              <w:spacing w:after="0" w:line="276" w:lineRule="auto"/>
              <w:jc w:val="both"/>
              <w:rPr>
                <w:rFonts w:ascii="Times New Roman" w:eastAsia="Calibri" w:hAnsi="Times New Roman"/>
                <w:sz w:val="24"/>
                <w:szCs w:val="26"/>
                <w:lang w:eastAsia="en-US"/>
              </w:rPr>
            </w:pPr>
            <w:r>
              <w:rPr>
                <w:rFonts w:ascii="Times New Roman" w:eastAsia="Calibri" w:hAnsi="Times New Roman"/>
                <w:sz w:val="24"/>
                <w:szCs w:val="26"/>
                <w:lang w:eastAsia="en-US"/>
              </w:rPr>
              <w:t xml:space="preserve">Появление компетенции «Интернет вещей» в конкурсе </w:t>
            </w:r>
            <w:proofErr w:type="spellStart"/>
            <w:r>
              <w:rPr>
                <w:rFonts w:ascii="Times New Roman" w:eastAsia="Calibri" w:hAnsi="Times New Roman"/>
                <w:sz w:val="24"/>
                <w:szCs w:val="26"/>
                <w:lang w:val="en-US" w:eastAsia="en-US"/>
              </w:rPr>
              <w:t>JuniorSkills</w:t>
            </w:r>
            <w:proofErr w:type="spellEnd"/>
            <w:r>
              <w:rPr>
                <w:rFonts w:ascii="Times New Roman" w:eastAsia="Calibri" w:hAnsi="Times New Roman"/>
                <w:sz w:val="24"/>
                <w:szCs w:val="26"/>
                <w:lang w:eastAsia="en-US"/>
              </w:rPr>
              <w:t xml:space="preserve"> подстегивает изучение сетевого взаимодействия цифровых систем в стенах школы. </w:t>
            </w:r>
          </w:p>
          <w:p w:rsidR="005F2DEF" w:rsidRPr="005F2DEF" w:rsidRDefault="005F2DEF" w:rsidP="00EF6027">
            <w:pPr>
              <w:spacing w:after="0" w:line="276" w:lineRule="auto"/>
              <w:jc w:val="both"/>
              <w:rPr>
                <w:rFonts w:ascii="Times New Roman" w:eastAsia="Calibri" w:hAnsi="Times New Roman"/>
                <w:sz w:val="24"/>
                <w:szCs w:val="26"/>
                <w:lang w:eastAsia="en-US"/>
              </w:rPr>
            </w:pPr>
            <w:r>
              <w:rPr>
                <w:rFonts w:ascii="Times New Roman" w:eastAsia="Calibri" w:hAnsi="Times New Roman"/>
                <w:sz w:val="24"/>
                <w:szCs w:val="26"/>
                <w:lang w:eastAsia="en-US"/>
              </w:rPr>
              <w:t xml:space="preserve">Ученики лицея, занимаясь в </w:t>
            </w:r>
            <w:r w:rsidR="00EF6027">
              <w:rPr>
                <w:rFonts w:ascii="Times New Roman" w:eastAsia="Calibri" w:hAnsi="Times New Roman"/>
                <w:sz w:val="24"/>
                <w:szCs w:val="26"/>
                <w:lang w:eastAsia="en-US"/>
              </w:rPr>
              <w:t>Лаборатории «</w:t>
            </w:r>
            <w:proofErr w:type="spellStart"/>
            <w:r w:rsidR="00EF6027">
              <w:rPr>
                <w:rFonts w:ascii="Times New Roman" w:eastAsia="Calibri" w:hAnsi="Times New Roman"/>
                <w:sz w:val="24"/>
                <w:szCs w:val="26"/>
                <w:lang w:val="en-US" w:eastAsia="en-US"/>
              </w:rPr>
              <w:t>Cansat</w:t>
            </w:r>
            <w:proofErr w:type="spellEnd"/>
            <w:r w:rsidR="00EF6027">
              <w:rPr>
                <w:rFonts w:ascii="Times New Roman" w:eastAsia="Calibri" w:hAnsi="Times New Roman"/>
                <w:sz w:val="24"/>
                <w:szCs w:val="26"/>
                <w:lang w:eastAsia="en-US"/>
              </w:rPr>
              <w:t>»,</w:t>
            </w:r>
            <w:r>
              <w:rPr>
                <w:rFonts w:ascii="Times New Roman" w:eastAsia="Calibri" w:hAnsi="Times New Roman"/>
                <w:sz w:val="24"/>
                <w:szCs w:val="26"/>
                <w:lang w:eastAsia="en-US"/>
              </w:rPr>
              <w:t xml:space="preserve"> разрабатывают проекты, близкие по содержанию требованиям компетенции «Интернет вещей»</w:t>
            </w:r>
            <w:r w:rsidR="00EF6027">
              <w:rPr>
                <w:rFonts w:ascii="Times New Roman" w:eastAsia="Calibri" w:hAnsi="Times New Roman"/>
                <w:sz w:val="24"/>
                <w:szCs w:val="26"/>
                <w:lang w:eastAsia="en-US"/>
              </w:rPr>
              <w:t xml:space="preserve">. Для участия в конкурсе по этой компетенции необходимо изучить современные сетевые технологии. </w:t>
            </w:r>
            <w:r>
              <w:rPr>
                <w:rFonts w:ascii="Times New Roman" w:eastAsia="Calibri" w:hAnsi="Times New Roman"/>
                <w:sz w:val="24"/>
                <w:szCs w:val="26"/>
                <w:lang w:eastAsia="en-US"/>
              </w:rPr>
              <w:t xml:space="preserve">  </w:t>
            </w:r>
          </w:p>
        </w:tc>
      </w:tr>
    </w:tbl>
    <w:p w:rsidR="00502D63" w:rsidRDefault="00502D63" w:rsidP="00502D63">
      <w:pPr>
        <w:jc w:val="center"/>
        <w:rPr>
          <w:rFonts w:ascii="Times New Roman" w:hAnsi="Times New Roman"/>
          <w:b/>
          <w:sz w:val="22"/>
          <w:szCs w:val="24"/>
        </w:rPr>
      </w:pPr>
    </w:p>
    <w:p w:rsidR="00502D63" w:rsidRPr="00EE30F7" w:rsidRDefault="00502D63" w:rsidP="00502D63">
      <w:pPr>
        <w:jc w:val="center"/>
        <w:rPr>
          <w:rFonts w:ascii="Times New Roman" w:hAnsi="Times New Roman"/>
          <w:b/>
          <w:sz w:val="24"/>
          <w:szCs w:val="24"/>
        </w:rPr>
      </w:pPr>
      <w:r>
        <w:rPr>
          <w:rFonts w:ascii="Times New Roman" w:hAnsi="Times New Roman"/>
          <w:b/>
          <w:sz w:val="24"/>
          <w:szCs w:val="24"/>
        </w:rPr>
        <w:t xml:space="preserve">3.4. </w:t>
      </w:r>
      <w:proofErr w:type="gramStart"/>
      <w:r w:rsidRPr="00EE30F7">
        <w:rPr>
          <w:rFonts w:ascii="Times New Roman" w:hAnsi="Times New Roman"/>
          <w:b/>
          <w:sz w:val="24"/>
          <w:szCs w:val="24"/>
        </w:rPr>
        <w:t xml:space="preserve">КОНЦЕПЦИЯ  </w:t>
      </w:r>
      <w:r>
        <w:rPr>
          <w:rFonts w:ascii="Times New Roman" w:hAnsi="Times New Roman"/>
          <w:b/>
          <w:sz w:val="24"/>
          <w:szCs w:val="24"/>
        </w:rPr>
        <w:t>ДУХОВНО</w:t>
      </w:r>
      <w:proofErr w:type="gramEnd"/>
      <w:r>
        <w:rPr>
          <w:rFonts w:ascii="Times New Roman" w:hAnsi="Times New Roman"/>
          <w:b/>
          <w:sz w:val="24"/>
          <w:szCs w:val="24"/>
        </w:rPr>
        <w:t xml:space="preserve">-НРАВСТВЕННОГО </w:t>
      </w:r>
      <w:r w:rsidRPr="00EE30F7">
        <w:rPr>
          <w:rFonts w:ascii="Times New Roman" w:hAnsi="Times New Roman"/>
          <w:b/>
          <w:sz w:val="24"/>
          <w:szCs w:val="24"/>
        </w:rPr>
        <w:t xml:space="preserve">ВОСПИТАНИЯ И СОЦИАЛИЗАЦИИ  ОБУЧАЮЩИХСЯ  </w:t>
      </w:r>
    </w:p>
    <w:p w:rsidR="00502D63" w:rsidRPr="00EE30F7" w:rsidRDefault="00502D63" w:rsidP="00502D63">
      <w:pPr>
        <w:spacing w:after="0" w:line="240" w:lineRule="auto"/>
        <w:jc w:val="center"/>
        <w:rPr>
          <w:rFonts w:ascii="Times New Roman" w:hAnsi="Times New Roman"/>
          <w:b/>
          <w:sz w:val="24"/>
          <w:szCs w:val="24"/>
        </w:rPr>
      </w:pPr>
      <w:r w:rsidRPr="00EE30F7">
        <w:rPr>
          <w:rFonts w:ascii="Times New Roman" w:hAnsi="Times New Roman"/>
          <w:b/>
          <w:sz w:val="24"/>
          <w:szCs w:val="24"/>
        </w:rPr>
        <w:t>МОБУ ФТЛ им. В.П.</w:t>
      </w:r>
      <w:r>
        <w:rPr>
          <w:rFonts w:ascii="Times New Roman" w:hAnsi="Times New Roman"/>
          <w:b/>
          <w:sz w:val="24"/>
          <w:szCs w:val="24"/>
        </w:rPr>
        <w:t xml:space="preserve"> </w:t>
      </w:r>
      <w:r w:rsidRPr="00EE30F7">
        <w:rPr>
          <w:rFonts w:ascii="Times New Roman" w:hAnsi="Times New Roman"/>
          <w:b/>
          <w:sz w:val="24"/>
          <w:szCs w:val="24"/>
        </w:rPr>
        <w:t>Ларионова</w:t>
      </w:r>
    </w:p>
    <w:p w:rsidR="00502D63" w:rsidRPr="00EE30F7" w:rsidRDefault="00502D63" w:rsidP="00502D63">
      <w:pPr>
        <w:spacing w:before="100" w:beforeAutospacing="1" w:after="0" w:line="240" w:lineRule="auto"/>
        <w:rPr>
          <w:rFonts w:ascii="Times New Roman" w:hAnsi="Times New Roman"/>
          <w:b/>
          <w:sz w:val="24"/>
          <w:szCs w:val="24"/>
        </w:rPr>
      </w:pPr>
      <w:r>
        <w:rPr>
          <w:rFonts w:ascii="Times New Roman" w:hAnsi="Times New Roman"/>
          <w:b/>
          <w:sz w:val="24"/>
          <w:szCs w:val="24"/>
        </w:rPr>
        <w:t xml:space="preserve">3. </w:t>
      </w:r>
      <w:r w:rsidRPr="00690714">
        <w:rPr>
          <w:rFonts w:ascii="Times New Roman" w:hAnsi="Times New Roman"/>
          <w:b/>
          <w:sz w:val="24"/>
          <w:szCs w:val="24"/>
        </w:rPr>
        <w:t>4.</w:t>
      </w:r>
      <w:r w:rsidRPr="00EE30F7">
        <w:rPr>
          <w:rFonts w:ascii="Times New Roman" w:hAnsi="Times New Roman"/>
          <w:b/>
          <w:sz w:val="24"/>
          <w:szCs w:val="24"/>
        </w:rPr>
        <w:t xml:space="preserve">1. Пояснительная записка </w:t>
      </w:r>
    </w:p>
    <w:p w:rsidR="00502D63" w:rsidRPr="00EE30F7" w:rsidRDefault="00502D63" w:rsidP="00502D63">
      <w:pPr>
        <w:ind w:firstLine="567"/>
        <w:jc w:val="both"/>
        <w:rPr>
          <w:rFonts w:ascii="Times New Roman" w:hAnsi="Times New Roman"/>
          <w:sz w:val="24"/>
          <w:szCs w:val="24"/>
        </w:rPr>
      </w:pPr>
      <w:r w:rsidRPr="00EE30F7">
        <w:rPr>
          <w:rFonts w:ascii="Times New Roman" w:hAnsi="Times New Roman"/>
          <w:sz w:val="24"/>
          <w:szCs w:val="24"/>
        </w:rPr>
        <w:t>Концепция воспитания и социализации обучающихся МОБУ ФТЛ им. В.П.</w:t>
      </w:r>
      <w:r>
        <w:rPr>
          <w:rFonts w:ascii="Times New Roman" w:hAnsi="Times New Roman"/>
          <w:sz w:val="24"/>
          <w:szCs w:val="24"/>
        </w:rPr>
        <w:t xml:space="preserve"> </w:t>
      </w:r>
      <w:r w:rsidRPr="00EE30F7">
        <w:rPr>
          <w:rFonts w:ascii="Times New Roman" w:hAnsi="Times New Roman"/>
          <w:sz w:val="24"/>
          <w:szCs w:val="24"/>
        </w:rPr>
        <w:t xml:space="preserve">Ларионова в </w:t>
      </w:r>
      <w:proofErr w:type="gramStart"/>
      <w:r w:rsidRPr="00EE30F7">
        <w:rPr>
          <w:rFonts w:ascii="Times New Roman" w:hAnsi="Times New Roman"/>
          <w:sz w:val="24"/>
          <w:szCs w:val="24"/>
        </w:rPr>
        <w:t>соответствии  с</w:t>
      </w:r>
      <w:proofErr w:type="gramEnd"/>
      <w:r w:rsidRPr="00EE30F7">
        <w:rPr>
          <w:rFonts w:ascii="Times New Roman" w:hAnsi="Times New Roman"/>
          <w:sz w:val="24"/>
          <w:szCs w:val="24"/>
        </w:rPr>
        <w:t xml:space="preserve"> федеральными государственными образовательными стандартами  направлена на: </w:t>
      </w:r>
    </w:p>
    <w:p w:rsidR="00502D63" w:rsidRPr="00EE30F7" w:rsidRDefault="00502D63" w:rsidP="00502D63">
      <w:pPr>
        <w:pStyle w:val="a4"/>
        <w:numPr>
          <w:ilvl w:val="0"/>
          <w:numId w:val="34"/>
        </w:numPr>
        <w:spacing w:after="200" w:line="276" w:lineRule="auto"/>
        <w:jc w:val="both"/>
      </w:pPr>
      <w:r w:rsidRPr="00EE30F7">
        <w:t xml:space="preserve">Освоение </w:t>
      </w:r>
      <w:proofErr w:type="gramStart"/>
      <w:r w:rsidRPr="00EE30F7">
        <w:t>обучающимися  социального</w:t>
      </w:r>
      <w:proofErr w:type="gramEnd"/>
      <w:r w:rsidRPr="00EE30F7">
        <w:t xml:space="preserve"> опыта, основных социальных ролей, соответствующих  ведущей деятельности подросткового и юношеского возраста, норм и правил общественного поведения;</w:t>
      </w:r>
    </w:p>
    <w:p w:rsidR="00502D63" w:rsidRPr="00EE30F7" w:rsidRDefault="00502D63" w:rsidP="00502D63">
      <w:pPr>
        <w:pStyle w:val="a4"/>
        <w:numPr>
          <w:ilvl w:val="0"/>
          <w:numId w:val="34"/>
        </w:numPr>
        <w:spacing w:after="200" w:line="276" w:lineRule="auto"/>
        <w:jc w:val="both"/>
      </w:pPr>
      <w:r w:rsidRPr="00EE30F7">
        <w:lastRenderedPageBreak/>
        <w:t xml:space="preserve">Формирование готовности обучающихся к выбору направления своей профессиональной деятельности в соответствии с личными интересами, </w:t>
      </w:r>
      <w:proofErr w:type="gramStart"/>
      <w:r w:rsidRPr="00EE30F7">
        <w:t>индивидуальными  возможностями</w:t>
      </w:r>
      <w:proofErr w:type="gramEnd"/>
      <w:r w:rsidRPr="00EE30F7">
        <w:t xml:space="preserve"> и способностями;</w:t>
      </w:r>
    </w:p>
    <w:p w:rsidR="00502D63" w:rsidRPr="00EE30F7" w:rsidRDefault="00502D63" w:rsidP="00502D63">
      <w:pPr>
        <w:pStyle w:val="a4"/>
        <w:numPr>
          <w:ilvl w:val="0"/>
          <w:numId w:val="34"/>
        </w:numPr>
        <w:spacing w:after="200" w:line="276" w:lineRule="auto"/>
        <w:jc w:val="both"/>
      </w:pPr>
      <w:r w:rsidRPr="00EE30F7">
        <w:t xml:space="preserve">Формирование и развитие личностных </w:t>
      </w:r>
      <w:proofErr w:type="gramStart"/>
      <w:r w:rsidRPr="00EE30F7">
        <w:t>ориентиров  норм</w:t>
      </w:r>
      <w:proofErr w:type="gramEnd"/>
      <w:r w:rsidRPr="00EE30F7">
        <w:t xml:space="preserve"> здорового и безопасного образа жизни, экологической культуры и социальной ответственности.</w:t>
      </w:r>
    </w:p>
    <w:p w:rsidR="00502D63" w:rsidRPr="00EE30F7" w:rsidRDefault="00502D63" w:rsidP="00502D63">
      <w:pPr>
        <w:pStyle w:val="af2"/>
        <w:shd w:val="clear" w:color="auto" w:fill="auto"/>
        <w:spacing w:after="0" w:line="360" w:lineRule="auto"/>
        <w:ind w:firstLine="454"/>
        <w:jc w:val="both"/>
        <w:rPr>
          <w:rFonts w:ascii="Times New Roman" w:hAnsi="Times New Roman"/>
          <w:sz w:val="24"/>
          <w:szCs w:val="24"/>
        </w:rPr>
      </w:pPr>
      <w:r w:rsidRPr="00EE30F7">
        <w:rPr>
          <w:rFonts w:ascii="Times New Roman" w:hAnsi="Times New Roman"/>
          <w:sz w:val="24"/>
          <w:szCs w:val="24"/>
        </w:rPr>
        <w:t>Целью воспитания и социализации обучающихся МОБУ ФТЛ им. В.П.Ларионова является социально-педагогическая поддержка становления и развития высоконравственного, творческого  гражданина, осознающего ответственность за настоящее и будущее своей страны, родной республики, города на основе духовно-нравственных ценностей  и  культурных традициях многонационального народа Российской Федерации, Республики Саха (Якутия), городского округа «город Якутск».</w:t>
      </w:r>
    </w:p>
    <w:p w:rsidR="00502D63" w:rsidRPr="00EE30F7" w:rsidRDefault="00502D63" w:rsidP="00502D63">
      <w:pPr>
        <w:pStyle w:val="a4"/>
        <w:spacing w:line="360" w:lineRule="auto"/>
        <w:ind w:left="0" w:firstLine="567"/>
        <w:jc w:val="both"/>
      </w:pPr>
      <w:r w:rsidRPr="00EE30F7">
        <w:t xml:space="preserve">Главным условием достижения этой цели </w:t>
      </w:r>
      <w:proofErr w:type="gramStart"/>
      <w:r w:rsidRPr="00EE30F7">
        <w:t xml:space="preserve">является  </w:t>
      </w:r>
      <w:r w:rsidRPr="00EE30F7">
        <w:rPr>
          <w:color w:val="000000"/>
        </w:rPr>
        <w:t>создание</w:t>
      </w:r>
      <w:proofErr w:type="gramEnd"/>
      <w:r w:rsidRPr="00EE30F7">
        <w:rPr>
          <w:color w:val="000000"/>
        </w:rPr>
        <w:t xml:space="preserve"> творческой  среды для развития   индивидуальных  возможностей и  потенциала  обучающихся МОБУ ФТЛ им. В.П.</w:t>
      </w:r>
      <w:r>
        <w:rPr>
          <w:color w:val="000000"/>
        </w:rPr>
        <w:t xml:space="preserve"> </w:t>
      </w:r>
      <w:r w:rsidRPr="00EE30F7">
        <w:rPr>
          <w:color w:val="000000"/>
        </w:rPr>
        <w:t>Ларионова.</w:t>
      </w:r>
    </w:p>
    <w:p w:rsidR="00502D63" w:rsidRPr="00EE30F7" w:rsidRDefault="00502D63" w:rsidP="00502D63">
      <w:pPr>
        <w:spacing w:after="0" w:line="360" w:lineRule="auto"/>
        <w:jc w:val="both"/>
        <w:rPr>
          <w:rFonts w:ascii="Times New Roman" w:hAnsi="Times New Roman"/>
          <w:color w:val="000000"/>
          <w:sz w:val="24"/>
          <w:szCs w:val="24"/>
        </w:rPr>
      </w:pPr>
      <w:r w:rsidRPr="00EE30F7">
        <w:rPr>
          <w:rFonts w:ascii="Times New Roman" w:hAnsi="Times New Roman"/>
          <w:color w:val="000000"/>
          <w:sz w:val="24"/>
          <w:szCs w:val="24"/>
        </w:rPr>
        <w:t xml:space="preserve">    Для реализации поставленной цели определены   следующие </w:t>
      </w:r>
      <w:proofErr w:type="gramStart"/>
      <w:r w:rsidRPr="00EE30F7">
        <w:rPr>
          <w:rFonts w:ascii="Times New Roman" w:hAnsi="Times New Roman"/>
          <w:color w:val="000000"/>
          <w:sz w:val="24"/>
          <w:szCs w:val="24"/>
        </w:rPr>
        <w:t>задачи  всей</w:t>
      </w:r>
      <w:proofErr w:type="gramEnd"/>
      <w:r w:rsidRPr="00EE30F7">
        <w:rPr>
          <w:rFonts w:ascii="Times New Roman" w:hAnsi="Times New Roman"/>
          <w:color w:val="000000"/>
          <w:sz w:val="24"/>
          <w:szCs w:val="24"/>
        </w:rPr>
        <w:t xml:space="preserve">  деятельности МОБУ ФТЛ им. В.П.</w:t>
      </w:r>
      <w:r>
        <w:rPr>
          <w:rFonts w:ascii="Times New Roman" w:hAnsi="Times New Roman"/>
          <w:color w:val="000000"/>
          <w:sz w:val="24"/>
          <w:szCs w:val="24"/>
        </w:rPr>
        <w:t xml:space="preserve"> </w:t>
      </w:r>
      <w:r w:rsidRPr="00EE30F7">
        <w:rPr>
          <w:rFonts w:ascii="Times New Roman" w:hAnsi="Times New Roman"/>
          <w:color w:val="000000"/>
          <w:sz w:val="24"/>
          <w:szCs w:val="24"/>
        </w:rPr>
        <w:t>Лар</w:t>
      </w:r>
      <w:r>
        <w:rPr>
          <w:rFonts w:ascii="Times New Roman" w:hAnsi="Times New Roman"/>
          <w:color w:val="000000"/>
          <w:sz w:val="24"/>
          <w:szCs w:val="24"/>
        </w:rPr>
        <w:t>и</w:t>
      </w:r>
      <w:r w:rsidRPr="00EE30F7">
        <w:rPr>
          <w:rFonts w:ascii="Times New Roman" w:hAnsi="Times New Roman"/>
          <w:color w:val="000000"/>
          <w:sz w:val="24"/>
          <w:szCs w:val="24"/>
        </w:rPr>
        <w:t xml:space="preserve">онова: </w:t>
      </w:r>
    </w:p>
    <w:p w:rsidR="00502D63" w:rsidRPr="00EE30F7" w:rsidRDefault="00502D63" w:rsidP="00502D63">
      <w:pPr>
        <w:pStyle w:val="a4"/>
        <w:numPr>
          <w:ilvl w:val="0"/>
          <w:numId w:val="35"/>
        </w:numPr>
        <w:spacing w:line="360" w:lineRule="auto"/>
        <w:jc w:val="both"/>
        <w:rPr>
          <w:color w:val="000000"/>
        </w:rPr>
      </w:pPr>
      <w:r w:rsidRPr="00EE30F7">
        <w:rPr>
          <w:color w:val="000000"/>
        </w:rPr>
        <w:t xml:space="preserve">Развитие системы ученического самоуправления, формирование у учащихся чувства гражданской, социальной ответственности, самостоятельности, инициативы; </w:t>
      </w:r>
    </w:p>
    <w:p w:rsidR="00502D63" w:rsidRPr="00EE30F7" w:rsidRDefault="00502D63" w:rsidP="00502D63">
      <w:pPr>
        <w:pStyle w:val="af2"/>
        <w:numPr>
          <w:ilvl w:val="0"/>
          <w:numId w:val="35"/>
        </w:numPr>
        <w:shd w:val="clear" w:color="auto" w:fill="auto"/>
        <w:spacing w:after="0" w:line="360" w:lineRule="auto"/>
        <w:jc w:val="both"/>
        <w:rPr>
          <w:rFonts w:ascii="Times New Roman" w:eastAsia="Times New Roman" w:hAnsi="Times New Roman"/>
          <w:color w:val="000000"/>
          <w:sz w:val="24"/>
          <w:szCs w:val="24"/>
        </w:rPr>
      </w:pPr>
      <w:r w:rsidRPr="00EE30F7">
        <w:rPr>
          <w:rFonts w:ascii="Times New Roman" w:hAnsi="Times New Roman"/>
          <w:sz w:val="24"/>
          <w:szCs w:val="24"/>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w:t>
      </w:r>
      <w:r w:rsidRPr="00EE30F7">
        <w:rPr>
          <w:rFonts w:ascii="Times New Roman" w:eastAsia="Times New Roman" w:hAnsi="Times New Roman"/>
          <w:color w:val="000000"/>
          <w:sz w:val="24"/>
          <w:szCs w:val="24"/>
        </w:rPr>
        <w:t xml:space="preserve">активное сотрудничество  с  родительской общественностью, с  общественными  структурами и учреждениями  культуры, образования, спорта, здравоохранения, правоохранительными органами; </w:t>
      </w:r>
    </w:p>
    <w:p w:rsidR="00502D63" w:rsidRPr="00EE30F7" w:rsidRDefault="00502D63" w:rsidP="00502D63">
      <w:pPr>
        <w:pStyle w:val="a4"/>
        <w:numPr>
          <w:ilvl w:val="0"/>
          <w:numId w:val="35"/>
        </w:numPr>
        <w:spacing w:line="360" w:lineRule="auto"/>
        <w:jc w:val="both"/>
      </w:pPr>
      <w:r w:rsidRPr="00EE30F7">
        <w:rPr>
          <w:color w:val="000000"/>
        </w:rPr>
        <w:t xml:space="preserve">качественное улучшение индивидуальной работы с талантливыми и одаренными </w:t>
      </w:r>
      <w:proofErr w:type="gramStart"/>
      <w:r w:rsidRPr="00EE30F7">
        <w:rPr>
          <w:color w:val="000000"/>
        </w:rPr>
        <w:t>детьми,  с</w:t>
      </w:r>
      <w:proofErr w:type="gramEnd"/>
      <w:r w:rsidRPr="00EE30F7">
        <w:rPr>
          <w:color w:val="000000"/>
        </w:rPr>
        <w:t xml:space="preserve"> детьми, находящимися в тяжелой жизненной ситуации. </w:t>
      </w:r>
    </w:p>
    <w:p w:rsidR="00502D63" w:rsidRPr="00EE30F7" w:rsidRDefault="00502D63" w:rsidP="00502D63">
      <w:pPr>
        <w:pStyle w:val="a4"/>
        <w:numPr>
          <w:ilvl w:val="0"/>
          <w:numId w:val="35"/>
        </w:numPr>
        <w:spacing w:line="360" w:lineRule="auto"/>
        <w:jc w:val="both"/>
      </w:pPr>
      <w:r w:rsidRPr="00EE30F7">
        <w:t xml:space="preserve">формирование культуры семейных традиций, здорового образа жизни, сознательного и бережного отношения </w:t>
      </w:r>
      <w:proofErr w:type="gramStart"/>
      <w:r w:rsidRPr="00EE30F7">
        <w:t>к  экологии</w:t>
      </w:r>
      <w:proofErr w:type="gramEnd"/>
      <w:r w:rsidRPr="00EE30F7">
        <w:t>, природе родного края, страны.</w:t>
      </w:r>
    </w:p>
    <w:p w:rsidR="00502D63" w:rsidRPr="00EE30F7" w:rsidRDefault="00502D63" w:rsidP="00502D63">
      <w:pPr>
        <w:spacing w:after="0" w:line="360" w:lineRule="auto"/>
        <w:jc w:val="both"/>
        <w:rPr>
          <w:rFonts w:ascii="Times New Roman" w:hAnsi="Times New Roman"/>
          <w:sz w:val="24"/>
          <w:szCs w:val="24"/>
        </w:rPr>
      </w:pPr>
      <w:r w:rsidRPr="00EE30F7">
        <w:rPr>
          <w:rFonts w:ascii="Times New Roman" w:hAnsi="Times New Roman"/>
          <w:sz w:val="24"/>
          <w:szCs w:val="24"/>
        </w:rPr>
        <w:t xml:space="preserve">          При решении определенных </w:t>
      </w:r>
      <w:proofErr w:type="gramStart"/>
      <w:r w:rsidRPr="00EE30F7">
        <w:rPr>
          <w:rFonts w:ascii="Times New Roman" w:hAnsi="Times New Roman"/>
          <w:sz w:val="24"/>
          <w:szCs w:val="24"/>
        </w:rPr>
        <w:t>задач  в</w:t>
      </w:r>
      <w:proofErr w:type="gramEnd"/>
      <w:r w:rsidRPr="00EE30F7">
        <w:rPr>
          <w:rFonts w:ascii="Times New Roman" w:hAnsi="Times New Roman"/>
          <w:sz w:val="24"/>
          <w:szCs w:val="24"/>
        </w:rPr>
        <w:t xml:space="preserve"> области формирования личностной культуры, в области формирования социальной и  семейной культуры основными ценностями  являются:</w:t>
      </w:r>
    </w:p>
    <w:p w:rsidR="00502D63" w:rsidRPr="00EE30F7" w:rsidRDefault="00502D63" w:rsidP="00502D63">
      <w:pPr>
        <w:numPr>
          <w:ilvl w:val="0"/>
          <w:numId w:val="33"/>
        </w:numPr>
        <w:spacing w:after="0" w:line="360" w:lineRule="auto"/>
        <w:rPr>
          <w:rFonts w:ascii="Times New Roman" w:hAnsi="Times New Roman"/>
          <w:sz w:val="24"/>
          <w:szCs w:val="24"/>
        </w:rPr>
      </w:pPr>
      <w:r w:rsidRPr="00EE30F7">
        <w:rPr>
          <w:rFonts w:ascii="Times New Roman" w:hAnsi="Times New Roman"/>
          <w:sz w:val="24"/>
          <w:szCs w:val="24"/>
        </w:rPr>
        <w:t xml:space="preserve">гражданственность, патриотизм, уважения к правам, свободам и обязанностям человека; </w:t>
      </w:r>
    </w:p>
    <w:p w:rsidR="00502D63" w:rsidRPr="00EE30F7" w:rsidRDefault="00502D63" w:rsidP="00502D63">
      <w:pPr>
        <w:numPr>
          <w:ilvl w:val="0"/>
          <w:numId w:val="33"/>
        </w:numPr>
        <w:spacing w:after="0" w:line="360" w:lineRule="auto"/>
        <w:rPr>
          <w:rFonts w:ascii="Times New Roman" w:hAnsi="Times New Roman"/>
          <w:sz w:val="24"/>
          <w:szCs w:val="24"/>
        </w:rPr>
      </w:pPr>
      <w:bookmarkStart w:id="73" w:name="49"/>
      <w:bookmarkEnd w:id="73"/>
      <w:r w:rsidRPr="00EE30F7">
        <w:rPr>
          <w:rFonts w:ascii="Times New Roman" w:hAnsi="Times New Roman"/>
          <w:sz w:val="24"/>
          <w:szCs w:val="24"/>
        </w:rPr>
        <w:t xml:space="preserve">социальная ответственность и компетентность; </w:t>
      </w:r>
    </w:p>
    <w:p w:rsidR="00502D63" w:rsidRPr="00EE30F7" w:rsidRDefault="00502D63" w:rsidP="00502D63">
      <w:pPr>
        <w:numPr>
          <w:ilvl w:val="0"/>
          <w:numId w:val="33"/>
        </w:numPr>
        <w:spacing w:after="0" w:line="360" w:lineRule="auto"/>
        <w:rPr>
          <w:rFonts w:ascii="Times New Roman" w:hAnsi="Times New Roman"/>
          <w:sz w:val="24"/>
          <w:szCs w:val="24"/>
        </w:rPr>
      </w:pPr>
      <w:r w:rsidRPr="00EE30F7">
        <w:rPr>
          <w:rFonts w:ascii="Times New Roman" w:hAnsi="Times New Roman"/>
          <w:sz w:val="24"/>
          <w:szCs w:val="24"/>
        </w:rPr>
        <w:t xml:space="preserve">нравственные чувства, убеждения, этическое сознание; </w:t>
      </w:r>
    </w:p>
    <w:p w:rsidR="00502D63" w:rsidRPr="00EE30F7" w:rsidRDefault="00502D63" w:rsidP="00502D63">
      <w:pPr>
        <w:numPr>
          <w:ilvl w:val="0"/>
          <w:numId w:val="33"/>
        </w:numPr>
        <w:spacing w:after="0" w:line="360" w:lineRule="auto"/>
        <w:rPr>
          <w:rFonts w:ascii="Times New Roman" w:hAnsi="Times New Roman"/>
          <w:sz w:val="24"/>
          <w:szCs w:val="24"/>
        </w:rPr>
      </w:pPr>
      <w:bookmarkStart w:id="74" w:name="55"/>
      <w:bookmarkEnd w:id="74"/>
      <w:proofErr w:type="gramStart"/>
      <w:r w:rsidRPr="00EE30F7">
        <w:rPr>
          <w:rFonts w:ascii="Times New Roman" w:hAnsi="Times New Roman"/>
          <w:sz w:val="24"/>
          <w:szCs w:val="24"/>
        </w:rPr>
        <w:t>экологическая  культура</w:t>
      </w:r>
      <w:proofErr w:type="gramEnd"/>
      <w:r w:rsidRPr="00EE30F7">
        <w:rPr>
          <w:rFonts w:ascii="Times New Roman" w:hAnsi="Times New Roman"/>
          <w:sz w:val="24"/>
          <w:szCs w:val="24"/>
        </w:rPr>
        <w:t xml:space="preserve">, культура здорового и безопасного образа жизни; </w:t>
      </w:r>
    </w:p>
    <w:p w:rsidR="00502D63" w:rsidRPr="00EE30F7" w:rsidRDefault="00502D63" w:rsidP="00502D63">
      <w:pPr>
        <w:numPr>
          <w:ilvl w:val="0"/>
          <w:numId w:val="33"/>
        </w:numPr>
        <w:spacing w:after="0" w:line="360" w:lineRule="auto"/>
        <w:rPr>
          <w:rFonts w:ascii="Times New Roman" w:hAnsi="Times New Roman"/>
          <w:sz w:val="24"/>
          <w:szCs w:val="24"/>
        </w:rPr>
      </w:pPr>
      <w:r w:rsidRPr="00EE30F7">
        <w:rPr>
          <w:rFonts w:ascii="Times New Roman" w:hAnsi="Times New Roman"/>
          <w:sz w:val="24"/>
          <w:szCs w:val="24"/>
        </w:rPr>
        <w:lastRenderedPageBreak/>
        <w:t xml:space="preserve">трудолюбие, сознательное, творческое отношение к образованию, труду и жизни, готовности к сознательному выбору профессии; </w:t>
      </w:r>
    </w:p>
    <w:p w:rsidR="00502D63" w:rsidRPr="00EE30F7" w:rsidRDefault="00502D63" w:rsidP="00502D63">
      <w:pPr>
        <w:numPr>
          <w:ilvl w:val="0"/>
          <w:numId w:val="33"/>
        </w:numPr>
        <w:spacing w:after="0" w:line="360" w:lineRule="auto"/>
        <w:rPr>
          <w:rFonts w:ascii="Times New Roman" w:hAnsi="Times New Roman"/>
          <w:sz w:val="24"/>
          <w:szCs w:val="24"/>
        </w:rPr>
      </w:pPr>
      <w:r w:rsidRPr="00EE30F7">
        <w:rPr>
          <w:rFonts w:ascii="Times New Roman" w:hAnsi="Times New Roman"/>
          <w:sz w:val="24"/>
          <w:szCs w:val="24"/>
        </w:rPr>
        <w:t>ценностного отношения к прекрасному.</w:t>
      </w:r>
    </w:p>
    <w:p w:rsidR="00502D63"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Весь </w:t>
      </w:r>
      <w:proofErr w:type="gramStart"/>
      <w:r w:rsidRPr="00EE30F7">
        <w:rPr>
          <w:rFonts w:ascii="Times New Roman" w:hAnsi="Times New Roman"/>
          <w:sz w:val="24"/>
          <w:szCs w:val="24"/>
        </w:rPr>
        <w:t>воспитательный  процесс</w:t>
      </w:r>
      <w:proofErr w:type="gramEnd"/>
      <w:r w:rsidRPr="00EE30F7">
        <w:rPr>
          <w:rFonts w:ascii="Times New Roman" w:hAnsi="Times New Roman"/>
          <w:sz w:val="24"/>
          <w:szCs w:val="24"/>
        </w:rPr>
        <w:t xml:space="preserve"> в  МОБУ ФТЛ им. В.П.</w:t>
      </w:r>
      <w:r>
        <w:rPr>
          <w:rFonts w:ascii="Times New Roman" w:hAnsi="Times New Roman"/>
          <w:sz w:val="24"/>
          <w:szCs w:val="24"/>
        </w:rPr>
        <w:t xml:space="preserve"> </w:t>
      </w:r>
      <w:r w:rsidRPr="00EE30F7">
        <w:rPr>
          <w:rFonts w:ascii="Times New Roman" w:hAnsi="Times New Roman"/>
          <w:sz w:val="24"/>
          <w:szCs w:val="24"/>
        </w:rPr>
        <w:t>Ларионова  является неотъемлемой частью образовательного  процесса   через урочную и внеурочную  деятельность обучающихся   на основе разработанных  программ дополнительного  образования, воспитательной работы, программ психолого-педагогического сопровож</w:t>
      </w:r>
      <w:r>
        <w:rPr>
          <w:rFonts w:ascii="Times New Roman" w:hAnsi="Times New Roman"/>
          <w:sz w:val="24"/>
          <w:szCs w:val="24"/>
        </w:rPr>
        <w:t xml:space="preserve">дения и </w:t>
      </w:r>
      <w:proofErr w:type="spellStart"/>
      <w:r>
        <w:rPr>
          <w:rFonts w:ascii="Times New Roman" w:hAnsi="Times New Roman"/>
          <w:sz w:val="24"/>
          <w:szCs w:val="24"/>
        </w:rPr>
        <w:t>надпредметных</w:t>
      </w:r>
      <w:proofErr w:type="spellEnd"/>
      <w:r>
        <w:rPr>
          <w:rFonts w:ascii="Times New Roman" w:hAnsi="Times New Roman"/>
          <w:sz w:val="24"/>
          <w:szCs w:val="24"/>
        </w:rPr>
        <w:t xml:space="preserve"> программ.</w:t>
      </w:r>
    </w:p>
    <w:p w:rsidR="00502D63" w:rsidRDefault="00502D63" w:rsidP="00502D63">
      <w:pPr>
        <w:rPr>
          <w:rFonts w:ascii="Times New Roman" w:hAnsi="Times New Roman"/>
          <w:b/>
          <w:bCs/>
          <w:sz w:val="28"/>
        </w:rPr>
      </w:pPr>
    </w:p>
    <w:p w:rsidR="00502D63" w:rsidRDefault="00502D63" w:rsidP="00502D63">
      <w:pPr>
        <w:rPr>
          <w:rFonts w:ascii="Times New Roman" w:hAnsi="Times New Roman"/>
          <w:b/>
          <w:bCs/>
          <w:sz w:val="28"/>
        </w:rPr>
      </w:pPr>
      <w:r>
        <w:rPr>
          <w:rFonts w:ascii="Times New Roman" w:hAnsi="Times New Roman"/>
          <w:b/>
          <w:bCs/>
          <w:sz w:val="28"/>
        </w:rPr>
        <w:t>3.4.</w:t>
      </w:r>
      <w:proofErr w:type="gramStart"/>
      <w:r>
        <w:rPr>
          <w:rFonts w:ascii="Times New Roman" w:hAnsi="Times New Roman"/>
          <w:b/>
          <w:bCs/>
          <w:sz w:val="28"/>
        </w:rPr>
        <w:t>2.</w:t>
      </w:r>
      <w:r w:rsidRPr="0027200E">
        <w:rPr>
          <w:rFonts w:ascii="Times New Roman" w:hAnsi="Times New Roman"/>
          <w:b/>
          <w:bCs/>
          <w:sz w:val="28"/>
        </w:rPr>
        <w:t>Направления</w:t>
      </w:r>
      <w:proofErr w:type="gramEnd"/>
      <w:r w:rsidRPr="0027200E">
        <w:rPr>
          <w:rFonts w:ascii="Times New Roman" w:hAnsi="Times New Roman"/>
          <w:b/>
          <w:bCs/>
          <w:sz w:val="28"/>
        </w:rPr>
        <w:t xml:space="preserve"> социализации</w:t>
      </w:r>
    </w:p>
    <w:p w:rsidR="00502D63" w:rsidRPr="00EE30F7" w:rsidRDefault="00EF7859" w:rsidP="00502D63">
      <w:pPr>
        <w:pStyle w:val="afb"/>
        <w:rPr>
          <w:rFonts w:eastAsia="Arial Unicode MS"/>
          <w:sz w:val="24"/>
        </w:rPr>
      </w:pPr>
      <w:r w:rsidRPr="00ED5FAF">
        <w:rPr>
          <w:b/>
          <w:noProof/>
          <w:sz w:val="28"/>
          <w:lang w:val="ru-RU" w:eastAsia="ru-RU"/>
        </w:rPr>
        <w:drawing>
          <wp:inline distT="0" distB="0" distL="0" distR="0">
            <wp:extent cx="5403215" cy="3432175"/>
            <wp:effectExtent l="0" t="19050" r="26035" b="34925"/>
            <wp:docPr id="32" name="Схема 2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502D63" w:rsidRDefault="00502D63" w:rsidP="00502D63">
      <w:pPr>
        <w:spacing w:after="0" w:line="360" w:lineRule="auto"/>
        <w:ind w:firstLine="567"/>
        <w:jc w:val="both"/>
        <w:rPr>
          <w:rFonts w:ascii="Times New Roman" w:hAnsi="Times New Roman"/>
          <w:sz w:val="24"/>
          <w:szCs w:val="24"/>
        </w:rPr>
      </w:pPr>
    </w:p>
    <w:p w:rsidR="00502D63" w:rsidRPr="0019443F" w:rsidRDefault="00502D63" w:rsidP="00502D63">
      <w:pPr>
        <w:spacing w:after="0" w:line="360" w:lineRule="auto"/>
        <w:ind w:firstLine="567"/>
        <w:jc w:val="both"/>
        <w:rPr>
          <w:rFonts w:ascii="Times New Roman" w:hAnsi="Times New Roman"/>
          <w:b/>
          <w:sz w:val="24"/>
          <w:szCs w:val="24"/>
        </w:rPr>
      </w:pPr>
      <w:r>
        <w:rPr>
          <w:rFonts w:ascii="Times New Roman" w:hAnsi="Times New Roman"/>
          <w:b/>
          <w:sz w:val="24"/>
          <w:szCs w:val="24"/>
        </w:rPr>
        <w:t xml:space="preserve">3.4.3. </w:t>
      </w:r>
      <w:proofErr w:type="gramStart"/>
      <w:r w:rsidRPr="0019443F">
        <w:rPr>
          <w:rFonts w:ascii="Times New Roman" w:hAnsi="Times New Roman"/>
          <w:b/>
          <w:sz w:val="24"/>
          <w:szCs w:val="24"/>
        </w:rPr>
        <w:t>Основные  условия</w:t>
      </w:r>
      <w:proofErr w:type="gramEnd"/>
      <w:r w:rsidRPr="0019443F">
        <w:rPr>
          <w:rFonts w:ascii="Times New Roman" w:hAnsi="Times New Roman"/>
          <w:b/>
          <w:sz w:val="24"/>
          <w:szCs w:val="24"/>
        </w:rPr>
        <w:t xml:space="preserve"> реализации Концепции  воспитания и социализации  обучающихся:</w:t>
      </w:r>
    </w:p>
    <w:p w:rsidR="00502D63" w:rsidRPr="00EE30F7" w:rsidRDefault="00502D63" w:rsidP="00296086">
      <w:pPr>
        <w:numPr>
          <w:ilvl w:val="0"/>
          <w:numId w:val="44"/>
        </w:numPr>
        <w:spacing w:after="0" w:line="360" w:lineRule="auto"/>
        <w:jc w:val="both"/>
        <w:rPr>
          <w:rFonts w:ascii="Times New Roman" w:hAnsi="Times New Roman"/>
          <w:sz w:val="24"/>
          <w:szCs w:val="24"/>
        </w:rPr>
      </w:pPr>
      <w:r w:rsidRPr="00EE30F7">
        <w:rPr>
          <w:rFonts w:ascii="Times New Roman" w:hAnsi="Times New Roman"/>
          <w:sz w:val="24"/>
          <w:szCs w:val="24"/>
        </w:rPr>
        <w:t xml:space="preserve">нормативно-правовые </w:t>
      </w:r>
      <w:proofErr w:type="gramStart"/>
      <w:r w:rsidRPr="00EE30F7">
        <w:rPr>
          <w:rFonts w:ascii="Times New Roman" w:hAnsi="Times New Roman"/>
          <w:sz w:val="24"/>
          <w:szCs w:val="24"/>
        </w:rPr>
        <w:t>условия  предусматривают</w:t>
      </w:r>
      <w:proofErr w:type="gramEnd"/>
      <w:r w:rsidRPr="00EE30F7">
        <w:rPr>
          <w:rFonts w:ascii="Times New Roman" w:hAnsi="Times New Roman"/>
          <w:sz w:val="24"/>
          <w:szCs w:val="24"/>
        </w:rPr>
        <w:t xml:space="preserve">  наличие  нормативных локальных актов МОБУ ФТЛ им. В.П.Ларионова, регулирующие отношения </w:t>
      </w:r>
      <w:proofErr w:type="gramStart"/>
      <w:r w:rsidRPr="00EE30F7">
        <w:rPr>
          <w:rFonts w:ascii="Times New Roman" w:hAnsi="Times New Roman"/>
          <w:sz w:val="24"/>
          <w:szCs w:val="24"/>
        </w:rPr>
        <w:t>и  взаимодействие</w:t>
      </w:r>
      <w:proofErr w:type="gramEnd"/>
      <w:r w:rsidRPr="00EE30F7">
        <w:rPr>
          <w:rFonts w:ascii="Times New Roman" w:hAnsi="Times New Roman"/>
          <w:sz w:val="24"/>
          <w:szCs w:val="24"/>
        </w:rPr>
        <w:t xml:space="preserve">  всех  участников образовательного процесса,  определяют   структуру  МОБУ ФТЛ им. </w:t>
      </w:r>
      <w:proofErr w:type="gramStart"/>
      <w:r w:rsidRPr="00EE30F7">
        <w:rPr>
          <w:rFonts w:ascii="Times New Roman" w:hAnsi="Times New Roman"/>
          <w:sz w:val="24"/>
          <w:szCs w:val="24"/>
        </w:rPr>
        <w:t>В.П.Ларионова  по</w:t>
      </w:r>
      <w:proofErr w:type="gramEnd"/>
      <w:r w:rsidRPr="00EE30F7">
        <w:rPr>
          <w:rFonts w:ascii="Times New Roman" w:hAnsi="Times New Roman"/>
          <w:sz w:val="24"/>
          <w:szCs w:val="24"/>
        </w:rPr>
        <w:t xml:space="preserve"> воспитанию и дополнительному образованию,  закрепляют  разработанные  программы и  мероприятия  по  воспитанию и социализации  обучающихся и т.д.;</w:t>
      </w:r>
    </w:p>
    <w:p w:rsidR="00502D63" w:rsidRDefault="00502D63" w:rsidP="00296086">
      <w:pPr>
        <w:numPr>
          <w:ilvl w:val="0"/>
          <w:numId w:val="44"/>
        </w:numPr>
        <w:spacing w:after="0" w:line="360" w:lineRule="auto"/>
        <w:jc w:val="both"/>
        <w:rPr>
          <w:rFonts w:ascii="Times New Roman" w:hAnsi="Times New Roman"/>
          <w:sz w:val="24"/>
          <w:szCs w:val="24"/>
        </w:rPr>
      </w:pPr>
      <w:r w:rsidRPr="00E5105F">
        <w:rPr>
          <w:rFonts w:ascii="Times New Roman" w:hAnsi="Times New Roman"/>
          <w:sz w:val="24"/>
          <w:szCs w:val="24"/>
        </w:rPr>
        <w:t xml:space="preserve">кадровые условия: </w:t>
      </w:r>
      <w:proofErr w:type="gramStart"/>
      <w:r w:rsidRPr="00E5105F">
        <w:rPr>
          <w:rFonts w:ascii="Times New Roman" w:hAnsi="Times New Roman"/>
          <w:sz w:val="24"/>
          <w:szCs w:val="24"/>
        </w:rPr>
        <w:t>организация  повышения</w:t>
      </w:r>
      <w:proofErr w:type="gramEnd"/>
      <w:r w:rsidRPr="00E5105F">
        <w:rPr>
          <w:rFonts w:ascii="Times New Roman" w:hAnsi="Times New Roman"/>
          <w:sz w:val="24"/>
          <w:szCs w:val="24"/>
        </w:rPr>
        <w:t xml:space="preserve"> квалификации, обучения и переподготовки в соответствии с ФГОС  педагогических работников, классных </w:t>
      </w:r>
      <w:r w:rsidRPr="00E5105F">
        <w:rPr>
          <w:rFonts w:ascii="Times New Roman" w:hAnsi="Times New Roman"/>
          <w:sz w:val="24"/>
          <w:szCs w:val="24"/>
        </w:rPr>
        <w:lastRenderedPageBreak/>
        <w:t xml:space="preserve">руководителей, специалистов психолого-педагогической службы МОБУ ФТЛ им. В.П. </w:t>
      </w:r>
      <w:r>
        <w:rPr>
          <w:rFonts w:ascii="Times New Roman" w:hAnsi="Times New Roman"/>
          <w:sz w:val="24"/>
          <w:szCs w:val="24"/>
        </w:rPr>
        <w:t>Ларионова.</w:t>
      </w:r>
    </w:p>
    <w:p w:rsidR="00502D63" w:rsidRPr="00E5105F" w:rsidRDefault="00502D63" w:rsidP="00296086">
      <w:pPr>
        <w:numPr>
          <w:ilvl w:val="0"/>
          <w:numId w:val="44"/>
        </w:numPr>
        <w:spacing w:after="0" w:line="360" w:lineRule="auto"/>
        <w:jc w:val="both"/>
        <w:rPr>
          <w:rFonts w:ascii="Times New Roman" w:hAnsi="Times New Roman"/>
          <w:sz w:val="24"/>
          <w:szCs w:val="24"/>
        </w:rPr>
      </w:pPr>
      <w:r w:rsidRPr="00E5105F">
        <w:rPr>
          <w:rFonts w:ascii="Times New Roman" w:hAnsi="Times New Roman"/>
          <w:sz w:val="24"/>
          <w:szCs w:val="24"/>
        </w:rPr>
        <w:t>научно-методическое и информационное обеспечение: сопровождение  реализации Концепции  воспитания и социализации  научно-методической службой, обеспечение  информационной  поддержкой и технологиями, организация  мониторинга реализации  Концепции  воспитания и социализации  обучающихся, организационном обеспечении, изучении опыта   развития детского самоуправления, молодежного движения,  пропаганде  лучших традиций  детского движения и подготовка  конкурсных материалов  на соискание  грантов, премий  на разных уровнях.</w:t>
      </w:r>
    </w:p>
    <w:p w:rsidR="00502D63" w:rsidRPr="00EE30F7" w:rsidRDefault="00502D63" w:rsidP="00296086">
      <w:pPr>
        <w:numPr>
          <w:ilvl w:val="0"/>
          <w:numId w:val="44"/>
        </w:numPr>
        <w:spacing w:after="0" w:line="360" w:lineRule="auto"/>
        <w:jc w:val="both"/>
        <w:rPr>
          <w:rFonts w:ascii="Times New Roman" w:hAnsi="Times New Roman"/>
          <w:sz w:val="24"/>
          <w:szCs w:val="24"/>
        </w:rPr>
      </w:pPr>
      <w:r w:rsidRPr="00EE30F7">
        <w:rPr>
          <w:rFonts w:ascii="Times New Roman" w:hAnsi="Times New Roman"/>
          <w:sz w:val="24"/>
          <w:szCs w:val="24"/>
        </w:rPr>
        <w:t>организационно-</w:t>
      </w:r>
      <w:proofErr w:type="gramStart"/>
      <w:r w:rsidRPr="00EE30F7">
        <w:rPr>
          <w:rFonts w:ascii="Times New Roman" w:hAnsi="Times New Roman"/>
          <w:sz w:val="24"/>
          <w:szCs w:val="24"/>
        </w:rPr>
        <w:t>техническое  обеспечение</w:t>
      </w:r>
      <w:proofErr w:type="gramEnd"/>
      <w:r w:rsidRPr="00EE30F7">
        <w:rPr>
          <w:rFonts w:ascii="Times New Roman" w:hAnsi="Times New Roman"/>
          <w:sz w:val="24"/>
          <w:szCs w:val="24"/>
        </w:rPr>
        <w:t>: наличие материально-технических, финансовых  условий для реализации  дополнительных программ, программ  воспитательной работы  всех участников  образовательного процесса.</w:t>
      </w:r>
    </w:p>
    <w:p w:rsidR="00502D63" w:rsidRDefault="00502D63" w:rsidP="00502D63">
      <w:pPr>
        <w:spacing w:after="0" w:line="360" w:lineRule="auto"/>
        <w:ind w:firstLine="567"/>
        <w:jc w:val="both"/>
        <w:rPr>
          <w:rFonts w:ascii="Times New Roman" w:hAnsi="Times New Roman"/>
          <w:b/>
          <w:sz w:val="24"/>
          <w:szCs w:val="24"/>
        </w:rPr>
      </w:pPr>
    </w:p>
    <w:p w:rsidR="00502D63" w:rsidRPr="00EE30F7" w:rsidRDefault="00502D63" w:rsidP="00502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EE30F7">
        <w:rPr>
          <w:rFonts w:ascii="Times New Roman" w:hAnsi="Times New Roman"/>
          <w:color w:val="000000"/>
          <w:sz w:val="24"/>
          <w:szCs w:val="24"/>
        </w:rPr>
        <w:t xml:space="preserve">     </w:t>
      </w:r>
    </w:p>
    <w:p w:rsidR="00502D63" w:rsidRPr="00EE30F7" w:rsidRDefault="00502D63" w:rsidP="00502D63">
      <w:pPr>
        <w:spacing w:after="0" w:line="360" w:lineRule="auto"/>
        <w:jc w:val="center"/>
        <w:rPr>
          <w:rFonts w:ascii="Times New Roman" w:hAnsi="Times New Roman"/>
          <w:b/>
          <w:sz w:val="24"/>
          <w:szCs w:val="24"/>
        </w:rPr>
      </w:pPr>
      <w:r>
        <w:rPr>
          <w:rFonts w:ascii="Times New Roman" w:hAnsi="Times New Roman"/>
          <w:b/>
          <w:sz w:val="24"/>
          <w:szCs w:val="24"/>
        </w:rPr>
        <w:t>3.4.</w:t>
      </w:r>
      <w:proofErr w:type="gramStart"/>
      <w:r>
        <w:rPr>
          <w:rFonts w:ascii="Times New Roman" w:hAnsi="Times New Roman"/>
          <w:b/>
          <w:sz w:val="24"/>
          <w:szCs w:val="24"/>
        </w:rPr>
        <w:t>4</w:t>
      </w:r>
      <w:r w:rsidRPr="00EE30F7">
        <w:rPr>
          <w:rFonts w:ascii="Times New Roman" w:hAnsi="Times New Roman"/>
          <w:b/>
          <w:sz w:val="24"/>
          <w:szCs w:val="24"/>
        </w:rPr>
        <w:t>.Планируемые</w:t>
      </w:r>
      <w:proofErr w:type="gramEnd"/>
      <w:r w:rsidRPr="00EE30F7">
        <w:rPr>
          <w:rFonts w:ascii="Times New Roman" w:hAnsi="Times New Roman"/>
          <w:b/>
          <w:sz w:val="24"/>
          <w:szCs w:val="24"/>
        </w:rPr>
        <w:t xml:space="preserve"> результаты воспитания и социализации обучающихся  МОБУ ФТЛ им. В.П.Ларионова:</w:t>
      </w:r>
    </w:p>
    <w:p w:rsidR="00502D63" w:rsidRPr="00EE30F7" w:rsidRDefault="00502D63" w:rsidP="00502D63">
      <w:pPr>
        <w:spacing w:after="0" w:line="360" w:lineRule="auto"/>
        <w:ind w:firstLine="567"/>
        <w:jc w:val="both"/>
        <w:outlineLvl w:val="1"/>
        <w:rPr>
          <w:rFonts w:ascii="Times New Roman" w:hAnsi="Times New Roman"/>
          <w:sz w:val="24"/>
          <w:szCs w:val="24"/>
        </w:rPr>
      </w:pPr>
      <w:r w:rsidRPr="00EE30F7">
        <w:rPr>
          <w:rFonts w:ascii="Times New Roman" w:hAnsi="Times New Roman"/>
          <w:sz w:val="24"/>
          <w:szCs w:val="24"/>
        </w:rPr>
        <w:t xml:space="preserve">Воспитание и социализация </w:t>
      </w:r>
      <w:proofErr w:type="gramStart"/>
      <w:r w:rsidRPr="00EE30F7">
        <w:rPr>
          <w:rFonts w:ascii="Times New Roman" w:hAnsi="Times New Roman"/>
          <w:sz w:val="24"/>
          <w:szCs w:val="24"/>
        </w:rPr>
        <w:t>обучающихся  в</w:t>
      </w:r>
      <w:proofErr w:type="gramEnd"/>
      <w:r w:rsidRPr="00EE30F7">
        <w:rPr>
          <w:rFonts w:ascii="Times New Roman" w:hAnsi="Times New Roman"/>
          <w:sz w:val="24"/>
          <w:szCs w:val="24"/>
        </w:rPr>
        <w:t xml:space="preserve"> данной Концепции направлено на получение  конкретного  результата через  общий процесс обучения и развития личности,  которая  на основе  приобретенных  универсальных знаний, умений, навыков, опыта самостоятельной деятельности в МОБУ ФТЛ им. В.П.Ларионова, </w:t>
      </w:r>
      <w:proofErr w:type="gramStart"/>
      <w:r w:rsidRPr="00EE30F7">
        <w:rPr>
          <w:rFonts w:ascii="Times New Roman" w:hAnsi="Times New Roman"/>
          <w:sz w:val="24"/>
          <w:szCs w:val="24"/>
        </w:rPr>
        <w:t>полученных  ключевых</w:t>
      </w:r>
      <w:proofErr w:type="gramEnd"/>
      <w:r w:rsidRPr="00EE30F7">
        <w:rPr>
          <w:rFonts w:ascii="Times New Roman" w:hAnsi="Times New Roman"/>
          <w:sz w:val="24"/>
          <w:szCs w:val="24"/>
        </w:rPr>
        <w:t xml:space="preserve"> компетенций  позволит  каждому выпускнику  стать социально ответственной  самостоятельной, творческой  личностью. </w:t>
      </w:r>
    </w:p>
    <w:p w:rsidR="00502D63" w:rsidRPr="00EE30F7" w:rsidRDefault="00502D63" w:rsidP="00502D63">
      <w:pPr>
        <w:spacing w:after="0" w:line="360" w:lineRule="auto"/>
        <w:ind w:firstLine="567"/>
        <w:jc w:val="both"/>
        <w:outlineLvl w:val="1"/>
        <w:rPr>
          <w:rFonts w:ascii="Times New Roman" w:hAnsi="Times New Roman"/>
          <w:sz w:val="24"/>
          <w:szCs w:val="24"/>
        </w:rPr>
      </w:pPr>
      <w:r w:rsidRPr="00EE30F7">
        <w:rPr>
          <w:rFonts w:ascii="Times New Roman" w:hAnsi="Times New Roman"/>
          <w:sz w:val="24"/>
          <w:szCs w:val="24"/>
        </w:rPr>
        <w:t xml:space="preserve">Концепция ориентирована на современные подходы к организации воспитания </w:t>
      </w:r>
      <w:proofErr w:type="gramStart"/>
      <w:r w:rsidRPr="00EE30F7">
        <w:rPr>
          <w:rFonts w:ascii="Times New Roman" w:hAnsi="Times New Roman"/>
          <w:sz w:val="24"/>
          <w:szCs w:val="24"/>
        </w:rPr>
        <w:t>-  личностно</w:t>
      </w:r>
      <w:proofErr w:type="gramEnd"/>
      <w:r w:rsidRPr="00EE30F7">
        <w:rPr>
          <w:rFonts w:ascii="Times New Roman" w:hAnsi="Times New Roman"/>
          <w:sz w:val="24"/>
          <w:szCs w:val="24"/>
        </w:rPr>
        <w:t xml:space="preserve">-ориентированный, деятельностный, компетентностный и базируется на  теории  психолого-педагогической поддержки. «Её успешность определяется соблюдением следующих приоритетных педагогических принципов формирования воспитательных отношений: </w:t>
      </w:r>
    </w:p>
    <w:p w:rsidR="00502D63" w:rsidRPr="00EE30F7" w:rsidRDefault="00502D63" w:rsidP="00502D63">
      <w:pPr>
        <w:pStyle w:val="a4"/>
        <w:numPr>
          <w:ilvl w:val="0"/>
          <w:numId w:val="42"/>
        </w:numPr>
        <w:spacing w:line="360" w:lineRule="auto"/>
        <w:jc w:val="both"/>
        <w:outlineLvl w:val="1"/>
      </w:pPr>
      <w:r w:rsidRPr="00EE30F7">
        <w:rPr>
          <w:b/>
        </w:rPr>
        <w:t>принцип гуманистической направленности</w:t>
      </w:r>
      <w:r w:rsidRPr="00EE30F7">
        <w:t>, предполагающий социальную защиту растущего человека, полное признание гражданских прав воспитанника и уважение к нему, психолого-</w:t>
      </w:r>
      <w:proofErr w:type="gramStart"/>
      <w:r w:rsidRPr="00EE30F7">
        <w:t>педагогическое  сопровождение</w:t>
      </w:r>
      <w:proofErr w:type="gramEnd"/>
      <w:r w:rsidRPr="00EE30F7">
        <w:t xml:space="preserve">  процесса социализации учащихся;</w:t>
      </w:r>
    </w:p>
    <w:p w:rsidR="00502D63" w:rsidRPr="00EE30F7" w:rsidRDefault="00502D63" w:rsidP="00502D63">
      <w:pPr>
        <w:pStyle w:val="a4"/>
        <w:numPr>
          <w:ilvl w:val="0"/>
          <w:numId w:val="42"/>
        </w:numPr>
        <w:spacing w:line="360" w:lineRule="auto"/>
        <w:jc w:val="both"/>
        <w:outlineLvl w:val="1"/>
      </w:pPr>
      <w:r w:rsidRPr="00EE30F7">
        <w:rPr>
          <w:b/>
        </w:rPr>
        <w:t xml:space="preserve">принцип </w:t>
      </w:r>
      <w:proofErr w:type="spellStart"/>
      <w:r w:rsidRPr="00EE30F7">
        <w:rPr>
          <w:b/>
        </w:rPr>
        <w:t>природосообразности</w:t>
      </w:r>
      <w:proofErr w:type="spellEnd"/>
      <w:r w:rsidRPr="00EE30F7">
        <w:rPr>
          <w:b/>
        </w:rPr>
        <w:t xml:space="preserve"> воспитания</w:t>
      </w:r>
      <w:r w:rsidRPr="00EE30F7">
        <w:t xml:space="preserve">, предполагающий выстраивание стратегии воспитания согласно индивидуальным, возрастным, половым особенностям, </w:t>
      </w:r>
      <w:r w:rsidRPr="00EE30F7">
        <w:lastRenderedPageBreak/>
        <w:t>взаимосвязь природных и социокультурных процессов, формирование ответственности за собственное развитие, природоохранное знание, мышление и поведение;</w:t>
      </w:r>
    </w:p>
    <w:p w:rsidR="00502D63" w:rsidRPr="00EE30F7" w:rsidRDefault="00502D63" w:rsidP="00502D63">
      <w:pPr>
        <w:pStyle w:val="a4"/>
        <w:numPr>
          <w:ilvl w:val="0"/>
          <w:numId w:val="42"/>
        </w:numPr>
        <w:spacing w:line="360" w:lineRule="auto"/>
        <w:jc w:val="both"/>
        <w:outlineLvl w:val="1"/>
      </w:pPr>
      <w:r w:rsidRPr="00EE30F7">
        <w:rPr>
          <w:b/>
        </w:rPr>
        <w:t xml:space="preserve">принцип </w:t>
      </w:r>
      <w:proofErr w:type="spellStart"/>
      <w:r w:rsidRPr="00EE30F7">
        <w:rPr>
          <w:b/>
        </w:rPr>
        <w:t>культуросообразности</w:t>
      </w:r>
      <w:proofErr w:type="spellEnd"/>
      <w:r w:rsidRPr="00EE30F7">
        <w:t>, предполагающий максимальное использование в воспитании и образовании традиций и культуры народов Якутии, России, приобщение к общечеловеческим ценностям;</w:t>
      </w:r>
    </w:p>
    <w:p w:rsidR="00502D63" w:rsidRPr="00EE30F7" w:rsidRDefault="00502D63" w:rsidP="00502D63">
      <w:pPr>
        <w:pStyle w:val="a4"/>
        <w:numPr>
          <w:ilvl w:val="0"/>
          <w:numId w:val="42"/>
        </w:numPr>
        <w:spacing w:line="360" w:lineRule="auto"/>
        <w:jc w:val="both"/>
        <w:outlineLvl w:val="1"/>
      </w:pPr>
      <w:r w:rsidRPr="00EE30F7">
        <w:rPr>
          <w:b/>
        </w:rPr>
        <w:t>принцип целостности и непрерывности</w:t>
      </w:r>
      <w:r w:rsidRPr="00EE30F7">
        <w:t>, предполагающий достижение единства и взаимосвязи всех компонентов педагогического процесса, обеспечивающий системность, преемственность, взаимосвязанность всех организационных форм и содержания воспитания на различных уровнях;</w:t>
      </w:r>
    </w:p>
    <w:p w:rsidR="00502D63" w:rsidRPr="00EE30F7" w:rsidRDefault="00502D63" w:rsidP="00502D63">
      <w:pPr>
        <w:pStyle w:val="a4"/>
        <w:numPr>
          <w:ilvl w:val="0"/>
          <w:numId w:val="42"/>
        </w:numPr>
        <w:spacing w:line="360" w:lineRule="auto"/>
        <w:jc w:val="both"/>
        <w:outlineLvl w:val="1"/>
      </w:pPr>
      <w:r w:rsidRPr="00EE30F7">
        <w:rPr>
          <w:b/>
        </w:rPr>
        <w:t>принцип демократизма и коллегиальности</w:t>
      </w:r>
      <w:r w:rsidRPr="00EE30F7">
        <w:t xml:space="preserve">, подразумевающий учет интересов, прав и обязанностей всех участников воспитательного процесса, поддержку самодеятельности и самоуправления. </w:t>
      </w:r>
    </w:p>
    <w:p w:rsidR="00502D63" w:rsidRPr="00EE30F7" w:rsidRDefault="00502D63" w:rsidP="00502D63">
      <w:pPr>
        <w:pStyle w:val="a4"/>
        <w:numPr>
          <w:ilvl w:val="0"/>
          <w:numId w:val="42"/>
        </w:numPr>
        <w:spacing w:line="360" w:lineRule="auto"/>
        <w:jc w:val="both"/>
        <w:outlineLvl w:val="1"/>
      </w:pPr>
      <w:r w:rsidRPr="00EE30F7">
        <w:rPr>
          <w:b/>
        </w:rPr>
        <w:t>принцип личностно-ориентированного подхода</w:t>
      </w:r>
      <w:r w:rsidRPr="00EE30F7">
        <w:t>, отражающий очень важные для воспитания характеристики: направленность личности, её ценностные ориентации, жизненные планы, сформировавшиеся установки, доминирующие мотивы деятельности и поведения»</w:t>
      </w:r>
      <w:r w:rsidRPr="00EE30F7">
        <w:rPr>
          <w:rStyle w:val="af6"/>
        </w:rPr>
        <w:footnoteReference w:id="6"/>
      </w:r>
      <w:r w:rsidRPr="00EE30F7">
        <w:t>.</w:t>
      </w:r>
    </w:p>
    <w:p w:rsidR="00502D63" w:rsidRPr="00502D63" w:rsidRDefault="00502D63" w:rsidP="00502D63">
      <w:pPr>
        <w:pStyle w:val="a4"/>
        <w:spacing w:line="360" w:lineRule="auto"/>
        <w:ind w:left="0" w:firstLine="567"/>
        <w:jc w:val="both"/>
        <w:outlineLvl w:val="1"/>
        <w:rPr>
          <w:b/>
        </w:rPr>
      </w:pPr>
      <w:r>
        <w:rPr>
          <w:b/>
        </w:rPr>
        <w:t xml:space="preserve">3.4.5. </w:t>
      </w:r>
      <w:r w:rsidRPr="00502D63">
        <w:rPr>
          <w:b/>
        </w:rPr>
        <w:t xml:space="preserve">Основные планируемые результаты воспитания и </w:t>
      </w:r>
      <w:proofErr w:type="gramStart"/>
      <w:r w:rsidRPr="00502D63">
        <w:rPr>
          <w:b/>
        </w:rPr>
        <w:t>социализации  обучающихся</w:t>
      </w:r>
      <w:proofErr w:type="gramEnd"/>
      <w:r w:rsidRPr="00502D63">
        <w:rPr>
          <w:b/>
        </w:rPr>
        <w:t xml:space="preserve"> МОБУ ФТЛ им. В.П. Ларионова:</w:t>
      </w:r>
    </w:p>
    <w:p w:rsidR="00502D63" w:rsidRPr="00EE30F7" w:rsidRDefault="00502D63" w:rsidP="00502D63">
      <w:pPr>
        <w:pStyle w:val="41"/>
        <w:keepNext/>
        <w:keepLines/>
        <w:shd w:val="clear" w:color="auto" w:fill="auto"/>
        <w:spacing w:line="276" w:lineRule="auto"/>
        <w:jc w:val="center"/>
        <w:rPr>
          <w:rFonts w:ascii="Times New Roman" w:hAnsi="Times New Roman"/>
          <w:sz w:val="24"/>
          <w:szCs w:val="24"/>
        </w:rPr>
      </w:pPr>
      <w:bookmarkStart w:id="75" w:name="bookmark351"/>
      <w:r w:rsidRPr="00EE30F7">
        <w:rPr>
          <w:rFonts w:ascii="Times New Roman" w:hAnsi="Times New Roman"/>
          <w:sz w:val="24"/>
          <w:szCs w:val="24"/>
        </w:rPr>
        <w:t>Воспитание гражданственности, патриотизма, уважения к правам, свободам и обязанностям человека:</w:t>
      </w:r>
      <w:bookmarkEnd w:id="7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502D63" w:rsidRPr="00EE30F7" w:rsidTr="00502D63">
        <w:tc>
          <w:tcPr>
            <w:tcW w:w="9605" w:type="dxa"/>
            <w:shd w:val="clear" w:color="auto" w:fill="auto"/>
          </w:tcPr>
          <w:p w:rsidR="00502D63" w:rsidRPr="00BE1461" w:rsidRDefault="00502D63" w:rsidP="00502D63">
            <w:pPr>
              <w:pStyle w:val="af2"/>
              <w:shd w:val="clear" w:color="auto" w:fill="auto"/>
              <w:tabs>
                <w:tab w:val="left" w:pos="639"/>
              </w:tabs>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t>• общее представление о политическом устройстве российского государства, его институтах, их роли в жизни общества, о символах государства, республики, города  их историческом происхождении и социально-культурном значении, о ключевых ценностях современного общества России, Республики Саха (Якутия);</w:t>
            </w:r>
          </w:p>
        </w:tc>
      </w:tr>
      <w:tr w:rsidR="00502D63" w:rsidRPr="00EE30F7" w:rsidTr="00502D63">
        <w:tc>
          <w:tcPr>
            <w:tcW w:w="9605" w:type="dxa"/>
            <w:shd w:val="clear" w:color="auto" w:fill="auto"/>
          </w:tcPr>
          <w:p w:rsidR="00502D63" w:rsidRPr="00BE1461" w:rsidRDefault="00502D63" w:rsidP="00502D63">
            <w:pPr>
              <w:pStyle w:val="af2"/>
              <w:shd w:val="clear" w:color="auto" w:fill="auto"/>
              <w:tabs>
                <w:tab w:val="left" w:pos="639"/>
              </w:tabs>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tc>
      </w:tr>
      <w:tr w:rsidR="00502D63" w:rsidRPr="00EE30F7" w:rsidTr="00502D63">
        <w:tc>
          <w:tcPr>
            <w:tcW w:w="9605" w:type="dxa"/>
            <w:shd w:val="clear" w:color="auto" w:fill="auto"/>
          </w:tcPr>
          <w:p w:rsidR="00502D63" w:rsidRPr="00BE1461" w:rsidRDefault="00502D63" w:rsidP="00502D63">
            <w:pPr>
              <w:pStyle w:val="af2"/>
              <w:shd w:val="clear" w:color="auto" w:fill="auto"/>
              <w:tabs>
                <w:tab w:val="left" w:pos="639"/>
              </w:tabs>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t>• понимание и одобрение правил поведения в обществе, уважение органов и лиц, охраняющих общественный порядок;</w:t>
            </w:r>
          </w:p>
        </w:tc>
      </w:tr>
      <w:tr w:rsidR="00502D63" w:rsidRPr="00EE30F7" w:rsidTr="00502D63">
        <w:tc>
          <w:tcPr>
            <w:tcW w:w="9605" w:type="dxa"/>
            <w:shd w:val="clear" w:color="auto" w:fill="auto"/>
          </w:tcPr>
          <w:p w:rsidR="00502D63" w:rsidRPr="00BE1461" w:rsidRDefault="00502D63" w:rsidP="00502D63">
            <w:pPr>
              <w:pStyle w:val="af2"/>
              <w:shd w:val="clear" w:color="auto" w:fill="auto"/>
              <w:tabs>
                <w:tab w:val="left" w:pos="634"/>
              </w:tabs>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t>• системные представления о народах России, Республики Саха (Якутия), об их общей исторической судьбе, о единстве народов нашей страны, знание национальных героев и важнейших событий отечественной истории.</w:t>
            </w:r>
          </w:p>
        </w:tc>
      </w:tr>
    </w:tbl>
    <w:p w:rsidR="00502D63" w:rsidRPr="00EE30F7" w:rsidRDefault="00502D63" w:rsidP="00502D63">
      <w:pPr>
        <w:pStyle w:val="41"/>
        <w:keepNext/>
        <w:keepLines/>
        <w:shd w:val="clear" w:color="auto" w:fill="auto"/>
        <w:spacing w:line="360" w:lineRule="auto"/>
        <w:ind w:firstLine="454"/>
        <w:rPr>
          <w:rFonts w:ascii="Times New Roman" w:hAnsi="Times New Roman"/>
          <w:sz w:val="24"/>
          <w:szCs w:val="24"/>
        </w:rPr>
      </w:pPr>
      <w:bookmarkStart w:id="76" w:name="bookmark352"/>
      <w:r w:rsidRPr="00EE30F7">
        <w:rPr>
          <w:rFonts w:ascii="Times New Roman" w:hAnsi="Times New Roman"/>
          <w:sz w:val="24"/>
          <w:szCs w:val="24"/>
        </w:rPr>
        <w:t>Воспитание социальной ответственности и компетентности:</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02D63" w:rsidRPr="00EE30F7" w:rsidTr="00502D63">
        <w:tc>
          <w:tcPr>
            <w:tcW w:w="9571" w:type="dxa"/>
            <w:shd w:val="clear" w:color="auto" w:fill="auto"/>
          </w:tcPr>
          <w:p w:rsidR="00502D63" w:rsidRPr="00BE1461" w:rsidRDefault="00502D63" w:rsidP="00502D63">
            <w:pPr>
              <w:pStyle w:val="af2"/>
              <w:shd w:val="clear" w:color="auto" w:fill="auto"/>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tc>
      </w:tr>
      <w:tr w:rsidR="00502D63" w:rsidRPr="00EE30F7" w:rsidTr="00502D63">
        <w:tc>
          <w:tcPr>
            <w:tcW w:w="9571" w:type="dxa"/>
            <w:shd w:val="clear" w:color="auto" w:fill="auto"/>
          </w:tcPr>
          <w:p w:rsidR="00502D63" w:rsidRPr="00BE1461" w:rsidRDefault="00502D63" w:rsidP="00502D63">
            <w:pPr>
              <w:pStyle w:val="af2"/>
              <w:shd w:val="clear" w:color="auto" w:fill="auto"/>
              <w:tabs>
                <w:tab w:val="left" w:pos="1074"/>
              </w:tabs>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t>• усвоение позитивного социального опыта, образцов поведения подростков и молодёжи в современном мире;</w:t>
            </w:r>
          </w:p>
        </w:tc>
      </w:tr>
      <w:tr w:rsidR="00502D63" w:rsidRPr="00EE30F7" w:rsidTr="00502D63">
        <w:tc>
          <w:tcPr>
            <w:tcW w:w="9571" w:type="dxa"/>
            <w:shd w:val="clear" w:color="auto" w:fill="auto"/>
          </w:tcPr>
          <w:p w:rsidR="00502D63" w:rsidRPr="00BE1461" w:rsidRDefault="00502D63" w:rsidP="00502D63">
            <w:pPr>
              <w:pStyle w:val="af2"/>
              <w:shd w:val="clear" w:color="auto" w:fill="auto"/>
              <w:tabs>
                <w:tab w:val="left" w:pos="1084"/>
              </w:tabs>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tc>
      </w:tr>
      <w:tr w:rsidR="00502D63" w:rsidRPr="00EE30F7" w:rsidTr="00502D63">
        <w:tc>
          <w:tcPr>
            <w:tcW w:w="9571" w:type="dxa"/>
            <w:shd w:val="clear" w:color="auto" w:fill="auto"/>
          </w:tcPr>
          <w:p w:rsidR="00502D63" w:rsidRPr="00BE1461" w:rsidRDefault="00502D63" w:rsidP="00502D63">
            <w:pPr>
              <w:pStyle w:val="af2"/>
              <w:shd w:val="clear" w:color="auto" w:fill="auto"/>
              <w:tabs>
                <w:tab w:val="left" w:pos="1079"/>
              </w:tabs>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w:t>
            </w:r>
            <w:r w:rsidRPr="00BE1461">
              <w:rPr>
                <w:rFonts w:ascii="Times New Roman" w:hAnsi="Times New Roman"/>
                <w:szCs w:val="24"/>
                <w:lang w:val="ru-RU" w:eastAsia="ru-RU"/>
              </w:rPr>
              <w:lastRenderedPageBreak/>
              <w:t>личностных и общественно значимых проблем;</w:t>
            </w:r>
          </w:p>
        </w:tc>
      </w:tr>
      <w:tr w:rsidR="00502D63" w:rsidRPr="00EE30F7" w:rsidTr="00502D63">
        <w:tc>
          <w:tcPr>
            <w:tcW w:w="9571" w:type="dxa"/>
            <w:shd w:val="clear" w:color="auto" w:fill="auto"/>
          </w:tcPr>
          <w:p w:rsidR="00502D63" w:rsidRPr="00BE1461" w:rsidRDefault="00502D63" w:rsidP="00502D63">
            <w:pPr>
              <w:pStyle w:val="af2"/>
              <w:shd w:val="clear" w:color="auto" w:fill="auto"/>
              <w:tabs>
                <w:tab w:val="left" w:pos="1079"/>
              </w:tabs>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lastRenderedPageBreak/>
              <w:t>• осознанное принятие основных социальных ролей, соответствующих подростковому возрасту</w:t>
            </w:r>
          </w:p>
        </w:tc>
      </w:tr>
    </w:tbl>
    <w:p w:rsidR="00502D63" w:rsidRPr="00EE30F7" w:rsidRDefault="00502D63" w:rsidP="00502D63">
      <w:pPr>
        <w:pStyle w:val="41"/>
        <w:keepNext/>
        <w:keepLines/>
        <w:shd w:val="clear" w:color="auto" w:fill="auto"/>
        <w:spacing w:line="360" w:lineRule="auto"/>
        <w:ind w:firstLine="454"/>
        <w:rPr>
          <w:rFonts w:ascii="Times New Roman" w:hAnsi="Times New Roman"/>
          <w:sz w:val="24"/>
          <w:szCs w:val="24"/>
        </w:rPr>
      </w:pPr>
    </w:p>
    <w:p w:rsidR="00502D63" w:rsidRPr="00EE30F7" w:rsidRDefault="00502D63" w:rsidP="00502D63">
      <w:pPr>
        <w:pStyle w:val="41"/>
        <w:keepNext/>
        <w:keepLines/>
        <w:shd w:val="clear" w:color="auto" w:fill="auto"/>
        <w:spacing w:line="360" w:lineRule="auto"/>
        <w:ind w:firstLine="454"/>
        <w:rPr>
          <w:rFonts w:ascii="Times New Roman" w:hAnsi="Times New Roman"/>
          <w:sz w:val="24"/>
          <w:szCs w:val="24"/>
        </w:rPr>
      </w:pPr>
      <w:bookmarkStart w:id="77" w:name="bookmark353"/>
      <w:r w:rsidRPr="00EE30F7">
        <w:rPr>
          <w:rFonts w:ascii="Times New Roman" w:hAnsi="Times New Roman"/>
          <w:sz w:val="24"/>
          <w:szCs w:val="24"/>
        </w:rPr>
        <w:t>Воспитание нравственных чувств, убеждений, этического сознания:</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02D63" w:rsidRPr="00EE30F7" w:rsidTr="00502D63">
        <w:tc>
          <w:tcPr>
            <w:tcW w:w="9571" w:type="dxa"/>
            <w:shd w:val="clear" w:color="auto" w:fill="auto"/>
          </w:tcPr>
          <w:p w:rsidR="00502D63" w:rsidRPr="00BE1461" w:rsidRDefault="00502D63" w:rsidP="00502D63">
            <w:pPr>
              <w:pStyle w:val="af2"/>
              <w:shd w:val="clear" w:color="auto" w:fill="auto"/>
              <w:tabs>
                <w:tab w:val="left" w:pos="1079"/>
              </w:tabs>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t>• сознательное принятие базовых национальных российских ценностей;</w:t>
            </w:r>
          </w:p>
          <w:p w:rsidR="00502D63" w:rsidRPr="00BE1461" w:rsidRDefault="00502D63" w:rsidP="00502D63">
            <w:pPr>
              <w:pStyle w:val="41"/>
              <w:keepNext/>
              <w:keepLines/>
              <w:shd w:val="clear" w:color="auto" w:fill="auto"/>
              <w:spacing w:line="240" w:lineRule="auto"/>
              <w:rPr>
                <w:rFonts w:ascii="Times New Roman" w:hAnsi="Times New Roman"/>
                <w:b w:val="0"/>
                <w:sz w:val="22"/>
                <w:szCs w:val="24"/>
                <w:lang w:val="ru-RU" w:eastAsia="ru-RU"/>
              </w:rPr>
            </w:pPr>
            <w:r w:rsidRPr="00BE1461">
              <w:rPr>
                <w:rFonts w:ascii="Times New Roman" w:hAnsi="Times New Roman"/>
                <w:b w:val="0"/>
                <w:sz w:val="22"/>
                <w:szCs w:val="24"/>
                <w:lang w:val="ru-RU" w:eastAsia="ru-RU"/>
              </w:rPr>
              <w:t>• 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tc>
      </w:tr>
      <w:tr w:rsidR="00502D63" w:rsidRPr="00EE30F7" w:rsidTr="00502D63">
        <w:tc>
          <w:tcPr>
            <w:tcW w:w="9571" w:type="dxa"/>
            <w:shd w:val="clear" w:color="auto" w:fill="auto"/>
          </w:tcPr>
          <w:p w:rsidR="00502D63" w:rsidRPr="00BE1461" w:rsidRDefault="00502D63" w:rsidP="00502D63">
            <w:pPr>
              <w:pStyle w:val="41"/>
              <w:keepNext/>
              <w:keepLines/>
              <w:shd w:val="clear" w:color="auto" w:fill="auto"/>
              <w:spacing w:line="240" w:lineRule="auto"/>
              <w:rPr>
                <w:rFonts w:ascii="Times New Roman" w:hAnsi="Times New Roman"/>
                <w:b w:val="0"/>
                <w:sz w:val="22"/>
                <w:szCs w:val="24"/>
                <w:lang w:val="ru-RU" w:eastAsia="ru-RU"/>
              </w:rPr>
            </w:pPr>
            <w:r w:rsidRPr="00BE1461">
              <w:rPr>
                <w:rFonts w:ascii="Times New Roman" w:hAnsi="Times New Roman"/>
                <w:b w:val="0"/>
                <w:sz w:val="22"/>
                <w:szCs w:val="24"/>
                <w:lang w:val="ru-RU"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tc>
      </w:tr>
      <w:tr w:rsidR="00502D63" w:rsidRPr="00EE30F7" w:rsidTr="00502D63">
        <w:tc>
          <w:tcPr>
            <w:tcW w:w="9571" w:type="dxa"/>
            <w:shd w:val="clear" w:color="auto" w:fill="auto"/>
          </w:tcPr>
          <w:p w:rsidR="00502D63" w:rsidRPr="00BE1461" w:rsidRDefault="00502D63" w:rsidP="00502D63">
            <w:pPr>
              <w:pStyle w:val="41"/>
              <w:keepNext/>
              <w:keepLines/>
              <w:shd w:val="clear" w:color="auto" w:fill="auto"/>
              <w:spacing w:line="240" w:lineRule="auto"/>
              <w:rPr>
                <w:rFonts w:ascii="Times New Roman" w:hAnsi="Times New Roman"/>
                <w:b w:val="0"/>
                <w:sz w:val="22"/>
                <w:szCs w:val="24"/>
                <w:lang w:val="ru-RU" w:eastAsia="ru-RU"/>
              </w:rPr>
            </w:pPr>
            <w:r w:rsidRPr="00BE1461">
              <w:rPr>
                <w:rFonts w:ascii="Times New Roman" w:hAnsi="Times New Roman"/>
                <w:b w:val="0"/>
                <w:sz w:val="22"/>
                <w:szCs w:val="24"/>
                <w:lang w:val="ru-RU"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tc>
      </w:tr>
      <w:tr w:rsidR="00502D63" w:rsidRPr="00EE30F7" w:rsidTr="00502D63">
        <w:tc>
          <w:tcPr>
            <w:tcW w:w="9571" w:type="dxa"/>
            <w:shd w:val="clear" w:color="auto" w:fill="auto"/>
          </w:tcPr>
          <w:p w:rsidR="00502D63" w:rsidRPr="00BE1461" w:rsidRDefault="00502D63" w:rsidP="00502D63">
            <w:pPr>
              <w:pStyle w:val="41"/>
              <w:keepNext/>
              <w:keepLines/>
              <w:shd w:val="clear" w:color="auto" w:fill="auto"/>
              <w:spacing w:line="240" w:lineRule="auto"/>
              <w:rPr>
                <w:rFonts w:ascii="Times New Roman" w:hAnsi="Times New Roman"/>
                <w:b w:val="0"/>
                <w:sz w:val="22"/>
                <w:szCs w:val="24"/>
                <w:lang w:val="ru-RU" w:eastAsia="ru-RU"/>
              </w:rPr>
            </w:pPr>
            <w:r w:rsidRPr="00BE1461">
              <w:rPr>
                <w:rFonts w:ascii="Times New Roman" w:hAnsi="Times New Roman"/>
                <w:b w:val="0"/>
                <w:sz w:val="22"/>
                <w:szCs w:val="24"/>
                <w:lang w:val="ru-RU"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tc>
      </w:tr>
      <w:tr w:rsidR="00502D63" w:rsidRPr="00EE30F7" w:rsidTr="00502D63">
        <w:tc>
          <w:tcPr>
            <w:tcW w:w="9571" w:type="dxa"/>
            <w:shd w:val="clear" w:color="auto" w:fill="auto"/>
          </w:tcPr>
          <w:p w:rsidR="00502D63" w:rsidRPr="00BE1461" w:rsidRDefault="00502D63" w:rsidP="00502D63">
            <w:pPr>
              <w:pStyle w:val="41"/>
              <w:keepNext/>
              <w:keepLines/>
              <w:shd w:val="clear" w:color="auto" w:fill="auto"/>
              <w:spacing w:line="240" w:lineRule="auto"/>
              <w:rPr>
                <w:rFonts w:ascii="Times New Roman" w:hAnsi="Times New Roman"/>
                <w:b w:val="0"/>
                <w:sz w:val="22"/>
                <w:szCs w:val="24"/>
                <w:lang w:val="ru-RU" w:eastAsia="ru-RU"/>
              </w:rPr>
            </w:pPr>
            <w:r w:rsidRPr="00BE1461">
              <w:rPr>
                <w:rFonts w:ascii="Times New Roman" w:hAnsi="Times New Roman"/>
                <w:b w:val="0"/>
                <w:sz w:val="22"/>
                <w:szCs w:val="24"/>
                <w:lang w:val="ru-RU"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tc>
      </w:tr>
    </w:tbl>
    <w:p w:rsidR="00502D63" w:rsidRPr="00EE30F7" w:rsidRDefault="00502D63" w:rsidP="00502D63">
      <w:pPr>
        <w:pStyle w:val="41"/>
        <w:keepNext/>
        <w:keepLines/>
        <w:shd w:val="clear" w:color="auto" w:fill="auto"/>
        <w:spacing w:line="240" w:lineRule="auto"/>
        <w:ind w:firstLine="454"/>
        <w:rPr>
          <w:rFonts w:ascii="Times New Roman" w:hAnsi="Times New Roman"/>
          <w:sz w:val="24"/>
          <w:szCs w:val="24"/>
        </w:rPr>
      </w:pPr>
    </w:p>
    <w:p w:rsidR="00502D63" w:rsidRPr="00EE30F7" w:rsidRDefault="00502D63" w:rsidP="00502D63">
      <w:pPr>
        <w:pStyle w:val="41"/>
        <w:keepNext/>
        <w:keepLines/>
        <w:shd w:val="clear" w:color="auto" w:fill="auto"/>
        <w:spacing w:line="360" w:lineRule="auto"/>
        <w:ind w:firstLine="454"/>
        <w:rPr>
          <w:rFonts w:ascii="Times New Roman" w:hAnsi="Times New Roman"/>
          <w:sz w:val="24"/>
          <w:szCs w:val="24"/>
        </w:rPr>
      </w:pPr>
      <w:bookmarkStart w:id="78" w:name="bookmark354"/>
      <w:r w:rsidRPr="00EE30F7">
        <w:rPr>
          <w:rFonts w:ascii="Times New Roman" w:hAnsi="Times New Roman"/>
          <w:sz w:val="24"/>
          <w:szCs w:val="24"/>
        </w:rPr>
        <w:t>Воспитание экологической культуры, культуры здорового и безопасного образа жизни:</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02D63" w:rsidRPr="00EE30F7" w:rsidTr="00502D63">
        <w:tc>
          <w:tcPr>
            <w:tcW w:w="9571" w:type="dxa"/>
            <w:shd w:val="clear" w:color="auto" w:fill="auto"/>
          </w:tcPr>
          <w:p w:rsidR="00502D63" w:rsidRPr="00BE1461" w:rsidRDefault="00502D63" w:rsidP="00502D63">
            <w:pPr>
              <w:pStyle w:val="af2"/>
              <w:shd w:val="clear" w:color="auto" w:fill="auto"/>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t>• понимание взаимной связи здоровья, экологического качества окружающей среды и экологической культуры человека;</w:t>
            </w:r>
          </w:p>
          <w:p w:rsidR="00502D63" w:rsidRPr="00BE1461" w:rsidRDefault="00502D63" w:rsidP="00502D63">
            <w:pPr>
              <w:pStyle w:val="41"/>
              <w:keepNext/>
              <w:keepLines/>
              <w:shd w:val="clear" w:color="auto" w:fill="auto"/>
              <w:spacing w:line="240" w:lineRule="auto"/>
              <w:rPr>
                <w:rFonts w:ascii="Times New Roman" w:hAnsi="Times New Roman"/>
                <w:b w:val="0"/>
                <w:sz w:val="22"/>
                <w:szCs w:val="24"/>
                <w:lang w:val="ru-RU" w:eastAsia="ru-RU"/>
              </w:rPr>
            </w:pPr>
            <w:r w:rsidRPr="00BE1461">
              <w:rPr>
                <w:rFonts w:ascii="Times New Roman" w:hAnsi="Times New Roman"/>
                <w:b w:val="0"/>
                <w:sz w:val="22"/>
                <w:szCs w:val="24"/>
                <w:lang w:val="ru-RU" w:eastAsia="ru-RU"/>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tc>
      </w:tr>
      <w:tr w:rsidR="00502D63" w:rsidRPr="00EE30F7" w:rsidTr="00502D63">
        <w:tc>
          <w:tcPr>
            <w:tcW w:w="9571" w:type="dxa"/>
            <w:shd w:val="clear" w:color="auto" w:fill="auto"/>
          </w:tcPr>
          <w:p w:rsidR="00502D63" w:rsidRPr="00BE1461" w:rsidRDefault="00502D63" w:rsidP="00502D63">
            <w:pPr>
              <w:pStyle w:val="41"/>
              <w:keepNext/>
              <w:keepLines/>
              <w:shd w:val="clear" w:color="auto" w:fill="auto"/>
              <w:spacing w:line="240" w:lineRule="auto"/>
              <w:rPr>
                <w:rFonts w:ascii="Times New Roman" w:hAnsi="Times New Roman"/>
                <w:b w:val="0"/>
                <w:sz w:val="22"/>
                <w:szCs w:val="24"/>
                <w:lang w:val="ru-RU" w:eastAsia="ru-RU"/>
              </w:rPr>
            </w:pPr>
            <w:r w:rsidRPr="00BE1461">
              <w:rPr>
                <w:rFonts w:ascii="Times New Roman" w:hAnsi="Times New Roman"/>
                <w:b w:val="0"/>
                <w:sz w:val="22"/>
                <w:szCs w:val="24"/>
                <w:lang w:val="ru-RU"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tc>
      </w:tr>
      <w:tr w:rsidR="00502D63" w:rsidRPr="00EE30F7" w:rsidTr="00502D63">
        <w:tc>
          <w:tcPr>
            <w:tcW w:w="9571" w:type="dxa"/>
            <w:shd w:val="clear" w:color="auto" w:fill="auto"/>
          </w:tcPr>
          <w:p w:rsidR="00502D63" w:rsidRPr="00BE1461" w:rsidRDefault="00502D63" w:rsidP="00502D63">
            <w:pPr>
              <w:pStyle w:val="41"/>
              <w:keepNext/>
              <w:keepLines/>
              <w:shd w:val="clear" w:color="auto" w:fill="auto"/>
              <w:spacing w:line="240" w:lineRule="auto"/>
              <w:rPr>
                <w:rFonts w:ascii="Times New Roman" w:hAnsi="Times New Roman"/>
                <w:b w:val="0"/>
                <w:sz w:val="22"/>
                <w:szCs w:val="24"/>
                <w:lang w:val="ru-RU" w:eastAsia="ru-RU"/>
              </w:rPr>
            </w:pPr>
            <w:r w:rsidRPr="00BE1461">
              <w:rPr>
                <w:rFonts w:ascii="Times New Roman" w:hAnsi="Times New Roman"/>
                <w:b w:val="0"/>
                <w:sz w:val="22"/>
                <w:szCs w:val="24"/>
                <w:lang w:val="ru-RU"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tc>
      </w:tr>
      <w:tr w:rsidR="00502D63" w:rsidRPr="00EE30F7" w:rsidTr="00502D63">
        <w:tc>
          <w:tcPr>
            <w:tcW w:w="9571" w:type="dxa"/>
            <w:shd w:val="clear" w:color="auto" w:fill="auto"/>
          </w:tcPr>
          <w:p w:rsidR="00502D63" w:rsidRPr="00BE1461" w:rsidRDefault="00502D63" w:rsidP="00502D63">
            <w:pPr>
              <w:pStyle w:val="41"/>
              <w:keepNext/>
              <w:keepLines/>
              <w:shd w:val="clear" w:color="auto" w:fill="auto"/>
              <w:spacing w:line="240" w:lineRule="auto"/>
              <w:rPr>
                <w:rFonts w:ascii="Times New Roman" w:hAnsi="Times New Roman"/>
                <w:b w:val="0"/>
                <w:sz w:val="22"/>
                <w:szCs w:val="24"/>
                <w:lang w:val="ru-RU" w:eastAsia="ru-RU"/>
              </w:rPr>
            </w:pPr>
            <w:r w:rsidRPr="00BE1461">
              <w:rPr>
                <w:rFonts w:ascii="Times New Roman" w:hAnsi="Times New Roman"/>
                <w:b w:val="0"/>
                <w:sz w:val="22"/>
                <w:szCs w:val="24"/>
                <w:lang w:val="ru-RU" w:eastAsia="ru-RU"/>
              </w:rPr>
              <w:t>• знание основ законодательства в области защиты здоровья и экологического качества окружающей среды и выполнение его требований;</w:t>
            </w:r>
          </w:p>
        </w:tc>
      </w:tr>
      <w:tr w:rsidR="00502D63" w:rsidRPr="00EE30F7" w:rsidTr="00502D63">
        <w:tc>
          <w:tcPr>
            <w:tcW w:w="9571" w:type="dxa"/>
            <w:shd w:val="clear" w:color="auto" w:fill="auto"/>
          </w:tcPr>
          <w:p w:rsidR="00502D63" w:rsidRPr="00BE1461" w:rsidRDefault="00502D63" w:rsidP="00502D63">
            <w:pPr>
              <w:pStyle w:val="af2"/>
              <w:shd w:val="clear" w:color="auto" w:fill="auto"/>
              <w:tabs>
                <w:tab w:val="left" w:pos="1084"/>
              </w:tabs>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02D63" w:rsidRPr="00BE1461" w:rsidRDefault="00502D63" w:rsidP="00502D63">
            <w:pPr>
              <w:pStyle w:val="41"/>
              <w:keepNext/>
              <w:keepLines/>
              <w:shd w:val="clear" w:color="auto" w:fill="auto"/>
              <w:spacing w:line="240" w:lineRule="auto"/>
              <w:rPr>
                <w:rFonts w:ascii="Times New Roman" w:hAnsi="Times New Roman"/>
                <w:b w:val="0"/>
                <w:sz w:val="22"/>
                <w:szCs w:val="24"/>
                <w:lang w:val="ru-RU" w:eastAsia="ru-RU"/>
              </w:rPr>
            </w:pPr>
            <w:r w:rsidRPr="00BE1461">
              <w:rPr>
                <w:rFonts w:ascii="Times New Roman" w:hAnsi="Times New Roman"/>
                <w:b w:val="0"/>
                <w:sz w:val="22"/>
                <w:szCs w:val="24"/>
                <w:lang w:val="ru-RU" w:eastAsia="ru-RU"/>
              </w:rPr>
              <w:t>• резко негативное отношение к курению, употреблению алкогольных напитков, наркотиков и других психоактивных веществ (ПАВ);</w:t>
            </w:r>
          </w:p>
        </w:tc>
      </w:tr>
    </w:tbl>
    <w:p w:rsidR="00502D63" w:rsidRPr="00EE30F7" w:rsidRDefault="00502D63" w:rsidP="00502D63">
      <w:pPr>
        <w:pStyle w:val="41"/>
        <w:keepNext/>
        <w:keepLines/>
        <w:shd w:val="clear" w:color="auto" w:fill="auto"/>
        <w:spacing w:line="360" w:lineRule="auto"/>
        <w:ind w:firstLine="454"/>
        <w:rPr>
          <w:rFonts w:ascii="Times New Roman" w:hAnsi="Times New Roman"/>
          <w:sz w:val="24"/>
          <w:szCs w:val="24"/>
        </w:rPr>
      </w:pPr>
    </w:p>
    <w:p w:rsidR="00502D63" w:rsidRPr="00EE30F7" w:rsidRDefault="00502D63" w:rsidP="00502D63">
      <w:pPr>
        <w:pStyle w:val="41"/>
        <w:keepNext/>
        <w:keepLines/>
        <w:shd w:val="clear" w:color="auto" w:fill="auto"/>
        <w:spacing w:line="360" w:lineRule="auto"/>
        <w:ind w:firstLine="454"/>
        <w:rPr>
          <w:rFonts w:ascii="Times New Roman" w:hAnsi="Times New Roman"/>
          <w:sz w:val="24"/>
          <w:szCs w:val="24"/>
        </w:rPr>
      </w:pPr>
      <w:bookmarkStart w:id="79" w:name="bookmark355"/>
      <w:r w:rsidRPr="00EE30F7">
        <w:rPr>
          <w:rFonts w:ascii="Times New Roman" w:hAnsi="Times New Roman"/>
          <w:sz w:val="24"/>
          <w:szCs w:val="24"/>
        </w:rPr>
        <w:t>Воспитание трудолюбия, сознательного, творческого отношения к образованию, труду и жизни, подготовка</w:t>
      </w:r>
      <w:r w:rsidRPr="00EE30F7">
        <w:rPr>
          <w:rStyle w:val="470"/>
          <w:b w:val="0"/>
          <w:bCs w:val="0"/>
          <w:sz w:val="24"/>
          <w:szCs w:val="24"/>
        </w:rPr>
        <w:t xml:space="preserve"> </w:t>
      </w:r>
      <w:r w:rsidRPr="00EE30F7">
        <w:rPr>
          <w:rFonts w:ascii="Times New Roman" w:hAnsi="Times New Roman"/>
          <w:sz w:val="24"/>
          <w:szCs w:val="24"/>
        </w:rPr>
        <w:t>к сознательному выбору профессии:</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02D63" w:rsidRPr="00BE1461" w:rsidTr="00502D63">
        <w:tc>
          <w:tcPr>
            <w:tcW w:w="9571" w:type="dxa"/>
            <w:shd w:val="clear" w:color="auto" w:fill="auto"/>
          </w:tcPr>
          <w:p w:rsidR="00502D63" w:rsidRPr="00BE1461" w:rsidRDefault="00502D63" w:rsidP="00502D63">
            <w:pPr>
              <w:pStyle w:val="41"/>
              <w:keepNext/>
              <w:keepLines/>
              <w:shd w:val="clear" w:color="auto" w:fill="auto"/>
              <w:spacing w:line="240" w:lineRule="auto"/>
              <w:rPr>
                <w:rFonts w:ascii="Times New Roman" w:hAnsi="Times New Roman"/>
                <w:b w:val="0"/>
                <w:sz w:val="22"/>
                <w:szCs w:val="24"/>
                <w:lang w:val="ru-RU" w:eastAsia="ru-RU"/>
              </w:rPr>
            </w:pPr>
            <w:r w:rsidRPr="00BE1461">
              <w:rPr>
                <w:rFonts w:ascii="Times New Roman" w:hAnsi="Times New Roman"/>
                <w:b w:val="0"/>
                <w:sz w:val="22"/>
                <w:szCs w:val="24"/>
                <w:lang w:val="ru-RU" w:eastAsia="ru-RU"/>
              </w:rPr>
              <w:t>• понимание необходимости научных знаний для развития личности и общества, их роли в жизни, труде, творчестве;</w:t>
            </w:r>
          </w:p>
        </w:tc>
      </w:tr>
      <w:tr w:rsidR="00502D63" w:rsidRPr="00BE1461" w:rsidTr="00502D63">
        <w:tc>
          <w:tcPr>
            <w:tcW w:w="9571" w:type="dxa"/>
            <w:shd w:val="clear" w:color="auto" w:fill="auto"/>
          </w:tcPr>
          <w:p w:rsidR="00502D63" w:rsidRPr="00BE1461" w:rsidRDefault="00502D63" w:rsidP="00502D63">
            <w:pPr>
              <w:pStyle w:val="41"/>
              <w:keepNext/>
              <w:keepLines/>
              <w:shd w:val="clear" w:color="auto" w:fill="auto"/>
              <w:spacing w:line="240" w:lineRule="auto"/>
              <w:rPr>
                <w:rFonts w:ascii="Times New Roman" w:hAnsi="Times New Roman"/>
                <w:b w:val="0"/>
                <w:sz w:val="22"/>
                <w:szCs w:val="24"/>
                <w:lang w:val="ru-RU" w:eastAsia="ru-RU"/>
              </w:rPr>
            </w:pPr>
            <w:r w:rsidRPr="00BE1461">
              <w:rPr>
                <w:rFonts w:ascii="Times New Roman" w:hAnsi="Times New Roman"/>
                <w:b w:val="0"/>
                <w:sz w:val="22"/>
                <w:szCs w:val="24"/>
                <w:lang w:val="ru-RU" w:eastAsia="ru-RU"/>
              </w:rPr>
              <w:t>• осознание важности непрерывного образования и самообразования в течение всей жизни;</w:t>
            </w:r>
          </w:p>
        </w:tc>
      </w:tr>
      <w:tr w:rsidR="00502D63" w:rsidRPr="00BE1461" w:rsidTr="00502D63">
        <w:tc>
          <w:tcPr>
            <w:tcW w:w="9571" w:type="dxa"/>
            <w:shd w:val="clear" w:color="auto" w:fill="auto"/>
          </w:tcPr>
          <w:p w:rsidR="00502D63" w:rsidRPr="00BE1461" w:rsidRDefault="00502D63" w:rsidP="00502D63">
            <w:pPr>
              <w:pStyle w:val="af2"/>
              <w:shd w:val="clear" w:color="auto" w:fill="auto"/>
              <w:tabs>
                <w:tab w:val="left" w:pos="1074"/>
              </w:tabs>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t xml:space="preserve">• умение планировать трудовую деятельность, рационально использовать время, информацию </w:t>
            </w:r>
            <w:r w:rsidRPr="00BE1461">
              <w:rPr>
                <w:rFonts w:ascii="Times New Roman" w:hAnsi="Times New Roman"/>
                <w:szCs w:val="24"/>
                <w:lang w:val="ru-RU" w:eastAsia="ru-RU"/>
              </w:rPr>
              <w:lastRenderedPageBreak/>
              <w:t>и материальные ресурсы, соблюдать порядок на рабочем месте, осуществлять коллективную работу, в том числе при разработке и реализации учеб</w:t>
            </w:r>
            <w:r>
              <w:rPr>
                <w:rFonts w:ascii="Times New Roman" w:hAnsi="Times New Roman"/>
                <w:szCs w:val="24"/>
                <w:lang w:val="ru-RU" w:eastAsia="ru-RU"/>
              </w:rPr>
              <w:t>ных и учебно-трудовых проектов;</w:t>
            </w:r>
          </w:p>
        </w:tc>
      </w:tr>
      <w:tr w:rsidR="00502D63" w:rsidRPr="00BE1461" w:rsidTr="00502D63">
        <w:tc>
          <w:tcPr>
            <w:tcW w:w="9571" w:type="dxa"/>
            <w:shd w:val="clear" w:color="auto" w:fill="auto"/>
          </w:tcPr>
          <w:p w:rsidR="00502D63" w:rsidRPr="00BE1461" w:rsidRDefault="00502D63" w:rsidP="00502D63">
            <w:pPr>
              <w:pStyle w:val="af2"/>
              <w:shd w:val="clear" w:color="auto" w:fill="auto"/>
              <w:tabs>
                <w:tab w:val="left" w:pos="1089"/>
              </w:tabs>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lastRenderedPageBreak/>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w:t>
            </w:r>
            <w:r>
              <w:rPr>
                <w:rFonts w:ascii="Times New Roman" w:hAnsi="Times New Roman"/>
                <w:szCs w:val="24"/>
                <w:lang w:val="ru-RU" w:eastAsia="ru-RU"/>
              </w:rPr>
              <w:t>о и осознавать возможные риски;</w:t>
            </w:r>
          </w:p>
        </w:tc>
      </w:tr>
      <w:tr w:rsidR="00502D63" w:rsidRPr="00BE1461" w:rsidTr="00502D63">
        <w:tc>
          <w:tcPr>
            <w:tcW w:w="9571" w:type="dxa"/>
            <w:shd w:val="clear" w:color="auto" w:fill="auto"/>
          </w:tcPr>
          <w:p w:rsidR="00502D63" w:rsidRPr="00BE1461" w:rsidRDefault="00502D63" w:rsidP="00502D63">
            <w:pPr>
              <w:pStyle w:val="af2"/>
              <w:shd w:val="clear" w:color="auto" w:fill="auto"/>
              <w:tabs>
                <w:tab w:val="left" w:pos="1084"/>
              </w:tabs>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t xml:space="preserve">• готовность к выбору профиля обучения на следующем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w:t>
            </w:r>
            <w:r>
              <w:rPr>
                <w:rFonts w:ascii="Times New Roman" w:hAnsi="Times New Roman"/>
                <w:szCs w:val="24"/>
                <w:lang w:val="ru-RU" w:eastAsia="ru-RU"/>
              </w:rPr>
              <w:t>профессионального образования);</w:t>
            </w:r>
          </w:p>
        </w:tc>
      </w:tr>
      <w:tr w:rsidR="00502D63" w:rsidRPr="00BE1461" w:rsidTr="00502D63">
        <w:tc>
          <w:tcPr>
            <w:tcW w:w="9571" w:type="dxa"/>
            <w:shd w:val="clear" w:color="auto" w:fill="auto"/>
          </w:tcPr>
          <w:p w:rsidR="00502D63" w:rsidRPr="00BE1461" w:rsidRDefault="00502D63" w:rsidP="00502D63">
            <w:pPr>
              <w:pStyle w:val="af2"/>
              <w:shd w:val="clear" w:color="auto" w:fill="auto"/>
              <w:tabs>
                <w:tab w:val="left" w:pos="644"/>
              </w:tabs>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w:t>
            </w:r>
            <w:r>
              <w:rPr>
                <w:rFonts w:ascii="Times New Roman" w:hAnsi="Times New Roman"/>
                <w:szCs w:val="24"/>
                <w:lang w:val="ru-RU" w:eastAsia="ru-RU"/>
              </w:rPr>
              <w:t>колы и её ближайшего окружения.</w:t>
            </w:r>
          </w:p>
        </w:tc>
      </w:tr>
    </w:tbl>
    <w:p w:rsidR="00502D63" w:rsidRPr="00BE1461" w:rsidRDefault="00502D63" w:rsidP="00502D63">
      <w:pPr>
        <w:pStyle w:val="41"/>
        <w:keepNext/>
        <w:keepLines/>
        <w:shd w:val="clear" w:color="auto" w:fill="auto"/>
        <w:spacing w:line="360" w:lineRule="auto"/>
        <w:rPr>
          <w:rFonts w:ascii="Times New Roman" w:hAnsi="Times New Roman"/>
          <w:sz w:val="22"/>
          <w:szCs w:val="24"/>
        </w:rPr>
      </w:pPr>
    </w:p>
    <w:p w:rsidR="00502D63" w:rsidRPr="00EE30F7" w:rsidRDefault="00502D63" w:rsidP="00502D63">
      <w:pPr>
        <w:pStyle w:val="41"/>
        <w:keepNext/>
        <w:keepLines/>
        <w:shd w:val="clear" w:color="auto" w:fill="auto"/>
        <w:spacing w:line="360" w:lineRule="auto"/>
        <w:ind w:firstLine="454"/>
        <w:rPr>
          <w:rFonts w:ascii="Times New Roman" w:hAnsi="Times New Roman"/>
          <w:sz w:val="24"/>
          <w:szCs w:val="24"/>
        </w:rPr>
      </w:pPr>
      <w:bookmarkStart w:id="80" w:name="bookmark356"/>
      <w:r w:rsidRPr="00EE30F7">
        <w:rPr>
          <w:rFonts w:ascii="Times New Roman" w:hAnsi="Times New Roman"/>
          <w:sz w:val="24"/>
          <w:szCs w:val="24"/>
        </w:rPr>
        <w:t>Воспитание ценностного отношения к прекрасному,</w:t>
      </w:r>
      <w:r w:rsidRPr="00EE30F7">
        <w:rPr>
          <w:rStyle w:val="460"/>
          <w:b w:val="0"/>
          <w:bCs w:val="0"/>
          <w:sz w:val="24"/>
          <w:szCs w:val="24"/>
        </w:rPr>
        <w:t xml:space="preserve"> </w:t>
      </w:r>
      <w:r w:rsidRPr="00EE30F7">
        <w:rPr>
          <w:rFonts w:ascii="Times New Roman" w:hAnsi="Times New Roman"/>
          <w:sz w:val="24"/>
          <w:szCs w:val="24"/>
        </w:rPr>
        <w:t>формирование основ эстетической культуры (эстетическое</w:t>
      </w:r>
      <w:r w:rsidRPr="00EE30F7">
        <w:rPr>
          <w:rStyle w:val="460"/>
          <w:b w:val="0"/>
          <w:bCs w:val="0"/>
          <w:sz w:val="24"/>
          <w:szCs w:val="24"/>
        </w:rPr>
        <w:t xml:space="preserve"> </w:t>
      </w:r>
      <w:r w:rsidRPr="00EE30F7">
        <w:rPr>
          <w:rFonts w:ascii="Times New Roman" w:hAnsi="Times New Roman"/>
          <w:sz w:val="24"/>
          <w:szCs w:val="24"/>
        </w:rPr>
        <w:t>воспитание):</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02D63" w:rsidRPr="00EE30F7" w:rsidTr="00502D63">
        <w:tc>
          <w:tcPr>
            <w:tcW w:w="9571" w:type="dxa"/>
            <w:shd w:val="clear" w:color="auto" w:fill="auto"/>
          </w:tcPr>
          <w:p w:rsidR="00502D63" w:rsidRPr="00BE1461" w:rsidRDefault="00502D63" w:rsidP="00502D63">
            <w:pPr>
              <w:pStyle w:val="af2"/>
              <w:shd w:val="clear" w:color="auto" w:fill="auto"/>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t xml:space="preserve">• ценностное отношение к прекрасному, восприятие искусства как особой формы </w:t>
            </w:r>
            <w:r>
              <w:rPr>
                <w:rFonts w:ascii="Times New Roman" w:hAnsi="Times New Roman"/>
                <w:szCs w:val="24"/>
                <w:lang w:val="ru-RU" w:eastAsia="ru-RU"/>
              </w:rPr>
              <w:t>познания и преобразования мира;</w:t>
            </w:r>
          </w:p>
        </w:tc>
      </w:tr>
      <w:tr w:rsidR="00502D63" w:rsidRPr="00EE30F7" w:rsidTr="00502D63">
        <w:tc>
          <w:tcPr>
            <w:tcW w:w="9571" w:type="dxa"/>
            <w:shd w:val="clear" w:color="auto" w:fill="auto"/>
          </w:tcPr>
          <w:p w:rsidR="00502D63" w:rsidRPr="00BE1461" w:rsidRDefault="00502D63" w:rsidP="00502D63">
            <w:pPr>
              <w:pStyle w:val="af2"/>
              <w:shd w:val="clear" w:color="auto" w:fill="auto"/>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w:t>
            </w:r>
            <w:r>
              <w:rPr>
                <w:rFonts w:ascii="Times New Roman" w:hAnsi="Times New Roman"/>
                <w:szCs w:val="24"/>
                <w:lang w:val="ru-RU" w:eastAsia="ru-RU"/>
              </w:rPr>
              <w:t>стве людей, общественной жизни;</w:t>
            </w:r>
          </w:p>
        </w:tc>
      </w:tr>
      <w:tr w:rsidR="00502D63" w:rsidRPr="00EE30F7" w:rsidTr="00502D63">
        <w:tc>
          <w:tcPr>
            <w:tcW w:w="9571" w:type="dxa"/>
            <w:shd w:val="clear" w:color="auto" w:fill="auto"/>
          </w:tcPr>
          <w:p w:rsidR="00502D63" w:rsidRPr="00BE1461" w:rsidRDefault="00502D63" w:rsidP="00502D63">
            <w:pPr>
              <w:pStyle w:val="af2"/>
              <w:shd w:val="clear" w:color="auto" w:fill="auto"/>
              <w:spacing w:after="0" w:line="240" w:lineRule="auto"/>
              <w:ind w:firstLine="454"/>
              <w:jc w:val="both"/>
              <w:rPr>
                <w:rFonts w:ascii="Times New Roman" w:hAnsi="Times New Roman"/>
                <w:szCs w:val="24"/>
                <w:lang w:val="ru-RU" w:eastAsia="ru-RU"/>
              </w:rPr>
            </w:pPr>
            <w:r w:rsidRPr="00BE1461">
              <w:rPr>
                <w:rFonts w:ascii="Times New Roman" w:hAnsi="Times New Roman"/>
                <w:szCs w:val="24"/>
                <w:lang w:val="ru-RU" w:eastAsia="ru-RU"/>
              </w:rPr>
              <w:t>• представление об искусстве народов Р</w:t>
            </w:r>
            <w:r>
              <w:rPr>
                <w:rFonts w:ascii="Times New Roman" w:hAnsi="Times New Roman"/>
                <w:szCs w:val="24"/>
                <w:lang w:val="ru-RU" w:eastAsia="ru-RU"/>
              </w:rPr>
              <w:t>оссии, Республики Саха (Якутия)</w:t>
            </w:r>
          </w:p>
        </w:tc>
      </w:tr>
    </w:tbl>
    <w:p w:rsidR="00502D63" w:rsidRPr="00EE30F7" w:rsidRDefault="00502D63" w:rsidP="00502D63">
      <w:pPr>
        <w:pStyle w:val="41"/>
        <w:keepNext/>
        <w:keepLines/>
        <w:shd w:val="clear" w:color="auto" w:fill="auto"/>
        <w:spacing w:line="360" w:lineRule="auto"/>
        <w:ind w:firstLine="454"/>
        <w:rPr>
          <w:rFonts w:ascii="Times New Roman" w:hAnsi="Times New Roman"/>
          <w:sz w:val="24"/>
          <w:szCs w:val="24"/>
        </w:rPr>
      </w:pPr>
    </w:p>
    <w:p w:rsidR="00502D63" w:rsidRPr="00EE30F7" w:rsidRDefault="00502D63" w:rsidP="00502D63">
      <w:pPr>
        <w:spacing w:after="0" w:line="360" w:lineRule="auto"/>
        <w:ind w:left="720"/>
        <w:jc w:val="center"/>
        <w:rPr>
          <w:rFonts w:ascii="Times New Roman" w:hAnsi="Times New Roman"/>
          <w:b/>
          <w:sz w:val="24"/>
          <w:szCs w:val="24"/>
        </w:rPr>
      </w:pPr>
      <w:proofErr w:type="gramStart"/>
      <w:r>
        <w:rPr>
          <w:rFonts w:ascii="Times New Roman" w:hAnsi="Times New Roman"/>
          <w:b/>
          <w:sz w:val="24"/>
          <w:szCs w:val="24"/>
        </w:rPr>
        <w:t>3</w:t>
      </w:r>
      <w:r w:rsidRPr="00EE30F7">
        <w:rPr>
          <w:rFonts w:ascii="Times New Roman" w:hAnsi="Times New Roman"/>
          <w:b/>
          <w:sz w:val="24"/>
          <w:szCs w:val="24"/>
        </w:rPr>
        <w:t>.</w:t>
      </w:r>
      <w:r>
        <w:rPr>
          <w:rFonts w:ascii="Times New Roman" w:hAnsi="Times New Roman"/>
          <w:b/>
          <w:sz w:val="24"/>
          <w:szCs w:val="24"/>
        </w:rPr>
        <w:t xml:space="preserve">4.6 </w:t>
      </w:r>
      <w:r w:rsidRPr="00EE30F7">
        <w:rPr>
          <w:rFonts w:ascii="Times New Roman" w:hAnsi="Times New Roman"/>
          <w:b/>
          <w:sz w:val="24"/>
          <w:szCs w:val="24"/>
        </w:rPr>
        <w:t xml:space="preserve"> Основные</w:t>
      </w:r>
      <w:proofErr w:type="gramEnd"/>
      <w:r w:rsidRPr="00EE30F7">
        <w:rPr>
          <w:rFonts w:ascii="Times New Roman" w:hAnsi="Times New Roman"/>
          <w:b/>
          <w:sz w:val="24"/>
          <w:szCs w:val="24"/>
        </w:rPr>
        <w:t xml:space="preserve"> направления  Концепции   воспитания и социализации  обучающихся МОБУ ФТЛ им. В.П.Ларионова.</w:t>
      </w:r>
    </w:p>
    <w:p w:rsidR="00502D63" w:rsidRPr="00EE30F7" w:rsidRDefault="00502D63" w:rsidP="00502D63">
      <w:pPr>
        <w:pStyle w:val="a4"/>
        <w:spacing w:line="360" w:lineRule="auto"/>
        <w:ind w:left="0"/>
        <w:jc w:val="both"/>
        <w:rPr>
          <w:color w:val="000000"/>
        </w:rPr>
      </w:pPr>
      <w:r w:rsidRPr="00EE30F7">
        <w:t>1</w:t>
      </w:r>
      <w:r w:rsidRPr="00EE30F7">
        <w:rPr>
          <w:color w:val="000000"/>
        </w:rPr>
        <w:t xml:space="preserve"> Создание </w:t>
      </w:r>
      <w:proofErr w:type="gramStart"/>
      <w:r w:rsidRPr="00EE30F7">
        <w:rPr>
          <w:color w:val="000000"/>
        </w:rPr>
        <w:t>творческой  среды</w:t>
      </w:r>
      <w:proofErr w:type="gramEnd"/>
      <w:r w:rsidRPr="00EE30F7">
        <w:rPr>
          <w:color w:val="000000"/>
        </w:rPr>
        <w:t xml:space="preserve"> для развития   индивидуальных  возможностей и  потенциала  обучающихся – одно из главных условий и направлений   реализации Концепции  воспитания и социализации  обучающихся в МОБУ ФТЛ им. В.П.Ларионова. </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Творческая среда воспитательной системы Лицея является открытой системой, доступной для </w:t>
      </w:r>
      <w:proofErr w:type="gramStart"/>
      <w:r w:rsidRPr="00EE30F7">
        <w:rPr>
          <w:rFonts w:ascii="Times New Roman" w:hAnsi="Times New Roman"/>
          <w:sz w:val="24"/>
          <w:szCs w:val="24"/>
        </w:rPr>
        <w:t>каждого  обучающегося</w:t>
      </w:r>
      <w:proofErr w:type="gramEnd"/>
      <w:r w:rsidRPr="00EE30F7">
        <w:rPr>
          <w:rFonts w:ascii="Times New Roman" w:hAnsi="Times New Roman"/>
          <w:sz w:val="24"/>
          <w:szCs w:val="24"/>
        </w:rPr>
        <w:t xml:space="preserve">. Это среда, в которой происходит </w:t>
      </w:r>
      <w:proofErr w:type="gramStart"/>
      <w:r w:rsidRPr="00EE30F7">
        <w:rPr>
          <w:rFonts w:ascii="Times New Roman" w:hAnsi="Times New Roman"/>
          <w:sz w:val="24"/>
          <w:szCs w:val="24"/>
        </w:rPr>
        <w:t>формирование  Личности</w:t>
      </w:r>
      <w:proofErr w:type="gramEnd"/>
      <w:r w:rsidRPr="00EE30F7">
        <w:rPr>
          <w:rFonts w:ascii="Times New Roman" w:hAnsi="Times New Roman"/>
          <w:sz w:val="24"/>
          <w:szCs w:val="24"/>
        </w:rPr>
        <w:t xml:space="preserve">, где  приобретается  первый социальный опыт  подростка, девушки, юноши  в соответствии с личными интересами, кроме того в этой среде  появляется возможность для  индивидуального самоопределения по видам дополнительной  деятельности и личностно приемлемым вариантам участия в ней; </w:t>
      </w:r>
    </w:p>
    <w:p w:rsidR="00502D63" w:rsidRPr="00EE30F7" w:rsidRDefault="00502D63" w:rsidP="00502D63">
      <w:pPr>
        <w:numPr>
          <w:ilvl w:val="0"/>
          <w:numId w:val="40"/>
        </w:numPr>
        <w:spacing w:after="0" w:line="360" w:lineRule="auto"/>
        <w:jc w:val="both"/>
        <w:rPr>
          <w:rFonts w:ascii="Times New Roman" w:hAnsi="Times New Roman"/>
          <w:sz w:val="24"/>
          <w:szCs w:val="24"/>
        </w:rPr>
      </w:pPr>
      <w:r w:rsidRPr="00EE30F7">
        <w:rPr>
          <w:rFonts w:ascii="Times New Roman" w:hAnsi="Times New Roman"/>
          <w:sz w:val="24"/>
          <w:szCs w:val="24"/>
        </w:rPr>
        <w:t xml:space="preserve">Возможность для </w:t>
      </w:r>
      <w:proofErr w:type="gramStart"/>
      <w:r w:rsidRPr="00EE30F7">
        <w:rPr>
          <w:rFonts w:ascii="Times New Roman" w:hAnsi="Times New Roman"/>
          <w:sz w:val="24"/>
          <w:szCs w:val="24"/>
        </w:rPr>
        <w:t>включения  в</w:t>
      </w:r>
      <w:proofErr w:type="gramEnd"/>
      <w:r w:rsidRPr="00EE30F7">
        <w:rPr>
          <w:rFonts w:ascii="Times New Roman" w:hAnsi="Times New Roman"/>
          <w:sz w:val="24"/>
          <w:szCs w:val="24"/>
        </w:rPr>
        <w:t xml:space="preserve"> социальную деятельность в сотрудничестве с классом, коллективом Лицея, с  педагогом  на основе осознания цели деятельности и сопоставления её с личными целями;</w:t>
      </w:r>
    </w:p>
    <w:p w:rsidR="00502D63" w:rsidRPr="00EE30F7" w:rsidRDefault="00502D63" w:rsidP="00502D63">
      <w:pPr>
        <w:numPr>
          <w:ilvl w:val="0"/>
          <w:numId w:val="40"/>
        </w:numPr>
        <w:spacing w:after="0" w:line="360" w:lineRule="auto"/>
        <w:rPr>
          <w:rFonts w:ascii="Times New Roman" w:hAnsi="Times New Roman"/>
          <w:sz w:val="24"/>
          <w:szCs w:val="24"/>
        </w:rPr>
      </w:pPr>
      <w:r w:rsidRPr="00EE30F7">
        <w:rPr>
          <w:rFonts w:ascii="Times New Roman" w:hAnsi="Times New Roman"/>
          <w:sz w:val="24"/>
          <w:szCs w:val="24"/>
        </w:rPr>
        <w:t xml:space="preserve">Возможность   </w:t>
      </w:r>
      <w:proofErr w:type="gramStart"/>
      <w:r w:rsidRPr="00EE30F7">
        <w:rPr>
          <w:rFonts w:ascii="Times New Roman" w:hAnsi="Times New Roman"/>
          <w:sz w:val="24"/>
          <w:szCs w:val="24"/>
        </w:rPr>
        <w:t>выбора  форм</w:t>
      </w:r>
      <w:proofErr w:type="gramEnd"/>
      <w:r w:rsidRPr="00EE30F7">
        <w:rPr>
          <w:rFonts w:ascii="Times New Roman" w:hAnsi="Times New Roman"/>
          <w:sz w:val="24"/>
          <w:szCs w:val="24"/>
        </w:rPr>
        <w:t xml:space="preserve">  участия в такой деятельности;</w:t>
      </w:r>
    </w:p>
    <w:p w:rsidR="00502D63" w:rsidRPr="00EE30F7" w:rsidRDefault="00502D63" w:rsidP="00502D63">
      <w:pPr>
        <w:numPr>
          <w:ilvl w:val="0"/>
          <w:numId w:val="40"/>
        </w:numPr>
        <w:spacing w:after="0" w:line="360" w:lineRule="auto"/>
        <w:rPr>
          <w:rFonts w:ascii="Times New Roman" w:hAnsi="Times New Roman"/>
          <w:sz w:val="24"/>
          <w:szCs w:val="24"/>
        </w:rPr>
      </w:pPr>
      <w:r w:rsidRPr="00EE30F7">
        <w:rPr>
          <w:rFonts w:ascii="Times New Roman" w:hAnsi="Times New Roman"/>
          <w:sz w:val="24"/>
          <w:szCs w:val="24"/>
        </w:rPr>
        <w:t xml:space="preserve">Возможность </w:t>
      </w:r>
      <w:proofErr w:type="gramStart"/>
      <w:r w:rsidRPr="00EE30F7">
        <w:rPr>
          <w:rFonts w:ascii="Times New Roman" w:hAnsi="Times New Roman"/>
          <w:sz w:val="24"/>
          <w:szCs w:val="24"/>
        </w:rPr>
        <w:t>рефлексии  собственного</w:t>
      </w:r>
      <w:proofErr w:type="gramEnd"/>
      <w:r w:rsidRPr="00EE30F7">
        <w:rPr>
          <w:rFonts w:ascii="Times New Roman" w:hAnsi="Times New Roman"/>
          <w:sz w:val="24"/>
          <w:szCs w:val="24"/>
        </w:rPr>
        <w:t xml:space="preserve"> участия в  творческой деятельности  с последующей ее  коррекцией в выбранном направлении.</w:t>
      </w:r>
    </w:p>
    <w:p w:rsidR="00502D63" w:rsidRPr="00EE30F7" w:rsidRDefault="00502D63" w:rsidP="00502D63">
      <w:pPr>
        <w:spacing w:after="0" w:line="360" w:lineRule="auto"/>
        <w:rPr>
          <w:rFonts w:ascii="Times New Roman" w:hAnsi="Times New Roman"/>
          <w:sz w:val="24"/>
          <w:szCs w:val="24"/>
        </w:rPr>
      </w:pPr>
      <w:r w:rsidRPr="00EE30F7">
        <w:rPr>
          <w:rFonts w:ascii="Times New Roman" w:hAnsi="Times New Roman"/>
          <w:sz w:val="24"/>
          <w:szCs w:val="24"/>
        </w:rPr>
        <w:lastRenderedPageBreak/>
        <w:t xml:space="preserve">Управление развитием </w:t>
      </w:r>
      <w:proofErr w:type="gramStart"/>
      <w:r w:rsidRPr="00EE30F7">
        <w:rPr>
          <w:rFonts w:ascii="Times New Roman" w:hAnsi="Times New Roman"/>
          <w:sz w:val="24"/>
          <w:szCs w:val="24"/>
        </w:rPr>
        <w:t>творческой  воспитательной</w:t>
      </w:r>
      <w:proofErr w:type="gramEnd"/>
      <w:r w:rsidRPr="00EE30F7">
        <w:rPr>
          <w:rFonts w:ascii="Times New Roman" w:hAnsi="Times New Roman"/>
          <w:sz w:val="24"/>
          <w:szCs w:val="24"/>
        </w:rPr>
        <w:t xml:space="preserve"> среды осуществляется по следующим приоритетным  направлениям:</w:t>
      </w:r>
    </w:p>
    <w:p w:rsidR="00502D63" w:rsidRPr="00EE30F7" w:rsidRDefault="00502D63" w:rsidP="00502D63">
      <w:pPr>
        <w:numPr>
          <w:ilvl w:val="0"/>
          <w:numId w:val="41"/>
        </w:numPr>
        <w:tabs>
          <w:tab w:val="left" w:pos="5490"/>
        </w:tabs>
        <w:spacing w:after="0" w:line="360" w:lineRule="auto"/>
        <w:rPr>
          <w:rFonts w:ascii="Times New Roman" w:hAnsi="Times New Roman"/>
          <w:sz w:val="24"/>
          <w:szCs w:val="24"/>
        </w:rPr>
      </w:pPr>
      <w:r w:rsidRPr="00EE30F7">
        <w:rPr>
          <w:rFonts w:ascii="Times New Roman" w:hAnsi="Times New Roman"/>
          <w:sz w:val="24"/>
          <w:szCs w:val="24"/>
        </w:rPr>
        <w:t>актуализация воспитательного потенциала учебного процесса;</w:t>
      </w:r>
    </w:p>
    <w:p w:rsidR="00502D63" w:rsidRPr="00EE30F7" w:rsidRDefault="00502D63" w:rsidP="00502D63">
      <w:pPr>
        <w:numPr>
          <w:ilvl w:val="0"/>
          <w:numId w:val="41"/>
        </w:numPr>
        <w:tabs>
          <w:tab w:val="left" w:pos="5490"/>
        </w:tabs>
        <w:spacing w:after="0" w:line="360" w:lineRule="auto"/>
        <w:rPr>
          <w:rFonts w:ascii="Times New Roman" w:hAnsi="Times New Roman"/>
          <w:sz w:val="24"/>
          <w:szCs w:val="24"/>
        </w:rPr>
      </w:pPr>
      <w:r w:rsidRPr="00EE30F7">
        <w:rPr>
          <w:rFonts w:ascii="Times New Roman" w:hAnsi="Times New Roman"/>
          <w:sz w:val="24"/>
          <w:szCs w:val="24"/>
        </w:rPr>
        <w:t xml:space="preserve">развитие профессиональной позиции каждого педагога </w:t>
      </w:r>
      <w:proofErr w:type="gramStart"/>
      <w:r w:rsidRPr="00EE30F7">
        <w:rPr>
          <w:rFonts w:ascii="Times New Roman" w:hAnsi="Times New Roman"/>
          <w:sz w:val="24"/>
          <w:szCs w:val="24"/>
        </w:rPr>
        <w:t>Лицея  как</w:t>
      </w:r>
      <w:proofErr w:type="gramEnd"/>
      <w:r w:rsidRPr="00EE30F7">
        <w:rPr>
          <w:rFonts w:ascii="Times New Roman" w:hAnsi="Times New Roman"/>
          <w:sz w:val="24"/>
          <w:szCs w:val="24"/>
        </w:rPr>
        <w:t xml:space="preserve"> наставника;</w:t>
      </w:r>
    </w:p>
    <w:p w:rsidR="00502D63" w:rsidRPr="00EE30F7" w:rsidRDefault="00502D63" w:rsidP="00502D63">
      <w:pPr>
        <w:numPr>
          <w:ilvl w:val="0"/>
          <w:numId w:val="41"/>
        </w:numPr>
        <w:tabs>
          <w:tab w:val="left" w:pos="5490"/>
        </w:tabs>
        <w:spacing w:after="0" w:line="360" w:lineRule="auto"/>
        <w:rPr>
          <w:rFonts w:ascii="Times New Roman" w:hAnsi="Times New Roman"/>
          <w:sz w:val="24"/>
          <w:szCs w:val="24"/>
        </w:rPr>
      </w:pPr>
      <w:r w:rsidRPr="00EE30F7">
        <w:rPr>
          <w:rFonts w:ascii="Times New Roman" w:hAnsi="Times New Roman"/>
          <w:sz w:val="24"/>
          <w:szCs w:val="24"/>
        </w:rPr>
        <w:t>переход от «воспитательных мероприятий» к системе «ключевых дел»;</w:t>
      </w:r>
    </w:p>
    <w:p w:rsidR="00502D63" w:rsidRPr="00EE30F7" w:rsidRDefault="00502D63" w:rsidP="00502D63">
      <w:pPr>
        <w:numPr>
          <w:ilvl w:val="0"/>
          <w:numId w:val="41"/>
        </w:numPr>
        <w:tabs>
          <w:tab w:val="left" w:pos="5490"/>
        </w:tabs>
        <w:spacing w:after="0" w:line="360" w:lineRule="auto"/>
        <w:rPr>
          <w:rFonts w:ascii="Times New Roman" w:hAnsi="Times New Roman"/>
          <w:sz w:val="24"/>
          <w:szCs w:val="24"/>
        </w:rPr>
      </w:pPr>
      <w:r w:rsidRPr="00EE30F7">
        <w:rPr>
          <w:rFonts w:ascii="Times New Roman" w:hAnsi="Times New Roman"/>
          <w:sz w:val="24"/>
          <w:szCs w:val="24"/>
        </w:rPr>
        <w:t xml:space="preserve">обеспечение процесса </w:t>
      </w:r>
      <w:proofErr w:type="spellStart"/>
      <w:r w:rsidRPr="00EE30F7">
        <w:rPr>
          <w:rFonts w:ascii="Times New Roman" w:hAnsi="Times New Roman"/>
          <w:sz w:val="24"/>
          <w:szCs w:val="24"/>
        </w:rPr>
        <w:t>коллективообразования</w:t>
      </w:r>
      <w:proofErr w:type="spellEnd"/>
      <w:r w:rsidRPr="00EE30F7">
        <w:rPr>
          <w:rFonts w:ascii="Times New Roman" w:hAnsi="Times New Roman"/>
          <w:sz w:val="24"/>
          <w:szCs w:val="24"/>
        </w:rPr>
        <w:t xml:space="preserve"> в классах;</w:t>
      </w:r>
    </w:p>
    <w:p w:rsidR="00502D63" w:rsidRPr="00EE30F7" w:rsidRDefault="00502D63" w:rsidP="00502D63">
      <w:pPr>
        <w:numPr>
          <w:ilvl w:val="0"/>
          <w:numId w:val="41"/>
        </w:numPr>
        <w:tabs>
          <w:tab w:val="left" w:pos="5490"/>
        </w:tabs>
        <w:spacing w:after="0" w:line="360" w:lineRule="auto"/>
        <w:rPr>
          <w:rFonts w:ascii="Times New Roman" w:hAnsi="Times New Roman"/>
          <w:sz w:val="24"/>
          <w:szCs w:val="24"/>
        </w:rPr>
      </w:pPr>
      <w:r w:rsidRPr="00EE30F7">
        <w:rPr>
          <w:rFonts w:ascii="Times New Roman" w:hAnsi="Times New Roman"/>
          <w:sz w:val="24"/>
          <w:szCs w:val="24"/>
        </w:rPr>
        <w:t xml:space="preserve">развитие </w:t>
      </w:r>
      <w:proofErr w:type="gramStart"/>
      <w:r w:rsidRPr="00EE30F7">
        <w:rPr>
          <w:rFonts w:ascii="Times New Roman" w:hAnsi="Times New Roman"/>
          <w:sz w:val="24"/>
          <w:szCs w:val="24"/>
        </w:rPr>
        <w:t>лицейского  самоуправления</w:t>
      </w:r>
      <w:proofErr w:type="gramEnd"/>
      <w:r w:rsidRPr="00EE30F7">
        <w:rPr>
          <w:rFonts w:ascii="Times New Roman" w:hAnsi="Times New Roman"/>
          <w:sz w:val="24"/>
          <w:szCs w:val="24"/>
        </w:rPr>
        <w:t xml:space="preserve"> и </w:t>
      </w:r>
      <w:proofErr w:type="spellStart"/>
      <w:r w:rsidRPr="00EE30F7">
        <w:rPr>
          <w:rFonts w:ascii="Times New Roman" w:hAnsi="Times New Roman"/>
          <w:sz w:val="24"/>
          <w:szCs w:val="24"/>
        </w:rPr>
        <w:t>соуправления</w:t>
      </w:r>
      <w:proofErr w:type="spellEnd"/>
      <w:r w:rsidRPr="00EE30F7">
        <w:rPr>
          <w:rFonts w:ascii="Times New Roman" w:hAnsi="Times New Roman"/>
          <w:sz w:val="24"/>
          <w:szCs w:val="24"/>
        </w:rPr>
        <w:t xml:space="preserve"> педагогов, обучающихся   и  родителей (законных представителей);</w:t>
      </w:r>
    </w:p>
    <w:p w:rsidR="00502D63" w:rsidRPr="00EE30F7" w:rsidRDefault="00502D63" w:rsidP="00502D63">
      <w:pPr>
        <w:numPr>
          <w:ilvl w:val="0"/>
          <w:numId w:val="41"/>
        </w:numPr>
        <w:tabs>
          <w:tab w:val="left" w:pos="5490"/>
        </w:tabs>
        <w:spacing w:after="0" w:line="360" w:lineRule="auto"/>
        <w:jc w:val="both"/>
        <w:rPr>
          <w:rFonts w:ascii="Times New Roman" w:hAnsi="Times New Roman"/>
          <w:sz w:val="24"/>
          <w:szCs w:val="24"/>
        </w:rPr>
      </w:pPr>
      <w:r w:rsidRPr="00EE30F7">
        <w:rPr>
          <w:rFonts w:ascii="Times New Roman" w:hAnsi="Times New Roman"/>
          <w:sz w:val="24"/>
          <w:szCs w:val="24"/>
        </w:rPr>
        <w:t xml:space="preserve">насыщение учебно-воспитательного процесса различными формами дополнительного образования, </w:t>
      </w:r>
      <w:proofErr w:type="gramStart"/>
      <w:r w:rsidRPr="00EE30F7">
        <w:rPr>
          <w:rFonts w:ascii="Times New Roman" w:hAnsi="Times New Roman"/>
          <w:sz w:val="24"/>
          <w:szCs w:val="24"/>
        </w:rPr>
        <w:t>в  том</w:t>
      </w:r>
      <w:proofErr w:type="gramEnd"/>
      <w:r w:rsidRPr="00EE30F7">
        <w:rPr>
          <w:rFonts w:ascii="Times New Roman" w:hAnsi="Times New Roman"/>
          <w:sz w:val="24"/>
          <w:szCs w:val="24"/>
        </w:rPr>
        <w:t xml:space="preserve"> числе через </w:t>
      </w:r>
      <w:proofErr w:type="spellStart"/>
      <w:r w:rsidRPr="00EE30F7">
        <w:rPr>
          <w:rFonts w:ascii="Times New Roman" w:hAnsi="Times New Roman"/>
          <w:sz w:val="24"/>
          <w:szCs w:val="24"/>
        </w:rPr>
        <w:t>надпредметные</w:t>
      </w:r>
      <w:proofErr w:type="spellEnd"/>
      <w:r w:rsidRPr="00EE30F7">
        <w:rPr>
          <w:rFonts w:ascii="Times New Roman" w:hAnsi="Times New Roman"/>
          <w:sz w:val="24"/>
          <w:szCs w:val="24"/>
        </w:rPr>
        <w:t xml:space="preserve">  программы, формирующие  универсальные учебные действия обучающегося и  реализующими принципиальные основы духовно-нравственного воспитания и социализации  обучающегося;</w:t>
      </w:r>
    </w:p>
    <w:p w:rsidR="00502D63" w:rsidRPr="00EE30F7" w:rsidRDefault="00502D63" w:rsidP="00502D63">
      <w:pPr>
        <w:numPr>
          <w:ilvl w:val="0"/>
          <w:numId w:val="41"/>
        </w:numPr>
        <w:tabs>
          <w:tab w:val="left" w:pos="5490"/>
        </w:tabs>
        <w:spacing w:after="0" w:line="360" w:lineRule="auto"/>
        <w:rPr>
          <w:rFonts w:ascii="Times New Roman" w:hAnsi="Times New Roman"/>
          <w:sz w:val="24"/>
          <w:szCs w:val="24"/>
        </w:rPr>
      </w:pPr>
      <w:r w:rsidRPr="00EE30F7">
        <w:rPr>
          <w:rFonts w:ascii="Times New Roman" w:hAnsi="Times New Roman"/>
          <w:sz w:val="24"/>
          <w:szCs w:val="24"/>
        </w:rPr>
        <w:t>обеспечение конструктивного взаимодействия и сотрудничества педагогического, ученического и родительского сообществ, социума.</w:t>
      </w:r>
    </w:p>
    <w:p w:rsidR="00502D63" w:rsidRPr="00EE30F7" w:rsidRDefault="00502D63" w:rsidP="00502D63">
      <w:pPr>
        <w:numPr>
          <w:ilvl w:val="0"/>
          <w:numId w:val="41"/>
        </w:numPr>
        <w:tabs>
          <w:tab w:val="left" w:pos="5490"/>
        </w:tabs>
        <w:spacing w:after="0" w:line="360" w:lineRule="auto"/>
        <w:rPr>
          <w:rFonts w:ascii="Times New Roman" w:hAnsi="Times New Roman"/>
          <w:sz w:val="24"/>
          <w:szCs w:val="24"/>
        </w:rPr>
      </w:pPr>
      <w:r w:rsidRPr="00EE30F7">
        <w:rPr>
          <w:rFonts w:ascii="Times New Roman" w:hAnsi="Times New Roman"/>
          <w:sz w:val="24"/>
          <w:szCs w:val="24"/>
        </w:rPr>
        <w:t xml:space="preserve">расширение и углубление взаимодействия со средой, </w:t>
      </w:r>
      <w:proofErr w:type="gramStart"/>
      <w:r w:rsidRPr="00EE30F7">
        <w:rPr>
          <w:rFonts w:ascii="Times New Roman" w:hAnsi="Times New Roman"/>
          <w:sz w:val="24"/>
          <w:szCs w:val="24"/>
        </w:rPr>
        <w:t>окружающей  МОБУ</w:t>
      </w:r>
      <w:proofErr w:type="gramEnd"/>
      <w:r w:rsidRPr="00EE30F7">
        <w:rPr>
          <w:rFonts w:ascii="Times New Roman" w:hAnsi="Times New Roman"/>
          <w:sz w:val="24"/>
          <w:szCs w:val="24"/>
        </w:rPr>
        <w:t xml:space="preserve"> ФТЛ им. </w:t>
      </w:r>
      <w:proofErr w:type="gramStart"/>
      <w:r w:rsidRPr="00EE30F7">
        <w:rPr>
          <w:rFonts w:ascii="Times New Roman" w:hAnsi="Times New Roman"/>
          <w:sz w:val="24"/>
          <w:szCs w:val="24"/>
        </w:rPr>
        <w:t>В.П.Ларионова  через</w:t>
      </w:r>
      <w:proofErr w:type="gramEnd"/>
      <w:r w:rsidRPr="00EE30F7">
        <w:rPr>
          <w:rFonts w:ascii="Times New Roman" w:hAnsi="Times New Roman"/>
          <w:sz w:val="24"/>
          <w:szCs w:val="24"/>
        </w:rPr>
        <w:t xml:space="preserve"> развитие  сетевой формы  реализации  Образовательной программы, социальное проектирование.</w:t>
      </w:r>
    </w:p>
    <w:p w:rsidR="00502D63" w:rsidRPr="00EE30F7" w:rsidRDefault="00502D63" w:rsidP="00502D63">
      <w:pPr>
        <w:pStyle w:val="a4"/>
        <w:spacing w:line="360" w:lineRule="auto"/>
        <w:ind w:left="0" w:firstLine="567"/>
        <w:jc w:val="both"/>
        <w:rPr>
          <w:color w:val="000000"/>
        </w:rPr>
      </w:pPr>
      <w:proofErr w:type="gramStart"/>
      <w:r w:rsidRPr="00EE30F7">
        <w:rPr>
          <w:color w:val="000000"/>
        </w:rPr>
        <w:t>Центром  творческой</w:t>
      </w:r>
      <w:proofErr w:type="gramEnd"/>
      <w:r w:rsidRPr="00EE30F7">
        <w:rPr>
          <w:color w:val="000000"/>
        </w:rPr>
        <w:t xml:space="preserve"> воспитательной  среды  в МОБУ ФТЛ им. </w:t>
      </w:r>
      <w:proofErr w:type="gramStart"/>
      <w:r w:rsidRPr="00EE30F7">
        <w:rPr>
          <w:color w:val="000000"/>
        </w:rPr>
        <w:t>В.П.Ларионова  является</w:t>
      </w:r>
      <w:proofErr w:type="gramEnd"/>
      <w:r w:rsidRPr="00EE30F7">
        <w:rPr>
          <w:color w:val="000000"/>
        </w:rPr>
        <w:t xml:space="preserve">  обучающийся, который  в соответствии со своими запросами и возможностями  является  непосредственным  участником   реализуемых программ и проектов.</w:t>
      </w:r>
    </w:p>
    <w:p w:rsidR="00502D63" w:rsidRPr="00EE30F7" w:rsidRDefault="00502D63" w:rsidP="00502D63">
      <w:pPr>
        <w:pStyle w:val="a4"/>
        <w:spacing w:line="360" w:lineRule="auto"/>
        <w:ind w:left="0" w:firstLine="567"/>
        <w:jc w:val="both"/>
        <w:rPr>
          <w:color w:val="000000"/>
        </w:rPr>
      </w:pPr>
      <w:r w:rsidRPr="00EE30F7">
        <w:rPr>
          <w:color w:val="000000"/>
        </w:rPr>
        <w:t xml:space="preserve">Самыми </w:t>
      </w:r>
      <w:proofErr w:type="gramStart"/>
      <w:r w:rsidRPr="00EE30F7">
        <w:rPr>
          <w:color w:val="000000"/>
        </w:rPr>
        <w:t>сильными  сторонами</w:t>
      </w:r>
      <w:proofErr w:type="gramEnd"/>
      <w:r w:rsidRPr="00EE30F7">
        <w:rPr>
          <w:color w:val="000000"/>
        </w:rPr>
        <w:t xml:space="preserve"> всей деятельности МОБУ ФТЛ им. </w:t>
      </w:r>
      <w:proofErr w:type="gramStart"/>
      <w:r w:rsidRPr="00EE30F7">
        <w:rPr>
          <w:color w:val="000000"/>
        </w:rPr>
        <w:t>В.П.Ларионова  остаются</w:t>
      </w:r>
      <w:proofErr w:type="gramEnd"/>
      <w:r w:rsidRPr="00EE30F7">
        <w:rPr>
          <w:color w:val="000000"/>
        </w:rPr>
        <w:t xml:space="preserve"> традиции, которые  сформированы за двадцатилетнюю историю:</w:t>
      </w:r>
    </w:p>
    <w:p w:rsidR="00502D63" w:rsidRPr="00EE30F7" w:rsidRDefault="00502D63" w:rsidP="00502D63">
      <w:pPr>
        <w:pStyle w:val="a4"/>
        <w:spacing w:line="360" w:lineRule="auto"/>
        <w:ind w:left="0" w:firstLine="567"/>
        <w:jc w:val="both"/>
        <w:rPr>
          <w:color w:val="000000"/>
        </w:rPr>
      </w:pPr>
      <w:r w:rsidRPr="00EE30F7">
        <w:rPr>
          <w:color w:val="000000"/>
        </w:rPr>
        <w:t xml:space="preserve">Это традиции, которые основаны на базовых национальных </w:t>
      </w:r>
      <w:proofErr w:type="gramStart"/>
      <w:r w:rsidRPr="00EE30F7">
        <w:rPr>
          <w:color w:val="000000"/>
        </w:rPr>
        <w:t>ценностях,  гражданственность</w:t>
      </w:r>
      <w:proofErr w:type="gramEnd"/>
      <w:r w:rsidRPr="00EE30F7">
        <w:rPr>
          <w:color w:val="000000"/>
        </w:rPr>
        <w:t xml:space="preserve">,  ценности семьи, знания, здоровый образ жизни, творчество, сохранение культурных традиций многонациональной республики. </w:t>
      </w:r>
    </w:p>
    <w:p w:rsidR="00502D63" w:rsidRPr="00EE30F7" w:rsidRDefault="00502D63" w:rsidP="00502D63">
      <w:pPr>
        <w:pStyle w:val="a4"/>
        <w:spacing w:line="360" w:lineRule="auto"/>
        <w:ind w:left="0" w:firstLine="567"/>
        <w:jc w:val="both"/>
        <w:rPr>
          <w:color w:val="000000"/>
        </w:rPr>
      </w:pPr>
      <w:r w:rsidRPr="00EE30F7">
        <w:rPr>
          <w:color w:val="000000"/>
        </w:rPr>
        <w:t xml:space="preserve">Главной нравственной составляющей </w:t>
      </w:r>
      <w:proofErr w:type="gramStart"/>
      <w:r w:rsidRPr="00EE30F7">
        <w:rPr>
          <w:color w:val="000000"/>
        </w:rPr>
        <w:t>всех  традиций</w:t>
      </w:r>
      <w:proofErr w:type="gramEnd"/>
      <w:r w:rsidRPr="00EE30F7">
        <w:rPr>
          <w:color w:val="000000"/>
        </w:rPr>
        <w:t xml:space="preserve"> и всего образовательного  процесса  МОБУ ФТЛ им. </w:t>
      </w:r>
      <w:proofErr w:type="gramStart"/>
      <w:r w:rsidRPr="00EE30F7">
        <w:rPr>
          <w:color w:val="000000"/>
        </w:rPr>
        <w:t>В.П.Ларионова  является</w:t>
      </w:r>
      <w:proofErr w:type="gramEnd"/>
      <w:r w:rsidRPr="00EE30F7">
        <w:rPr>
          <w:color w:val="000000"/>
        </w:rPr>
        <w:t xml:space="preserve"> воспитание высокой  культуры  поведения обучающегося, потребность   приветствия и уважения любой личности,  где бы не находился обучающий  МОБУ ФТЛ им. В.П.Ларионова. </w:t>
      </w:r>
    </w:p>
    <w:p w:rsidR="00502D63" w:rsidRPr="00EE30F7" w:rsidRDefault="00502D63" w:rsidP="00502D63">
      <w:pPr>
        <w:pStyle w:val="a4"/>
        <w:spacing w:line="360" w:lineRule="auto"/>
        <w:ind w:left="0" w:firstLine="567"/>
        <w:jc w:val="center"/>
        <w:rPr>
          <w:color w:val="000000"/>
        </w:rPr>
      </w:pPr>
      <w:r w:rsidRPr="00EE30F7">
        <w:rPr>
          <w:color w:val="000000"/>
        </w:rPr>
        <w:t xml:space="preserve">Актуальные </w:t>
      </w:r>
      <w:proofErr w:type="gramStart"/>
      <w:r w:rsidRPr="00EE30F7">
        <w:rPr>
          <w:color w:val="000000"/>
        </w:rPr>
        <w:t>традиционные  дела</w:t>
      </w:r>
      <w:proofErr w:type="gramEnd"/>
      <w:r w:rsidRPr="00EE30F7">
        <w:rPr>
          <w:color w:val="000000"/>
        </w:rPr>
        <w:t>:</w:t>
      </w:r>
    </w:p>
    <w:p w:rsidR="00502D63" w:rsidRPr="00EE30F7" w:rsidRDefault="00502D63" w:rsidP="00502D63">
      <w:pPr>
        <w:spacing w:after="0" w:line="360" w:lineRule="auto"/>
        <w:ind w:left="-720" w:firstLine="720"/>
        <w:rPr>
          <w:rFonts w:ascii="Times New Roman" w:hAnsi="Times New Roman"/>
          <w:sz w:val="24"/>
          <w:szCs w:val="24"/>
        </w:rPr>
      </w:pPr>
      <w:r w:rsidRPr="00EE30F7">
        <w:rPr>
          <w:rFonts w:ascii="Times New Roman" w:hAnsi="Times New Roman"/>
          <w:sz w:val="24"/>
          <w:szCs w:val="24"/>
        </w:rPr>
        <w:t xml:space="preserve">1. Реализация </w:t>
      </w:r>
      <w:proofErr w:type="gramStart"/>
      <w:r w:rsidRPr="00EE30F7">
        <w:rPr>
          <w:rFonts w:ascii="Times New Roman" w:hAnsi="Times New Roman"/>
          <w:sz w:val="24"/>
          <w:szCs w:val="24"/>
        </w:rPr>
        <w:t>проекта  школьное</w:t>
      </w:r>
      <w:proofErr w:type="gramEnd"/>
      <w:r w:rsidRPr="00EE30F7">
        <w:rPr>
          <w:rFonts w:ascii="Times New Roman" w:hAnsi="Times New Roman"/>
          <w:sz w:val="24"/>
          <w:szCs w:val="24"/>
        </w:rPr>
        <w:t xml:space="preserve"> СМИ: ежемесячный журнал «ФТЛ»; </w:t>
      </w:r>
    </w:p>
    <w:p w:rsidR="00502D63" w:rsidRPr="00EE30F7" w:rsidRDefault="00502D63" w:rsidP="00502D63">
      <w:pPr>
        <w:spacing w:after="0" w:line="360" w:lineRule="auto"/>
        <w:ind w:left="-720" w:firstLine="720"/>
        <w:rPr>
          <w:rFonts w:ascii="Times New Roman" w:hAnsi="Times New Roman"/>
          <w:sz w:val="24"/>
          <w:szCs w:val="24"/>
        </w:rPr>
      </w:pPr>
      <w:r w:rsidRPr="00214722">
        <w:rPr>
          <w:rFonts w:ascii="Times New Roman" w:hAnsi="Times New Roman"/>
          <w:sz w:val="24"/>
          <w:szCs w:val="24"/>
        </w:rPr>
        <w:t>2</w:t>
      </w:r>
      <w:r w:rsidRPr="00EE30F7">
        <w:rPr>
          <w:rFonts w:ascii="Times New Roman" w:hAnsi="Times New Roman"/>
          <w:sz w:val="24"/>
          <w:szCs w:val="24"/>
        </w:rPr>
        <w:t xml:space="preserve">. Участие </w:t>
      </w:r>
      <w:proofErr w:type="gramStart"/>
      <w:r w:rsidRPr="00EE30F7">
        <w:rPr>
          <w:rFonts w:ascii="Times New Roman" w:hAnsi="Times New Roman"/>
          <w:sz w:val="24"/>
          <w:szCs w:val="24"/>
        </w:rPr>
        <w:t>обучающихся  в</w:t>
      </w:r>
      <w:proofErr w:type="gramEnd"/>
      <w:r w:rsidRPr="00EE30F7">
        <w:rPr>
          <w:rFonts w:ascii="Times New Roman" w:hAnsi="Times New Roman"/>
          <w:sz w:val="24"/>
          <w:szCs w:val="24"/>
        </w:rPr>
        <w:t xml:space="preserve"> социальном проектировании:</w:t>
      </w:r>
    </w:p>
    <w:p w:rsidR="00502D63" w:rsidRPr="00EE30F7" w:rsidRDefault="00502D63" w:rsidP="00502D63">
      <w:pPr>
        <w:numPr>
          <w:ilvl w:val="0"/>
          <w:numId w:val="39"/>
        </w:numPr>
        <w:spacing w:after="0" w:line="360" w:lineRule="auto"/>
        <w:rPr>
          <w:rFonts w:ascii="Times New Roman" w:hAnsi="Times New Roman"/>
          <w:sz w:val="24"/>
          <w:szCs w:val="24"/>
        </w:rPr>
      </w:pPr>
      <w:r w:rsidRPr="00EE30F7">
        <w:rPr>
          <w:rFonts w:ascii="Times New Roman" w:hAnsi="Times New Roman"/>
          <w:sz w:val="24"/>
          <w:szCs w:val="24"/>
        </w:rPr>
        <w:t>Летний лагерь «Лидер»;</w:t>
      </w:r>
    </w:p>
    <w:p w:rsidR="00502D63" w:rsidRPr="00EE30F7" w:rsidRDefault="00502D63" w:rsidP="00502D63">
      <w:pPr>
        <w:numPr>
          <w:ilvl w:val="0"/>
          <w:numId w:val="39"/>
        </w:numPr>
        <w:spacing w:after="0" w:line="360" w:lineRule="auto"/>
        <w:rPr>
          <w:rFonts w:ascii="Times New Roman" w:hAnsi="Times New Roman"/>
          <w:sz w:val="24"/>
          <w:szCs w:val="24"/>
        </w:rPr>
      </w:pPr>
      <w:r w:rsidRPr="00EE30F7">
        <w:rPr>
          <w:rFonts w:ascii="Times New Roman" w:hAnsi="Times New Roman"/>
          <w:sz w:val="24"/>
          <w:szCs w:val="24"/>
        </w:rPr>
        <w:t xml:space="preserve">Дебаты </w:t>
      </w:r>
      <w:proofErr w:type="gramStart"/>
      <w:r w:rsidRPr="00EE30F7">
        <w:rPr>
          <w:rFonts w:ascii="Times New Roman" w:hAnsi="Times New Roman"/>
          <w:sz w:val="24"/>
          <w:szCs w:val="24"/>
        </w:rPr>
        <w:t>на  официальных</w:t>
      </w:r>
      <w:proofErr w:type="gramEnd"/>
      <w:r w:rsidRPr="00EE30F7">
        <w:rPr>
          <w:rFonts w:ascii="Times New Roman" w:hAnsi="Times New Roman"/>
          <w:sz w:val="24"/>
          <w:szCs w:val="24"/>
        </w:rPr>
        <w:t xml:space="preserve"> языках: русском,  якутском языках;</w:t>
      </w:r>
    </w:p>
    <w:p w:rsidR="00502D63" w:rsidRPr="00EE30F7" w:rsidRDefault="00502D63" w:rsidP="00502D63">
      <w:pPr>
        <w:numPr>
          <w:ilvl w:val="0"/>
          <w:numId w:val="39"/>
        </w:numPr>
        <w:spacing w:after="0" w:line="360" w:lineRule="auto"/>
        <w:rPr>
          <w:rFonts w:ascii="Times New Roman" w:hAnsi="Times New Roman"/>
          <w:sz w:val="24"/>
          <w:szCs w:val="24"/>
        </w:rPr>
      </w:pPr>
      <w:r w:rsidRPr="00EE30F7">
        <w:rPr>
          <w:rFonts w:ascii="Times New Roman" w:hAnsi="Times New Roman"/>
          <w:sz w:val="24"/>
          <w:szCs w:val="24"/>
        </w:rPr>
        <w:lastRenderedPageBreak/>
        <w:t xml:space="preserve">Совет старшеклассников; </w:t>
      </w:r>
    </w:p>
    <w:p w:rsidR="00502D63" w:rsidRPr="00EE30F7" w:rsidRDefault="00502D63" w:rsidP="00502D63">
      <w:pPr>
        <w:numPr>
          <w:ilvl w:val="0"/>
          <w:numId w:val="39"/>
        </w:numPr>
        <w:spacing w:after="0" w:line="360" w:lineRule="auto"/>
        <w:rPr>
          <w:rFonts w:ascii="Times New Roman" w:hAnsi="Times New Roman"/>
          <w:sz w:val="24"/>
          <w:szCs w:val="24"/>
        </w:rPr>
      </w:pPr>
      <w:r w:rsidRPr="00EE30F7">
        <w:rPr>
          <w:rFonts w:ascii="Times New Roman" w:hAnsi="Times New Roman"/>
          <w:sz w:val="24"/>
          <w:szCs w:val="24"/>
        </w:rPr>
        <w:t xml:space="preserve">Производственная практика. Профориентационная </w:t>
      </w:r>
      <w:proofErr w:type="gramStart"/>
      <w:r w:rsidRPr="00EE30F7">
        <w:rPr>
          <w:rFonts w:ascii="Times New Roman" w:hAnsi="Times New Roman"/>
          <w:sz w:val="24"/>
          <w:szCs w:val="24"/>
        </w:rPr>
        <w:t>работа  в</w:t>
      </w:r>
      <w:proofErr w:type="gramEnd"/>
      <w:r w:rsidRPr="00EE30F7">
        <w:rPr>
          <w:rFonts w:ascii="Times New Roman" w:hAnsi="Times New Roman"/>
          <w:sz w:val="24"/>
          <w:szCs w:val="24"/>
        </w:rPr>
        <w:t xml:space="preserve"> старших классах; </w:t>
      </w:r>
    </w:p>
    <w:p w:rsidR="00502D63" w:rsidRPr="00EE30F7" w:rsidRDefault="00502D63" w:rsidP="00502D63">
      <w:pPr>
        <w:spacing w:after="0" w:line="360" w:lineRule="auto"/>
        <w:rPr>
          <w:rFonts w:ascii="Times New Roman" w:hAnsi="Times New Roman"/>
          <w:sz w:val="24"/>
          <w:szCs w:val="24"/>
        </w:rPr>
      </w:pPr>
      <w:r w:rsidRPr="00214722">
        <w:rPr>
          <w:rFonts w:ascii="Times New Roman" w:hAnsi="Times New Roman"/>
          <w:sz w:val="24"/>
          <w:szCs w:val="24"/>
        </w:rPr>
        <w:t>3</w:t>
      </w:r>
      <w:r w:rsidRPr="00EE30F7">
        <w:rPr>
          <w:rFonts w:ascii="Times New Roman" w:hAnsi="Times New Roman"/>
          <w:sz w:val="24"/>
          <w:szCs w:val="24"/>
        </w:rPr>
        <w:t>. Военно-</w:t>
      </w:r>
      <w:proofErr w:type="gramStart"/>
      <w:r w:rsidRPr="00EE30F7">
        <w:rPr>
          <w:rFonts w:ascii="Times New Roman" w:hAnsi="Times New Roman"/>
          <w:sz w:val="24"/>
          <w:szCs w:val="24"/>
        </w:rPr>
        <w:t>патриотические  проекты</w:t>
      </w:r>
      <w:proofErr w:type="gramEnd"/>
      <w:r w:rsidRPr="00EE30F7">
        <w:rPr>
          <w:rFonts w:ascii="Times New Roman" w:hAnsi="Times New Roman"/>
          <w:sz w:val="24"/>
          <w:szCs w:val="24"/>
        </w:rPr>
        <w:t xml:space="preserve"> с участием   родительской  общественности;</w:t>
      </w:r>
    </w:p>
    <w:p w:rsidR="00502D63" w:rsidRPr="00EE30F7" w:rsidRDefault="00502D63" w:rsidP="00502D63">
      <w:pPr>
        <w:spacing w:after="0" w:line="360" w:lineRule="auto"/>
        <w:rPr>
          <w:rFonts w:ascii="Times New Roman" w:hAnsi="Times New Roman"/>
          <w:sz w:val="24"/>
          <w:szCs w:val="24"/>
        </w:rPr>
      </w:pPr>
      <w:r w:rsidRPr="00214722">
        <w:rPr>
          <w:rFonts w:ascii="Times New Roman" w:hAnsi="Times New Roman"/>
          <w:sz w:val="24"/>
          <w:szCs w:val="24"/>
        </w:rPr>
        <w:t>4</w:t>
      </w:r>
      <w:r w:rsidRPr="00EE30F7">
        <w:rPr>
          <w:rFonts w:ascii="Times New Roman" w:hAnsi="Times New Roman"/>
          <w:sz w:val="24"/>
          <w:szCs w:val="24"/>
        </w:rPr>
        <w:t xml:space="preserve">. </w:t>
      </w:r>
      <w:proofErr w:type="gramStart"/>
      <w:r w:rsidRPr="00EE30F7">
        <w:rPr>
          <w:rFonts w:ascii="Times New Roman" w:hAnsi="Times New Roman"/>
          <w:sz w:val="24"/>
          <w:szCs w:val="24"/>
        </w:rPr>
        <w:t>Сетевое  взаимодействие</w:t>
      </w:r>
      <w:proofErr w:type="gramEnd"/>
      <w:r w:rsidRPr="00EE30F7">
        <w:rPr>
          <w:rFonts w:ascii="Times New Roman" w:hAnsi="Times New Roman"/>
          <w:sz w:val="24"/>
          <w:szCs w:val="24"/>
        </w:rPr>
        <w:t xml:space="preserve">  с учреждениями культуры, образования, науки, спорта;</w:t>
      </w:r>
    </w:p>
    <w:p w:rsidR="00502D63" w:rsidRPr="00EE30F7" w:rsidRDefault="00502D63" w:rsidP="00502D63">
      <w:pPr>
        <w:spacing w:after="0" w:line="360" w:lineRule="auto"/>
        <w:jc w:val="both"/>
        <w:rPr>
          <w:rFonts w:ascii="Times New Roman" w:hAnsi="Times New Roman"/>
          <w:sz w:val="24"/>
          <w:szCs w:val="24"/>
        </w:rPr>
      </w:pPr>
      <w:r w:rsidRPr="00214722">
        <w:rPr>
          <w:rFonts w:ascii="Times New Roman" w:hAnsi="Times New Roman"/>
          <w:sz w:val="24"/>
          <w:szCs w:val="24"/>
        </w:rPr>
        <w:t>5</w:t>
      </w:r>
      <w:r w:rsidRPr="00EE30F7">
        <w:rPr>
          <w:rFonts w:ascii="Times New Roman" w:hAnsi="Times New Roman"/>
          <w:sz w:val="24"/>
          <w:szCs w:val="24"/>
        </w:rPr>
        <w:t>.</w:t>
      </w:r>
      <w:r w:rsidRPr="00214722">
        <w:rPr>
          <w:rFonts w:ascii="Times New Roman" w:hAnsi="Times New Roman"/>
          <w:sz w:val="24"/>
          <w:szCs w:val="24"/>
        </w:rPr>
        <w:t xml:space="preserve"> </w:t>
      </w:r>
      <w:r w:rsidRPr="00EE30F7">
        <w:rPr>
          <w:rFonts w:ascii="Times New Roman" w:hAnsi="Times New Roman"/>
          <w:sz w:val="24"/>
          <w:szCs w:val="24"/>
        </w:rPr>
        <w:t xml:space="preserve">Интеграция ресурсов МОБУ ФТЛ им. В.П.Ларионова, школьного самоуправления, творческих групп в </w:t>
      </w:r>
      <w:proofErr w:type="gramStart"/>
      <w:r w:rsidRPr="00EE30F7">
        <w:rPr>
          <w:rFonts w:ascii="Times New Roman" w:hAnsi="Times New Roman"/>
          <w:sz w:val="24"/>
          <w:szCs w:val="24"/>
        </w:rPr>
        <w:t>создание  положительного</w:t>
      </w:r>
      <w:proofErr w:type="gramEnd"/>
      <w:r w:rsidRPr="00EE30F7">
        <w:rPr>
          <w:rFonts w:ascii="Times New Roman" w:hAnsi="Times New Roman"/>
          <w:sz w:val="24"/>
          <w:szCs w:val="24"/>
        </w:rPr>
        <w:t xml:space="preserve"> имиджа  Лицея;</w:t>
      </w:r>
    </w:p>
    <w:p w:rsidR="00502D63" w:rsidRPr="00EE30F7" w:rsidRDefault="00502D63" w:rsidP="00502D63">
      <w:pPr>
        <w:spacing w:after="0" w:line="360" w:lineRule="auto"/>
        <w:jc w:val="both"/>
        <w:rPr>
          <w:rFonts w:ascii="Times New Roman" w:hAnsi="Times New Roman"/>
          <w:sz w:val="24"/>
          <w:szCs w:val="24"/>
        </w:rPr>
      </w:pPr>
      <w:r w:rsidRPr="00214722">
        <w:rPr>
          <w:rFonts w:ascii="Times New Roman" w:hAnsi="Times New Roman"/>
          <w:sz w:val="24"/>
          <w:szCs w:val="24"/>
        </w:rPr>
        <w:t>6</w:t>
      </w:r>
      <w:r w:rsidRPr="00EE30F7">
        <w:rPr>
          <w:rFonts w:ascii="Times New Roman" w:hAnsi="Times New Roman"/>
          <w:sz w:val="24"/>
          <w:szCs w:val="24"/>
        </w:rPr>
        <w:t xml:space="preserve">. Подготовка с городским и </w:t>
      </w:r>
      <w:proofErr w:type="gramStart"/>
      <w:r w:rsidRPr="00EE30F7">
        <w:rPr>
          <w:rFonts w:ascii="Times New Roman" w:hAnsi="Times New Roman"/>
          <w:sz w:val="24"/>
          <w:szCs w:val="24"/>
        </w:rPr>
        <w:t>республиканским  творческим</w:t>
      </w:r>
      <w:proofErr w:type="gramEnd"/>
      <w:r w:rsidRPr="00EE30F7">
        <w:rPr>
          <w:rFonts w:ascii="Times New Roman" w:hAnsi="Times New Roman"/>
          <w:sz w:val="24"/>
          <w:szCs w:val="24"/>
        </w:rPr>
        <w:t xml:space="preserve">  конкурсам и спортивным  соревнованиям;</w:t>
      </w:r>
    </w:p>
    <w:p w:rsidR="00502D63" w:rsidRPr="00EE30F7" w:rsidRDefault="00502D63" w:rsidP="00502D63">
      <w:pPr>
        <w:spacing w:after="0" w:line="360" w:lineRule="auto"/>
        <w:jc w:val="both"/>
        <w:rPr>
          <w:rFonts w:ascii="Times New Roman" w:hAnsi="Times New Roman"/>
          <w:sz w:val="24"/>
          <w:szCs w:val="24"/>
        </w:rPr>
      </w:pPr>
      <w:r w:rsidRPr="00214722">
        <w:rPr>
          <w:rFonts w:ascii="Times New Roman" w:hAnsi="Times New Roman"/>
          <w:sz w:val="24"/>
          <w:szCs w:val="24"/>
        </w:rPr>
        <w:t>7</w:t>
      </w:r>
      <w:r w:rsidRPr="00EE30F7">
        <w:rPr>
          <w:rFonts w:ascii="Times New Roman" w:hAnsi="Times New Roman"/>
          <w:sz w:val="24"/>
          <w:szCs w:val="24"/>
        </w:rPr>
        <w:t xml:space="preserve">.Привлечение Попечительского совета МОБУ ФТЛ им. </w:t>
      </w:r>
      <w:proofErr w:type="gramStart"/>
      <w:r w:rsidRPr="00EE30F7">
        <w:rPr>
          <w:rFonts w:ascii="Times New Roman" w:hAnsi="Times New Roman"/>
          <w:sz w:val="24"/>
          <w:szCs w:val="24"/>
        </w:rPr>
        <w:t>В.П.Ларионова  к</w:t>
      </w:r>
      <w:proofErr w:type="gramEnd"/>
      <w:r w:rsidRPr="00EE30F7">
        <w:rPr>
          <w:rFonts w:ascii="Times New Roman" w:hAnsi="Times New Roman"/>
          <w:sz w:val="24"/>
          <w:szCs w:val="24"/>
        </w:rPr>
        <w:t xml:space="preserve"> стимулированию  творческих, одаренных и способных обучающихся, поддержки  детей, находящихся в сложных жизненных  ситуациях.</w:t>
      </w:r>
    </w:p>
    <w:p w:rsidR="00502D63" w:rsidRPr="00EE30F7" w:rsidRDefault="00502D63" w:rsidP="00502D63">
      <w:pPr>
        <w:pStyle w:val="a4"/>
        <w:spacing w:line="360" w:lineRule="auto"/>
        <w:ind w:left="0" w:firstLine="567"/>
        <w:jc w:val="both"/>
        <w:rPr>
          <w:color w:val="000000"/>
        </w:rPr>
      </w:pPr>
      <w:r w:rsidRPr="00EE30F7">
        <w:rPr>
          <w:color w:val="000000"/>
        </w:rPr>
        <w:t xml:space="preserve">Работа педагогов и классных </w:t>
      </w:r>
      <w:proofErr w:type="gramStart"/>
      <w:r w:rsidRPr="00EE30F7">
        <w:rPr>
          <w:color w:val="000000"/>
        </w:rPr>
        <w:t>руководителей  тесно</w:t>
      </w:r>
      <w:proofErr w:type="gramEnd"/>
      <w:r w:rsidRPr="00EE30F7">
        <w:rPr>
          <w:color w:val="000000"/>
        </w:rPr>
        <w:t xml:space="preserve"> взаимосвязана и строится на сотрудничестве с  психолого-педагогической службой Лицея.  Такое сотрудничество  предполагает решение  проблем,   связанных  с набором   обучающихся в МОБУ ФТЛ им. В.П.</w:t>
      </w:r>
      <w:r>
        <w:rPr>
          <w:color w:val="000000"/>
        </w:rPr>
        <w:t xml:space="preserve"> Л</w:t>
      </w:r>
      <w:r w:rsidRPr="00EE30F7">
        <w:rPr>
          <w:color w:val="000000"/>
        </w:rPr>
        <w:t xml:space="preserve">арионова   в подростковом  возрасте, в период перехода от постоянной опеки  учителя, родителей (законных представителей)  к  самостоятельной деятельности и обучению  в  другом  общеобразовательном  учреждении, в Лицеи разработано Положение о подготовительных курсах «Школа  будущего лицеиста». </w:t>
      </w:r>
    </w:p>
    <w:p w:rsidR="00502D63" w:rsidRPr="00EE30F7" w:rsidRDefault="00502D63" w:rsidP="00502D63">
      <w:pPr>
        <w:pStyle w:val="a4"/>
        <w:spacing w:line="360" w:lineRule="auto"/>
        <w:ind w:left="0" w:firstLine="567"/>
        <w:jc w:val="both"/>
        <w:rPr>
          <w:color w:val="000000"/>
        </w:rPr>
      </w:pPr>
      <w:proofErr w:type="gramStart"/>
      <w:r>
        <w:rPr>
          <w:color w:val="000000"/>
        </w:rPr>
        <w:t xml:space="preserve">Адаптация </w:t>
      </w:r>
      <w:r w:rsidRPr="00EE30F7">
        <w:rPr>
          <w:color w:val="000000"/>
        </w:rPr>
        <w:t xml:space="preserve"> будущих</w:t>
      </w:r>
      <w:proofErr w:type="gramEnd"/>
      <w:r w:rsidRPr="00EE30F7">
        <w:rPr>
          <w:color w:val="000000"/>
        </w:rPr>
        <w:t xml:space="preserve"> лицеистов  </w:t>
      </w:r>
      <w:r>
        <w:rPr>
          <w:color w:val="000000"/>
        </w:rPr>
        <w:t xml:space="preserve"> </w:t>
      </w:r>
      <w:r w:rsidRPr="00EE30F7">
        <w:rPr>
          <w:color w:val="000000"/>
        </w:rPr>
        <w:t xml:space="preserve"> </w:t>
      </w:r>
      <w:r>
        <w:rPr>
          <w:color w:val="000000"/>
        </w:rPr>
        <w:t xml:space="preserve"> </w:t>
      </w:r>
      <w:r w:rsidRPr="00EE30F7">
        <w:rPr>
          <w:color w:val="000000"/>
        </w:rPr>
        <w:t xml:space="preserve"> начинается в  начале каждого летнего периода.  </w:t>
      </w:r>
      <w:proofErr w:type="gramStart"/>
      <w:r w:rsidRPr="00EE30F7">
        <w:rPr>
          <w:color w:val="000000"/>
        </w:rPr>
        <w:t>Помимо  традиционных</w:t>
      </w:r>
      <w:proofErr w:type="gramEnd"/>
      <w:r w:rsidRPr="00EE30F7">
        <w:rPr>
          <w:color w:val="000000"/>
        </w:rPr>
        <w:t xml:space="preserve"> занятий  здесь предусмотрена реализация программы  коллективных творческих дел, которые  способствуют  сплочению будущего классного коллектива.  </w:t>
      </w:r>
    </w:p>
    <w:p w:rsidR="00502D63" w:rsidRPr="00EE30F7" w:rsidRDefault="00502D63" w:rsidP="00502D63">
      <w:pPr>
        <w:spacing w:after="0" w:line="240" w:lineRule="auto"/>
        <w:ind w:firstLine="709"/>
        <w:jc w:val="center"/>
        <w:rPr>
          <w:rFonts w:ascii="Times New Roman" w:hAnsi="Times New Roman"/>
          <w:b/>
          <w:sz w:val="24"/>
          <w:szCs w:val="24"/>
        </w:rPr>
      </w:pPr>
      <w:r w:rsidRPr="00EE30F7">
        <w:rPr>
          <w:rFonts w:ascii="Times New Roman" w:hAnsi="Times New Roman"/>
          <w:b/>
          <w:sz w:val="24"/>
          <w:szCs w:val="24"/>
        </w:rPr>
        <w:t>Примерная циклограмма деятельности классного руководителя в течение года</w:t>
      </w:r>
    </w:p>
    <w:p w:rsidR="00502D63" w:rsidRPr="00EE30F7" w:rsidRDefault="00502D63" w:rsidP="00502D63">
      <w:pPr>
        <w:spacing w:after="0" w:line="240" w:lineRule="auto"/>
        <w:ind w:firstLine="709"/>
        <w:jc w:val="center"/>
        <w:rPr>
          <w:rFonts w:ascii="Times New Roman" w:hAnsi="Times New Roman"/>
          <w:b/>
          <w:sz w:val="24"/>
          <w:szCs w:val="24"/>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1660"/>
        <w:gridCol w:w="94"/>
        <w:gridCol w:w="95"/>
        <w:gridCol w:w="2031"/>
        <w:gridCol w:w="2285"/>
        <w:gridCol w:w="1617"/>
      </w:tblGrid>
      <w:tr w:rsidR="00502D63" w:rsidRPr="00EE30F7" w:rsidTr="00502D63">
        <w:trPr>
          <w:trHeight w:val="148"/>
        </w:trPr>
        <w:tc>
          <w:tcPr>
            <w:tcW w:w="2142" w:type="dxa"/>
          </w:tcPr>
          <w:p w:rsidR="00502D63" w:rsidRPr="00BE1461" w:rsidRDefault="00502D63" w:rsidP="00502D63">
            <w:pPr>
              <w:spacing w:after="0" w:line="240" w:lineRule="auto"/>
              <w:jc w:val="center"/>
              <w:rPr>
                <w:rFonts w:ascii="Times New Roman" w:hAnsi="Times New Roman"/>
                <w:b/>
                <w:sz w:val="22"/>
                <w:szCs w:val="22"/>
              </w:rPr>
            </w:pPr>
            <w:r w:rsidRPr="00BE1461">
              <w:rPr>
                <w:rFonts w:ascii="Times New Roman" w:hAnsi="Times New Roman"/>
                <w:b/>
                <w:sz w:val="22"/>
                <w:szCs w:val="22"/>
              </w:rPr>
              <w:t>Направление деятельности классного руководителя</w:t>
            </w:r>
          </w:p>
        </w:tc>
        <w:tc>
          <w:tcPr>
            <w:tcW w:w="1754" w:type="dxa"/>
            <w:gridSpan w:val="2"/>
          </w:tcPr>
          <w:p w:rsidR="00502D63" w:rsidRPr="00BE1461" w:rsidRDefault="00502D63" w:rsidP="00502D63">
            <w:pPr>
              <w:spacing w:after="0" w:line="240" w:lineRule="auto"/>
              <w:jc w:val="center"/>
              <w:rPr>
                <w:rFonts w:ascii="Times New Roman" w:hAnsi="Times New Roman"/>
                <w:b/>
                <w:sz w:val="22"/>
                <w:szCs w:val="22"/>
              </w:rPr>
            </w:pPr>
            <w:r w:rsidRPr="00BE1461">
              <w:rPr>
                <w:rFonts w:ascii="Times New Roman" w:hAnsi="Times New Roman"/>
                <w:b/>
                <w:sz w:val="22"/>
                <w:szCs w:val="22"/>
                <w:lang w:val="en-US"/>
              </w:rPr>
              <w:t>I</w:t>
            </w:r>
            <w:r w:rsidRPr="00BE1461">
              <w:rPr>
                <w:rFonts w:ascii="Times New Roman" w:hAnsi="Times New Roman"/>
                <w:b/>
                <w:sz w:val="22"/>
                <w:szCs w:val="22"/>
              </w:rPr>
              <w:t xml:space="preserve"> четверть</w:t>
            </w:r>
          </w:p>
        </w:tc>
        <w:tc>
          <w:tcPr>
            <w:tcW w:w="2126" w:type="dxa"/>
            <w:gridSpan w:val="2"/>
          </w:tcPr>
          <w:p w:rsidR="00502D63" w:rsidRPr="00BE1461" w:rsidRDefault="00502D63" w:rsidP="00502D63">
            <w:pPr>
              <w:spacing w:after="0" w:line="240" w:lineRule="auto"/>
              <w:jc w:val="center"/>
              <w:rPr>
                <w:rFonts w:ascii="Times New Roman" w:hAnsi="Times New Roman"/>
                <w:b/>
                <w:sz w:val="22"/>
                <w:szCs w:val="22"/>
              </w:rPr>
            </w:pPr>
            <w:r w:rsidRPr="00BE1461">
              <w:rPr>
                <w:rFonts w:ascii="Times New Roman" w:hAnsi="Times New Roman"/>
                <w:b/>
                <w:sz w:val="22"/>
                <w:szCs w:val="22"/>
                <w:lang w:val="en-US"/>
              </w:rPr>
              <w:t>II</w:t>
            </w:r>
            <w:r w:rsidRPr="00BE1461">
              <w:rPr>
                <w:rFonts w:ascii="Times New Roman" w:hAnsi="Times New Roman"/>
                <w:b/>
                <w:sz w:val="22"/>
                <w:szCs w:val="22"/>
              </w:rPr>
              <w:t xml:space="preserve"> четверть</w:t>
            </w:r>
          </w:p>
        </w:tc>
        <w:tc>
          <w:tcPr>
            <w:tcW w:w="2285" w:type="dxa"/>
          </w:tcPr>
          <w:p w:rsidR="00502D63" w:rsidRPr="00BE1461" w:rsidRDefault="00502D63" w:rsidP="00502D63">
            <w:pPr>
              <w:spacing w:after="0" w:line="240" w:lineRule="auto"/>
              <w:jc w:val="center"/>
              <w:rPr>
                <w:rFonts w:ascii="Times New Roman" w:hAnsi="Times New Roman"/>
                <w:b/>
                <w:sz w:val="22"/>
                <w:szCs w:val="22"/>
              </w:rPr>
            </w:pPr>
            <w:r w:rsidRPr="00BE1461">
              <w:rPr>
                <w:rFonts w:ascii="Times New Roman" w:hAnsi="Times New Roman"/>
                <w:b/>
                <w:sz w:val="22"/>
                <w:szCs w:val="22"/>
                <w:lang w:val="en-US"/>
              </w:rPr>
              <w:t>III</w:t>
            </w:r>
            <w:r w:rsidRPr="00BE1461">
              <w:rPr>
                <w:rFonts w:ascii="Times New Roman" w:hAnsi="Times New Roman"/>
                <w:b/>
                <w:sz w:val="22"/>
                <w:szCs w:val="22"/>
              </w:rPr>
              <w:t xml:space="preserve"> четверть</w:t>
            </w:r>
          </w:p>
        </w:tc>
        <w:tc>
          <w:tcPr>
            <w:tcW w:w="1617" w:type="dxa"/>
          </w:tcPr>
          <w:p w:rsidR="00502D63" w:rsidRPr="00BE1461" w:rsidRDefault="00502D63" w:rsidP="00502D63">
            <w:pPr>
              <w:spacing w:after="0" w:line="240" w:lineRule="auto"/>
              <w:jc w:val="center"/>
              <w:rPr>
                <w:rFonts w:ascii="Times New Roman" w:hAnsi="Times New Roman"/>
                <w:b/>
                <w:sz w:val="22"/>
                <w:szCs w:val="22"/>
              </w:rPr>
            </w:pPr>
            <w:r w:rsidRPr="00BE1461">
              <w:rPr>
                <w:rFonts w:ascii="Times New Roman" w:hAnsi="Times New Roman"/>
                <w:b/>
                <w:sz w:val="22"/>
                <w:szCs w:val="22"/>
                <w:lang w:val="en-US"/>
              </w:rPr>
              <w:t>IV</w:t>
            </w:r>
            <w:r w:rsidRPr="00BE1461">
              <w:rPr>
                <w:rFonts w:ascii="Times New Roman" w:hAnsi="Times New Roman"/>
                <w:b/>
                <w:sz w:val="22"/>
                <w:szCs w:val="22"/>
              </w:rPr>
              <w:t xml:space="preserve"> четверть</w:t>
            </w:r>
          </w:p>
        </w:tc>
      </w:tr>
      <w:tr w:rsidR="00502D63" w:rsidRPr="00EE30F7" w:rsidTr="00502D63">
        <w:trPr>
          <w:trHeight w:val="148"/>
        </w:trPr>
        <w:tc>
          <w:tcPr>
            <w:tcW w:w="2142"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Участие в общешкольных мероприятиях</w:t>
            </w:r>
          </w:p>
        </w:tc>
        <w:tc>
          <w:tcPr>
            <w:tcW w:w="1754" w:type="dxa"/>
            <w:gridSpan w:val="2"/>
          </w:tcPr>
          <w:p w:rsidR="00502D63" w:rsidRPr="00BE1461" w:rsidRDefault="00502D63" w:rsidP="00502D63">
            <w:pPr>
              <w:spacing w:after="0" w:line="240" w:lineRule="auto"/>
              <w:jc w:val="both"/>
              <w:rPr>
                <w:rFonts w:ascii="Times New Roman" w:hAnsi="Times New Roman"/>
                <w:sz w:val="22"/>
                <w:szCs w:val="22"/>
              </w:rPr>
            </w:pPr>
            <w:r w:rsidRPr="00BE1461">
              <w:rPr>
                <w:rFonts w:ascii="Times New Roman" w:hAnsi="Times New Roman"/>
                <w:sz w:val="22"/>
                <w:szCs w:val="22"/>
              </w:rPr>
              <w:t>День знаний,</w:t>
            </w:r>
          </w:p>
          <w:p w:rsidR="00502D63" w:rsidRPr="00BE1461" w:rsidRDefault="00502D63" w:rsidP="00502D63">
            <w:pPr>
              <w:spacing w:after="0" w:line="240" w:lineRule="auto"/>
              <w:jc w:val="both"/>
              <w:rPr>
                <w:rFonts w:ascii="Times New Roman" w:hAnsi="Times New Roman"/>
                <w:sz w:val="22"/>
                <w:szCs w:val="22"/>
              </w:rPr>
            </w:pPr>
            <w:r w:rsidRPr="00BE1461">
              <w:rPr>
                <w:rFonts w:ascii="Times New Roman" w:hAnsi="Times New Roman"/>
                <w:sz w:val="22"/>
                <w:szCs w:val="22"/>
              </w:rPr>
              <w:t>Участие в лицейских мероприятиях</w:t>
            </w:r>
          </w:p>
        </w:tc>
        <w:tc>
          <w:tcPr>
            <w:tcW w:w="2126" w:type="dxa"/>
            <w:gridSpan w:val="2"/>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Интеллектуальный марафон, общешкольная конференция, предметные олимпиады, уроки мужества, подготовка новогодних праздников</w:t>
            </w:r>
          </w:p>
        </w:tc>
        <w:tc>
          <w:tcPr>
            <w:tcW w:w="2285"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 xml:space="preserve">Предметные олимпиады, уроки мужества, </w:t>
            </w:r>
          </w:p>
        </w:tc>
        <w:tc>
          <w:tcPr>
            <w:tcW w:w="1617"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День здоровья, экологическая акция, Вахта памяти (9 мая)</w:t>
            </w:r>
          </w:p>
        </w:tc>
      </w:tr>
      <w:tr w:rsidR="00502D63" w:rsidRPr="00EE30F7" w:rsidTr="00502D63">
        <w:trPr>
          <w:trHeight w:val="148"/>
        </w:trPr>
        <w:tc>
          <w:tcPr>
            <w:tcW w:w="2142"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Экскурсионная деятельность</w:t>
            </w:r>
          </w:p>
        </w:tc>
        <w:tc>
          <w:tcPr>
            <w:tcW w:w="1754" w:type="dxa"/>
            <w:gridSpan w:val="2"/>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 xml:space="preserve">1 раз в месяц – проведение экскурсии по плану работы Лицея; </w:t>
            </w:r>
          </w:p>
        </w:tc>
        <w:tc>
          <w:tcPr>
            <w:tcW w:w="2126" w:type="dxa"/>
            <w:gridSpan w:val="2"/>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 xml:space="preserve">1 раз в месяц – проведение экскурсии по плану работы Лицея; новогодние </w:t>
            </w:r>
            <w:r w:rsidRPr="00BE1461">
              <w:rPr>
                <w:rFonts w:ascii="Times New Roman" w:hAnsi="Times New Roman"/>
                <w:sz w:val="22"/>
                <w:szCs w:val="22"/>
              </w:rPr>
              <w:lastRenderedPageBreak/>
              <w:t>мероприятия</w:t>
            </w:r>
          </w:p>
        </w:tc>
        <w:tc>
          <w:tcPr>
            <w:tcW w:w="2285"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lastRenderedPageBreak/>
              <w:t xml:space="preserve">1 раз в месяц – проведение экскурсии по плану работы Лицея </w:t>
            </w:r>
            <w:proofErr w:type="gramStart"/>
            <w:r w:rsidRPr="00BE1461">
              <w:rPr>
                <w:rFonts w:ascii="Times New Roman" w:hAnsi="Times New Roman"/>
                <w:sz w:val="22"/>
                <w:szCs w:val="22"/>
              </w:rPr>
              <w:t>и  по</w:t>
            </w:r>
            <w:proofErr w:type="gramEnd"/>
            <w:r w:rsidRPr="00BE1461">
              <w:rPr>
                <w:rFonts w:ascii="Times New Roman" w:hAnsi="Times New Roman"/>
                <w:sz w:val="22"/>
                <w:szCs w:val="22"/>
              </w:rPr>
              <w:t xml:space="preserve"> инициативе </w:t>
            </w:r>
            <w:r w:rsidRPr="00BE1461">
              <w:rPr>
                <w:rFonts w:ascii="Times New Roman" w:hAnsi="Times New Roman"/>
                <w:sz w:val="22"/>
                <w:szCs w:val="22"/>
              </w:rPr>
              <w:lastRenderedPageBreak/>
              <w:t>родительского совета; посещение учреждений культуры (театры, библиотеки, кинотеатры)</w:t>
            </w:r>
          </w:p>
        </w:tc>
        <w:tc>
          <w:tcPr>
            <w:tcW w:w="1617"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lastRenderedPageBreak/>
              <w:t xml:space="preserve">1 раз в месяц – проведение экскурсии по плану работы Лицея; начало </w:t>
            </w:r>
            <w:r w:rsidRPr="00BE1461">
              <w:rPr>
                <w:rFonts w:ascii="Times New Roman" w:hAnsi="Times New Roman"/>
                <w:sz w:val="22"/>
                <w:szCs w:val="22"/>
              </w:rPr>
              <w:lastRenderedPageBreak/>
              <w:t>профориентационной работы</w:t>
            </w:r>
          </w:p>
        </w:tc>
      </w:tr>
      <w:tr w:rsidR="00502D63" w:rsidRPr="00EE30F7" w:rsidTr="00502D63">
        <w:trPr>
          <w:trHeight w:val="148"/>
        </w:trPr>
        <w:tc>
          <w:tcPr>
            <w:tcW w:w="2142"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lastRenderedPageBreak/>
              <w:t xml:space="preserve">Развитие познавательной </w:t>
            </w:r>
            <w:proofErr w:type="gramStart"/>
            <w:r w:rsidRPr="00BE1461">
              <w:rPr>
                <w:rFonts w:ascii="Times New Roman" w:hAnsi="Times New Roman"/>
                <w:sz w:val="22"/>
                <w:szCs w:val="22"/>
              </w:rPr>
              <w:t>активности  обучающихся</w:t>
            </w:r>
            <w:proofErr w:type="gramEnd"/>
          </w:p>
        </w:tc>
        <w:tc>
          <w:tcPr>
            <w:tcW w:w="1754" w:type="dxa"/>
            <w:gridSpan w:val="2"/>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Проведение тематических классных часов, организация участия учеников в интеллектуальных конкурсах</w:t>
            </w:r>
          </w:p>
        </w:tc>
        <w:tc>
          <w:tcPr>
            <w:tcW w:w="2126" w:type="dxa"/>
            <w:gridSpan w:val="2"/>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Проведение тематических классных часов, в т. ч. с участием приглашенных специалистов; участие в "предметных" неделях</w:t>
            </w:r>
          </w:p>
        </w:tc>
        <w:tc>
          <w:tcPr>
            <w:tcW w:w="2285"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Проведение тематических классных часов, викторин; участие в "предметных" неделях</w:t>
            </w:r>
          </w:p>
        </w:tc>
        <w:tc>
          <w:tcPr>
            <w:tcW w:w="1617"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Проведение тематических классных часов; представление своих творческих и исследовательских работ по итогам года</w:t>
            </w:r>
          </w:p>
        </w:tc>
      </w:tr>
      <w:tr w:rsidR="00502D63" w:rsidRPr="00EE30F7" w:rsidTr="00502D63">
        <w:trPr>
          <w:trHeight w:val="148"/>
        </w:trPr>
        <w:tc>
          <w:tcPr>
            <w:tcW w:w="2142"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Профилактическая деятельность</w:t>
            </w:r>
          </w:p>
        </w:tc>
        <w:tc>
          <w:tcPr>
            <w:tcW w:w="7782" w:type="dxa"/>
            <w:gridSpan w:val="6"/>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 xml:space="preserve">Участие в разнообразных делах Лицея профилактической направленности, в т. ч. </w:t>
            </w:r>
            <w:proofErr w:type="gramStart"/>
            <w:r w:rsidRPr="00BE1461">
              <w:rPr>
                <w:rFonts w:ascii="Times New Roman" w:hAnsi="Times New Roman"/>
                <w:sz w:val="22"/>
                <w:szCs w:val="22"/>
              </w:rPr>
              <w:t>в  акции</w:t>
            </w:r>
            <w:proofErr w:type="gramEnd"/>
            <w:r w:rsidRPr="00BE1461">
              <w:rPr>
                <w:rFonts w:ascii="Times New Roman" w:hAnsi="Times New Roman"/>
                <w:sz w:val="22"/>
                <w:szCs w:val="22"/>
              </w:rPr>
              <w:t xml:space="preserve"> по профилактике использования ПАВ и курения.</w:t>
            </w:r>
          </w:p>
        </w:tc>
      </w:tr>
      <w:tr w:rsidR="00502D63" w:rsidRPr="00EE30F7" w:rsidTr="00502D63">
        <w:trPr>
          <w:trHeight w:val="148"/>
        </w:trPr>
        <w:tc>
          <w:tcPr>
            <w:tcW w:w="2142"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Гражданско-патриотическое воспитание</w:t>
            </w:r>
          </w:p>
        </w:tc>
        <w:tc>
          <w:tcPr>
            <w:tcW w:w="1660"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Организация участия детей в проведении Дня памяти жертв террора и посещении музеев; тематический классный час о Днях воинской славы России</w:t>
            </w:r>
          </w:p>
        </w:tc>
        <w:tc>
          <w:tcPr>
            <w:tcW w:w="2220" w:type="dxa"/>
            <w:gridSpan w:val="3"/>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 xml:space="preserve">Проведение уроков мужества; посещение с </w:t>
            </w:r>
            <w:proofErr w:type="gramStart"/>
            <w:r w:rsidRPr="00BE1461">
              <w:rPr>
                <w:rFonts w:ascii="Times New Roman" w:hAnsi="Times New Roman"/>
                <w:sz w:val="22"/>
                <w:szCs w:val="22"/>
              </w:rPr>
              <w:t>классом  музеев</w:t>
            </w:r>
            <w:proofErr w:type="gramEnd"/>
            <w:r w:rsidRPr="00BE1461">
              <w:rPr>
                <w:rFonts w:ascii="Times New Roman" w:hAnsi="Times New Roman"/>
                <w:sz w:val="22"/>
                <w:szCs w:val="22"/>
              </w:rPr>
              <w:t>; помощь в подготовке творческих и исследовательских работ о Великой Отечественной войне; организация участия в благотворительных акциях</w:t>
            </w:r>
          </w:p>
        </w:tc>
        <w:tc>
          <w:tcPr>
            <w:tcW w:w="2285"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 xml:space="preserve">Проведение уроков мужества; посещение с </w:t>
            </w:r>
            <w:proofErr w:type="gramStart"/>
            <w:r w:rsidRPr="00BE1461">
              <w:rPr>
                <w:rFonts w:ascii="Times New Roman" w:hAnsi="Times New Roman"/>
                <w:sz w:val="22"/>
                <w:szCs w:val="22"/>
              </w:rPr>
              <w:t>классом  музеев</w:t>
            </w:r>
            <w:proofErr w:type="gramEnd"/>
            <w:r w:rsidRPr="00BE1461">
              <w:rPr>
                <w:rFonts w:ascii="Times New Roman" w:hAnsi="Times New Roman"/>
                <w:sz w:val="22"/>
                <w:szCs w:val="22"/>
              </w:rPr>
              <w:t>; помощь в подготовке творческих и исследовательских работ о Великой Отечественной войне и к концерту для ветеранов; организация участия в  конкурсах по социальному проектированию</w:t>
            </w:r>
          </w:p>
        </w:tc>
        <w:tc>
          <w:tcPr>
            <w:tcW w:w="1617"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 xml:space="preserve">Проведение уроков мужества; организация участия в Вахте памяти и в конкурсах по социальному проектированию </w:t>
            </w:r>
          </w:p>
        </w:tc>
      </w:tr>
      <w:tr w:rsidR="00502D63" w:rsidRPr="00EE30F7" w:rsidTr="00502D63">
        <w:trPr>
          <w:trHeight w:val="148"/>
        </w:trPr>
        <w:tc>
          <w:tcPr>
            <w:tcW w:w="2142"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Развитие творческой активности обучающихся</w:t>
            </w:r>
          </w:p>
        </w:tc>
        <w:tc>
          <w:tcPr>
            <w:tcW w:w="1660"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Привлечение обучающихся к работе в системе дополнительного образования Лицея; организация работы с одаренными и творческими детьми.</w:t>
            </w:r>
          </w:p>
        </w:tc>
        <w:tc>
          <w:tcPr>
            <w:tcW w:w="2220" w:type="dxa"/>
            <w:gridSpan w:val="3"/>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 xml:space="preserve">Привлечение учащихся к решению творческих задач: </w:t>
            </w:r>
            <w:proofErr w:type="spellStart"/>
            <w:r w:rsidRPr="00BE1461">
              <w:rPr>
                <w:rFonts w:ascii="Times New Roman" w:hAnsi="Times New Roman"/>
                <w:sz w:val="22"/>
                <w:szCs w:val="22"/>
              </w:rPr>
              <w:t>надпердметные</w:t>
            </w:r>
            <w:proofErr w:type="spellEnd"/>
            <w:r w:rsidRPr="00BE1461">
              <w:rPr>
                <w:rFonts w:ascii="Times New Roman" w:hAnsi="Times New Roman"/>
                <w:sz w:val="22"/>
                <w:szCs w:val="22"/>
              </w:rPr>
              <w:t xml:space="preserve"> программы Лицея.</w:t>
            </w:r>
          </w:p>
        </w:tc>
        <w:tc>
          <w:tcPr>
            <w:tcW w:w="2285"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 xml:space="preserve">Привлечение учащихся к решению творческих задач через участие в </w:t>
            </w:r>
            <w:proofErr w:type="spellStart"/>
            <w:r w:rsidRPr="00BE1461">
              <w:rPr>
                <w:rFonts w:ascii="Times New Roman" w:hAnsi="Times New Roman"/>
                <w:sz w:val="22"/>
                <w:szCs w:val="22"/>
              </w:rPr>
              <w:t>надпредметных</w:t>
            </w:r>
            <w:proofErr w:type="spellEnd"/>
            <w:r w:rsidRPr="00BE1461">
              <w:rPr>
                <w:rFonts w:ascii="Times New Roman" w:hAnsi="Times New Roman"/>
                <w:sz w:val="22"/>
                <w:szCs w:val="22"/>
              </w:rPr>
              <w:t xml:space="preserve"> программах Лицея.</w:t>
            </w:r>
          </w:p>
        </w:tc>
        <w:tc>
          <w:tcPr>
            <w:tcW w:w="1617"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Привлечение учащихся к решению творческих задач</w:t>
            </w:r>
          </w:p>
        </w:tc>
      </w:tr>
      <w:tr w:rsidR="00502D63" w:rsidRPr="00EE30F7" w:rsidTr="00502D63">
        <w:trPr>
          <w:trHeight w:val="148"/>
        </w:trPr>
        <w:tc>
          <w:tcPr>
            <w:tcW w:w="2142"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Развитие самоуправления в классе</w:t>
            </w:r>
          </w:p>
        </w:tc>
        <w:tc>
          <w:tcPr>
            <w:tcW w:w="1660"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 xml:space="preserve">Проведение выборов актива класса и делегирование представителей класса в Совет обучающихся Лицея; определение </w:t>
            </w:r>
            <w:r w:rsidRPr="00BE1461">
              <w:rPr>
                <w:rFonts w:ascii="Times New Roman" w:hAnsi="Times New Roman"/>
                <w:sz w:val="22"/>
                <w:szCs w:val="22"/>
              </w:rPr>
              <w:lastRenderedPageBreak/>
              <w:t>круга обязанностей и полномочий представителей самоуправления</w:t>
            </w:r>
          </w:p>
        </w:tc>
        <w:tc>
          <w:tcPr>
            <w:tcW w:w="2220" w:type="dxa"/>
            <w:gridSpan w:val="3"/>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lastRenderedPageBreak/>
              <w:t xml:space="preserve">Организация работы органа самоуправления класса (контроль посещаемости, поддержание формы одежды, график дежурств и дежурства по кабинету); рассмотрение </w:t>
            </w:r>
            <w:r w:rsidRPr="00BE1461">
              <w:rPr>
                <w:rFonts w:ascii="Times New Roman" w:hAnsi="Times New Roman"/>
                <w:sz w:val="22"/>
                <w:szCs w:val="22"/>
              </w:rPr>
              <w:lastRenderedPageBreak/>
              <w:t xml:space="preserve">предложений по улучшению жизни класса и участию в школьном самоуправлении; оформление класса к Новому году </w:t>
            </w:r>
          </w:p>
        </w:tc>
        <w:tc>
          <w:tcPr>
            <w:tcW w:w="2285"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lastRenderedPageBreak/>
              <w:t xml:space="preserve">Обеспечение работы органа самоуправления класса, в т. ч. дежурства по Лицею и по реализации предложений учащихся о проведении мероприятий в классе; участие в </w:t>
            </w:r>
            <w:r w:rsidRPr="00BE1461">
              <w:rPr>
                <w:rFonts w:ascii="Times New Roman" w:hAnsi="Times New Roman"/>
                <w:sz w:val="22"/>
                <w:szCs w:val="22"/>
              </w:rPr>
              <w:lastRenderedPageBreak/>
              <w:t>организации и проведении акций по профилактике правонарушений среди учащихся.</w:t>
            </w:r>
          </w:p>
        </w:tc>
        <w:tc>
          <w:tcPr>
            <w:tcW w:w="1617"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lastRenderedPageBreak/>
              <w:t xml:space="preserve">Обеспечение работы органа самоуправления класса, в т. ч. по реализации предложений учащихся по улучшению жизни коллектива, а </w:t>
            </w:r>
            <w:r w:rsidRPr="00BE1461">
              <w:rPr>
                <w:rFonts w:ascii="Times New Roman" w:hAnsi="Times New Roman"/>
                <w:sz w:val="22"/>
                <w:szCs w:val="22"/>
              </w:rPr>
              <w:lastRenderedPageBreak/>
              <w:t>также участие в работе лицейского самоуправления и в Дне знании; отчетные мероприятия классного самоуправления по итогам года</w:t>
            </w:r>
          </w:p>
        </w:tc>
      </w:tr>
      <w:tr w:rsidR="00502D63" w:rsidRPr="00EE30F7" w:rsidTr="00502D63">
        <w:trPr>
          <w:trHeight w:val="148"/>
        </w:trPr>
        <w:tc>
          <w:tcPr>
            <w:tcW w:w="2142"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lastRenderedPageBreak/>
              <w:t xml:space="preserve">Реализация </w:t>
            </w:r>
            <w:proofErr w:type="spellStart"/>
            <w:r w:rsidRPr="00BE1461">
              <w:rPr>
                <w:rFonts w:ascii="Times New Roman" w:hAnsi="Times New Roman"/>
                <w:sz w:val="22"/>
                <w:szCs w:val="22"/>
              </w:rPr>
              <w:t>здоровьесберегающих</w:t>
            </w:r>
            <w:proofErr w:type="spellEnd"/>
            <w:r w:rsidRPr="00BE1461">
              <w:rPr>
                <w:rFonts w:ascii="Times New Roman" w:hAnsi="Times New Roman"/>
                <w:sz w:val="22"/>
                <w:szCs w:val="22"/>
              </w:rPr>
              <w:t xml:space="preserve"> технологий в обучении и воспитании</w:t>
            </w:r>
          </w:p>
        </w:tc>
        <w:tc>
          <w:tcPr>
            <w:tcW w:w="1660"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 xml:space="preserve">Обеспечение участия класса в Туристическом слете, взаимодействие с соответствующими службами Лицея по плану работы </w:t>
            </w:r>
          </w:p>
        </w:tc>
        <w:tc>
          <w:tcPr>
            <w:tcW w:w="2220" w:type="dxa"/>
            <w:gridSpan w:val="3"/>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 xml:space="preserve">Обеспечение участия учеников в работе Лицея, в спортивных соревнованиях и проведении диспансеризации; взаимодействие с соответствующими службами </w:t>
            </w:r>
            <w:proofErr w:type="gramStart"/>
            <w:r w:rsidRPr="00BE1461">
              <w:rPr>
                <w:rFonts w:ascii="Times New Roman" w:hAnsi="Times New Roman"/>
                <w:sz w:val="22"/>
                <w:szCs w:val="22"/>
              </w:rPr>
              <w:t>Лицея  по</w:t>
            </w:r>
            <w:proofErr w:type="gramEnd"/>
            <w:r w:rsidRPr="00BE1461">
              <w:rPr>
                <w:rFonts w:ascii="Times New Roman" w:hAnsi="Times New Roman"/>
                <w:sz w:val="22"/>
                <w:szCs w:val="22"/>
              </w:rPr>
              <w:t xml:space="preserve"> плану работы </w:t>
            </w:r>
          </w:p>
        </w:tc>
        <w:tc>
          <w:tcPr>
            <w:tcW w:w="2285"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 xml:space="preserve">Обеспечение участия учеников в спортивной спартакиаде; взаимодействие с соответствующими </w:t>
            </w:r>
            <w:proofErr w:type="gramStart"/>
            <w:r w:rsidRPr="00BE1461">
              <w:rPr>
                <w:rFonts w:ascii="Times New Roman" w:hAnsi="Times New Roman"/>
                <w:sz w:val="22"/>
                <w:szCs w:val="22"/>
              </w:rPr>
              <w:t>службами  Лицея</w:t>
            </w:r>
            <w:proofErr w:type="gramEnd"/>
            <w:r w:rsidRPr="00BE1461">
              <w:rPr>
                <w:rFonts w:ascii="Times New Roman" w:hAnsi="Times New Roman"/>
                <w:sz w:val="22"/>
                <w:szCs w:val="22"/>
              </w:rPr>
              <w:t xml:space="preserve">  по плану работы </w:t>
            </w:r>
          </w:p>
        </w:tc>
        <w:tc>
          <w:tcPr>
            <w:tcW w:w="1617"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 xml:space="preserve">Обеспечение участия в проведении Дня здоровья, экологической акции, в спортивных соревнованиях и спартакиадах; взаимодействие с соответствующими службами Лицея по плану работы </w:t>
            </w:r>
          </w:p>
        </w:tc>
      </w:tr>
      <w:tr w:rsidR="00502D63" w:rsidRPr="00EE30F7" w:rsidTr="00502D63">
        <w:trPr>
          <w:trHeight w:val="529"/>
        </w:trPr>
        <w:tc>
          <w:tcPr>
            <w:tcW w:w="2142"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Психолого-педагогическое сопровождение обучающихся</w:t>
            </w:r>
          </w:p>
        </w:tc>
        <w:tc>
          <w:tcPr>
            <w:tcW w:w="1660"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Обеспечение проведения диагностических мероприятий психолого-педагогической службой</w:t>
            </w:r>
          </w:p>
        </w:tc>
        <w:tc>
          <w:tcPr>
            <w:tcW w:w="2220" w:type="dxa"/>
            <w:gridSpan w:val="3"/>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Участие в психолого-педагогическом консилиуме, по итогам первого полугодия, составлении договора педагогов-психологов с классом об организации и проведении</w:t>
            </w:r>
            <w:r w:rsidRPr="00BE1461" w:rsidDel="00697119">
              <w:rPr>
                <w:rFonts w:ascii="Times New Roman" w:hAnsi="Times New Roman"/>
                <w:sz w:val="22"/>
                <w:szCs w:val="22"/>
              </w:rPr>
              <w:t xml:space="preserve"> </w:t>
            </w:r>
            <w:r w:rsidRPr="00BE1461">
              <w:rPr>
                <w:rFonts w:ascii="Times New Roman" w:hAnsi="Times New Roman"/>
                <w:sz w:val="22"/>
                <w:szCs w:val="22"/>
              </w:rPr>
              <w:t xml:space="preserve">акции </w:t>
            </w:r>
            <w:proofErr w:type="spellStart"/>
            <w:r w:rsidRPr="00BE1461">
              <w:rPr>
                <w:rFonts w:ascii="Times New Roman" w:hAnsi="Times New Roman"/>
                <w:sz w:val="22"/>
                <w:szCs w:val="22"/>
              </w:rPr>
              <w:t>здоровьесбережения</w:t>
            </w:r>
            <w:proofErr w:type="spellEnd"/>
            <w:r w:rsidRPr="00BE1461">
              <w:rPr>
                <w:rFonts w:ascii="Times New Roman" w:hAnsi="Times New Roman"/>
                <w:sz w:val="22"/>
                <w:szCs w:val="22"/>
              </w:rPr>
              <w:t>.</w:t>
            </w:r>
          </w:p>
        </w:tc>
        <w:tc>
          <w:tcPr>
            <w:tcW w:w="2285"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Проведение диагностических мероприятий психолого-педагогической службы</w:t>
            </w:r>
          </w:p>
        </w:tc>
        <w:tc>
          <w:tcPr>
            <w:tcW w:w="1617"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Участие в психолого-педагогическом консилиуме по итогам работы класса за год.</w:t>
            </w:r>
          </w:p>
        </w:tc>
      </w:tr>
      <w:tr w:rsidR="00502D63" w:rsidRPr="00EE30F7" w:rsidTr="00502D63">
        <w:trPr>
          <w:trHeight w:val="984"/>
        </w:trPr>
        <w:tc>
          <w:tcPr>
            <w:tcW w:w="2142"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Работа с учителями-предметниками</w:t>
            </w:r>
          </w:p>
        </w:tc>
        <w:tc>
          <w:tcPr>
            <w:tcW w:w="7782" w:type="dxa"/>
            <w:gridSpan w:val="6"/>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Консультации по итогам учебной деятельности; составление планов привлечения учащихся к проектно-исследовательской работе и участию в предметных олимпиадах; кураторство классным руководителем групп обучающихся класса при подготовке проекта (сроки сдачи, профилактика конфликтных ситуаций внутри коллектива); профилактика учебной неуспеваемости; выполнение рекомендаций учителей-предметников по проведению классных мероприятий (посещение музеев, спектаклей, тематика классных часов на предметных неделях)</w:t>
            </w:r>
          </w:p>
        </w:tc>
      </w:tr>
      <w:tr w:rsidR="00502D63" w:rsidRPr="00EE30F7" w:rsidTr="00502D63">
        <w:trPr>
          <w:trHeight w:val="569"/>
        </w:trPr>
        <w:tc>
          <w:tcPr>
            <w:tcW w:w="2142"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Взаимодействие с родительской общественностью</w:t>
            </w:r>
          </w:p>
        </w:tc>
        <w:tc>
          <w:tcPr>
            <w:tcW w:w="1849" w:type="dxa"/>
            <w:gridSpan w:val="3"/>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t xml:space="preserve">Проведение выборов и заслушивание отчетов родительского </w:t>
            </w:r>
            <w:proofErr w:type="gramStart"/>
            <w:r w:rsidRPr="00BE1461">
              <w:rPr>
                <w:rFonts w:ascii="Times New Roman" w:hAnsi="Times New Roman"/>
                <w:sz w:val="22"/>
                <w:szCs w:val="22"/>
              </w:rPr>
              <w:lastRenderedPageBreak/>
              <w:t>совета  класса</w:t>
            </w:r>
            <w:proofErr w:type="gramEnd"/>
            <w:r w:rsidRPr="00BE1461">
              <w:rPr>
                <w:rFonts w:ascii="Times New Roman" w:hAnsi="Times New Roman"/>
                <w:sz w:val="22"/>
                <w:szCs w:val="22"/>
              </w:rPr>
              <w:t>; проведение родительского собрания; привлечение родителей к участию в массовых мероприятиях и к организации спортивных и культурных мероприятий класса.</w:t>
            </w:r>
          </w:p>
        </w:tc>
        <w:tc>
          <w:tcPr>
            <w:tcW w:w="2031"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lastRenderedPageBreak/>
              <w:t xml:space="preserve">Проведение родительского собрания; привлечение родителей к </w:t>
            </w:r>
            <w:r w:rsidRPr="00BE1461">
              <w:rPr>
                <w:rFonts w:ascii="Times New Roman" w:hAnsi="Times New Roman"/>
                <w:sz w:val="22"/>
                <w:szCs w:val="22"/>
              </w:rPr>
              <w:lastRenderedPageBreak/>
              <w:t xml:space="preserve">участию в массовых мероприятиях; участие в проведении Дня открытых дверей в Лицее; организация лекции для родителей в рамках </w:t>
            </w:r>
            <w:proofErr w:type="gramStart"/>
            <w:r w:rsidRPr="00BE1461">
              <w:rPr>
                <w:rFonts w:ascii="Times New Roman" w:hAnsi="Times New Roman"/>
                <w:sz w:val="22"/>
                <w:szCs w:val="22"/>
              </w:rPr>
              <w:t>акции  по</w:t>
            </w:r>
            <w:proofErr w:type="gramEnd"/>
            <w:r w:rsidRPr="00BE1461">
              <w:rPr>
                <w:rFonts w:ascii="Times New Roman" w:hAnsi="Times New Roman"/>
                <w:sz w:val="22"/>
                <w:szCs w:val="22"/>
              </w:rPr>
              <w:t xml:space="preserve"> сохранению и укреплению здоровья.</w:t>
            </w:r>
          </w:p>
        </w:tc>
        <w:tc>
          <w:tcPr>
            <w:tcW w:w="2285"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lastRenderedPageBreak/>
              <w:t xml:space="preserve">Проведение родительского собрания; привлечение родителей к участию </w:t>
            </w:r>
            <w:r w:rsidRPr="00BE1461">
              <w:rPr>
                <w:rFonts w:ascii="Times New Roman" w:hAnsi="Times New Roman"/>
                <w:sz w:val="22"/>
                <w:szCs w:val="22"/>
              </w:rPr>
              <w:lastRenderedPageBreak/>
              <w:t xml:space="preserve">в массовых мероприятиях </w:t>
            </w:r>
            <w:proofErr w:type="gramStart"/>
            <w:r w:rsidRPr="00BE1461">
              <w:rPr>
                <w:rFonts w:ascii="Times New Roman" w:hAnsi="Times New Roman"/>
                <w:sz w:val="22"/>
                <w:szCs w:val="22"/>
              </w:rPr>
              <w:t>и  проведению</w:t>
            </w:r>
            <w:proofErr w:type="gramEnd"/>
            <w:r w:rsidRPr="00BE1461">
              <w:rPr>
                <w:rFonts w:ascii="Times New Roman" w:hAnsi="Times New Roman"/>
                <w:sz w:val="22"/>
                <w:szCs w:val="22"/>
              </w:rPr>
              <w:t xml:space="preserve"> классных часов, посещению лекции для родителей, консультаций педагогов-психологов  Лицея</w:t>
            </w:r>
          </w:p>
        </w:tc>
        <w:tc>
          <w:tcPr>
            <w:tcW w:w="1617" w:type="dxa"/>
          </w:tcPr>
          <w:p w:rsidR="00502D63" w:rsidRPr="00BE1461" w:rsidRDefault="00502D63" w:rsidP="00502D63">
            <w:pPr>
              <w:spacing w:after="0" w:line="240" w:lineRule="auto"/>
              <w:rPr>
                <w:rFonts w:ascii="Times New Roman" w:hAnsi="Times New Roman"/>
                <w:sz w:val="22"/>
                <w:szCs w:val="22"/>
              </w:rPr>
            </w:pPr>
            <w:r w:rsidRPr="00BE1461">
              <w:rPr>
                <w:rFonts w:ascii="Times New Roman" w:hAnsi="Times New Roman"/>
                <w:sz w:val="22"/>
                <w:szCs w:val="22"/>
              </w:rPr>
              <w:lastRenderedPageBreak/>
              <w:t xml:space="preserve">Проведение родительского собрания; привлечение родителей к </w:t>
            </w:r>
            <w:r w:rsidRPr="00BE1461">
              <w:rPr>
                <w:rFonts w:ascii="Times New Roman" w:hAnsi="Times New Roman"/>
                <w:sz w:val="22"/>
                <w:szCs w:val="22"/>
              </w:rPr>
              <w:lastRenderedPageBreak/>
              <w:t>участию в массовых мероприятиях и к проведению мероприятий в День здоровья; приглашение родителей консультации педагогов-психологов Лицея</w:t>
            </w:r>
          </w:p>
        </w:tc>
      </w:tr>
    </w:tbl>
    <w:p w:rsidR="00502D63" w:rsidRPr="00EE30F7" w:rsidRDefault="00502D63" w:rsidP="00502D63">
      <w:pPr>
        <w:pStyle w:val="a4"/>
        <w:spacing w:line="360" w:lineRule="auto"/>
        <w:ind w:left="0"/>
        <w:jc w:val="both"/>
        <w:rPr>
          <w:color w:val="000000"/>
        </w:rPr>
      </w:pPr>
    </w:p>
    <w:p w:rsidR="00502D63" w:rsidRPr="00EE30F7" w:rsidRDefault="00502D63" w:rsidP="00502D63">
      <w:pPr>
        <w:pStyle w:val="a4"/>
        <w:spacing w:line="360" w:lineRule="auto"/>
        <w:ind w:left="0" w:firstLine="567"/>
        <w:jc w:val="both"/>
        <w:rPr>
          <w:color w:val="000000"/>
        </w:rPr>
      </w:pPr>
      <w:proofErr w:type="gramStart"/>
      <w:r w:rsidRPr="00214722">
        <w:rPr>
          <w:b/>
          <w:color w:val="000000"/>
        </w:rPr>
        <w:t>Структура  творческой</w:t>
      </w:r>
      <w:proofErr w:type="gramEnd"/>
      <w:r w:rsidRPr="00214722">
        <w:rPr>
          <w:b/>
          <w:color w:val="000000"/>
        </w:rPr>
        <w:t xml:space="preserve"> среды</w:t>
      </w:r>
      <w:r w:rsidRPr="00EE30F7">
        <w:rPr>
          <w:color w:val="000000"/>
        </w:rPr>
        <w:t xml:space="preserve"> МОБУ ФТЛ им. </w:t>
      </w:r>
      <w:proofErr w:type="gramStart"/>
      <w:r w:rsidRPr="00EE30F7">
        <w:rPr>
          <w:color w:val="000000"/>
        </w:rPr>
        <w:t>В.П.Ларионова  составлена</w:t>
      </w:r>
      <w:proofErr w:type="gramEnd"/>
      <w:r w:rsidRPr="00EE30F7">
        <w:rPr>
          <w:color w:val="000000"/>
        </w:rPr>
        <w:t xml:space="preserve"> из блоков:</w:t>
      </w:r>
    </w:p>
    <w:p w:rsidR="00502D63" w:rsidRPr="00EE30F7" w:rsidRDefault="00502D63" w:rsidP="00502D63">
      <w:pPr>
        <w:pStyle w:val="a4"/>
        <w:spacing w:line="360" w:lineRule="auto"/>
        <w:ind w:left="0"/>
        <w:jc w:val="both"/>
        <w:rPr>
          <w:color w:val="000000"/>
        </w:rPr>
      </w:pPr>
      <w:r w:rsidRPr="00EE30F7">
        <w:rPr>
          <w:color w:val="000000"/>
        </w:rPr>
        <w:t xml:space="preserve">- Блок </w:t>
      </w:r>
      <w:proofErr w:type="gramStart"/>
      <w:r w:rsidRPr="00EE30F7">
        <w:rPr>
          <w:color w:val="000000"/>
        </w:rPr>
        <w:t>дополнительного  образования</w:t>
      </w:r>
      <w:proofErr w:type="gramEnd"/>
      <w:r w:rsidRPr="00EE30F7">
        <w:rPr>
          <w:color w:val="000000"/>
        </w:rPr>
        <w:t xml:space="preserve"> через организацию секций, кружков, клубов для обучающихся основной и старшей школы;</w:t>
      </w:r>
    </w:p>
    <w:p w:rsidR="00502D63" w:rsidRPr="00EE30F7" w:rsidRDefault="00502D63" w:rsidP="00502D63">
      <w:pPr>
        <w:pStyle w:val="a4"/>
        <w:spacing w:line="360" w:lineRule="auto"/>
        <w:ind w:left="0"/>
        <w:jc w:val="both"/>
        <w:rPr>
          <w:color w:val="000000"/>
        </w:rPr>
      </w:pPr>
      <w:r w:rsidRPr="00EE30F7">
        <w:rPr>
          <w:color w:val="000000"/>
        </w:rPr>
        <w:t xml:space="preserve">- Блок </w:t>
      </w:r>
      <w:proofErr w:type="spellStart"/>
      <w:r w:rsidRPr="00EE30F7">
        <w:rPr>
          <w:color w:val="000000"/>
        </w:rPr>
        <w:t>надпредметных</w:t>
      </w:r>
      <w:proofErr w:type="spellEnd"/>
      <w:r w:rsidRPr="00EE30F7">
        <w:rPr>
          <w:color w:val="000000"/>
        </w:rPr>
        <w:t xml:space="preserve"> программ </w:t>
      </w:r>
      <w:proofErr w:type="gramStart"/>
      <w:r w:rsidRPr="00EE30F7">
        <w:rPr>
          <w:color w:val="000000"/>
        </w:rPr>
        <w:t>через  проектную</w:t>
      </w:r>
      <w:proofErr w:type="gramEnd"/>
      <w:r w:rsidRPr="00EE30F7">
        <w:rPr>
          <w:color w:val="000000"/>
        </w:rPr>
        <w:t xml:space="preserve"> деятельность, клуб «Дебаты», социальные проекты, «Журнал ФТЛ», «Лицейское самоуправление», клуб «Моя будущая профессия», «Языковая практика». По желанию и инициативе </w:t>
      </w:r>
      <w:proofErr w:type="gramStart"/>
      <w:r w:rsidRPr="00EE30F7">
        <w:rPr>
          <w:color w:val="000000"/>
        </w:rPr>
        <w:t>обучающихся  в</w:t>
      </w:r>
      <w:proofErr w:type="gramEnd"/>
      <w:r w:rsidRPr="00EE30F7">
        <w:rPr>
          <w:color w:val="000000"/>
        </w:rPr>
        <w:t xml:space="preserve"> последние годы  создан клуб интеллектуального развития и «Выездная школа».</w:t>
      </w:r>
    </w:p>
    <w:p w:rsidR="00502D63" w:rsidRPr="00EE30F7" w:rsidRDefault="00502D63" w:rsidP="00502D63">
      <w:pPr>
        <w:pStyle w:val="a4"/>
        <w:spacing w:line="360" w:lineRule="auto"/>
        <w:ind w:left="0"/>
        <w:jc w:val="both"/>
        <w:rPr>
          <w:color w:val="000000"/>
        </w:rPr>
      </w:pPr>
      <w:r w:rsidRPr="00EE30F7">
        <w:rPr>
          <w:color w:val="000000"/>
        </w:rPr>
        <w:t xml:space="preserve">- Блок лицейских общих мероприятий, </w:t>
      </w:r>
      <w:proofErr w:type="gramStart"/>
      <w:r w:rsidRPr="00EE30F7">
        <w:rPr>
          <w:color w:val="000000"/>
        </w:rPr>
        <w:t>посвященных  разным</w:t>
      </w:r>
      <w:proofErr w:type="gramEnd"/>
      <w:r w:rsidRPr="00EE30F7">
        <w:rPr>
          <w:color w:val="000000"/>
        </w:rPr>
        <w:t xml:space="preserve"> событиям и традициям;</w:t>
      </w:r>
    </w:p>
    <w:p w:rsidR="00502D63" w:rsidRPr="00EE30F7" w:rsidRDefault="00502D63" w:rsidP="00502D63">
      <w:pPr>
        <w:pStyle w:val="a4"/>
        <w:spacing w:line="360" w:lineRule="auto"/>
        <w:ind w:left="0"/>
        <w:jc w:val="both"/>
        <w:rPr>
          <w:color w:val="000000"/>
        </w:rPr>
      </w:pPr>
      <w:r w:rsidRPr="00EE30F7">
        <w:rPr>
          <w:color w:val="000000"/>
        </w:rPr>
        <w:t>- Блок по профилактике правонарушений и безнадзорности среди несовершеннолетних;</w:t>
      </w:r>
    </w:p>
    <w:p w:rsidR="00502D63" w:rsidRPr="00EE30F7" w:rsidRDefault="00502D63" w:rsidP="00502D63">
      <w:pPr>
        <w:pStyle w:val="a4"/>
        <w:spacing w:line="360" w:lineRule="auto"/>
        <w:ind w:left="0"/>
        <w:jc w:val="both"/>
        <w:rPr>
          <w:color w:val="000000"/>
        </w:rPr>
      </w:pPr>
      <w:r w:rsidRPr="00EE30F7">
        <w:rPr>
          <w:color w:val="000000"/>
        </w:rPr>
        <w:t xml:space="preserve">- Блок деятельности </w:t>
      </w:r>
      <w:proofErr w:type="gramStart"/>
      <w:r w:rsidRPr="00EE30F7">
        <w:rPr>
          <w:color w:val="000000"/>
        </w:rPr>
        <w:t>Лицея  в</w:t>
      </w:r>
      <w:proofErr w:type="gramEnd"/>
      <w:r w:rsidRPr="00EE30F7">
        <w:rPr>
          <w:color w:val="000000"/>
        </w:rPr>
        <w:t xml:space="preserve"> форме сетевого взаимодействия  с представителями  разных отраслей образования,   науки, здравоохранения, промышленности, спорта, культуры и т.д.</w:t>
      </w:r>
    </w:p>
    <w:p w:rsidR="00DC0929" w:rsidRPr="00EE30F7" w:rsidRDefault="00DC0929" w:rsidP="00DC0929">
      <w:pPr>
        <w:spacing w:after="0" w:line="360" w:lineRule="auto"/>
        <w:ind w:firstLine="567"/>
        <w:jc w:val="both"/>
        <w:rPr>
          <w:rFonts w:ascii="Times New Roman" w:hAnsi="Times New Roman"/>
          <w:sz w:val="24"/>
          <w:szCs w:val="24"/>
        </w:rPr>
      </w:pPr>
      <w:r>
        <w:rPr>
          <w:rFonts w:ascii="Times New Roman" w:hAnsi="Times New Roman"/>
          <w:b/>
          <w:sz w:val="24"/>
          <w:szCs w:val="24"/>
        </w:rPr>
        <w:t xml:space="preserve">1. </w:t>
      </w:r>
      <w:r w:rsidRPr="00EE30F7">
        <w:rPr>
          <w:rFonts w:ascii="Times New Roman" w:hAnsi="Times New Roman"/>
          <w:b/>
          <w:sz w:val="24"/>
          <w:szCs w:val="24"/>
        </w:rPr>
        <w:t xml:space="preserve">Отдел   </w:t>
      </w:r>
      <w:proofErr w:type="gramStart"/>
      <w:r w:rsidRPr="00EE30F7">
        <w:rPr>
          <w:rFonts w:ascii="Times New Roman" w:hAnsi="Times New Roman"/>
          <w:b/>
          <w:sz w:val="24"/>
          <w:szCs w:val="24"/>
        </w:rPr>
        <w:t>дополнительного  образования</w:t>
      </w:r>
      <w:proofErr w:type="gramEnd"/>
      <w:r w:rsidRPr="00EE30F7">
        <w:rPr>
          <w:rFonts w:ascii="Times New Roman" w:hAnsi="Times New Roman"/>
          <w:b/>
          <w:sz w:val="24"/>
          <w:szCs w:val="24"/>
        </w:rPr>
        <w:t xml:space="preserve">, воспитательный отдел, ресурсный информационно-образовательный отдел МОБУ ФТЛ им. </w:t>
      </w:r>
      <w:proofErr w:type="gramStart"/>
      <w:r w:rsidRPr="00EE30F7">
        <w:rPr>
          <w:rFonts w:ascii="Times New Roman" w:hAnsi="Times New Roman"/>
          <w:b/>
          <w:sz w:val="24"/>
          <w:szCs w:val="24"/>
        </w:rPr>
        <w:t xml:space="preserve">В.П.Ларионова </w:t>
      </w:r>
      <w:r w:rsidRPr="00EE30F7">
        <w:rPr>
          <w:rFonts w:ascii="Times New Roman" w:hAnsi="Times New Roman"/>
          <w:sz w:val="24"/>
          <w:szCs w:val="24"/>
        </w:rPr>
        <w:t xml:space="preserve"> реализуют</w:t>
      </w:r>
      <w:proofErr w:type="gramEnd"/>
      <w:r w:rsidRPr="00EE30F7">
        <w:rPr>
          <w:rFonts w:ascii="Times New Roman" w:hAnsi="Times New Roman"/>
          <w:sz w:val="24"/>
          <w:szCs w:val="24"/>
        </w:rPr>
        <w:t xml:space="preserve">  задачи, воспитания, социализации и  дополнительного образования обучающихся по  дополнительным  общеобразовательным программам различной направленности:  художественной, технической, естественнонаучной, физкультурно-спортивной, культурологической,  военно-патриотической,  туристско-краеведческой направленности.</w:t>
      </w:r>
    </w:p>
    <w:p w:rsidR="00DC0929" w:rsidRPr="00EE30F7" w:rsidRDefault="00DC0929" w:rsidP="00DC0929">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Форма организации занятий разнообразна: индивидуальные, групповые, объединения. Допускается </w:t>
      </w:r>
      <w:proofErr w:type="gramStart"/>
      <w:r w:rsidRPr="00EE30F7">
        <w:rPr>
          <w:rFonts w:ascii="Times New Roman" w:hAnsi="Times New Roman"/>
          <w:sz w:val="24"/>
          <w:szCs w:val="24"/>
        </w:rPr>
        <w:t>сочетание  различных</w:t>
      </w:r>
      <w:proofErr w:type="gramEnd"/>
      <w:r w:rsidRPr="00EE30F7">
        <w:rPr>
          <w:rFonts w:ascii="Times New Roman" w:hAnsi="Times New Roman"/>
          <w:sz w:val="24"/>
          <w:szCs w:val="24"/>
        </w:rPr>
        <w:t xml:space="preserve"> форм.</w:t>
      </w:r>
    </w:p>
    <w:p w:rsidR="00DC0929" w:rsidRPr="00EE30F7" w:rsidRDefault="00DC0929" w:rsidP="00DC0929">
      <w:pPr>
        <w:shd w:val="clear" w:color="auto" w:fill="FFFFFF"/>
        <w:tabs>
          <w:tab w:val="left" w:pos="916"/>
          <w:tab w:val="left" w:pos="1832"/>
          <w:tab w:val="left" w:pos="2748"/>
          <w:tab w:val="left" w:pos="3664"/>
          <w:tab w:val="left" w:pos="4580"/>
          <w:tab w:val="left" w:pos="5496"/>
          <w:tab w:val="left" w:pos="6412"/>
          <w:tab w:val="left" w:pos="9356"/>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olor w:val="000000"/>
          <w:sz w:val="24"/>
          <w:szCs w:val="24"/>
        </w:rPr>
      </w:pPr>
      <w:r w:rsidRPr="00EE30F7">
        <w:rPr>
          <w:rFonts w:ascii="Times New Roman" w:hAnsi="Times New Roman"/>
          <w:color w:val="000000"/>
          <w:sz w:val="24"/>
          <w:szCs w:val="24"/>
        </w:rPr>
        <w:t xml:space="preserve">Для    </w:t>
      </w:r>
      <w:proofErr w:type="gramStart"/>
      <w:r w:rsidRPr="00EE30F7">
        <w:rPr>
          <w:rFonts w:ascii="Times New Roman" w:hAnsi="Times New Roman"/>
          <w:color w:val="000000"/>
          <w:sz w:val="24"/>
          <w:szCs w:val="24"/>
        </w:rPr>
        <w:t>создания  наиболее</w:t>
      </w:r>
      <w:proofErr w:type="gramEnd"/>
      <w:r w:rsidRPr="00EE30F7">
        <w:rPr>
          <w:rFonts w:ascii="Times New Roman" w:hAnsi="Times New Roman"/>
          <w:color w:val="000000"/>
          <w:sz w:val="24"/>
          <w:szCs w:val="24"/>
        </w:rPr>
        <w:t xml:space="preserve"> благоприятного режима воспитательной работы   обучающихся   учитываются   пожелания   обучающихся, родителей  (законных  представителей)  несовершеннолетних      обучающихся и возрастные особенности обучающихся.</w:t>
      </w:r>
    </w:p>
    <w:p w:rsidR="00DC0929" w:rsidRPr="00EE30F7" w:rsidRDefault="00DC0929" w:rsidP="00DC0929">
      <w:pPr>
        <w:shd w:val="clear" w:color="auto" w:fill="FFFFFF"/>
        <w:tabs>
          <w:tab w:val="left" w:pos="916"/>
          <w:tab w:val="left" w:pos="1832"/>
          <w:tab w:val="left" w:pos="2748"/>
          <w:tab w:val="left" w:pos="3664"/>
          <w:tab w:val="left" w:pos="4580"/>
          <w:tab w:val="left" w:pos="5496"/>
          <w:tab w:val="left" w:pos="6412"/>
          <w:tab w:val="left" w:pos="9356"/>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olor w:val="000000"/>
          <w:sz w:val="24"/>
          <w:szCs w:val="24"/>
        </w:rPr>
      </w:pPr>
      <w:r w:rsidRPr="00EE30F7">
        <w:rPr>
          <w:rFonts w:ascii="Times New Roman" w:hAnsi="Times New Roman"/>
          <w:color w:val="000000"/>
          <w:sz w:val="24"/>
          <w:szCs w:val="24"/>
        </w:rPr>
        <w:t xml:space="preserve">При  реализации  дополнительных  общеобразовательных   программ предусмотрена  организация  массовых  </w:t>
      </w:r>
      <w:proofErr w:type="spellStart"/>
      <w:r w:rsidRPr="00EE30F7">
        <w:rPr>
          <w:rFonts w:ascii="Times New Roman" w:hAnsi="Times New Roman"/>
          <w:color w:val="000000"/>
          <w:sz w:val="24"/>
          <w:szCs w:val="24"/>
        </w:rPr>
        <w:t>общелицейских</w:t>
      </w:r>
      <w:proofErr w:type="spellEnd"/>
      <w:r w:rsidRPr="00EE30F7">
        <w:rPr>
          <w:rFonts w:ascii="Times New Roman" w:hAnsi="Times New Roman"/>
          <w:color w:val="000000"/>
          <w:sz w:val="24"/>
          <w:szCs w:val="24"/>
        </w:rPr>
        <w:t xml:space="preserve">  мероприятий,  в условиях  для  совместного  труда  и  </w:t>
      </w:r>
      <w:r w:rsidRPr="00EE30F7">
        <w:rPr>
          <w:rFonts w:ascii="Times New Roman" w:hAnsi="Times New Roman"/>
          <w:color w:val="000000"/>
          <w:sz w:val="24"/>
          <w:szCs w:val="24"/>
        </w:rPr>
        <w:lastRenderedPageBreak/>
        <w:t xml:space="preserve">(или)  отдыха  учащихся,   родителей (законных представителей): «День Матери»,  «Уроки гражданственности», туристические слеты и экспедиции, экскурсии, фестивали  в рамках общегородских и республиканских мероприятий, конкурсы, соревнования, в т.ч. спортивные. </w:t>
      </w:r>
    </w:p>
    <w:p w:rsidR="00DC0929" w:rsidRPr="00EE30F7" w:rsidRDefault="00DC0929" w:rsidP="00DC0929">
      <w:pPr>
        <w:shd w:val="clear" w:color="auto" w:fill="FFFFFF"/>
        <w:tabs>
          <w:tab w:val="left" w:pos="916"/>
          <w:tab w:val="left" w:pos="1832"/>
          <w:tab w:val="left" w:pos="2748"/>
          <w:tab w:val="left" w:pos="3664"/>
          <w:tab w:val="left" w:pos="4580"/>
          <w:tab w:val="left" w:pos="5496"/>
          <w:tab w:val="left" w:pos="6412"/>
          <w:tab w:val="left" w:pos="9356"/>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olor w:val="000000"/>
          <w:sz w:val="24"/>
          <w:szCs w:val="24"/>
        </w:rPr>
      </w:pPr>
      <w:proofErr w:type="gramStart"/>
      <w:r w:rsidRPr="00EE30F7">
        <w:rPr>
          <w:rFonts w:ascii="Times New Roman" w:hAnsi="Times New Roman"/>
          <w:color w:val="000000"/>
          <w:sz w:val="24"/>
          <w:szCs w:val="24"/>
        </w:rPr>
        <w:t>Инфраструктура  МОБУ</w:t>
      </w:r>
      <w:proofErr w:type="gramEnd"/>
      <w:r w:rsidRPr="00EE30F7">
        <w:rPr>
          <w:rFonts w:ascii="Times New Roman" w:hAnsi="Times New Roman"/>
          <w:color w:val="000000"/>
          <w:sz w:val="24"/>
          <w:szCs w:val="24"/>
        </w:rPr>
        <w:t xml:space="preserve"> ФТЛ им. </w:t>
      </w:r>
      <w:proofErr w:type="gramStart"/>
      <w:r w:rsidRPr="00EE30F7">
        <w:rPr>
          <w:rFonts w:ascii="Times New Roman" w:hAnsi="Times New Roman"/>
          <w:color w:val="000000"/>
          <w:sz w:val="24"/>
          <w:szCs w:val="24"/>
        </w:rPr>
        <w:t>В.П.Ларионова  позволяет</w:t>
      </w:r>
      <w:proofErr w:type="gramEnd"/>
      <w:r w:rsidRPr="00EE30F7">
        <w:rPr>
          <w:rFonts w:ascii="Times New Roman" w:hAnsi="Times New Roman"/>
          <w:color w:val="000000"/>
          <w:sz w:val="24"/>
          <w:szCs w:val="24"/>
        </w:rPr>
        <w:t xml:space="preserve"> организовывать и проводить  занятий  в соответствии с разработанной Концепцией воспитания и социализации  обучающихся. Для этого </w:t>
      </w:r>
      <w:proofErr w:type="gramStart"/>
      <w:r w:rsidRPr="00EE30F7">
        <w:rPr>
          <w:rFonts w:ascii="Times New Roman" w:hAnsi="Times New Roman"/>
          <w:color w:val="000000"/>
          <w:sz w:val="24"/>
          <w:szCs w:val="24"/>
        </w:rPr>
        <w:t>используются  все</w:t>
      </w:r>
      <w:proofErr w:type="gramEnd"/>
      <w:r w:rsidRPr="00EE30F7">
        <w:rPr>
          <w:rFonts w:ascii="Times New Roman" w:hAnsi="Times New Roman"/>
          <w:color w:val="000000"/>
          <w:sz w:val="24"/>
          <w:szCs w:val="24"/>
        </w:rPr>
        <w:t xml:space="preserve"> помещения  Лицея, в том числе  помещение  столовой, которое является  единственным  местом  для организации  массовых </w:t>
      </w:r>
      <w:proofErr w:type="spellStart"/>
      <w:r w:rsidRPr="00EE30F7">
        <w:rPr>
          <w:rFonts w:ascii="Times New Roman" w:hAnsi="Times New Roman"/>
          <w:color w:val="000000"/>
          <w:sz w:val="24"/>
          <w:szCs w:val="24"/>
        </w:rPr>
        <w:t>общелицейских</w:t>
      </w:r>
      <w:proofErr w:type="spellEnd"/>
      <w:r w:rsidRPr="00EE30F7">
        <w:rPr>
          <w:rFonts w:ascii="Times New Roman" w:hAnsi="Times New Roman"/>
          <w:color w:val="000000"/>
          <w:sz w:val="24"/>
          <w:szCs w:val="24"/>
        </w:rPr>
        <w:t xml:space="preserve">  мероприятий в зимний период.</w:t>
      </w:r>
    </w:p>
    <w:p w:rsidR="00DC0929" w:rsidRPr="00EE30F7" w:rsidRDefault="00DC0929" w:rsidP="00DC0929">
      <w:pPr>
        <w:shd w:val="clear" w:color="auto" w:fill="FFFFFF"/>
        <w:tabs>
          <w:tab w:val="left" w:pos="916"/>
          <w:tab w:val="left" w:pos="1832"/>
          <w:tab w:val="left" w:pos="2748"/>
          <w:tab w:val="left" w:pos="3664"/>
          <w:tab w:val="left" w:pos="4580"/>
          <w:tab w:val="left" w:pos="5496"/>
          <w:tab w:val="left" w:pos="6412"/>
          <w:tab w:val="left" w:pos="9356"/>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EE30F7">
        <w:rPr>
          <w:rFonts w:ascii="Times New Roman" w:hAnsi="Times New Roman"/>
          <w:color w:val="000000"/>
          <w:sz w:val="24"/>
          <w:szCs w:val="24"/>
        </w:rPr>
        <w:t xml:space="preserve">В условиях </w:t>
      </w:r>
      <w:proofErr w:type="gramStart"/>
      <w:r w:rsidRPr="00EE30F7">
        <w:rPr>
          <w:rFonts w:ascii="Times New Roman" w:hAnsi="Times New Roman"/>
          <w:color w:val="000000"/>
          <w:sz w:val="24"/>
          <w:szCs w:val="24"/>
        </w:rPr>
        <w:t>отсутствия  спортивного</w:t>
      </w:r>
      <w:proofErr w:type="gramEnd"/>
      <w:r w:rsidRPr="00EE30F7">
        <w:rPr>
          <w:rFonts w:ascii="Times New Roman" w:hAnsi="Times New Roman"/>
          <w:color w:val="000000"/>
          <w:sz w:val="24"/>
          <w:szCs w:val="24"/>
        </w:rPr>
        <w:t xml:space="preserve"> зала, актового зала МОБУ ФТЛ им. В.П.</w:t>
      </w:r>
      <w:r>
        <w:rPr>
          <w:rFonts w:ascii="Times New Roman" w:hAnsi="Times New Roman"/>
          <w:color w:val="000000"/>
          <w:sz w:val="24"/>
          <w:szCs w:val="24"/>
        </w:rPr>
        <w:t xml:space="preserve"> </w:t>
      </w:r>
      <w:r w:rsidRPr="00EE30F7">
        <w:rPr>
          <w:rFonts w:ascii="Times New Roman" w:hAnsi="Times New Roman"/>
          <w:color w:val="000000"/>
          <w:sz w:val="24"/>
          <w:szCs w:val="24"/>
        </w:rPr>
        <w:t>Ларионова  использует условия сетевого взаимодействия  с учреждениями культуры и спорта  городского округа «город Якутск».</w:t>
      </w:r>
    </w:p>
    <w:p w:rsidR="00502D63" w:rsidRPr="00214722" w:rsidRDefault="00502D63" w:rsidP="00502D63">
      <w:pPr>
        <w:spacing w:after="0" w:line="360" w:lineRule="auto"/>
        <w:ind w:firstLine="426"/>
        <w:jc w:val="both"/>
        <w:rPr>
          <w:rFonts w:ascii="Times New Roman" w:hAnsi="Times New Roman"/>
          <w:b/>
          <w:sz w:val="24"/>
          <w:szCs w:val="24"/>
        </w:rPr>
      </w:pPr>
      <w:r w:rsidRPr="00214722">
        <w:rPr>
          <w:rFonts w:ascii="Times New Roman" w:hAnsi="Times New Roman"/>
          <w:b/>
          <w:sz w:val="24"/>
          <w:szCs w:val="24"/>
        </w:rPr>
        <w:t xml:space="preserve">2. Социально-психологические </w:t>
      </w:r>
      <w:proofErr w:type="gramStart"/>
      <w:r w:rsidRPr="00214722">
        <w:rPr>
          <w:rFonts w:ascii="Times New Roman" w:hAnsi="Times New Roman"/>
          <w:b/>
          <w:sz w:val="24"/>
          <w:szCs w:val="24"/>
        </w:rPr>
        <w:t>условия  для</w:t>
      </w:r>
      <w:proofErr w:type="gramEnd"/>
      <w:r w:rsidRPr="00214722">
        <w:rPr>
          <w:rFonts w:ascii="Times New Roman" w:hAnsi="Times New Roman"/>
          <w:b/>
          <w:sz w:val="24"/>
          <w:szCs w:val="24"/>
        </w:rPr>
        <w:t xml:space="preserve"> решения ребенком образовательных, социальных, психологических задач.</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Направления:</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1. индивидуальные </w:t>
      </w:r>
      <w:proofErr w:type="spellStart"/>
      <w:r w:rsidRPr="00EE30F7">
        <w:rPr>
          <w:rFonts w:ascii="Times New Roman" w:hAnsi="Times New Roman"/>
          <w:sz w:val="24"/>
          <w:szCs w:val="24"/>
        </w:rPr>
        <w:t>психокоррекционные</w:t>
      </w:r>
      <w:proofErr w:type="spellEnd"/>
      <w:r w:rsidRPr="00EE30F7">
        <w:rPr>
          <w:rFonts w:ascii="Times New Roman" w:hAnsi="Times New Roman"/>
          <w:sz w:val="24"/>
          <w:szCs w:val="24"/>
        </w:rPr>
        <w:t xml:space="preserve"> занятия и консультирование;</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2. групповые практические занятия (психологические практикумы, тренинги);</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3. психологическое просвещение (лектории, семинары, семинары-практикумы); </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4. профилактические мероприятия (акции, </w:t>
      </w:r>
      <w:proofErr w:type="spellStart"/>
      <w:r w:rsidRPr="00EE30F7">
        <w:rPr>
          <w:rFonts w:ascii="Times New Roman" w:hAnsi="Times New Roman"/>
          <w:sz w:val="24"/>
          <w:szCs w:val="24"/>
        </w:rPr>
        <w:t>флеш</w:t>
      </w:r>
      <w:proofErr w:type="spellEnd"/>
      <w:r w:rsidRPr="00EE30F7">
        <w:rPr>
          <w:rFonts w:ascii="Times New Roman" w:hAnsi="Times New Roman"/>
          <w:sz w:val="24"/>
          <w:szCs w:val="24"/>
        </w:rPr>
        <w:t xml:space="preserve">-мобы); </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5. психологическое диагностика.</w:t>
      </w:r>
    </w:p>
    <w:p w:rsidR="00502D63" w:rsidRPr="00EE30F7" w:rsidRDefault="00502D63" w:rsidP="00296086">
      <w:pPr>
        <w:numPr>
          <w:ilvl w:val="0"/>
          <w:numId w:val="45"/>
        </w:numPr>
        <w:spacing w:after="0" w:line="360" w:lineRule="auto"/>
        <w:jc w:val="both"/>
        <w:rPr>
          <w:rFonts w:ascii="Times New Roman" w:hAnsi="Times New Roman"/>
          <w:sz w:val="24"/>
          <w:szCs w:val="24"/>
        </w:rPr>
      </w:pPr>
      <w:r w:rsidRPr="00EE30F7">
        <w:rPr>
          <w:rFonts w:ascii="Times New Roman" w:hAnsi="Times New Roman"/>
          <w:sz w:val="24"/>
          <w:szCs w:val="24"/>
        </w:rPr>
        <w:t xml:space="preserve">Консультативная работа планируется по запросу родителей (законных представителей), </w:t>
      </w:r>
      <w:proofErr w:type="gramStart"/>
      <w:r w:rsidRPr="00EE30F7">
        <w:rPr>
          <w:rFonts w:ascii="Times New Roman" w:hAnsi="Times New Roman"/>
          <w:sz w:val="24"/>
          <w:szCs w:val="24"/>
        </w:rPr>
        <w:t>обучающихся,  педагогов</w:t>
      </w:r>
      <w:proofErr w:type="gramEnd"/>
      <w:r w:rsidRPr="00EE30F7">
        <w:rPr>
          <w:rFonts w:ascii="Times New Roman" w:hAnsi="Times New Roman"/>
          <w:sz w:val="24"/>
          <w:szCs w:val="24"/>
        </w:rPr>
        <w:t xml:space="preserve">. Примерно, количество </w:t>
      </w:r>
      <w:proofErr w:type="gramStart"/>
      <w:r w:rsidRPr="00EE30F7">
        <w:rPr>
          <w:rFonts w:ascii="Times New Roman" w:hAnsi="Times New Roman"/>
          <w:sz w:val="24"/>
          <w:szCs w:val="24"/>
        </w:rPr>
        <w:t>охваченных  индивидуальной</w:t>
      </w:r>
      <w:proofErr w:type="gramEnd"/>
      <w:r w:rsidRPr="00EE30F7">
        <w:rPr>
          <w:rFonts w:ascii="Times New Roman" w:hAnsi="Times New Roman"/>
          <w:sz w:val="24"/>
          <w:szCs w:val="24"/>
        </w:rPr>
        <w:t xml:space="preserve">  работой составляет  32 человека в учебный год. </w:t>
      </w:r>
      <w:proofErr w:type="spellStart"/>
      <w:r w:rsidRPr="00EE30F7">
        <w:rPr>
          <w:rFonts w:ascii="Times New Roman" w:hAnsi="Times New Roman"/>
          <w:sz w:val="24"/>
          <w:szCs w:val="24"/>
        </w:rPr>
        <w:t>Психокоррекционные</w:t>
      </w:r>
      <w:proofErr w:type="spellEnd"/>
      <w:r w:rsidRPr="00EE30F7">
        <w:rPr>
          <w:rFonts w:ascii="Times New Roman" w:hAnsi="Times New Roman"/>
          <w:sz w:val="24"/>
          <w:szCs w:val="24"/>
        </w:rPr>
        <w:t xml:space="preserve"> </w:t>
      </w:r>
      <w:proofErr w:type="gramStart"/>
      <w:r w:rsidRPr="00EE30F7">
        <w:rPr>
          <w:rFonts w:ascii="Times New Roman" w:hAnsi="Times New Roman"/>
          <w:sz w:val="24"/>
          <w:szCs w:val="24"/>
        </w:rPr>
        <w:t>занятия  направлены</w:t>
      </w:r>
      <w:proofErr w:type="gramEnd"/>
      <w:r w:rsidRPr="00EE30F7">
        <w:rPr>
          <w:rFonts w:ascii="Times New Roman" w:hAnsi="Times New Roman"/>
          <w:sz w:val="24"/>
          <w:szCs w:val="24"/>
        </w:rPr>
        <w:t xml:space="preserve">  на активацию внутренних ресурсов, повышение учебной мотивации, развитие коммуникативных качеств и др. </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В период адаптации к новым условиям обучения в 5-х классах проводится исследование диагностики адаптации обучающихся при переходе в среднее звено: актуальное эмоциональное состояние обучающихся, мотивация учения, отношение к школьным предметам, учителям, классному руководителю, родителям. Популярной </w:t>
      </w:r>
      <w:proofErr w:type="gramStart"/>
      <w:r w:rsidRPr="00EE30F7">
        <w:rPr>
          <w:rFonts w:ascii="Times New Roman" w:hAnsi="Times New Roman"/>
          <w:sz w:val="24"/>
          <w:szCs w:val="24"/>
        </w:rPr>
        <w:t>является  проективная</w:t>
      </w:r>
      <w:proofErr w:type="gramEnd"/>
      <w:r w:rsidRPr="00EE30F7">
        <w:rPr>
          <w:rFonts w:ascii="Times New Roman" w:hAnsi="Times New Roman"/>
          <w:sz w:val="24"/>
          <w:szCs w:val="24"/>
        </w:rPr>
        <w:t xml:space="preserve"> методика «Письмо родителю», лекторий для родителей на тему «Адаптация пятиклассников», групповые психологические практикумы для успешной адаптации, на сплочение классного коллектива (всего  по 3 занятия).</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По результатам диагностики классным руководителям </w:t>
      </w:r>
      <w:proofErr w:type="gramStart"/>
      <w:r w:rsidRPr="00EE30F7">
        <w:rPr>
          <w:rFonts w:ascii="Times New Roman" w:hAnsi="Times New Roman"/>
          <w:sz w:val="24"/>
          <w:szCs w:val="24"/>
        </w:rPr>
        <w:t>выдаются  рекомендации</w:t>
      </w:r>
      <w:proofErr w:type="gramEnd"/>
      <w:r w:rsidRPr="00EE30F7">
        <w:rPr>
          <w:rFonts w:ascii="Times New Roman" w:hAnsi="Times New Roman"/>
          <w:sz w:val="24"/>
          <w:szCs w:val="24"/>
        </w:rPr>
        <w:t xml:space="preserve"> по работе как с отдельными обучающимися, так и целыми классами.  С </w:t>
      </w:r>
      <w:proofErr w:type="gramStart"/>
      <w:r w:rsidRPr="00EE30F7">
        <w:rPr>
          <w:rFonts w:ascii="Times New Roman" w:hAnsi="Times New Roman"/>
          <w:sz w:val="24"/>
          <w:szCs w:val="24"/>
        </w:rPr>
        <w:t>целью  выявления</w:t>
      </w:r>
      <w:proofErr w:type="gramEnd"/>
      <w:r w:rsidRPr="00EE30F7">
        <w:rPr>
          <w:rFonts w:ascii="Times New Roman" w:hAnsi="Times New Roman"/>
          <w:sz w:val="24"/>
          <w:szCs w:val="24"/>
        </w:rPr>
        <w:t xml:space="preserve"> одарённых и талантливых детей практикуется  исследование по выявлению ведущего типа </w:t>
      </w:r>
      <w:r w:rsidRPr="00EE30F7">
        <w:rPr>
          <w:rFonts w:ascii="Times New Roman" w:hAnsi="Times New Roman"/>
          <w:sz w:val="24"/>
          <w:szCs w:val="24"/>
        </w:rPr>
        <w:lastRenderedPageBreak/>
        <w:t xml:space="preserve">модальности обучающихся, по результатам которых родителям и классному руководителю выдаются  рекомендации как эффективно поддержать  ребенка в учебе и внешкольной деятельности.    </w:t>
      </w:r>
    </w:p>
    <w:p w:rsidR="00502D63" w:rsidRPr="00EE30F7" w:rsidRDefault="00502D63" w:rsidP="00502D63">
      <w:pPr>
        <w:spacing w:after="0" w:line="360" w:lineRule="auto"/>
        <w:jc w:val="both"/>
        <w:rPr>
          <w:rFonts w:ascii="Times New Roman" w:hAnsi="Times New Roman"/>
          <w:sz w:val="24"/>
          <w:szCs w:val="24"/>
        </w:rPr>
      </w:pPr>
      <w:r w:rsidRPr="00EE30F7">
        <w:rPr>
          <w:rFonts w:ascii="Times New Roman" w:hAnsi="Times New Roman"/>
          <w:sz w:val="24"/>
          <w:szCs w:val="24"/>
        </w:rPr>
        <w:t xml:space="preserve"> В период  возрастных и психологических изменений   в подростковом возрасте  для обучающихся 6, 7-х, 8-х  классов  проводится  проективное исследование актуального эмоционального состояния, детско-родительских отношений, ведущего типа модальности с проведением  семинар-практикумов  для родителей на тему «Как помочь подростку в период изменений?», «Эффективные способы воспитания» Важным направлением  работы педагога-психолога и классного руководителя   в этот  период  для  6, 7-х являются групповые занятия по развитию коммуникативных качеств, направленные на  сплочение классного коллектива,  на профилактику  правонарушений,  употребления ПАВ, формированию ЗОЖ,  профилактика </w:t>
      </w:r>
      <w:proofErr w:type="spellStart"/>
      <w:r w:rsidRPr="00EE30F7">
        <w:rPr>
          <w:rFonts w:ascii="Times New Roman" w:hAnsi="Times New Roman"/>
          <w:sz w:val="24"/>
          <w:szCs w:val="24"/>
        </w:rPr>
        <w:t>аутоагрессивного</w:t>
      </w:r>
      <w:proofErr w:type="spellEnd"/>
      <w:r w:rsidRPr="00EE30F7">
        <w:rPr>
          <w:rFonts w:ascii="Times New Roman" w:hAnsi="Times New Roman"/>
          <w:sz w:val="24"/>
          <w:szCs w:val="24"/>
        </w:rPr>
        <w:t xml:space="preserve"> поведения детей и подростков.</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 С целью ранней </w:t>
      </w:r>
      <w:proofErr w:type="gramStart"/>
      <w:r w:rsidRPr="00EE30F7">
        <w:rPr>
          <w:rFonts w:ascii="Times New Roman" w:hAnsi="Times New Roman"/>
          <w:sz w:val="24"/>
          <w:szCs w:val="24"/>
        </w:rPr>
        <w:t>профориентации  обучающихся</w:t>
      </w:r>
      <w:proofErr w:type="gramEnd"/>
      <w:r w:rsidRPr="00EE30F7">
        <w:rPr>
          <w:rFonts w:ascii="Times New Roman" w:hAnsi="Times New Roman"/>
          <w:sz w:val="24"/>
          <w:szCs w:val="24"/>
        </w:rPr>
        <w:t xml:space="preserve">  в 8-х, 9-х  классах на основе  методики «Определение профессионального личностного типа»  традиционно организуются  психологические практикумы по профориентации с организацией  экскурсий  на производство.</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В рамках совместного проекта Управления образования Окружной </w:t>
      </w:r>
      <w:proofErr w:type="gramStart"/>
      <w:r w:rsidRPr="00EE30F7">
        <w:rPr>
          <w:rFonts w:ascii="Times New Roman" w:hAnsi="Times New Roman"/>
          <w:sz w:val="24"/>
          <w:szCs w:val="24"/>
        </w:rPr>
        <w:t>администрации  города</w:t>
      </w:r>
      <w:proofErr w:type="gramEnd"/>
      <w:r w:rsidRPr="00EE30F7">
        <w:rPr>
          <w:rFonts w:ascii="Times New Roman" w:hAnsi="Times New Roman"/>
          <w:sz w:val="24"/>
          <w:szCs w:val="24"/>
        </w:rPr>
        <w:t xml:space="preserve">  Якутска  и ГКУ РС(Я) «Центр занятости» «Профессиональное будущее молодежи г. Якутска» организовано анкетирование «Выбор профессии» среди обучающихся 9-11 классов. Результаты исследования доступны ее </w:t>
      </w:r>
      <w:proofErr w:type="gramStart"/>
      <w:r w:rsidRPr="00EE30F7">
        <w:rPr>
          <w:rFonts w:ascii="Times New Roman" w:hAnsi="Times New Roman"/>
          <w:sz w:val="24"/>
          <w:szCs w:val="24"/>
        </w:rPr>
        <w:t>участникам  на</w:t>
      </w:r>
      <w:proofErr w:type="gramEnd"/>
      <w:r w:rsidRPr="00EE30F7">
        <w:rPr>
          <w:rFonts w:ascii="Times New Roman" w:hAnsi="Times New Roman"/>
          <w:sz w:val="24"/>
          <w:szCs w:val="24"/>
        </w:rPr>
        <w:t xml:space="preserve"> сайте </w:t>
      </w:r>
      <w:hyperlink r:id="rId60" w:history="1">
        <w:r w:rsidRPr="00EE30F7">
          <w:rPr>
            <w:rStyle w:val="ad"/>
            <w:rFonts w:ascii="Times New Roman" w:hAnsi="Times New Roman"/>
            <w:sz w:val="24"/>
            <w:szCs w:val="24"/>
          </w:rPr>
          <w:t>http://anketa.bbgroup.pro</w:t>
        </w:r>
      </w:hyperlink>
      <w:r w:rsidRPr="00EE30F7">
        <w:rPr>
          <w:rFonts w:ascii="Times New Roman" w:hAnsi="Times New Roman"/>
          <w:sz w:val="24"/>
          <w:szCs w:val="24"/>
        </w:rPr>
        <w:t xml:space="preserve">. </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Особое место в работе психолого-педагогической службы занимает </w:t>
      </w:r>
      <w:proofErr w:type="gramStart"/>
      <w:r w:rsidRPr="00EE30F7">
        <w:rPr>
          <w:rFonts w:ascii="Times New Roman" w:hAnsi="Times New Roman"/>
          <w:sz w:val="24"/>
          <w:szCs w:val="24"/>
        </w:rPr>
        <w:t>ранняя  работа</w:t>
      </w:r>
      <w:proofErr w:type="gramEnd"/>
      <w:r w:rsidRPr="00EE30F7">
        <w:rPr>
          <w:rFonts w:ascii="Times New Roman" w:hAnsi="Times New Roman"/>
          <w:sz w:val="24"/>
          <w:szCs w:val="24"/>
        </w:rPr>
        <w:t xml:space="preserve"> по  психологической  подготовки  к государственной итоговой аттестации выпускников 9-х и  10-х, 11-х классов. </w:t>
      </w:r>
      <w:proofErr w:type="gramStart"/>
      <w:r w:rsidRPr="00EE30F7">
        <w:rPr>
          <w:rFonts w:ascii="Times New Roman" w:hAnsi="Times New Roman"/>
          <w:sz w:val="24"/>
          <w:szCs w:val="24"/>
        </w:rPr>
        <w:t>Подобные  занятия</w:t>
      </w:r>
      <w:proofErr w:type="gramEnd"/>
      <w:r w:rsidRPr="00EE30F7">
        <w:rPr>
          <w:rFonts w:ascii="Times New Roman" w:hAnsi="Times New Roman"/>
          <w:sz w:val="24"/>
          <w:szCs w:val="24"/>
        </w:rPr>
        <w:t xml:space="preserve"> направлены на развитие навыков саморегуляции эмоционального состояния, развитие высших психических функций (внимание, память), активацию внутренних ресурсов и пр. В ходе занятий, обучающиеся имеют </w:t>
      </w:r>
      <w:proofErr w:type="gramStart"/>
      <w:r w:rsidRPr="00EE30F7">
        <w:rPr>
          <w:rFonts w:ascii="Times New Roman" w:hAnsi="Times New Roman"/>
          <w:sz w:val="24"/>
          <w:szCs w:val="24"/>
        </w:rPr>
        <w:t>возможность  самодиагностики</w:t>
      </w:r>
      <w:proofErr w:type="gramEnd"/>
      <w:r w:rsidRPr="00EE30F7">
        <w:rPr>
          <w:rFonts w:ascii="Times New Roman" w:hAnsi="Times New Roman"/>
          <w:sz w:val="24"/>
          <w:szCs w:val="24"/>
        </w:rPr>
        <w:t xml:space="preserve">  актуального эмоционального состояния, стрессоустойчивости.  Обязательным </w:t>
      </w:r>
      <w:proofErr w:type="gramStart"/>
      <w:r w:rsidRPr="00EE30F7">
        <w:rPr>
          <w:rFonts w:ascii="Times New Roman" w:hAnsi="Times New Roman"/>
          <w:sz w:val="24"/>
          <w:szCs w:val="24"/>
        </w:rPr>
        <w:t>требованием  в</w:t>
      </w:r>
      <w:proofErr w:type="gramEnd"/>
      <w:r w:rsidRPr="00EE30F7">
        <w:rPr>
          <w:rFonts w:ascii="Times New Roman" w:hAnsi="Times New Roman"/>
          <w:sz w:val="24"/>
          <w:szCs w:val="24"/>
        </w:rPr>
        <w:t xml:space="preserve"> этой работе является совместная деятельность  с родителями (законными представителями). </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Методическое сопровождение педагогов </w:t>
      </w:r>
      <w:proofErr w:type="gramStart"/>
      <w:r w:rsidRPr="00EE30F7">
        <w:rPr>
          <w:rFonts w:ascii="Times New Roman" w:hAnsi="Times New Roman"/>
          <w:sz w:val="24"/>
          <w:szCs w:val="24"/>
        </w:rPr>
        <w:t>осуществляется  как</w:t>
      </w:r>
      <w:proofErr w:type="gramEnd"/>
      <w:r w:rsidRPr="00EE30F7">
        <w:rPr>
          <w:rFonts w:ascii="Times New Roman" w:hAnsi="Times New Roman"/>
          <w:sz w:val="24"/>
          <w:szCs w:val="24"/>
        </w:rPr>
        <w:t xml:space="preserve"> индивидуальными консультациями, так и участием педагогов-психологов на педагогических советах, консилиумах. Ежегодно </w:t>
      </w:r>
      <w:proofErr w:type="gramStart"/>
      <w:r w:rsidRPr="00EE30F7">
        <w:rPr>
          <w:rFonts w:ascii="Times New Roman" w:hAnsi="Times New Roman"/>
          <w:sz w:val="24"/>
          <w:szCs w:val="24"/>
        </w:rPr>
        <w:t>в  начале</w:t>
      </w:r>
      <w:proofErr w:type="gramEnd"/>
      <w:r w:rsidRPr="00EE30F7">
        <w:rPr>
          <w:rFonts w:ascii="Times New Roman" w:hAnsi="Times New Roman"/>
          <w:sz w:val="24"/>
          <w:szCs w:val="24"/>
        </w:rPr>
        <w:t xml:space="preserve"> учебного года проводятся  исследования  педагогов с целью выявления ожиданий от работы психологической службы и предпочитаемой формы работы.  Важными </w:t>
      </w:r>
      <w:proofErr w:type="gramStart"/>
      <w:r w:rsidRPr="00EE30F7">
        <w:rPr>
          <w:rFonts w:ascii="Times New Roman" w:hAnsi="Times New Roman"/>
          <w:sz w:val="24"/>
          <w:szCs w:val="24"/>
        </w:rPr>
        <w:t>темами  исследований</w:t>
      </w:r>
      <w:proofErr w:type="gramEnd"/>
      <w:r w:rsidRPr="00EE30F7">
        <w:rPr>
          <w:rFonts w:ascii="Times New Roman" w:hAnsi="Times New Roman"/>
          <w:sz w:val="24"/>
          <w:szCs w:val="24"/>
        </w:rPr>
        <w:t xml:space="preserve">  являются: «Адаптация пятиклассников», «Эффективное взаимодействие с обучающимися», «Профориентационная работа в образовательном </w:t>
      </w:r>
      <w:r w:rsidRPr="00EE30F7">
        <w:rPr>
          <w:rFonts w:ascii="Times New Roman" w:hAnsi="Times New Roman"/>
          <w:sz w:val="24"/>
          <w:szCs w:val="24"/>
        </w:rPr>
        <w:lastRenderedPageBreak/>
        <w:t xml:space="preserve">учреждении». Для методического объединения классных руководителей важным остаются   практические </w:t>
      </w:r>
      <w:proofErr w:type="gramStart"/>
      <w:r w:rsidRPr="00EE30F7">
        <w:rPr>
          <w:rFonts w:ascii="Times New Roman" w:hAnsi="Times New Roman"/>
          <w:sz w:val="24"/>
          <w:szCs w:val="24"/>
        </w:rPr>
        <w:t>семинары  на</w:t>
      </w:r>
      <w:proofErr w:type="gramEnd"/>
      <w:r w:rsidRPr="00EE30F7">
        <w:rPr>
          <w:rFonts w:ascii="Times New Roman" w:hAnsi="Times New Roman"/>
          <w:sz w:val="24"/>
          <w:szCs w:val="24"/>
        </w:rPr>
        <w:t xml:space="preserve"> тему «Основы позитивного взаимодействия с детьми и подростками, как профилактика </w:t>
      </w:r>
      <w:proofErr w:type="spellStart"/>
      <w:r w:rsidRPr="00EE30F7">
        <w:rPr>
          <w:rFonts w:ascii="Times New Roman" w:hAnsi="Times New Roman"/>
          <w:sz w:val="24"/>
          <w:szCs w:val="24"/>
        </w:rPr>
        <w:t>аутоагрессивного</w:t>
      </w:r>
      <w:proofErr w:type="spellEnd"/>
      <w:r w:rsidRPr="00EE30F7">
        <w:rPr>
          <w:rFonts w:ascii="Times New Roman" w:hAnsi="Times New Roman"/>
          <w:sz w:val="24"/>
          <w:szCs w:val="24"/>
        </w:rPr>
        <w:t xml:space="preserve"> поведения», релаксационное занятие с целью профилактики эмоционального выгорания.  </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Изучение особенностей обучающихся,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w:t>
      </w:r>
      <w:r w:rsidRPr="00EE30F7">
        <w:rPr>
          <w:rFonts w:ascii="Times New Roman" w:hAnsi="Times New Roman"/>
          <w:sz w:val="24"/>
          <w:szCs w:val="24"/>
        </w:rPr>
        <w:br/>
        <w:t xml:space="preserve">Направления диагностики: </w:t>
      </w:r>
    </w:p>
    <w:p w:rsidR="00502D63" w:rsidRPr="00EE30F7" w:rsidRDefault="00502D63" w:rsidP="00502D63">
      <w:pPr>
        <w:spacing w:after="0" w:line="240" w:lineRule="auto"/>
        <w:jc w:val="both"/>
        <w:rPr>
          <w:rFonts w:ascii="Times New Roman" w:hAnsi="Times New Roman"/>
          <w:sz w:val="24"/>
          <w:szCs w:val="24"/>
        </w:rPr>
      </w:pPr>
      <w:r w:rsidRPr="00EE30F7">
        <w:rPr>
          <w:rFonts w:ascii="Times New Roman" w:hAnsi="Times New Roman"/>
          <w:b/>
          <w:sz w:val="24"/>
          <w:szCs w:val="24"/>
        </w:rPr>
        <w:t>1.</w:t>
      </w:r>
      <w:r w:rsidRPr="00EE30F7">
        <w:rPr>
          <w:rFonts w:ascii="Times New Roman" w:hAnsi="Times New Roman"/>
          <w:sz w:val="24"/>
          <w:szCs w:val="24"/>
        </w:rPr>
        <w:t xml:space="preserve"> </w:t>
      </w:r>
      <w:r w:rsidRPr="00EE30F7">
        <w:rPr>
          <w:rFonts w:ascii="Times New Roman" w:hAnsi="Times New Roman"/>
          <w:b/>
          <w:sz w:val="24"/>
          <w:szCs w:val="24"/>
        </w:rPr>
        <w:t>Изучение индивидуальных особенностей личности учащегося:</w:t>
      </w:r>
      <w:r w:rsidRPr="00EE30F7">
        <w:rPr>
          <w:rFonts w:ascii="Times New Roman" w:hAnsi="Times New Roman"/>
          <w:sz w:val="24"/>
          <w:szCs w:val="24"/>
        </w:rPr>
        <w:t xml:space="preserve"> </w:t>
      </w:r>
    </w:p>
    <w:p w:rsidR="00502D63" w:rsidRPr="00EE30F7" w:rsidRDefault="00502D63" w:rsidP="00502D63">
      <w:pPr>
        <w:numPr>
          <w:ilvl w:val="0"/>
          <w:numId w:val="36"/>
        </w:numPr>
        <w:spacing w:after="0" w:line="240" w:lineRule="auto"/>
        <w:jc w:val="both"/>
        <w:rPr>
          <w:rFonts w:ascii="Times New Roman" w:hAnsi="Times New Roman"/>
          <w:sz w:val="24"/>
          <w:szCs w:val="24"/>
        </w:rPr>
      </w:pPr>
      <w:r w:rsidRPr="00EE30F7">
        <w:rPr>
          <w:rFonts w:ascii="Times New Roman" w:hAnsi="Times New Roman"/>
          <w:sz w:val="24"/>
          <w:szCs w:val="24"/>
        </w:rPr>
        <w:t>общие сведения;</w:t>
      </w:r>
    </w:p>
    <w:p w:rsidR="00502D63" w:rsidRPr="00EE30F7" w:rsidRDefault="00502D63" w:rsidP="00502D63">
      <w:pPr>
        <w:numPr>
          <w:ilvl w:val="0"/>
          <w:numId w:val="36"/>
        </w:numPr>
        <w:spacing w:after="0" w:line="240" w:lineRule="auto"/>
        <w:jc w:val="both"/>
        <w:rPr>
          <w:rFonts w:ascii="Times New Roman" w:hAnsi="Times New Roman"/>
          <w:sz w:val="24"/>
          <w:szCs w:val="24"/>
        </w:rPr>
      </w:pPr>
      <w:r w:rsidRPr="00EE30F7">
        <w:rPr>
          <w:rFonts w:ascii="Times New Roman" w:hAnsi="Times New Roman"/>
          <w:sz w:val="24"/>
          <w:szCs w:val="24"/>
        </w:rPr>
        <w:t>способности;</w:t>
      </w:r>
    </w:p>
    <w:p w:rsidR="00502D63" w:rsidRPr="00EE30F7" w:rsidRDefault="00502D63" w:rsidP="00502D63">
      <w:pPr>
        <w:numPr>
          <w:ilvl w:val="0"/>
          <w:numId w:val="36"/>
        </w:numPr>
        <w:spacing w:after="0" w:line="240" w:lineRule="auto"/>
        <w:jc w:val="both"/>
        <w:rPr>
          <w:rFonts w:ascii="Times New Roman" w:hAnsi="Times New Roman"/>
          <w:sz w:val="24"/>
          <w:szCs w:val="24"/>
        </w:rPr>
      </w:pPr>
      <w:r w:rsidRPr="00EE30F7">
        <w:rPr>
          <w:rFonts w:ascii="Times New Roman" w:hAnsi="Times New Roman"/>
          <w:sz w:val="24"/>
          <w:szCs w:val="24"/>
        </w:rPr>
        <w:t>темперамент;</w:t>
      </w:r>
    </w:p>
    <w:p w:rsidR="00502D63" w:rsidRPr="00EE30F7" w:rsidRDefault="00502D63" w:rsidP="00502D63">
      <w:pPr>
        <w:numPr>
          <w:ilvl w:val="0"/>
          <w:numId w:val="36"/>
        </w:numPr>
        <w:spacing w:after="0" w:line="240" w:lineRule="auto"/>
        <w:jc w:val="both"/>
        <w:rPr>
          <w:rFonts w:ascii="Times New Roman" w:hAnsi="Times New Roman"/>
          <w:sz w:val="24"/>
          <w:szCs w:val="24"/>
        </w:rPr>
      </w:pPr>
      <w:r w:rsidRPr="00EE30F7">
        <w:rPr>
          <w:rFonts w:ascii="Times New Roman" w:hAnsi="Times New Roman"/>
          <w:sz w:val="24"/>
          <w:szCs w:val="24"/>
        </w:rPr>
        <w:t>тип личности в общении;</w:t>
      </w:r>
    </w:p>
    <w:p w:rsidR="00502D63" w:rsidRPr="00EE30F7" w:rsidRDefault="00502D63" w:rsidP="00502D63">
      <w:pPr>
        <w:numPr>
          <w:ilvl w:val="0"/>
          <w:numId w:val="36"/>
        </w:numPr>
        <w:spacing w:after="0" w:line="240" w:lineRule="auto"/>
        <w:jc w:val="both"/>
        <w:rPr>
          <w:rFonts w:ascii="Times New Roman" w:hAnsi="Times New Roman"/>
          <w:sz w:val="24"/>
          <w:szCs w:val="24"/>
        </w:rPr>
      </w:pPr>
      <w:r w:rsidRPr="00EE30F7">
        <w:rPr>
          <w:rFonts w:ascii="Times New Roman" w:hAnsi="Times New Roman"/>
          <w:sz w:val="24"/>
          <w:szCs w:val="24"/>
        </w:rPr>
        <w:t>самооценка;</w:t>
      </w:r>
    </w:p>
    <w:p w:rsidR="00502D63" w:rsidRPr="00EE30F7" w:rsidRDefault="00502D63" w:rsidP="00502D63">
      <w:pPr>
        <w:numPr>
          <w:ilvl w:val="0"/>
          <w:numId w:val="36"/>
        </w:numPr>
        <w:spacing w:after="0" w:line="240" w:lineRule="auto"/>
        <w:jc w:val="both"/>
        <w:rPr>
          <w:rFonts w:ascii="Times New Roman" w:hAnsi="Times New Roman"/>
          <w:sz w:val="24"/>
          <w:szCs w:val="24"/>
        </w:rPr>
      </w:pPr>
      <w:r w:rsidRPr="00EE30F7">
        <w:rPr>
          <w:rFonts w:ascii="Times New Roman" w:hAnsi="Times New Roman"/>
          <w:sz w:val="24"/>
          <w:szCs w:val="24"/>
        </w:rPr>
        <w:t>успешность в деятельности;</w:t>
      </w:r>
    </w:p>
    <w:p w:rsidR="00502D63" w:rsidRPr="00EE30F7" w:rsidRDefault="00502D63" w:rsidP="00502D63">
      <w:pPr>
        <w:numPr>
          <w:ilvl w:val="0"/>
          <w:numId w:val="36"/>
        </w:numPr>
        <w:spacing w:after="0" w:line="240" w:lineRule="auto"/>
        <w:jc w:val="both"/>
        <w:rPr>
          <w:rFonts w:ascii="Times New Roman" w:hAnsi="Times New Roman"/>
          <w:b/>
          <w:sz w:val="24"/>
          <w:szCs w:val="24"/>
        </w:rPr>
      </w:pPr>
      <w:r w:rsidRPr="00EE30F7">
        <w:rPr>
          <w:rFonts w:ascii="Times New Roman" w:hAnsi="Times New Roman"/>
          <w:sz w:val="24"/>
          <w:szCs w:val="24"/>
        </w:rPr>
        <w:t>уровень воспитанности.</w:t>
      </w:r>
    </w:p>
    <w:p w:rsidR="00502D63" w:rsidRPr="00EE30F7" w:rsidRDefault="00502D63" w:rsidP="00502D63">
      <w:pPr>
        <w:spacing w:after="0" w:line="240" w:lineRule="auto"/>
        <w:jc w:val="both"/>
        <w:rPr>
          <w:rFonts w:ascii="Times New Roman" w:hAnsi="Times New Roman"/>
          <w:sz w:val="24"/>
          <w:szCs w:val="24"/>
        </w:rPr>
      </w:pPr>
      <w:r w:rsidRPr="00EE30F7">
        <w:rPr>
          <w:rFonts w:ascii="Times New Roman" w:hAnsi="Times New Roman"/>
          <w:b/>
          <w:sz w:val="24"/>
          <w:szCs w:val="24"/>
        </w:rPr>
        <w:t>2. Изучение межличностных отношений</w:t>
      </w:r>
      <w:r w:rsidRPr="00EE30F7">
        <w:rPr>
          <w:rFonts w:ascii="Times New Roman" w:hAnsi="Times New Roman"/>
          <w:sz w:val="24"/>
          <w:szCs w:val="24"/>
        </w:rPr>
        <w:t xml:space="preserve">: </w:t>
      </w:r>
    </w:p>
    <w:p w:rsidR="00502D63" w:rsidRPr="00EE30F7" w:rsidRDefault="00502D63" w:rsidP="00502D63">
      <w:pPr>
        <w:numPr>
          <w:ilvl w:val="0"/>
          <w:numId w:val="37"/>
        </w:numPr>
        <w:spacing w:after="0" w:line="240" w:lineRule="auto"/>
        <w:jc w:val="both"/>
        <w:rPr>
          <w:rFonts w:ascii="Times New Roman" w:hAnsi="Times New Roman"/>
          <w:sz w:val="24"/>
          <w:szCs w:val="24"/>
        </w:rPr>
      </w:pPr>
      <w:r w:rsidRPr="00EE30F7">
        <w:rPr>
          <w:rFonts w:ascii="Times New Roman" w:hAnsi="Times New Roman"/>
          <w:sz w:val="24"/>
          <w:szCs w:val="24"/>
        </w:rPr>
        <w:t>социометрия;</w:t>
      </w:r>
    </w:p>
    <w:p w:rsidR="00502D63" w:rsidRPr="00EE30F7" w:rsidRDefault="00502D63" w:rsidP="00502D63">
      <w:pPr>
        <w:numPr>
          <w:ilvl w:val="0"/>
          <w:numId w:val="37"/>
        </w:numPr>
        <w:spacing w:after="0" w:line="240" w:lineRule="auto"/>
        <w:jc w:val="both"/>
        <w:rPr>
          <w:rFonts w:ascii="Times New Roman" w:hAnsi="Times New Roman"/>
          <w:sz w:val="24"/>
          <w:szCs w:val="24"/>
        </w:rPr>
      </w:pPr>
      <w:r w:rsidRPr="00EE30F7">
        <w:rPr>
          <w:rFonts w:ascii="Times New Roman" w:hAnsi="Times New Roman"/>
          <w:sz w:val="24"/>
          <w:szCs w:val="24"/>
        </w:rPr>
        <w:t>социально-психологический климат в классе;</w:t>
      </w:r>
    </w:p>
    <w:p w:rsidR="00502D63" w:rsidRPr="00EE30F7" w:rsidRDefault="00502D63" w:rsidP="00502D63">
      <w:pPr>
        <w:numPr>
          <w:ilvl w:val="0"/>
          <w:numId w:val="37"/>
        </w:numPr>
        <w:spacing w:after="0" w:line="240" w:lineRule="auto"/>
        <w:jc w:val="both"/>
        <w:rPr>
          <w:rFonts w:ascii="Times New Roman" w:hAnsi="Times New Roman"/>
          <w:sz w:val="24"/>
          <w:szCs w:val="24"/>
        </w:rPr>
      </w:pPr>
      <w:r w:rsidRPr="00EE30F7">
        <w:rPr>
          <w:rFonts w:ascii="Times New Roman" w:hAnsi="Times New Roman"/>
          <w:sz w:val="24"/>
          <w:szCs w:val="24"/>
        </w:rPr>
        <w:t>общие сведения;</w:t>
      </w:r>
    </w:p>
    <w:p w:rsidR="00502D63" w:rsidRPr="00EE30F7" w:rsidRDefault="00502D63" w:rsidP="00502D63">
      <w:pPr>
        <w:numPr>
          <w:ilvl w:val="0"/>
          <w:numId w:val="37"/>
        </w:numPr>
        <w:spacing w:after="0" w:line="240" w:lineRule="auto"/>
        <w:jc w:val="both"/>
        <w:rPr>
          <w:rFonts w:ascii="Times New Roman" w:hAnsi="Times New Roman"/>
          <w:sz w:val="24"/>
          <w:szCs w:val="24"/>
        </w:rPr>
      </w:pPr>
      <w:r w:rsidRPr="00EE30F7">
        <w:rPr>
          <w:rFonts w:ascii="Times New Roman" w:hAnsi="Times New Roman"/>
          <w:sz w:val="24"/>
          <w:szCs w:val="24"/>
        </w:rPr>
        <w:t>способности;</w:t>
      </w:r>
    </w:p>
    <w:p w:rsidR="00502D63" w:rsidRPr="00EE30F7" w:rsidRDefault="00502D63" w:rsidP="00502D63">
      <w:pPr>
        <w:numPr>
          <w:ilvl w:val="0"/>
          <w:numId w:val="37"/>
        </w:numPr>
        <w:spacing w:after="0" w:line="240" w:lineRule="auto"/>
        <w:jc w:val="both"/>
        <w:rPr>
          <w:rFonts w:ascii="Times New Roman" w:hAnsi="Times New Roman"/>
          <w:sz w:val="24"/>
          <w:szCs w:val="24"/>
        </w:rPr>
      </w:pPr>
      <w:r w:rsidRPr="00EE30F7">
        <w:rPr>
          <w:rFonts w:ascii="Times New Roman" w:hAnsi="Times New Roman"/>
          <w:sz w:val="24"/>
          <w:szCs w:val="24"/>
        </w:rPr>
        <w:t>темперамент;</w:t>
      </w:r>
    </w:p>
    <w:p w:rsidR="00502D63" w:rsidRPr="00EE30F7" w:rsidRDefault="00502D63" w:rsidP="00502D63">
      <w:pPr>
        <w:numPr>
          <w:ilvl w:val="0"/>
          <w:numId w:val="37"/>
        </w:numPr>
        <w:spacing w:after="0" w:line="240" w:lineRule="auto"/>
        <w:jc w:val="both"/>
        <w:rPr>
          <w:rFonts w:ascii="Times New Roman" w:hAnsi="Times New Roman"/>
          <w:sz w:val="24"/>
          <w:szCs w:val="24"/>
        </w:rPr>
      </w:pPr>
      <w:r w:rsidRPr="00EE30F7">
        <w:rPr>
          <w:rFonts w:ascii="Times New Roman" w:hAnsi="Times New Roman"/>
          <w:sz w:val="24"/>
          <w:szCs w:val="24"/>
        </w:rPr>
        <w:t>тип личности в общении;</w:t>
      </w:r>
    </w:p>
    <w:p w:rsidR="00502D63" w:rsidRPr="00EE30F7" w:rsidRDefault="00502D63" w:rsidP="00502D63">
      <w:pPr>
        <w:numPr>
          <w:ilvl w:val="0"/>
          <w:numId w:val="37"/>
        </w:numPr>
        <w:spacing w:after="0" w:line="240" w:lineRule="auto"/>
        <w:jc w:val="both"/>
        <w:rPr>
          <w:rFonts w:ascii="Times New Roman" w:hAnsi="Times New Roman"/>
          <w:sz w:val="24"/>
          <w:szCs w:val="24"/>
        </w:rPr>
      </w:pPr>
      <w:r w:rsidRPr="00EE30F7">
        <w:rPr>
          <w:rFonts w:ascii="Times New Roman" w:hAnsi="Times New Roman"/>
          <w:sz w:val="24"/>
          <w:szCs w:val="24"/>
        </w:rPr>
        <w:t>самооценка;</w:t>
      </w:r>
    </w:p>
    <w:p w:rsidR="00502D63" w:rsidRPr="00EE30F7" w:rsidRDefault="00502D63" w:rsidP="00502D63">
      <w:pPr>
        <w:numPr>
          <w:ilvl w:val="0"/>
          <w:numId w:val="37"/>
        </w:numPr>
        <w:spacing w:after="0" w:line="240" w:lineRule="auto"/>
        <w:jc w:val="both"/>
        <w:rPr>
          <w:rFonts w:ascii="Times New Roman" w:hAnsi="Times New Roman"/>
          <w:sz w:val="24"/>
          <w:szCs w:val="24"/>
        </w:rPr>
      </w:pPr>
      <w:r w:rsidRPr="00EE30F7">
        <w:rPr>
          <w:rFonts w:ascii="Times New Roman" w:hAnsi="Times New Roman"/>
          <w:sz w:val="24"/>
          <w:szCs w:val="24"/>
        </w:rPr>
        <w:t>успешность в деятельности;</w:t>
      </w:r>
    </w:p>
    <w:p w:rsidR="00502D63" w:rsidRPr="00EE30F7" w:rsidRDefault="00502D63" w:rsidP="00502D63">
      <w:pPr>
        <w:numPr>
          <w:ilvl w:val="0"/>
          <w:numId w:val="37"/>
        </w:numPr>
        <w:spacing w:after="0" w:line="240" w:lineRule="auto"/>
        <w:jc w:val="both"/>
        <w:rPr>
          <w:rFonts w:ascii="Times New Roman" w:hAnsi="Times New Roman"/>
          <w:sz w:val="24"/>
          <w:szCs w:val="24"/>
        </w:rPr>
      </w:pPr>
      <w:r w:rsidRPr="00EE30F7">
        <w:rPr>
          <w:rFonts w:ascii="Times New Roman" w:hAnsi="Times New Roman"/>
          <w:sz w:val="24"/>
          <w:szCs w:val="24"/>
        </w:rPr>
        <w:t>уровень воспитанности.</w:t>
      </w:r>
    </w:p>
    <w:p w:rsidR="00502D63" w:rsidRPr="00EE30F7" w:rsidRDefault="00502D63" w:rsidP="00502D63">
      <w:pPr>
        <w:spacing w:after="0" w:line="240" w:lineRule="auto"/>
        <w:jc w:val="both"/>
        <w:rPr>
          <w:rFonts w:ascii="Times New Roman" w:hAnsi="Times New Roman"/>
          <w:b/>
          <w:sz w:val="24"/>
          <w:szCs w:val="24"/>
        </w:rPr>
      </w:pPr>
      <w:r w:rsidRPr="00EE30F7">
        <w:rPr>
          <w:rFonts w:ascii="Times New Roman" w:hAnsi="Times New Roman"/>
          <w:b/>
          <w:sz w:val="24"/>
          <w:szCs w:val="24"/>
        </w:rPr>
        <w:t xml:space="preserve">3. Формы диагностики: </w:t>
      </w:r>
    </w:p>
    <w:p w:rsidR="00502D63" w:rsidRPr="00EE30F7" w:rsidRDefault="00502D63" w:rsidP="00502D63">
      <w:pPr>
        <w:numPr>
          <w:ilvl w:val="0"/>
          <w:numId w:val="38"/>
        </w:numPr>
        <w:spacing w:after="0" w:line="240" w:lineRule="auto"/>
        <w:jc w:val="both"/>
        <w:rPr>
          <w:rFonts w:ascii="Times New Roman" w:hAnsi="Times New Roman"/>
          <w:sz w:val="24"/>
          <w:szCs w:val="24"/>
        </w:rPr>
      </w:pPr>
      <w:r w:rsidRPr="00EE30F7">
        <w:rPr>
          <w:rFonts w:ascii="Times New Roman" w:hAnsi="Times New Roman"/>
          <w:sz w:val="24"/>
          <w:szCs w:val="24"/>
        </w:rPr>
        <w:t>анкетирование;</w:t>
      </w:r>
    </w:p>
    <w:p w:rsidR="00502D63" w:rsidRPr="00EE30F7" w:rsidRDefault="00502D63" w:rsidP="00502D63">
      <w:pPr>
        <w:numPr>
          <w:ilvl w:val="0"/>
          <w:numId w:val="38"/>
        </w:numPr>
        <w:spacing w:after="0" w:line="240" w:lineRule="auto"/>
        <w:jc w:val="both"/>
        <w:rPr>
          <w:rFonts w:ascii="Times New Roman" w:hAnsi="Times New Roman"/>
          <w:sz w:val="24"/>
          <w:szCs w:val="24"/>
        </w:rPr>
      </w:pPr>
      <w:r w:rsidRPr="00EE30F7">
        <w:rPr>
          <w:rFonts w:ascii="Times New Roman" w:hAnsi="Times New Roman"/>
          <w:sz w:val="24"/>
          <w:szCs w:val="24"/>
        </w:rPr>
        <w:t>тестирование;</w:t>
      </w:r>
    </w:p>
    <w:p w:rsidR="00502D63" w:rsidRPr="00EE30F7" w:rsidRDefault="00502D63" w:rsidP="00502D63">
      <w:pPr>
        <w:numPr>
          <w:ilvl w:val="0"/>
          <w:numId w:val="38"/>
        </w:numPr>
        <w:spacing w:after="0" w:line="240" w:lineRule="auto"/>
        <w:jc w:val="both"/>
        <w:rPr>
          <w:rFonts w:ascii="Times New Roman" w:hAnsi="Times New Roman"/>
          <w:sz w:val="24"/>
          <w:szCs w:val="24"/>
        </w:rPr>
      </w:pPr>
      <w:r w:rsidRPr="00EE30F7">
        <w:rPr>
          <w:rFonts w:ascii="Times New Roman" w:hAnsi="Times New Roman"/>
          <w:sz w:val="24"/>
          <w:szCs w:val="24"/>
        </w:rPr>
        <w:t>наблюдение;</w:t>
      </w:r>
    </w:p>
    <w:p w:rsidR="00502D63" w:rsidRPr="00EE30F7" w:rsidRDefault="00502D63" w:rsidP="00502D63">
      <w:pPr>
        <w:numPr>
          <w:ilvl w:val="0"/>
          <w:numId w:val="38"/>
        </w:numPr>
        <w:spacing w:after="0" w:line="240" w:lineRule="auto"/>
        <w:jc w:val="both"/>
        <w:rPr>
          <w:rFonts w:ascii="Times New Roman" w:hAnsi="Times New Roman"/>
          <w:sz w:val="24"/>
          <w:szCs w:val="24"/>
        </w:rPr>
      </w:pPr>
      <w:r w:rsidRPr="00EE30F7">
        <w:rPr>
          <w:rFonts w:ascii="Times New Roman" w:hAnsi="Times New Roman"/>
          <w:sz w:val="24"/>
          <w:szCs w:val="24"/>
        </w:rPr>
        <w:t>беседы.</w:t>
      </w:r>
    </w:p>
    <w:p w:rsidR="00502D63" w:rsidRPr="001957B3" w:rsidRDefault="00502D63" w:rsidP="00502D63">
      <w:pPr>
        <w:spacing w:after="0" w:line="360" w:lineRule="auto"/>
        <w:ind w:firstLine="539"/>
        <w:jc w:val="both"/>
        <w:rPr>
          <w:rFonts w:ascii="Times New Roman" w:hAnsi="Times New Roman"/>
          <w:sz w:val="24"/>
          <w:szCs w:val="24"/>
        </w:rPr>
      </w:pPr>
      <w:r w:rsidRPr="001957B3">
        <w:rPr>
          <w:rFonts w:ascii="Times New Roman" w:hAnsi="Times New Roman"/>
          <w:sz w:val="24"/>
          <w:szCs w:val="24"/>
        </w:rPr>
        <w:t xml:space="preserve">Один из интегральных показателей эффективности деятельности воспитательной деятельности – уровень воспитанности лицеистов. Он проводится ежегодно на основе авторской модификации методики М.И.Шилова </w:t>
      </w:r>
    </w:p>
    <w:p w:rsidR="00502D63" w:rsidRPr="001957B3" w:rsidRDefault="00502D63" w:rsidP="00502D63">
      <w:pPr>
        <w:spacing w:after="0" w:line="360" w:lineRule="auto"/>
        <w:ind w:firstLine="539"/>
        <w:jc w:val="both"/>
        <w:rPr>
          <w:rFonts w:ascii="Times New Roman" w:eastAsia="Calibri" w:hAnsi="Times New Roman"/>
          <w:sz w:val="24"/>
          <w:szCs w:val="24"/>
          <w:lang w:eastAsia="en-US"/>
        </w:rPr>
      </w:pPr>
      <w:r w:rsidRPr="001957B3">
        <w:rPr>
          <w:rFonts w:ascii="Times New Roman" w:eastAsia="Calibri" w:hAnsi="Times New Roman"/>
          <w:sz w:val="24"/>
          <w:szCs w:val="24"/>
          <w:lang w:eastAsia="en-US"/>
        </w:rPr>
        <w:t xml:space="preserve">Цель: оценка уровня воспитанности учащихся лицея. </w:t>
      </w:r>
    </w:p>
    <w:p w:rsidR="00502D63" w:rsidRPr="001957B3" w:rsidRDefault="00502D63" w:rsidP="00502D63">
      <w:pPr>
        <w:spacing w:after="0" w:line="360" w:lineRule="auto"/>
        <w:ind w:firstLine="539"/>
        <w:jc w:val="both"/>
        <w:rPr>
          <w:rFonts w:ascii="Times New Roman" w:eastAsia="Calibri" w:hAnsi="Times New Roman"/>
          <w:sz w:val="24"/>
          <w:szCs w:val="24"/>
          <w:lang w:eastAsia="en-US"/>
        </w:rPr>
      </w:pPr>
      <w:r w:rsidRPr="001957B3">
        <w:rPr>
          <w:rFonts w:ascii="Times New Roman" w:eastAsia="Calibri" w:hAnsi="Times New Roman"/>
          <w:sz w:val="24"/>
          <w:szCs w:val="24"/>
          <w:lang w:eastAsia="en-US"/>
        </w:rPr>
        <w:t xml:space="preserve">Воспитанность оценивается по следующим критериям: дисциплинированность, ответственное отношение к учёбе, доброта и отзывчивость, бережливость, честность и справедливость, культурный уровень. </w:t>
      </w:r>
    </w:p>
    <w:p w:rsidR="00502D63" w:rsidRPr="001957B3" w:rsidRDefault="00502D63" w:rsidP="00502D63">
      <w:pPr>
        <w:spacing w:after="0" w:line="360" w:lineRule="auto"/>
        <w:ind w:firstLine="539"/>
        <w:jc w:val="both"/>
        <w:rPr>
          <w:rFonts w:ascii="Times New Roman" w:eastAsia="Calibri" w:hAnsi="Times New Roman"/>
          <w:sz w:val="24"/>
          <w:szCs w:val="24"/>
          <w:lang w:eastAsia="en-US"/>
        </w:rPr>
      </w:pPr>
      <w:r w:rsidRPr="001957B3">
        <w:rPr>
          <w:rFonts w:ascii="Times New Roman" w:eastAsia="Calibri" w:hAnsi="Times New Roman"/>
          <w:sz w:val="24"/>
          <w:szCs w:val="24"/>
          <w:lang w:eastAsia="en-US"/>
        </w:rPr>
        <w:t xml:space="preserve">Показатель </w:t>
      </w:r>
      <w:r w:rsidRPr="001957B3">
        <w:rPr>
          <w:rFonts w:ascii="Times New Roman" w:eastAsia="Calibri" w:hAnsi="Times New Roman"/>
          <w:i/>
          <w:sz w:val="24"/>
          <w:szCs w:val="24"/>
          <w:lang w:eastAsia="en-US"/>
        </w:rPr>
        <w:t>ниже 0,3 баллов означает низкий уровень воспитанности, 0,4-0,5 – средний уровень, 0,5 и выше – высокий уровень.</w:t>
      </w:r>
    </w:p>
    <w:p w:rsidR="00502D63" w:rsidRPr="001957B3" w:rsidRDefault="00D630AE" w:rsidP="00502D63">
      <w:pPr>
        <w:spacing w:after="0" w:line="360" w:lineRule="auto"/>
        <w:ind w:firstLine="539"/>
        <w:jc w:val="both"/>
        <w:rPr>
          <w:rFonts w:ascii="Times New Roman" w:eastAsia="Calibri" w:hAnsi="Times New Roman"/>
          <w:sz w:val="24"/>
          <w:szCs w:val="24"/>
          <w:lang w:eastAsia="en-US"/>
        </w:rPr>
      </w:pPr>
      <w:r>
        <w:rPr>
          <w:rFonts w:ascii="Times New Roman" w:eastAsia="Calibri" w:hAnsi="Times New Roman"/>
          <w:sz w:val="24"/>
          <w:szCs w:val="24"/>
          <w:lang w:eastAsia="en-US"/>
        </w:rPr>
        <w:t>У</w:t>
      </w:r>
      <w:r w:rsidR="00502D63" w:rsidRPr="001957B3">
        <w:rPr>
          <w:rFonts w:ascii="Times New Roman" w:eastAsia="Calibri" w:hAnsi="Times New Roman"/>
          <w:sz w:val="24"/>
          <w:szCs w:val="24"/>
          <w:lang w:eastAsia="en-US"/>
        </w:rPr>
        <w:t xml:space="preserve">ровень воспитанности учащихся в целом по лицею </w:t>
      </w:r>
      <w:r w:rsidR="00502D63" w:rsidRPr="001957B3">
        <w:rPr>
          <w:rFonts w:ascii="Times New Roman" w:eastAsia="Calibri" w:hAnsi="Times New Roman"/>
          <w:color w:val="FF0000"/>
          <w:sz w:val="24"/>
          <w:szCs w:val="24"/>
          <w:lang w:eastAsia="en-US"/>
        </w:rPr>
        <w:t>выше среднего</w:t>
      </w:r>
      <w:r w:rsidR="00502D63" w:rsidRPr="001957B3">
        <w:rPr>
          <w:rFonts w:ascii="Times New Roman" w:eastAsia="Calibri" w:hAnsi="Times New Roman"/>
          <w:sz w:val="24"/>
          <w:szCs w:val="24"/>
          <w:lang w:eastAsia="en-US"/>
        </w:rPr>
        <w:t>. Наблюдается повышение среднего показателя уровня воспитанности лицеистов.</w:t>
      </w:r>
    </w:p>
    <w:p w:rsidR="00502D63" w:rsidRDefault="00502D63" w:rsidP="00502D63">
      <w:pPr>
        <w:spacing w:after="0" w:line="240" w:lineRule="auto"/>
        <w:jc w:val="both"/>
        <w:rPr>
          <w:rFonts w:ascii="Times New Roman" w:hAnsi="Times New Roman"/>
          <w:sz w:val="24"/>
          <w:szCs w:val="24"/>
        </w:rPr>
      </w:pPr>
    </w:p>
    <w:p w:rsidR="00502D63" w:rsidRPr="00214722" w:rsidRDefault="00502D63" w:rsidP="00502D63">
      <w:pPr>
        <w:pStyle w:val="a4"/>
        <w:spacing w:line="360" w:lineRule="auto"/>
        <w:ind w:left="0"/>
        <w:jc w:val="center"/>
        <w:rPr>
          <w:b/>
          <w:color w:val="000000"/>
        </w:rPr>
      </w:pPr>
      <w:r w:rsidRPr="00214722">
        <w:rPr>
          <w:b/>
          <w:color w:val="000000"/>
        </w:rPr>
        <w:t xml:space="preserve">3. Дополнительные образовательные </w:t>
      </w:r>
      <w:proofErr w:type="gramStart"/>
      <w:r w:rsidRPr="00214722">
        <w:rPr>
          <w:b/>
          <w:color w:val="000000"/>
        </w:rPr>
        <w:t>программы  для</w:t>
      </w:r>
      <w:proofErr w:type="gramEnd"/>
      <w:r w:rsidRPr="00214722">
        <w:rPr>
          <w:b/>
          <w:color w:val="000000"/>
        </w:rPr>
        <w:t xml:space="preserve"> обучающихся основной и старшей школы МОБУ ФТЛ им. В.П.Ларионова</w:t>
      </w:r>
    </w:p>
    <w:p w:rsidR="00502D63" w:rsidRPr="00EE30F7" w:rsidRDefault="00502D63" w:rsidP="00502D63">
      <w:pPr>
        <w:pStyle w:val="a4"/>
        <w:spacing w:line="360" w:lineRule="auto"/>
        <w:ind w:left="0" w:firstLine="567"/>
        <w:jc w:val="both"/>
        <w:rPr>
          <w:color w:val="000000"/>
        </w:rPr>
      </w:pPr>
      <w:r w:rsidRPr="00EE30F7">
        <w:rPr>
          <w:color w:val="000000"/>
        </w:rPr>
        <w:t xml:space="preserve">МОБУ ФТЛ им. В.П.Ларионова реализует дополнительные образовательные </w:t>
      </w:r>
      <w:proofErr w:type="gramStart"/>
      <w:r w:rsidRPr="00EE30F7">
        <w:rPr>
          <w:color w:val="000000"/>
        </w:rPr>
        <w:t>программы  в</w:t>
      </w:r>
      <w:proofErr w:type="gramEnd"/>
      <w:r w:rsidRPr="00EE30F7">
        <w:rPr>
          <w:color w:val="000000"/>
        </w:rPr>
        <w:t xml:space="preserve"> объединениях,  клубах, кружках и секциях, созданных  по интересам и выбору обучающихся.</w:t>
      </w:r>
    </w:p>
    <w:p w:rsidR="00502D63" w:rsidRPr="00EE30F7" w:rsidRDefault="00502D63" w:rsidP="00502D63">
      <w:pPr>
        <w:pStyle w:val="a4"/>
        <w:spacing w:line="360" w:lineRule="auto"/>
        <w:ind w:left="0" w:firstLine="567"/>
        <w:jc w:val="both"/>
        <w:rPr>
          <w:color w:val="000000"/>
        </w:rPr>
      </w:pPr>
      <w:r w:rsidRPr="00EE30F7">
        <w:rPr>
          <w:color w:val="000000"/>
        </w:rPr>
        <w:t xml:space="preserve">Каждый обучающийся имеет возможность заниматься в нескольких </w:t>
      </w:r>
      <w:proofErr w:type="gramStart"/>
      <w:r w:rsidRPr="00EE30F7">
        <w:rPr>
          <w:color w:val="000000"/>
        </w:rPr>
        <w:t>творческих  объединениях</w:t>
      </w:r>
      <w:proofErr w:type="gramEnd"/>
      <w:r w:rsidRPr="00EE30F7">
        <w:rPr>
          <w:color w:val="000000"/>
        </w:rPr>
        <w:t>, допускается, что  в течение учебного года  обучающийся может  поменять свое направление дополнительного  образования или  ускорить освоение  программы  по направлениям в силу индивидуальных возможностей и способностей.</w:t>
      </w:r>
    </w:p>
    <w:p w:rsidR="00502D63" w:rsidRPr="00EE30F7" w:rsidRDefault="00502D63" w:rsidP="00502D63">
      <w:pPr>
        <w:shd w:val="clear" w:color="auto" w:fill="FFFFFF"/>
        <w:spacing w:after="0" w:line="240" w:lineRule="auto"/>
        <w:ind w:firstLine="567"/>
        <w:jc w:val="both"/>
        <w:rPr>
          <w:rFonts w:ascii="Times New Roman" w:hAnsi="Times New Roman"/>
          <w:color w:val="000000"/>
          <w:sz w:val="24"/>
          <w:szCs w:val="24"/>
        </w:rPr>
      </w:pPr>
      <w:r w:rsidRPr="00EE30F7">
        <w:rPr>
          <w:rFonts w:ascii="Times New Roman" w:hAnsi="Times New Roman"/>
          <w:b/>
          <w:bCs/>
          <w:color w:val="000000"/>
          <w:spacing w:val="-1"/>
          <w:sz w:val="24"/>
          <w:szCs w:val="24"/>
        </w:rPr>
        <w:t>Кружок </w:t>
      </w:r>
      <w:r w:rsidRPr="00EE30F7">
        <w:rPr>
          <w:rFonts w:ascii="Times New Roman" w:hAnsi="Times New Roman"/>
          <w:color w:val="000000"/>
          <w:spacing w:val="-1"/>
          <w:sz w:val="24"/>
          <w:szCs w:val="24"/>
        </w:rPr>
        <w:t>– традиционная форма </w:t>
      </w:r>
      <w:r w:rsidRPr="00EE30F7">
        <w:rPr>
          <w:rFonts w:ascii="Times New Roman" w:hAnsi="Times New Roman"/>
          <w:color w:val="000000"/>
          <w:spacing w:val="-5"/>
          <w:sz w:val="24"/>
          <w:szCs w:val="24"/>
        </w:rPr>
        <w:t>добровольного объединения детей в системе дополнительного об</w:t>
      </w:r>
      <w:r w:rsidRPr="00EE30F7">
        <w:rPr>
          <w:rFonts w:ascii="Times New Roman" w:hAnsi="Times New Roman"/>
          <w:color w:val="000000"/>
          <w:spacing w:val="-5"/>
          <w:sz w:val="24"/>
          <w:szCs w:val="24"/>
        </w:rPr>
        <w:softHyphen/>
      </w:r>
      <w:r w:rsidRPr="00EE30F7">
        <w:rPr>
          <w:rFonts w:ascii="Times New Roman" w:hAnsi="Times New Roman"/>
          <w:color w:val="000000"/>
          <w:spacing w:val="-3"/>
          <w:sz w:val="24"/>
          <w:szCs w:val="24"/>
        </w:rPr>
        <w:t>разования,</w:t>
      </w:r>
      <w:r w:rsidRPr="00EE30F7">
        <w:rPr>
          <w:rFonts w:ascii="Times New Roman" w:hAnsi="Times New Roman"/>
          <w:color w:val="000000"/>
          <w:spacing w:val="1"/>
          <w:sz w:val="24"/>
          <w:szCs w:val="24"/>
        </w:rPr>
        <w:t> расширяющая и углубляющая</w:t>
      </w:r>
      <w:r w:rsidRPr="00EE30F7">
        <w:rPr>
          <w:rFonts w:ascii="Times New Roman" w:hAnsi="Times New Roman"/>
          <w:color w:val="000000"/>
          <w:spacing w:val="-1"/>
          <w:sz w:val="24"/>
          <w:szCs w:val="24"/>
        </w:rPr>
        <w:t> предметные знания, приобщающая детей к разнообразным </w:t>
      </w:r>
      <w:r w:rsidRPr="00EE30F7">
        <w:rPr>
          <w:rFonts w:ascii="Times New Roman" w:hAnsi="Times New Roman"/>
          <w:color w:val="000000"/>
          <w:spacing w:val="-2"/>
          <w:sz w:val="24"/>
          <w:szCs w:val="24"/>
        </w:rPr>
        <w:t>социокультурным видам деятельности и расширяющая коммуника</w:t>
      </w:r>
      <w:r w:rsidRPr="00EE30F7">
        <w:rPr>
          <w:rFonts w:ascii="Times New Roman" w:hAnsi="Times New Roman"/>
          <w:color w:val="000000"/>
          <w:spacing w:val="-2"/>
          <w:sz w:val="24"/>
          <w:szCs w:val="24"/>
        </w:rPr>
        <w:softHyphen/>
      </w:r>
      <w:r w:rsidRPr="00EE30F7">
        <w:rPr>
          <w:rFonts w:ascii="Times New Roman" w:hAnsi="Times New Roman"/>
          <w:color w:val="000000"/>
          <w:spacing w:val="1"/>
          <w:sz w:val="24"/>
          <w:szCs w:val="24"/>
        </w:rPr>
        <w:t>тивный опыт.</w:t>
      </w:r>
    </w:p>
    <w:p w:rsidR="00502D63" w:rsidRPr="00EE30F7" w:rsidRDefault="00502D63" w:rsidP="00502D63">
      <w:pPr>
        <w:shd w:val="clear" w:color="auto" w:fill="FFFFFF"/>
        <w:spacing w:after="0" w:line="240" w:lineRule="auto"/>
        <w:ind w:firstLine="567"/>
        <w:jc w:val="both"/>
        <w:rPr>
          <w:rFonts w:ascii="Times New Roman" w:hAnsi="Times New Roman"/>
          <w:color w:val="000000"/>
          <w:sz w:val="24"/>
          <w:szCs w:val="24"/>
        </w:rPr>
      </w:pPr>
      <w:bookmarkStart w:id="81" w:name="клуб"/>
      <w:bookmarkEnd w:id="81"/>
      <w:r w:rsidRPr="00EE30F7">
        <w:rPr>
          <w:rFonts w:ascii="Times New Roman" w:hAnsi="Times New Roman"/>
          <w:b/>
          <w:bCs/>
          <w:color w:val="000000"/>
          <w:spacing w:val="1"/>
          <w:sz w:val="24"/>
          <w:szCs w:val="24"/>
        </w:rPr>
        <w:t>Клуб</w:t>
      </w:r>
      <w:r w:rsidRPr="00EE30F7">
        <w:rPr>
          <w:rFonts w:ascii="Times New Roman" w:hAnsi="Times New Roman"/>
          <w:color w:val="000000"/>
          <w:spacing w:val="1"/>
          <w:sz w:val="24"/>
          <w:szCs w:val="24"/>
        </w:rPr>
        <w:t> – объединение детей и подростков на основе совпаде</w:t>
      </w:r>
      <w:r w:rsidRPr="00EE30F7">
        <w:rPr>
          <w:rFonts w:ascii="Times New Roman" w:hAnsi="Times New Roman"/>
          <w:color w:val="000000"/>
          <w:spacing w:val="1"/>
          <w:sz w:val="24"/>
          <w:szCs w:val="24"/>
        </w:rPr>
        <w:softHyphen/>
        <w:t>ния интересов, стремления к общению, совместному проведе</w:t>
      </w:r>
      <w:r w:rsidRPr="00EE30F7">
        <w:rPr>
          <w:rFonts w:ascii="Times New Roman" w:hAnsi="Times New Roman"/>
          <w:color w:val="000000"/>
          <w:spacing w:val="1"/>
          <w:sz w:val="24"/>
          <w:szCs w:val="24"/>
        </w:rPr>
        <w:softHyphen/>
        <w:t>нию досуга и отдыха.</w:t>
      </w:r>
    </w:p>
    <w:p w:rsidR="00502D63" w:rsidRPr="00EE30F7" w:rsidRDefault="00502D63" w:rsidP="00502D63">
      <w:pPr>
        <w:shd w:val="clear" w:color="auto" w:fill="FFFFFF"/>
        <w:spacing w:after="0" w:line="240" w:lineRule="auto"/>
        <w:ind w:firstLine="567"/>
        <w:jc w:val="both"/>
        <w:rPr>
          <w:rFonts w:ascii="Times New Roman" w:hAnsi="Times New Roman"/>
          <w:color w:val="000000"/>
          <w:sz w:val="24"/>
          <w:szCs w:val="24"/>
        </w:rPr>
      </w:pPr>
      <w:bookmarkStart w:id="82" w:name="маст"/>
      <w:bookmarkEnd w:id="82"/>
      <w:r w:rsidRPr="00EE30F7">
        <w:rPr>
          <w:rFonts w:ascii="Times New Roman" w:hAnsi="Times New Roman"/>
          <w:b/>
          <w:bCs/>
          <w:color w:val="000000"/>
          <w:spacing w:val="-3"/>
          <w:sz w:val="24"/>
          <w:szCs w:val="24"/>
        </w:rPr>
        <w:t>Мастерская</w:t>
      </w:r>
      <w:r w:rsidRPr="00EE30F7">
        <w:rPr>
          <w:rFonts w:ascii="Times New Roman" w:hAnsi="Times New Roman"/>
          <w:color w:val="000000"/>
          <w:spacing w:val="-3"/>
          <w:sz w:val="24"/>
          <w:szCs w:val="24"/>
        </w:rPr>
        <w:t> – это </w:t>
      </w:r>
      <w:r w:rsidRPr="00EE30F7">
        <w:rPr>
          <w:rFonts w:ascii="Times New Roman" w:hAnsi="Times New Roman"/>
          <w:color w:val="000000"/>
          <w:spacing w:val="2"/>
          <w:sz w:val="24"/>
          <w:szCs w:val="24"/>
        </w:rPr>
        <w:t>форма детского образовательного объедине</w:t>
      </w:r>
      <w:r w:rsidRPr="00EE30F7">
        <w:rPr>
          <w:rFonts w:ascii="Times New Roman" w:hAnsi="Times New Roman"/>
          <w:color w:val="000000"/>
          <w:spacing w:val="2"/>
          <w:sz w:val="24"/>
          <w:szCs w:val="24"/>
        </w:rPr>
        <w:softHyphen/>
        <w:t>ния, имеющая </w:t>
      </w:r>
      <w:r w:rsidRPr="00EE30F7">
        <w:rPr>
          <w:rFonts w:ascii="Times New Roman" w:hAnsi="Times New Roman"/>
          <w:color w:val="000000"/>
          <w:spacing w:val="4"/>
          <w:sz w:val="24"/>
          <w:szCs w:val="24"/>
        </w:rPr>
        <w:t>принадлежность содержания деятельности к определен</w:t>
      </w:r>
      <w:r w:rsidRPr="00EE30F7">
        <w:rPr>
          <w:rFonts w:ascii="Times New Roman" w:hAnsi="Times New Roman"/>
          <w:color w:val="000000"/>
          <w:spacing w:val="4"/>
          <w:sz w:val="24"/>
          <w:szCs w:val="24"/>
        </w:rPr>
        <w:softHyphen/>
      </w:r>
      <w:r w:rsidRPr="00EE30F7">
        <w:rPr>
          <w:rFonts w:ascii="Times New Roman" w:hAnsi="Times New Roman"/>
          <w:color w:val="000000"/>
          <w:spacing w:val="2"/>
          <w:sz w:val="24"/>
          <w:szCs w:val="24"/>
        </w:rPr>
        <w:t>ному виду прикладного творчества, ремесла, искусства и </w:t>
      </w:r>
      <w:r w:rsidRPr="00EE30F7">
        <w:rPr>
          <w:rFonts w:ascii="Times New Roman" w:hAnsi="Times New Roman"/>
          <w:color w:val="000000"/>
          <w:spacing w:val="3"/>
          <w:sz w:val="24"/>
          <w:szCs w:val="24"/>
        </w:rPr>
        <w:t xml:space="preserve">ориентированная на прикладные умения и </w:t>
      </w:r>
      <w:r w:rsidRPr="00EE30F7">
        <w:rPr>
          <w:rFonts w:ascii="Times New Roman" w:hAnsi="Times New Roman"/>
          <w:color w:val="000000"/>
          <w:spacing w:val="3"/>
          <w:sz w:val="24"/>
          <w:szCs w:val="24"/>
        </w:rPr>
        <w:tab/>
        <w:t xml:space="preserve"> достижение </w:t>
      </w:r>
      <w:r w:rsidRPr="00EE30F7">
        <w:rPr>
          <w:rFonts w:ascii="Times New Roman" w:hAnsi="Times New Roman"/>
          <w:color w:val="000000"/>
          <w:spacing w:val="3"/>
          <w:sz w:val="24"/>
          <w:szCs w:val="24"/>
        </w:rPr>
        <w:tab/>
      </w:r>
      <w:r w:rsidRPr="00EE30F7">
        <w:rPr>
          <w:rFonts w:ascii="Times New Roman" w:hAnsi="Times New Roman"/>
          <w:color w:val="000000"/>
          <w:spacing w:val="2"/>
          <w:sz w:val="24"/>
          <w:szCs w:val="24"/>
        </w:rPr>
        <w:t>уровня мастерства в освоении определенного вида деяте</w:t>
      </w:r>
      <w:r w:rsidRPr="00EE30F7">
        <w:rPr>
          <w:rFonts w:ascii="Times New Roman" w:hAnsi="Times New Roman"/>
          <w:color w:val="000000"/>
          <w:spacing w:val="2"/>
          <w:sz w:val="24"/>
          <w:szCs w:val="24"/>
        </w:rPr>
        <w:softHyphen/>
        <w:t>льности, в освоении специальных технологий.</w:t>
      </w:r>
    </w:p>
    <w:p w:rsidR="00502D63" w:rsidRPr="00EE30F7" w:rsidRDefault="00502D63" w:rsidP="00502D63">
      <w:pPr>
        <w:shd w:val="clear" w:color="auto" w:fill="FFFFFF"/>
        <w:spacing w:after="0" w:line="240" w:lineRule="auto"/>
        <w:ind w:firstLine="567"/>
        <w:jc w:val="both"/>
        <w:rPr>
          <w:rFonts w:ascii="Times New Roman" w:hAnsi="Times New Roman"/>
          <w:color w:val="000000"/>
          <w:sz w:val="24"/>
          <w:szCs w:val="24"/>
        </w:rPr>
      </w:pPr>
      <w:bookmarkStart w:id="83" w:name="студ"/>
      <w:bookmarkEnd w:id="83"/>
      <w:r w:rsidRPr="00EE30F7">
        <w:rPr>
          <w:rFonts w:ascii="Times New Roman" w:hAnsi="Times New Roman"/>
          <w:b/>
          <w:bCs/>
          <w:color w:val="000000"/>
          <w:spacing w:val="-2"/>
          <w:sz w:val="24"/>
          <w:szCs w:val="24"/>
        </w:rPr>
        <w:t>Студия</w:t>
      </w:r>
      <w:r w:rsidRPr="00EE30F7">
        <w:rPr>
          <w:rFonts w:ascii="Times New Roman" w:hAnsi="Times New Roman"/>
          <w:color w:val="000000"/>
          <w:spacing w:val="-2"/>
          <w:sz w:val="24"/>
          <w:szCs w:val="24"/>
        </w:rPr>
        <w:t> – творческий коллектив в определенном виде деяте</w:t>
      </w:r>
      <w:r w:rsidRPr="00EE30F7">
        <w:rPr>
          <w:rFonts w:ascii="Times New Roman" w:hAnsi="Times New Roman"/>
          <w:color w:val="000000"/>
          <w:spacing w:val="-2"/>
          <w:sz w:val="24"/>
          <w:szCs w:val="24"/>
        </w:rPr>
        <w:softHyphen/>
      </w:r>
      <w:r w:rsidRPr="00EE30F7">
        <w:rPr>
          <w:rFonts w:ascii="Times New Roman" w:hAnsi="Times New Roman"/>
          <w:color w:val="000000"/>
          <w:sz w:val="24"/>
          <w:szCs w:val="24"/>
        </w:rPr>
        <w:t>льности, объединенный общими задачами, едиными ценностя</w:t>
      </w:r>
      <w:r w:rsidRPr="00EE30F7">
        <w:rPr>
          <w:rFonts w:ascii="Times New Roman" w:hAnsi="Times New Roman"/>
          <w:color w:val="000000"/>
          <w:sz w:val="24"/>
          <w:szCs w:val="24"/>
        </w:rPr>
        <w:softHyphen/>
      </w:r>
      <w:r w:rsidRPr="00EE30F7">
        <w:rPr>
          <w:rFonts w:ascii="Times New Roman" w:hAnsi="Times New Roman"/>
          <w:color w:val="000000"/>
          <w:spacing w:val="3"/>
          <w:sz w:val="24"/>
          <w:szCs w:val="24"/>
        </w:rPr>
        <w:t>ми совместной деятельности, эмоциональным характером </w:t>
      </w:r>
      <w:r w:rsidRPr="00EE30F7">
        <w:rPr>
          <w:rFonts w:ascii="Times New Roman" w:hAnsi="Times New Roman"/>
          <w:color w:val="000000"/>
          <w:spacing w:val="2"/>
          <w:sz w:val="24"/>
          <w:szCs w:val="24"/>
        </w:rPr>
        <w:t>межличностных отношений.</w:t>
      </w:r>
    </w:p>
    <w:p w:rsidR="00502D63" w:rsidRPr="00EE30F7" w:rsidRDefault="00502D63" w:rsidP="00502D63">
      <w:pPr>
        <w:shd w:val="clear" w:color="auto" w:fill="FFFFFF"/>
        <w:spacing w:after="0" w:line="240" w:lineRule="auto"/>
        <w:ind w:firstLine="567"/>
        <w:jc w:val="both"/>
        <w:rPr>
          <w:rFonts w:ascii="Times New Roman" w:hAnsi="Times New Roman"/>
          <w:color w:val="000000"/>
          <w:sz w:val="24"/>
          <w:szCs w:val="24"/>
        </w:rPr>
      </w:pPr>
      <w:bookmarkStart w:id="84" w:name="театр"/>
      <w:bookmarkStart w:id="85" w:name="школа"/>
      <w:bookmarkEnd w:id="84"/>
      <w:bookmarkEnd w:id="85"/>
      <w:r w:rsidRPr="00EE30F7">
        <w:rPr>
          <w:rFonts w:ascii="Times New Roman" w:hAnsi="Times New Roman"/>
          <w:b/>
          <w:bCs/>
          <w:color w:val="000000"/>
          <w:sz w:val="24"/>
          <w:szCs w:val="24"/>
        </w:rPr>
        <w:t>Школа</w:t>
      </w:r>
      <w:r w:rsidRPr="00EE30F7">
        <w:rPr>
          <w:rFonts w:ascii="Times New Roman" w:hAnsi="Times New Roman"/>
          <w:color w:val="000000"/>
          <w:sz w:val="24"/>
          <w:szCs w:val="24"/>
        </w:rPr>
        <w:t> – форма образовательного </w:t>
      </w:r>
      <w:r w:rsidRPr="00EE30F7">
        <w:rPr>
          <w:rFonts w:ascii="Times New Roman" w:hAnsi="Times New Roman"/>
          <w:color w:val="000000"/>
          <w:spacing w:val="3"/>
          <w:sz w:val="24"/>
          <w:szCs w:val="24"/>
        </w:rPr>
        <w:t>объединения, которая сочетает в себе изучение нескольких </w:t>
      </w:r>
      <w:r w:rsidRPr="00EE30F7">
        <w:rPr>
          <w:rFonts w:ascii="Times New Roman" w:hAnsi="Times New Roman"/>
          <w:color w:val="000000"/>
          <w:sz w:val="24"/>
          <w:szCs w:val="24"/>
        </w:rPr>
        <w:t>взаимосвязанных предметов или углубленное изучение одного профиля с устойчивой ступенчатой системой обучения.</w:t>
      </w:r>
    </w:p>
    <w:p w:rsidR="00502D63" w:rsidRPr="00EE30F7" w:rsidRDefault="00502D63" w:rsidP="00502D63">
      <w:pPr>
        <w:pStyle w:val="a4"/>
        <w:spacing w:line="360" w:lineRule="auto"/>
        <w:ind w:left="0" w:firstLine="567"/>
        <w:jc w:val="both"/>
        <w:rPr>
          <w:color w:val="000000"/>
        </w:rPr>
      </w:pPr>
    </w:p>
    <w:p w:rsidR="00502D63" w:rsidRPr="00EE30F7" w:rsidRDefault="00502D63" w:rsidP="00502D63">
      <w:pPr>
        <w:pStyle w:val="a4"/>
        <w:spacing w:line="360" w:lineRule="auto"/>
        <w:ind w:left="0" w:firstLine="567"/>
        <w:jc w:val="both"/>
        <w:rPr>
          <w:color w:val="000000"/>
        </w:rPr>
      </w:pPr>
      <w:r w:rsidRPr="00EE30F7">
        <w:rPr>
          <w:color w:val="000000"/>
        </w:rPr>
        <w:t xml:space="preserve">Программы </w:t>
      </w:r>
      <w:proofErr w:type="gramStart"/>
      <w:r w:rsidRPr="00EE30F7">
        <w:rPr>
          <w:color w:val="000000"/>
        </w:rPr>
        <w:t>дополнительного  образования</w:t>
      </w:r>
      <w:proofErr w:type="gramEnd"/>
      <w:r w:rsidRPr="00EE30F7">
        <w:rPr>
          <w:color w:val="000000"/>
        </w:rPr>
        <w:t xml:space="preserve">  обладают следующими особенностями:</w:t>
      </w:r>
    </w:p>
    <w:p w:rsidR="00502D63" w:rsidRPr="00EE30F7" w:rsidRDefault="00502D63" w:rsidP="00296086">
      <w:pPr>
        <w:pStyle w:val="a4"/>
        <w:numPr>
          <w:ilvl w:val="0"/>
          <w:numId w:val="46"/>
        </w:numPr>
        <w:spacing w:line="360" w:lineRule="auto"/>
        <w:jc w:val="both"/>
        <w:rPr>
          <w:color w:val="000000"/>
        </w:rPr>
      </w:pPr>
      <w:r w:rsidRPr="00EE30F7">
        <w:rPr>
          <w:color w:val="000000"/>
        </w:rPr>
        <w:t>свободой выбора обучающимися и родителями (законными представителями);</w:t>
      </w:r>
    </w:p>
    <w:p w:rsidR="00502D63" w:rsidRPr="00EE30F7" w:rsidRDefault="00502D63" w:rsidP="00296086">
      <w:pPr>
        <w:pStyle w:val="a4"/>
        <w:numPr>
          <w:ilvl w:val="0"/>
          <w:numId w:val="46"/>
        </w:numPr>
        <w:spacing w:line="360" w:lineRule="auto"/>
        <w:jc w:val="both"/>
        <w:rPr>
          <w:color w:val="000000"/>
        </w:rPr>
      </w:pPr>
      <w:r w:rsidRPr="00EE30F7">
        <w:rPr>
          <w:color w:val="000000"/>
        </w:rPr>
        <w:t xml:space="preserve">широким набором видов деятельности, </w:t>
      </w:r>
      <w:proofErr w:type="gramStart"/>
      <w:r w:rsidRPr="00EE30F7">
        <w:rPr>
          <w:color w:val="000000"/>
        </w:rPr>
        <w:t>позволяющим  обучающимся</w:t>
      </w:r>
      <w:proofErr w:type="gramEnd"/>
      <w:r w:rsidRPr="00EE30F7">
        <w:rPr>
          <w:color w:val="000000"/>
        </w:rPr>
        <w:t xml:space="preserve"> осуществить в начале учебного года выбор исходя из своих интересов и способностей;</w:t>
      </w:r>
    </w:p>
    <w:p w:rsidR="00502D63" w:rsidRPr="00EE30F7" w:rsidRDefault="00502D63" w:rsidP="00296086">
      <w:pPr>
        <w:pStyle w:val="a4"/>
        <w:numPr>
          <w:ilvl w:val="0"/>
          <w:numId w:val="46"/>
        </w:numPr>
        <w:spacing w:line="360" w:lineRule="auto"/>
        <w:jc w:val="both"/>
        <w:rPr>
          <w:color w:val="000000"/>
        </w:rPr>
      </w:pPr>
      <w:r w:rsidRPr="00EE30F7">
        <w:rPr>
          <w:color w:val="000000"/>
        </w:rPr>
        <w:t xml:space="preserve">ограниченной регламентацией поведения во время </w:t>
      </w:r>
      <w:proofErr w:type="gramStart"/>
      <w:r w:rsidRPr="00EE30F7">
        <w:rPr>
          <w:color w:val="000000"/>
        </w:rPr>
        <w:t>проведения  дополнительного</w:t>
      </w:r>
      <w:proofErr w:type="gramEnd"/>
      <w:r w:rsidRPr="00EE30F7">
        <w:rPr>
          <w:color w:val="000000"/>
        </w:rPr>
        <w:t xml:space="preserve"> образования;</w:t>
      </w:r>
    </w:p>
    <w:p w:rsidR="00502D63" w:rsidRPr="00EE30F7" w:rsidRDefault="00502D63" w:rsidP="00296086">
      <w:pPr>
        <w:pStyle w:val="a4"/>
        <w:numPr>
          <w:ilvl w:val="0"/>
          <w:numId w:val="46"/>
        </w:numPr>
        <w:spacing w:line="360" w:lineRule="auto"/>
        <w:jc w:val="both"/>
        <w:rPr>
          <w:color w:val="000000"/>
        </w:rPr>
      </w:pPr>
      <w:r w:rsidRPr="00EE30F7">
        <w:rPr>
          <w:color w:val="000000"/>
        </w:rPr>
        <w:lastRenderedPageBreak/>
        <w:t>мобильностью образовательных программ;</w:t>
      </w:r>
    </w:p>
    <w:p w:rsidR="00502D63" w:rsidRPr="00EE30F7" w:rsidRDefault="00502D63" w:rsidP="00296086">
      <w:pPr>
        <w:pStyle w:val="a4"/>
        <w:numPr>
          <w:ilvl w:val="0"/>
          <w:numId w:val="46"/>
        </w:numPr>
        <w:spacing w:line="360" w:lineRule="auto"/>
        <w:jc w:val="both"/>
        <w:rPr>
          <w:color w:val="000000"/>
        </w:rPr>
      </w:pPr>
      <w:r w:rsidRPr="00EE30F7">
        <w:rPr>
          <w:color w:val="000000"/>
        </w:rPr>
        <w:t>социальной направленностью реализуемых программ.</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Развитие  совместной   деятельности  педагогов, обучающихся, всех участников образовательного  процесса, как способа  организации  творческого процесса  познания и исследования  сопровождается научно-методической службой  МОБУ ФТЛ им. В.П.</w:t>
      </w:r>
      <w:r>
        <w:rPr>
          <w:rFonts w:ascii="Times New Roman" w:hAnsi="Times New Roman"/>
          <w:sz w:val="24"/>
          <w:szCs w:val="24"/>
        </w:rPr>
        <w:t xml:space="preserve"> </w:t>
      </w:r>
      <w:r w:rsidRPr="00EE30F7">
        <w:rPr>
          <w:rFonts w:ascii="Times New Roman" w:hAnsi="Times New Roman"/>
          <w:sz w:val="24"/>
          <w:szCs w:val="24"/>
        </w:rPr>
        <w:t xml:space="preserve">Ларионова, поскольку  здесь важным является не только  обобщение  опыта работы, но и своевременный ее  мониторинг.  </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При </w:t>
      </w:r>
      <w:proofErr w:type="gramStart"/>
      <w:r w:rsidRPr="00EE30F7">
        <w:rPr>
          <w:rFonts w:ascii="Times New Roman" w:hAnsi="Times New Roman"/>
          <w:sz w:val="24"/>
          <w:szCs w:val="24"/>
        </w:rPr>
        <w:t>этом  необходимо</w:t>
      </w:r>
      <w:proofErr w:type="gramEnd"/>
      <w:r w:rsidRPr="00EE30F7">
        <w:rPr>
          <w:rFonts w:ascii="Times New Roman" w:hAnsi="Times New Roman"/>
          <w:sz w:val="24"/>
          <w:szCs w:val="24"/>
        </w:rPr>
        <w:t xml:space="preserve"> постоянно отслеживать факторы, которые  негативно  влияют на  весь  процесс или факторы, которые сдерживают  потенциал  каждого обучающегося.</w:t>
      </w:r>
    </w:p>
    <w:p w:rsidR="00502D63" w:rsidRPr="00EE30F7" w:rsidRDefault="00502D63" w:rsidP="00502D63">
      <w:pPr>
        <w:spacing w:after="0" w:line="360" w:lineRule="auto"/>
        <w:jc w:val="both"/>
        <w:rPr>
          <w:rFonts w:ascii="Times New Roman" w:hAnsi="Times New Roman"/>
          <w:iCs/>
          <w:sz w:val="24"/>
          <w:szCs w:val="24"/>
        </w:rPr>
      </w:pPr>
      <w:r w:rsidRPr="00EE30F7">
        <w:rPr>
          <w:rFonts w:ascii="Times New Roman" w:hAnsi="Times New Roman"/>
          <w:sz w:val="24"/>
          <w:szCs w:val="24"/>
        </w:rPr>
        <w:t xml:space="preserve">Внедрение </w:t>
      </w:r>
      <w:proofErr w:type="gramStart"/>
      <w:r w:rsidRPr="00EE30F7">
        <w:rPr>
          <w:rFonts w:ascii="Times New Roman" w:hAnsi="Times New Roman"/>
          <w:sz w:val="24"/>
          <w:szCs w:val="24"/>
        </w:rPr>
        <w:t>разнообразных  программ</w:t>
      </w:r>
      <w:proofErr w:type="gramEnd"/>
      <w:r w:rsidRPr="00EE30F7">
        <w:rPr>
          <w:rFonts w:ascii="Times New Roman" w:hAnsi="Times New Roman"/>
          <w:sz w:val="24"/>
          <w:szCs w:val="24"/>
        </w:rPr>
        <w:t xml:space="preserve"> на основе непрерывных  образовательных технологий дополнительного  образования  – это </w:t>
      </w:r>
      <w:r w:rsidRPr="00EE30F7">
        <w:rPr>
          <w:rFonts w:ascii="Times New Roman" w:hAnsi="Times New Roman"/>
          <w:iCs/>
          <w:sz w:val="24"/>
          <w:szCs w:val="24"/>
        </w:rPr>
        <w:t>изучение  спроса на  потребности  обучающихся, это  совместная  исследовательская и методическая  работа с родительской общественностью и  педагогическим сообществом.</w:t>
      </w:r>
    </w:p>
    <w:p w:rsidR="00502D63" w:rsidRPr="00EE30F7" w:rsidRDefault="00502D63" w:rsidP="00502D63">
      <w:pPr>
        <w:spacing w:after="0" w:line="360" w:lineRule="auto"/>
        <w:ind w:firstLine="567"/>
        <w:jc w:val="both"/>
        <w:rPr>
          <w:rFonts w:ascii="Times New Roman" w:hAnsi="Times New Roman"/>
          <w:iCs/>
          <w:sz w:val="24"/>
          <w:szCs w:val="24"/>
        </w:rPr>
      </w:pPr>
      <w:r w:rsidRPr="00EE30F7">
        <w:rPr>
          <w:rFonts w:ascii="Times New Roman" w:hAnsi="Times New Roman"/>
          <w:iCs/>
          <w:sz w:val="24"/>
          <w:szCs w:val="24"/>
        </w:rPr>
        <w:t xml:space="preserve">Программы дополнительного </w:t>
      </w:r>
      <w:proofErr w:type="gramStart"/>
      <w:r w:rsidRPr="00EE30F7">
        <w:rPr>
          <w:rFonts w:ascii="Times New Roman" w:hAnsi="Times New Roman"/>
          <w:iCs/>
          <w:sz w:val="24"/>
          <w:szCs w:val="24"/>
        </w:rPr>
        <w:t>образования  призваны</w:t>
      </w:r>
      <w:proofErr w:type="gramEnd"/>
      <w:r w:rsidRPr="00EE30F7">
        <w:rPr>
          <w:rFonts w:ascii="Times New Roman" w:hAnsi="Times New Roman"/>
          <w:iCs/>
          <w:sz w:val="24"/>
          <w:szCs w:val="24"/>
        </w:rPr>
        <w:t xml:space="preserve">  в первую очередь  помочь  определить каждому обучающему свои способности и наклонности, в том числе  и помочь в выборе  будущей профессии, а также способствуют    социализации  обучающихся. </w:t>
      </w:r>
    </w:p>
    <w:p w:rsidR="00502D63" w:rsidRPr="00EE30F7" w:rsidRDefault="00502D63" w:rsidP="00502D63">
      <w:pPr>
        <w:spacing w:after="0" w:line="360" w:lineRule="auto"/>
        <w:ind w:firstLine="567"/>
        <w:jc w:val="both"/>
        <w:rPr>
          <w:rFonts w:ascii="Times New Roman" w:hAnsi="Times New Roman"/>
          <w:iCs/>
          <w:sz w:val="24"/>
          <w:szCs w:val="24"/>
        </w:rPr>
      </w:pPr>
      <w:r w:rsidRPr="00EE30F7">
        <w:rPr>
          <w:rFonts w:ascii="Times New Roman" w:hAnsi="Times New Roman"/>
          <w:iCs/>
          <w:sz w:val="24"/>
          <w:szCs w:val="24"/>
        </w:rPr>
        <w:t xml:space="preserve">Через совместную </w:t>
      </w:r>
      <w:proofErr w:type="gramStart"/>
      <w:r w:rsidRPr="00EE30F7">
        <w:rPr>
          <w:rFonts w:ascii="Times New Roman" w:hAnsi="Times New Roman"/>
          <w:iCs/>
          <w:sz w:val="24"/>
          <w:szCs w:val="24"/>
        </w:rPr>
        <w:t>творческую  деятельность</w:t>
      </w:r>
      <w:proofErr w:type="gramEnd"/>
      <w:r w:rsidRPr="00EE30F7">
        <w:rPr>
          <w:rFonts w:ascii="Times New Roman" w:hAnsi="Times New Roman"/>
          <w:iCs/>
          <w:sz w:val="24"/>
          <w:szCs w:val="24"/>
        </w:rPr>
        <w:t xml:space="preserve"> дети достигают личностных, метапредметных и предметных результатов.</w:t>
      </w:r>
    </w:p>
    <w:p w:rsidR="00502D63" w:rsidRPr="00EE30F7" w:rsidRDefault="00502D63" w:rsidP="00502D63">
      <w:pPr>
        <w:spacing w:after="0" w:line="360" w:lineRule="auto"/>
        <w:ind w:firstLine="567"/>
        <w:jc w:val="both"/>
        <w:rPr>
          <w:rFonts w:ascii="Times New Roman" w:hAnsi="Times New Roman"/>
          <w:iCs/>
          <w:sz w:val="24"/>
          <w:szCs w:val="24"/>
        </w:rPr>
      </w:pPr>
      <w:r w:rsidRPr="00EE30F7">
        <w:rPr>
          <w:rFonts w:ascii="Times New Roman" w:hAnsi="Times New Roman"/>
          <w:iCs/>
          <w:sz w:val="24"/>
          <w:szCs w:val="24"/>
        </w:rPr>
        <w:t xml:space="preserve">Особенно </w:t>
      </w:r>
      <w:proofErr w:type="gramStart"/>
      <w:r w:rsidRPr="00EE30F7">
        <w:rPr>
          <w:rFonts w:ascii="Times New Roman" w:hAnsi="Times New Roman"/>
          <w:iCs/>
          <w:sz w:val="24"/>
          <w:szCs w:val="24"/>
        </w:rPr>
        <w:t>важная  роль</w:t>
      </w:r>
      <w:proofErr w:type="gramEnd"/>
      <w:r w:rsidRPr="00EE30F7">
        <w:rPr>
          <w:rFonts w:ascii="Times New Roman" w:hAnsi="Times New Roman"/>
          <w:iCs/>
          <w:sz w:val="24"/>
          <w:szCs w:val="24"/>
        </w:rPr>
        <w:t xml:space="preserve">  дополнительному образованию отводится формированию социальной культуры:</w:t>
      </w:r>
    </w:p>
    <w:p w:rsidR="00502D63" w:rsidRPr="00EE30F7" w:rsidRDefault="00502D63" w:rsidP="00502D63">
      <w:pPr>
        <w:pStyle w:val="af2"/>
        <w:shd w:val="clear" w:color="auto" w:fill="auto"/>
        <w:tabs>
          <w:tab w:val="left" w:pos="1084"/>
        </w:tabs>
        <w:spacing w:after="0" w:line="360" w:lineRule="auto"/>
        <w:ind w:firstLine="454"/>
        <w:jc w:val="both"/>
        <w:rPr>
          <w:rFonts w:ascii="Times New Roman" w:hAnsi="Times New Roman"/>
          <w:sz w:val="24"/>
          <w:szCs w:val="24"/>
        </w:rPr>
      </w:pPr>
      <w:r w:rsidRPr="00EE30F7">
        <w:rPr>
          <w:rFonts w:ascii="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502D63" w:rsidRPr="00EE30F7" w:rsidRDefault="00502D63" w:rsidP="00502D63">
      <w:pPr>
        <w:pStyle w:val="af2"/>
        <w:shd w:val="clear" w:color="auto" w:fill="auto"/>
        <w:tabs>
          <w:tab w:val="left" w:pos="1079"/>
        </w:tabs>
        <w:spacing w:after="0" w:line="360" w:lineRule="auto"/>
        <w:ind w:firstLine="454"/>
        <w:jc w:val="both"/>
        <w:rPr>
          <w:rFonts w:ascii="Times New Roman" w:hAnsi="Times New Roman"/>
          <w:sz w:val="24"/>
          <w:szCs w:val="24"/>
        </w:rPr>
      </w:pPr>
      <w:r w:rsidRPr="00EE30F7">
        <w:rPr>
          <w:rFonts w:ascii="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502D63" w:rsidRPr="00EE30F7" w:rsidRDefault="00502D63" w:rsidP="00502D63">
      <w:pPr>
        <w:pStyle w:val="af2"/>
        <w:shd w:val="clear" w:color="auto" w:fill="auto"/>
        <w:tabs>
          <w:tab w:val="left" w:pos="1084"/>
        </w:tabs>
        <w:spacing w:after="0" w:line="360" w:lineRule="auto"/>
        <w:ind w:firstLine="454"/>
        <w:jc w:val="both"/>
        <w:rPr>
          <w:rFonts w:ascii="Times New Roman" w:hAnsi="Times New Roman"/>
          <w:sz w:val="24"/>
          <w:szCs w:val="24"/>
        </w:rPr>
      </w:pPr>
      <w:r w:rsidRPr="00EE30F7">
        <w:rPr>
          <w:rFonts w:ascii="Times New Roman" w:hAnsi="Times New Roman"/>
          <w:sz w:val="24"/>
          <w:szCs w:val="24"/>
        </w:rPr>
        <w:t>• укрепление доверия к другим людям, институтам гражданского общества, государству;</w:t>
      </w:r>
    </w:p>
    <w:p w:rsidR="00502D63" w:rsidRPr="00EE30F7" w:rsidRDefault="00502D63" w:rsidP="00502D63">
      <w:pPr>
        <w:pStyle w:val="af2"/>
        <w:shd w:val="clear" w:color="auto" w:fill="auto"/>
        <w:tabs>
          <w:tab w:val="left" w:pos="1079"/>
        </w:tabs>
        <w:spacing w:after="0" w:line="360" w:lineRule="auto"/>
        <w:ind w:firstLine="454"/>
        <w:jc w:val="both"/>
        <w:rPr>
          <w:rFonts w:ascii="Times New Roman" w:hAnsi="Times New Roman"/>
          <w:sz w:val="24"/>
          <w:szCs w:val="24"/>
        </w:rPr>
      </w:pPr>
      <w:r w:rsidRPr="00EE30F7">
        <w:rPr>
          <w:rFonts w:ascii="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02D63" w:rsidRPr="00EE30F7" w:rsidRDefault="00502D63" w:rsidP="00502D63">
      <w:pPr>
        <w:pStyle w:val="af2"/>
        <w:shd w:val="clear" w:color="auto" w:fill="auto"/>
        <w:tabs>
          <w:tab w:val="left" w:pos="1074"/>
        </w:tabs>
        <w:spacing w:after="0" w:line="360" w:lineRule="auto"/>
        <w:ind w:firstLine="454"/>
        <w:jc w:val="both"/>
        <w:rPr>
          <w:rFonts w:ascii="Times New Roman" w:hAnsi="Times New Roman"/>
          <w:sz w:val="24"/>
          <w:szCs w:val="24"/>
        </w:rPr>
      </w:pPr>
      <w:r w:rsidRPr="00EE30F7">
        <w:rPr>
          <w:rFonts w:ascii="Times New Roman" w:hAnsi="Times New Roman"/>
          <w:sz w:val="24"/>
          <w:szCs w:val="24"/>
        </w:rPr>
        <w:t>• усвоение гуманистических и демократических ценностных ориентаций.</w:t>
      </w:r>
    </w:p>
    <w:p w:rsidR="00502D63" w:rsidRPr="00EE30F7" w:rsidRDefault="00502D63" w:rsidP="00502D63">
      <w:pPr>
        <w:spacing w:after="0" w:line="360" w:lineRule="auto"/>
        <w:ind w:firstLine="567"/>
        <w:jc w:val="both"/>
        <w:rPr>
          <w:rFonts w:ascii="Times New Roman" w:hAnsi="Times New Roman"/>
          <w:iCs/>
          <w:sz w:val="24"/>
          <w:szCs w:val="24"/>
        </w:rPr>
      </w:pPr>
      <w:r w:rsidRPr="00EE30F7">
        <w:rPr>
          <w:rFonts w:ascii="Times New Roman" w:hAnsi="Times New Roman"/>
          <w:iCs/>
          <w:sz w:val="24"/>
          <w:szCs w:val="24"/>
        </w:rPr>
        <w:t xml:space="preserve">В условиях </w:t>
      </w:r>
      <w:proofErr w:type="gramStart"/>
      <w:r w:rsidRPr="00EE30F7">
        <w:rPr>
          <w:rFonts w:ascii="Times New Roman" w:hAnsi="Times New Roman"/>
          <w:iCs/>
          <w:sz w:val="24"/>
          <w:szCs w:val="24"/>
        </w:rPr>
        <w:t>отсутствия  собственного</w:t>
      </w:r>
      <w:proofErr w:type="gramEnd"/>
      <w:r w:rsidRPr="00EE30F7">
        <w:rPr>
          <w:rFonts w:ascii="Times New Roman" w:hAnsi="Times New Roman"/>
          <w:iCs/>
          <w:sz w:val="24"/>
          <w:szCs w:val="24"/>
        </w:rPr>
        <w:t xml:space="preserve"> спортивного зала обучающиеся получают  качественную  подготовку  по программам спортивно-оздоровительной направленности. В частности, в </w:t>
      </w:r>
      <w:proofErr w:type="gramStart"/>
      <w:r w:rsidRPr="00EE30F7">
        <w:rPr>
          <w:rFonts w:ascii="Times New Roman" w:hAnsi="Times New Roman"/>
          <w:iCs/>
          <w:sz w:val="24"/>
          <w:szCs w:val="24"/>
        </w:rPr>
        <w:t>последние  годы</w:t>
      </w:r>
      <w:proofErr w:type="gramEnd"/>
      <w:r w:rsidRPr="00EE30F7">
        <w:rPr>
          <w:rFonts w:ascii="Times New Roman" w:hAnsi="Times New Roman"/>
          <w:iCs/>
          <w:sz w:val="24"/>
          <w:szCs w:val="24"/>
        </w:rPr>
        <w:t xml:space="preserve"> команда по легкой атлетике МОБУ ФТЛ им. </w:t>
      </w:r>
      <w:proofErr w:type="gramStart"/>
      <w:r w:rsidRPr="00EE30F7">
        <w:rPr>
          <w:rFonts w:ascii="Times New Roman" w:hAnsi="Times New Roman"/>
          <w:iCs/>
          <w:sz w:val="24"/>
          <w:szCs w:val="24"/>
        </w:rPr>
        <w:t>В.П.Ларионова  становится</w:t>
      </w:r>
      <w:proofErr w:type="gramEnd"/>
      <w:r w:rsidRPr="00EE30F7">
        <w:rPr>
          <w:rFonts w:ascii="Times New Roman" w:hAnsi="Times New Roman"/>
          <w:iCs/>
          <w:sz w:val="24"/>
          <w:szCs w:val="24"/>
        </w:rPr>
        <w:t xml:space="preserve">  победителем городской легкоатлетической эстафеты на призы Медиахолдинга </w:t>
      </w:r>
      <w:r w:rsidRPr="00EE30F7">
        <w:rPr>
          <w:rFonts w:ascii="Times New Roman" w:hAnsi="Times New Roman"/>
          <w:iCs/>
          <w:sz w:val="24"/>
          <w:szCs w:val="24"/>
        </w:rPr>
        <w:lastRenderedPageBreak/>
        <w:t>«Якутия»,  достаточно большое число обучающихся занимаются  в секциях  по национальным видам спорта и т.д.</w:t>
      </w:r>
    </w:p>
    <w:p w:rsidR="00502D63" w:rsidRPr="00EE30F7" w:rsidRDefault="00502D63" w:rsidP="00502D63">
      <w:pPr>
        <w:spacing w:after="0" w:line="360" w:lineRule="auto"/>
        <w:jc w:val="center"/>
        <w:rPr>
          <w:rFonts w:ascii="Times New Roman" w:hAnsi="Times New Roman"/>
          <w:iCs/>
          <w:sz w:val="24"/>
          <w:szCs w:val="24"/>
        </w:rPr>
      </w:pPr>
      <w:r w:rsidRPr="00EE30F7">
        <w:rPr>
          <w:rFonts w:ascii="Times New Roman" w:hAnsi="Times New Roman"/>
          <w:iCs/>
          <w:sz w:val="24"/>
          <w:szCs w:val="24"/>
        </w:rPr>
        <w:t>Реализуемые программы дополнительного образования по направленности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4208"/>
        <w:gridCol w:w="2037"/>
        <w:gridCol w:w="1409"/>
      </w:tblGrid>
      <w:tr w:rsidR="00502D63" w:rsidRPr="00EE30F7" w:rsidTr="00502D63">
        <w:trPr>
          <w:jc w:val="center"/>
        </w:trPr>
        <w:tc>
          <w:tcPr>
            <w:tcW w:w="666"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w:t>
            </w: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Кружок/секция</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 xml:space="preserve">Руководители </w:t>
            </w:r>
          </w:p>
        </w:tc>
        <w:tc>
          <w:tcPr>
            <w:tcW w:w="1409" w:type="dxa"/>
            <w:shd w:val="clear" w:color="auto" w:fill="auto"/>
          </w:tcPr>
          <w:p w:rsidR="00502D63" w:rsidRPr="00EE30F7" w:rsidRDefault="00502D63" w:rsidP="00502D63">
            <w:pPr>
              <w:spacing w:after="0" w:line="240" w:lineRule="auto"/>
              <w:ind w:right="-249"/>
              <w:rPr>
                <w:rFonts w:ascii="Times New Roman" w:hAnsi="Times New Roman"/>
                <w:sz w:val="24"/>
                <w:szCs w:val="24"/>
              </w:rPr>
            </w:pPr>
            <w:r w:rsidRPr="00EE30F7">
              <w:rPr>
                <w:rFonts w:ascii="Times New Roman" w:hAnsi="Times New Roman"/>
                <w:sz w:val="24"/>
                <w:szCs w:val="24"/>
              </w:rPr>
              <w:t>Классы</w:t>
            </w:r>
          </w:p>
        </w:tc>
      </w:tr>
      <w:tr w:rsidR="00502D63" w:rsidRPr="00EE30F7" w:rsidTr="00502D63">
        <w:trPr>
          <w:jc w:val="center"/>
        </w:trPr>
        <w:tc>
          <w:tcPr>
            <w:tcW w:w="8320" w:type="dxa"/>
            <w:gridSpan w:val="4"/>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Художественно-эстетической направленности</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Вокальный кружок</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Ефремова Е.А.</w:t>
            </w:r>
          </w:p>
        </w:tc>
        <w:tc>
          <w:tcPr>
            <w:tcW w:w="1409" w:type="dxa"/>
            <w:shd w:val="clear" w:color="auto" w:fill="auto"/>
          </w:tcPr>
          <w:p w:rsidR="00502D63" w:rsidRPr="00EE30F7" w:rsidRDefault="00502D63" w:rsidP="00502D63">
            <w:pPr>
              <w:spacing w:after="0" w:line="240" w:lineRule="auto"/>
              <w:jc w:val="center"/>
              <w:rPr>
                <w:rFonts w:ascii="Times New Roman" w:hAnsi="Times New Roman"/>
                <w:b/>
                <w:sz w:val="24"/>
                <w:szCs w:val="24"/>
              </w:rPr>
            </w:pPr>
            <w:r w:rsidRPr="00EE30F7">
              <w:rPr>
                <w:rFonts w:ascii="Times New Roman" w:hAnsi="Times New Roman"/>
                <w:sz w:val="24"/>
                <w:szCs w:val="24"/>
              </w:rPr>
              <w:t>5-8</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Сводный хор</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Ефремова Е.А.</w:t>
            </w:r>
          </w:p>
        </w:tc>
        <w:tc>
          <w:tcPr>
            <w:tcW w:w="1409" w:type="dxa"/>
            <w:shd w:val="clear" w:color="auto" w:fill="auto"/>
          </w:tcPr>
          <w:p w:rsidR="00502D63" w:rsidRPr="00EE30F7" w:rsidRDefault="00502D63" w:rsidP="00502D63">
            <w:pPr>
              <w:spacing w:after="0" w:line="240" w:lineRule="auto"/>
              <w:jc w:val="center"/>
              <w:rPr>
                <w:rFonts w:ascii="Times New Roman" w:hAnsi="Times New Roman"/>
                <w:b/>
                <w:sz w:val="24"/>
                <w:szCs w:val="24"/>
              </w:rPr>
            </w:pPr>
            <w:r w:rsidRPr="00EE30F7">
              <w:rPr>
                <w:rFonts w:ascii="Times New Roman" w:hAnsi="Times New Roman"/>
                <w:sz w:val="24"/>
                <w:szCs w:val="24"/>
              </w:rPr>
              <w:t xml:space="preserve">5 </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 xml:space="preserve">Ансамбль мальчиков </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Ефремова Е.А.</w:t>
            </w:r>
          </w:p>
        </w:tc>
        <w:tc>
          <w:tcPr>
            <w:tcW w:w="1409" w:type="dxa"/>
            <w:shd w:val="clear" w:color="auto" w:fill="auto"/>
          </w:tcPr>
          <w:p w:rsidR="00502D63" w:rsidRPr="00EE30F7" w:rsidRDefault="00502D63" w:rsidP="00502D63">
            <w:pPr>
              <w:spacing w:after="0" w:line="240" w:lineRule="auto"/>
              <w:jc w:val="center"/>
              <w:rPr>
                <w:rFonts w:ascii="Times New Roman" w:hAnsi="Times New Roman"/>
                <w:b/>
                <w:sz w:val="24"/>
                <w:szCs w:val="24"/>
              </w:rPr>
            </w:pPr>
            <w:r w:rsidRPr="00EE30F7">
              <w:rPr>
                <w:rFonts w:ascii="Times New Roman" w:hAnsi="Times New Roman"/>
                <w:sz w:val="24"/>
                <w:szCs w:val="24"/>
              </w:rPr>
              <w:t xml:space="preserve">6 </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Соло</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Ефремова Е.А.</w:t>
            </w:r>
          </w:p>
        </w:tc>
        <w:tc>
          <w:tcPr>
            <w:tcW w:w="1409" w:type="dxa"/>
            <w:shd w:val="clear" w:color="auto" w:fill="auto"/>
          </w:tcPr>
          <w:p w:rsidR="00502D63" w:rsidRPr="00EE30F7" w:rsidRDefault="00502D63" w:rsidP="00502D63">
            <w:pPr>
              <w:spacing w:after="0" w:line="240" w:lineRule="auto"/>
              <w:jc w:val="center"/>
              <w:rPr>
                <w:rFonts w:ascii="Times New Roman" w:hAnsi="Times New Roman"/>
                <w:b/>
                <w:sz w:val="24"/>
                <w:szCs w:val="24"/>
              </w:rPr>
            </w:pPr>
            <w:r w:rsidRPr="00EE30F7">
              <w:rPr>
                <w:rFonts w:ascii="Times New Roman" w:hAnsi="Times New Roman"/>
                <w:sz w:val="24"/>
                <w:szCs w:val="24"/>
              </w:rPr>
              <w:t xml:space="preserve">5-7 </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Рок-группа</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Коркина А.П.</w:t>
            </w:r>
          </w:p>
        </w:tc>
        <w:tc>
          <w:tcPr>
            <w:tcW w:w="1409" w:type="dxa"/>
            <w:shd w:val="clear" w:color="auto" w:fill="auto"/>
          </w:tcPr>
          <w:p w:rsidR="00502D63" w:rsidRPr="00EE30F7" w:rsidRDefault="00502D63" w:rsidP="00502D63">
            <w:pPr>
              <w:spacing w:after="0" w:line="240" w:lineRule="auto"/>
              <w:jc w:val="center"/>
              <w:rPr>
                <w:rFonts w:ascii="Times New Roman" w:hAnsi="Times New Roman"/>
                <w:b/>
                <w:sz w:val="24"/>
                <w:szCs w:val="24"/>
              </w:rPr>
            </w:pPr>
            <w:r w:rsidRPr="00EE30F7">
              <w:rPr>
                <w:rFonts w:ascii="Times New Roman" w:hAnsi="Times New Roman"/>
                <w:sz w:val="24"/>
                <w:szCs w:val="24"/>
              </w:rPr>
              <w:t xml:space="preserve">11 </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Современные танцы</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Степанова М.И.</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5-9</w:t>
            </w:r>
          </w:p>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 xml:space="preserve">10-11 </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Танцевальный кружок</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proofErr w:type="spellStart"/>
            <w:r w:rsidRPr="00EE30F7">
              <w:rPr>
                <w:rFonts w:ascii="Times New Roman" w:hAnsi="Times New Roman"/>
                <w:sz w:val="24"/>
                <w:szCs w:val="24"/>
              </w:rPr>
              <w:t>Хусаева</w:t>
            </w:r>
            <w:proofErr w:type="spellEnd"/>
            <w:r w:rsidRPr="00EE30F7">
              <w:rPr>
                <w:rFonts w:ascii="Times New Roman" w:hAnsi="Times New Roman"/>
                <w:sz w:val="24"/>
                <w:szCs w:val="24"/>
              </w:rPr>
              <w:t xml:space="preserve"> Д.Б.</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 xml:space="preserve">5-7 </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Театральный кружок</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Степанова М.И.</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5-9</w:t>
            </w:r>
          </w:p>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10-11</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Арт-декор</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Крылова Л.А.</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5-9</w:t>
            </w:r>
          </w:p>
        </w:tc>
      </w:tr>
      <w:tr w:rsidR="00502D63" w:rsidRPr="00EE30F7" w:rsidTr="00502D63">
        <w:trPr>
          <w:jc w:val="center"/>
        </w:trPr>
        <w:tc>
          <w:tcPr>
            <w:tcW w:w="8320" w:type="dxa"/>
            <w:gridSpan w:val="4"/>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Интеллектуальной направленности</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 xml:space="preserve">Дебаты </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Петрова И.П.</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 xml:space="preserve">7-9 </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 xml:space="preserve">Совет библиотеки </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Коркина Е.Е.</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5-9</w:t>
            </w:r>
          </w:p>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10-11</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Совет старшеклассников</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Коркина А.П.</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 xml:space="preserve">9-11 </w:t>
            </w:r>
          </w:p>
        </w:tc>
      </w:tr>
      <w:tr w:rsidR="00502D63" w:rsidRPr="00EE30F7" w:rsidTr="00502D63">
        <w:trPr>
          <w:trHeight w:val="390"/>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Что? Где? Когда?</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Милюков О.В.</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5-9</w:t>
            </w:r>
          </w:p>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10-11</w:t>
            </w:r>
          </w:p>
        </w:tc>
      </w:tr>
      <w:tr w:rsidR="00502D63" w:rsidRPr="00EE30F7" w:rsidTr="00502D63">
        <w:trPr>
          <w:trHeight w:val="390"/>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Шахматы</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 xml:space="preserve">5-9 </w:t>
            </w:r>
          </w:p>
        </w:tc>
      </w:tr>
      <w:tr w:rsidR="00502D63" w:rsidRPr="00EE30F7" w:rsidTr="00502D63">
        <w:trPr>
          <w:trHeight w:val="390"/>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Инженерная школа</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proofErr w:type="spellStart"/>
            <w:r w:rsidRPr="00EE30F7">
              <w:rPr>
                <w:rFonts w:ascii="Times New Roman" w:hAnsi="Times New Roman"/>
                <w:sz w:val="24"/>
                <w:szCs w:val="24"/>
              </w:rPr>
              <w:t>Куличкин</w:t>
            </w:r>
            <w:proofErr w:type="spellEnd"/>
            <w:r w:rsidRPr="00EE30F7">
              <w:rPr>
                <w:rFonts w:ascii="Times New Roman" w:hAnsi="Times New Roman"/>
                <w:sz w:val="24"/>
                <w:szCs w:val="24"/>
              </w:rPr>
              <w:t xml:space="preserve"> Н.Н.</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 xml:space="preserve">9-10 </w:t>
            </w:r>
          </w:p>
        </w:tc>
      </w:tr>
      <w:tr w:rsidR="00502D63" w:rsidRPr="00EE30F7" w:rsidTr="00502D63">
        <w:trPr>
          <w:trHeight w:val="390"/>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 xml:space="preserve">Инженерная школа </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Усов М.А.</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 xml:space="preserve">9-10 </w:t>
            </w:r>
          </w:p>
        </w:tc>
      </w:tr>
      <w:tr w:rsidR="00502D63" w:rsidRPr="00EE30F7" w:rsidTr="00502D63">
        <w:trPr>
          <w:trHeight w:val="245"/>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lang w:val="en-US"/>
              </w:rPr>
            </w:pPr>
            <w:proofErr w:type="spellStart"/>
            <w:r w:rsidRPr="00EE30F7">
              <w:rPr>
                <w:rFonts w:ascii="Times New Roman" w:hAnsi="Times New Roman"/>
                <w:sz w:val="24"/>
                <w:szCs w:val="24"/>
                <w:lang w:val="en-US"/>
              </w:rPr>
              <w:t>Cansat</w:t>
            </w:r>
            <w:proofErr w:type="spellEnd"/>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Романов Ю.Н.</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 xml:space="preserve">9-10 </w:t>
            </w:r>
          </w:p>
        </w:tc>
      </w:tr>
      <w:tr w:rsidR="00502D63" w:rsidRPr="00EE30F7" w:rsidTr="00502D63">
        <w:trPr>
          <w:jc w:val="center"/>
        </w:trPr>
        <w:tc>
          <w:tcPr>
            <w:tcW w:w="8320" w:type="dxa"/>
            <w:gridSpan w:val="4"/>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Журналистика</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Журналистика</w:t>
            </w:r>
          </w:p>
        </w:tc>
        <w:tc>
          <w:tcPr>
            <w:tcW w:w="2037" w:type="dxa"/>
            <w:shd w:val="clear" w:color="auto" w:fill="auto"/>
          </w:tcPr>
          <w:p w:rsidR="00502D63" w:rsidRPr="00214722" w:rsidRDefault="00502D63" w:rsidP="00502D63">
            <w:pPr>
              <w:spacing w:after="0" w:line="240" w:lineRule="auto"/>
              <w:rPr>
                <w:rFonts w:ascii="Times New Roman" w:hAnsi="Times New Roman"/>
                <w:sz w:val="24"/>
                <w:szCs w:val="24"/>
              </w:rPr>
            </w:pPr>
            <w:r>
              <w:rPr>
                <w:rFonts w:ascii="Times New Roman" w:hAnsi="Times New Roman"/>
                <w:sz w:val="24"/>
                <w:szCs w:val="24"/>
              </w:rPr>
              <w:t>Перевознюк Е.С.</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5-9</w:t>
            </w:r>
          </w:p>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10-11</w:t>
            </w:r>
          </w:p>
        </w:tc>
      </w:tr>
      <w:tr w:rsidR="00502D63" w:rsidRPr="00EE30F7" w:rsidTr="00502D63">
        <w:trPr>
          <w:jc w:val="center"/>
        </w:trPr>
        <w:tc>
          <w:tcPr>
            <w:tcW w:w="8320" w:type="dxa"/>
            <w:gridSpan w:val="4"/>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Спортивно-оздоровительной направленности</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Фитнесс</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Лукина О.Ю.</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5-9</w:t>
            </w:r>
          </w:p>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10-11</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Футбол</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Иванов Н.Н.</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5-9</w:t>
            </w:r>
          </w:p>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10-11</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Национальные виды спорта</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Иванов Н.Н.</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 xml:space="preserve">8-11 </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Настольный теннис</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Иванов Н.Н.</w:t>
            </w:r>
          </w:p>
        </w:tc>
        <w:tc>
          <w:tcPr>
            <w:tcW w:w="1409" w:type="dxa"/>
            <w:shd w:val="clear" w:color="auto" w:fill="auto"/>
          </w:tcPr>
          <w:p w:rsidR="00502D63" w:rsidRPr="00EE30F7" w:rsidRDefault="00502D63" w:rsidP="00502D63">
            <w:pPr>
              <w:spacing w:after="0" w:line="240" w:lineRule="auto"/>
              <w:jc w:val="center"/>
              <w:rPr>
                <w:rFonts w:ascii="Times New Roman" w:hAnsi="Times New Roman"/>
                <w:b/>
                <w:sz w:val="24"/>
                <w:szCs w:val="24"/>
              </w:rPr>
            </w:pPr>
            <w:r w:rsidRPr="00EE30F7">
              <w:rPr>
                <w:rFonts w:ascii="Times New Roman" w:hAnsi="Times New Roman"/>
                <w:sz w:val="24"/>
                <w:szCs w:val="24"/>
              </w:rPr>
              <w:t xml:space="preserve">9-11 </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Пулевая стрельба</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Иванов Н.Н.</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 xml:space="preserve">8-11 </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Лыжи</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Иванов Н.Н.</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 xml:space="preserve">7-11 </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Легкая атлетика</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Гоголева Н.М</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 xml:space="preserve">6-11 </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Медицина в жизни</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Пинигина Л.И.</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5-9</w:t>
            </w:r>
          </w:p>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10-11</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Здоровые, Общительные и Жизнерадостные</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proofErr w:type="spellStart"/>
            <w:r w:rsidRPr="00EE30F7">
              <w:rPr>
                <w:rFonts w:ascii="Times New Roman" w:hAnsi="Times New Roman"/>
                <w:sz w:val="24"/>
                <w:szCs w:val="24"/>
              </w:rPr>
              <w:t>Нахчаемова</w:t>
            </w:r>
            <w:proofErr w:type="spellEnd"/>
            <w:r w:rsidRPr="00EE30F7">
              <w:rPr>
                <w:rFonts w:ascii="Times New Roman" w:hAnsi="Times New Roman"/>
                <w:sz w:val="24"/>
                <w:szCs w:val="24"/>
              </w:rPr>
              <w:t xml:space="preserve"> Т.А.</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5-9</w:t>
            </w:r>
          </w:p>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10-11</w:t>
            </w:r>
          </w:p>
        </w:tc>
      </w:tr>
      <w:tr w:rsidR="00502D63" w:rsidRPr="00EE30F7" w:rsidTr="00502D63">
        <w:trPr>
          <w:jc w:val="center"/>
        </w:trPr>
        <w:tc>
          <w:tcPr>
            <w:tcW w:w="8320" w:type="dxa"/>
            <w:gridSpan w:val="4"/>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Экологической направленности</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Школьное лесничество</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Миронова Л.И.</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 xml:space="preserve">7-8 </w:t>
            </w:r>
          </w:p>
        </w:tc>
      </w:tr>
      <w:tr w:rsidR="00502D63" w:rsidRPr="00EE30F7" w:rsidTr="00502D63">
        <w:trPr>
          <w:jc w:val="center"/>
        </w:trPr>
        <w:tc>
          <w:tcPr>
            <w:tcW w:w="666" w:type="dxa"/>
            <w:shd w:val="clear" w:color="auto" w:fill="auto"/>
          </w:tcPr>
          <w:p w:rsidR="00502D63" w:rsidRPr="00EE30F7" w:rsidRDefault="00502D63" w:rsidP="00296086">
            <w:pPr>
              <w:pStyle w:val="a4"/>
              <w:numPr>
                <w:ilvl w:val="0"/>
                <w:numId w:val="47"/>
              </w:numPr>
              <w:ind w:hanging="578"/>
              <w:jc w:val="both"/>
            </w:pPr>
          </w:p>
        </w:tc>
        <w:tc>
          <w:tcPr>
            <w:tcW w:w="4208"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Экология</w:t>
            </w:r>
          </w:p>
        </w:tc>
        <w:tc>
          <w:tcPr>
            <w:tcW w:w="2037" w:type="dxa"/>
            <w:shd w:val="clear" w:color="auto" w:fill="auto"/>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Алексеева А.И.</w:t>
            </w:r>
          </w:p>
        </w:tc>
        <w:tc>
          <w:tcPr>
            <w:tcW w:w="1409" w:type="dxa"/>
            <w:shd w:val="clear" w:color="auto" w:fill="auto"/>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 xml:space="preserve">7-8 </w:t>
            </w:r>
          </w:p>
        </w:tc>
      </w:tr>
    </w:tbl>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lastRenderedPageBreak/>
        <w:t xml:space="preserve"> </w:t>
      </w:r>
    </w:p>
    <w:p w:rsidR="00502D63" w:rsidRPr="00EE30F7" w:rsidRDefault="00502D63" w:rsidP="00502D63">
      <w:pPr>
        <w:spacing w:after="0" w:line="240" w:lineRule="auto"/>
        <w:rPr>
          <w:rFonts w:ascii="Times New Roman" w:hAnsi="Times New Roman"/>
          <w:sz w:val="24"/>
          <w:szCs w:val="24"/>
        </w:rPr>
      </w:pPr>
    </w:p>
    <w:p w:rsidR="00502D63" w:rsidRPr="00214722" w:rsidRDefault="00502D63" w:rsidP="00502D63">
      <w:pPr>
        <w:pStyle w:val="a4"/>
        <w:spacing w:line="360" w:lineRule="auto"/>
        <w:ind w:left="0" w:firstLine="567"/>
        <w:jc w:val="both"/>
        <w:rPr>
          <w:b/>
          <w:color w:val="000000"/>
        </w:rPr>
      </w:pPr>
      <w:r w:rsidRPr="00214722">
        <w:rPr>
          <w:b/>
          <w:color w:val="000000"/>
        </w:rPr>
        <w:t xml:space="preserve">4. Роль </w:t>
      </w:r>
      <w:proofErr w:type="gramStart"/>
      <w:r w:rsidRPr="00214722">
        <w:rPr>
          <w:b/>
          <w:color w:val="000000"/>
        </w:rPr>
        <w:t xml:space="preserve">реализации  </w:t>
      </w:r>
      <w:proofErr w:type="spellStart"/>
      <w:r w:rsidRPr="00214722">
        <w:rPr>
          <w:b/>
          <w:color w:val="000000"/>
        </w:rPr>
        <w:t>надпредметных</w:t>
      </w:r>
      <w:proofErr w:type="spellEnd"/>
      <w:proofErr w:type="gramEnd"/>
      <w:r w:rsidRPr="00214722">
        <w:rPr>
          <w:b/>
          <w:color w:val="000000"/>
        </w:rPr>
        <w:t xml:space="preserve"> программ в воспитании и социализации  обучающихся.</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Реализация </w:t>
      </w:r>
      <w:proofErr w:type="spellStart"/>
      <w:r w:rsidRPr="00EE30F7">
        <w:rPr>
          <w:rFonts w:ascii="Times New Roman" w:hAnsi="Times New Roman"/>
          <w:sz w:val="24"/>
          <w:szCs w:val="24"/>
        </w:rPr>
        <w:t>надпредметных</w:t>
      </w:r>
      <w:proofErr w:type="spellEnd"/>
      <w:r w:rsidRPr="00EE30F7">
        <w:rPr>
          <w:rFonts w:ascii="Times New Roman" w:hAnsi="Times New Roman"/>
          <w:sz w:val="24"/>
          <w:szCs w:val="24"/>
        </w:rPr>
        <w:t xml:space="preserve"> </w:t>
      </w:r>
      <w:proofErr w:type="gramStart"/>
      <w:r w:rsidRPr="00EE30F7">
        <w:rPr>
          <w:rFonts w:ascii="Times New Roman" w:hAnsi="Times New Roman"/>
          <w:sz w:val="24"/>
          <w:szCs w:val="24"/>
        </w:rPr>
        <w:t>программ  способствует</w:t>
      </w:r>
      <w:proofErr w:type="gramEnd"/>
      <w:r w:rsidRPr="00EE30F7">
        <w:rPr>
          <w:rFonts w:ascii="Times New Roman" w:hAnsi="Times New Roman"/>
          <w:sz w:val="24"/>
          <w:szCs w:val="24"/>
        </w:rPr>
        <w:t xml:space="preserve"> кроме развития  учебно-познавательной,  ценностно-смысловой,  информационной компетенций    обучающихся Лицея   еще и воспитанию гражданственности, трудолюбия, социальной ответственности и развитию нравственности.  Через эти программы каждый обучающийся способен понять основные базовые ценности человека и сформировать </w:t>
      </w:r>
      <w:proofErr w:type="gramStart"/>
      <w:r w:rsidRPr="00EE30F7">
        <w:rPr>
          <w:rFonts w:ascii="Times New Roman" w:hAnsi="Times New Roman"/>
          <w:sz w:val="24"/>
          <w:szCs w:val="24"/>
        </w:rPr>
        <w:t>личное  мировоззрение</w:t>
      </w:r>
      <w:proofErr w:type="gramEnd"/>
      <w:r w:rsidRPr="00EE30F7">
        <w:rPr>
          <w:rFonts w:ascii="Times New Roman" w:hAnsi="Times New Roman"/>
          <w:sz w:val="24"/>
          <w:szCs w:val="24"/>
        </w:rPr>
        <w:t xml:space="preserve">. </w:t>
      </w:r>
    </w:p>
    <w:p w:rsidR="00502D63" w:rsidRPr="00EE30F7" w:rsidRDefault="00502D63" w:rsidP="00502D63">
      <w:pPr>
        <w:pStyle w:val="a4"/>
        <w:spacing w:line="360" w:lineRule="auto"/>
        <w:ind w:left="0"/>
        <w:jc w:val="both"/>
        <w:rPr>
          <w:bCs/>
        </w:rPr>
      </w:pPr>
      <w:r>
        <w:t>1</w:t>
      </w:r>
      <w:r w:rsidRPr="00EE30F7">
        <w:t xml:space="preserve">. </w:t>
      </w:r>
      <w:r w:rsidRPr="00EE30F7">
        <w:rPr>
          <w:b/>
          <w:i/>
        </w:rPr>
        <w:t>«Дебаты»</w:t>
      </w:r>
      <w:r>
        <w:rPr>
          <w:b/>
          <w:i/>
        </w:rPr>
        <w:t xml:space="preserve"> (6-9 </w:t>
      </w:r>
      <w:proofErr w:type="spellStart"/>
      <w:r>
        <w:rPr>
          <w:b/>
          <w:i/>
        </w:rPr>
        <w:t>кл</w:t>
      </w:r>
      <w:proofErr w:type="spellEnd"/>
      <w:r>
        <w:rPr>
          <w:b/>
          <w:i/>
        </w:rPr>
        <w:t>.)</w:t>
      </w:r>
      <w:r>
        <w:t xml:space="preserve"> </w:t>
      </w:r>
      <w:r w:rsidRPr="00EE30F7">
        <w:t xml:space="preserve">– одна из наиболее эффективных форм развития коммуникативных и познавательных УУД. </w:t>
      </w:r>
      <w:r w:rsidRPr="00EE30F7">
        <w:rPr>
          <w:bCs/>
        </w:rPr>
        <w:t>У учащихся, активно занимающихся в клубе дебатов</w:t>
      </w:r>
      <w:r>
        <w:rPr>
          <w:bCs/>
        </w:rPr>
        <w:t xml:space="preserve">, наблюдаются не </w:t>
      </w:r>
      <w:r w:rsidRPr="00EE30F7">
        <w:rPr>
          <w:bCs/>
        </w:rPr>
        <w:t>только повышение культуры речи, коммуникативных умений, но и общий рост</w:t>
      </w:r>
      <w:r>
        <w:rPr>
          <w:bCs/>
        </w:rPr>
        <w:t xml:space="preserve"> мотивации к учёбе. Преимущества</w:t>
      </w:r>
      <w:r w:rsidRPr="00EE30F7">
        <w:rPr>
          <w:bCs/>
        </w:rPr>
        <w:t xml:space="preserve"> технологии «Дебаты»:</w:t>
      </w:r>
    </w:p>
    <w:p w:rsidR="00502D63" w:rsidRPr="00EE30F7" w:rsidRDefault="00502D63" w:rsidP="00502D63">
      <w:pPr>
        <w:pStyle w:val="a4"/>
        <w:numPr>
          <w:ilvl w:val="0"/>
          <w:numId w:val="30"/>
        </w:numPr>
        <w:spacing w:line="360" w:lineRule="auto"/>
        <w:jc w:val="both"/>
        <w:rPr>
          <w:bCs/>
        </w:rPr>
      </w:pPr>
      <w:r w:rsidRPr="00EE30F7">
        <w:rPr>
          <w:bCs/>
        </w:rPr>
        <w:t>Формирование речевого критического мышления учащихся</w:t>
      </w:r>
    </w:p>
    <w:p w:rsidR="00502D63" w:rsidRPr="00EE30F7" w:rsidRDefault="00502D63" w:rsidP="00502D63">
      <w:pPr>
        <w:pStyle w:val="a4"/>
        <w:numPr>
          <w:ilvl w:val="0"/>
          <w:numId w:val="30"/>
        </w:numPr>
        <w:spacing w:line="360" w:lineRule="auto"/>
        <w:jc w:val="both"/>
        <w:rPr>
          <w:bCs/>
        </w:rPr>
      </w:pPr>
      <w:r w:rsidRPr="00EE30F7">
        <w:rPr>
          <w:bCs/>
        </w:rPr>
        <w:t>Дифференциация содержания учебного материала</w:t>
      </w:r>
    </w:p>
    <w:p w:rsidR="00502D63" w:rsidRPr="00EE30F7" w:rsidRDefault="00502D63" w:rsidP="00502D63">
      <w:pPr>
        <w:pStyle w:val="a4"/>
        <w:numPr>
          <w:ilvl w:val="0"/>
          <w:numId w:val="30"/>
        </w:numPr>
        <w:spacing w:line="360" w:lineRule="auto"/>
        <w:jc w:val="both"/>
        <w:rPr>
          <w:bCs/>
        </w:rPr>
      </w:pPr>
      <w:r w:rsidRPr="00EE30F7">
        <w:rPr>
          <w:bCs/>
        </w:rPr>
        <w:t>Обеспечение индивидуализации учебной деятельности</w:t>
      </w:r>
    </w:p>
    <w:p w:rsidR="00502D63" w:rsidRPr="00EE30F7" w:rsidRDefault="00502D63" w:rsidP="00502D63">
      <w:pPr>
        <w:pStyle w:val="a4"/>
        <w:numPr>
          <w:ilvl w:val="0"/>
          <w:numId w:val="30"/>
        </w:numPr>
        <w:spacing w:line="360" w:lineRule="auto"/>
        <w:jc w:val="both"/>
        <w:rPr>
          <w:bCs/>
        </w:rPr>
      </w:pPr>
      <w:r w:rsidRPr="00EE30F7">
        <w:rPr>
          <w:bCs/>
        </w:rPr>
        <w:t>Разнообразие форм и методов обучения</w:t>
      </w:r>
    </w:p>
    <w:p w:rsidR="00502D63" w:rsidRPr="00EE30F7" w:rsidRDefault="00502D63" w:rsidP="00502D63">
      <w:pPr>
        <w:pStyle w:val="a4"/>
        <w:numPr>
          <w:ilvl w:val="0"/>
          <w:numId w:val="30"/>
        </w:numPr>
        <w:spacing w:line="360" w:lineRule="auto"/>
        <w:jc w:val="both"/>
        <w:rPr>
          <w:bCs/>
        </w:rPr>
      </w:pPr>
      <w:r w:rsidRPr="00EE30F7">
        <w:rPr>
          <w:bCs/>
        </w:rPr>
        <w:t>Формирование обобщенных практических умений учащихся</w:t>
      </w:r>
    </w:p>
    <w:p w:rsidR="00502D63" w:rsidRPr="00EE30F7" w:rsidRDefault="00502D63" w:rsidP="00502D63">
      <w:pPr>
        <w:pStyle w:val="a4"/>
        <w:spacing w:line="360" w:lineRule="auto"/>
        <w:ind w:left="0"/>
        <w:jc w:val="both"/>
      </w:pPr>
      <w:r>
        <w:rPr>
          <w:b/>
          <w:i/>
        </w:rPr>
        <w:t>2</w:t>
      </w:r>
      <w:r w:rsidRPr="00EE30F7">
        <w:rPr>
          <w:b/>
          <w:i/>
        </w:rPr>
        <w:t xml:space="preserve"> </w:t>
      </w:r>
      <w:proofErr w:type="gramStart"/>
      <w:r w:rsidRPr="00EE30F7">
        <w:rPr>
          <w:b/>
          <w:i/>
        </w:rPr>
        <w:t>Социальный  проект</w:t>
      </w:r>
      <w:proofErr w:type="gramEnd"/>
      <w:r w:rsidRPr="00EE30F7">
        <w:rPr>
          <w:b/>
          <w:i/>
        </w:rPr>
        <w:t xml:space="preserve"> «П</w:t>
      </w:r>
      <w:r>
        <w:rPr>
          <w:b/>
          <w:i/>
        </w:rPr>
        <w:t xml:space="preserve">омоги тому, кто рядом!» (10 </w:t>
      </w:r>
      <w:proofErr w:type="spellStart"/>
      <w:r>
        <w:rPr>
          <w:b/>
          <w:i/>
        </w:rPr>
        <w:t>кл</w:t>
      </w:r>
      <w:proofErr w:type="spellEnd"/>
      <w:r>
        <w:rPr>
          <w:b/>
          <w:i/>
        </w:rPr>
        <w:t>.)</w:t>
      </w:r>
      <w:r w:rsidRPr="00EE30F7">
        <w:t xml:space="preserve"> </w:t>
      </w:r>
      <w:r>
        <w:t>– проект, направленный на осмысление нужд и проблем общества, оказание реальной посильной помощи детям, пожилым. Проект способствует решению следующих задач:</w:t>
      </w:r>
    </w:p>
    <w:p w:rsidR="00502D63" w:rsidRPr="00EE30F7" w:rsidRDefault="00502D63" w:rsidP="00502D63">
      <w:pPr>
        <w:numPr>
          <w:ilvl w:val="0"/>
          <w:numId w:val="31"/>
        </w:numPr>
        <w:spacing w:after="0" w:line="360" w:lineRule="auto"/>
        <w:jc w:val="both"/>
        <w:rPr>
          <w:rFonts w:ascii="Times New Roman" w:hAnsi="Times New Roman"/>
          <w:sz w:val="24"/>
          <w:szCs w:val="24"/>
        </w:rPr>
      </w:pPr>
      <w:r w:rsidRPr="00EE30F7">
        <w:rPr>
          <w:rFonts w:ascii="Times New Roman" w:hAnsi="Times New Roman"/>
          <w:sz w:val="24"/>
          <w:szCs w:val="24"/>
        </w:rPr>
        <w:t>формирование ценностно-смысловой, социально-гражданской, коммуникативной компетентностей</w:t>
      </w:r>
    </w:p>
    <w:p w:rsidR="00502D63" w:rsidRPr="00EE30F7" w:rsidRDefault="00502D63" w:rsidP="00502D63">
      <w:pPr>
        <w:numPr>
          <w:ilvl w:val="0"/>
          <w:numId w:val="31"/>
        </w:numPr>
        <w:spacing w:after="0" w:line="360" w:lineRule="auto"/>
        <w:jc w:val="both"/>
        <w:rPr>
          <w:rFonts w:ascii="Times New Roman" w:hAnsi="Times New Roman"/>
          <w:sz w:val="24"/>
          <w:szCs w:val="24"/>
        </w:rPr>
      </w:pPr>
      <w:r w:rsidRPr="00EE30F7">
        <w:rPr>
          <w:rFonts w:ascii="Times New Roman" w:hAnsi="Times New Roman"/>
          <w:sz w:val="24"/>
          <w:szCs w:val="24"/>
        </w:rPr>
        <w:t>Повышенная социальная активность учащихс</w:t>
      </w:r>
      <w:r>
        <w:rPr>
          <w:rFonts w:ascii="Times New Roman" w:hAnsi="Times New Roman"/>
          <w:sz w:val="24"/>
          <w:szCs w:val="24"/>
        </w:rPr>
        <w:t xml:space="preserve">я, их готовность принять личное </w:t>
      </w:r>
      <w:r w:rsidRPr="00EE30F7">
        <w:rPr>
          <w:rFonts w:ascii="Times New Roman" w:hAnsi="Times New Roman"/>
          <w:sz w:val="24"/>
          <w:szCs w:val="24"/>
        </w:rPr>
        <w:t>практическое участие в улучшении социальной ситуации в местном сообществе.</w:t>
      </w:r>
    </w:p>
    <w:p w:rsidR="00502D63" w:rsidRPr="00EE30F7" w:rsidRDefault="00502D63" w:rsidP="00502D63">
      <w:pPr>
        <w:numPr>
          <w:ilvl w:val="0"/>
          <w:numId w:val="31"/>
        </w:numPr>
        <w:spacing w:after="0" w:line="360" w:lineRule="auto"/>
        <w:jc w:val="both"/>
        <w:rPr>
          <w:rFonts w:ascii="Times New Roman" w:hAnsi="Times New Roman"/>
          <w:sz w:val="24"/>
          <w:szCs w:val="24"/>
        </w:rPr>
      </w:pPr>
      <w:r w:rsidRPr="00EE30F7">
        <w:rPr>
          <w:rFonts w:ascii="Times New Roman" w:hAnsi="Times New Roman"/>
          <w:sz w:val="24"/>
          <w:szCs w:val="24"/>
        </w:rPr>
        <w:t>Реальный вклад учащихся в изменение социальной ситуации в местном сообществе.</w:t>
      </w:r>
      <w:r w:rsidRPr="00EE30F7">
        <w:rPr>
          <w:rFonts w:ascii="Times New Roman" w:hAnsi="Times New Roman"/>
          <w:sz w:val="24"/>
          <w:szCs w:val="24"/>
        </w:rPr>
        <w:br/>
        <w:t>Положительные изменения в сознании детей и подростков, повышение уровня общей   культуры воспитанников.</w:t>
      </w:r>
    </w:p>
    <w:p w:rsidR="00502D63" w:rsidRPr="00EE30F7" w:rsidRDefault="00502D63" w:rsidP="00502D63">
      <w:pPr>
        <w:numPr>
          <w:ilvl w:val="0"/>
          <w:numId w:val="31"/>
        </w:numPr>
        <w:spacing w:after="0" w:line="360" w:lineRule="auto"/>
        <w:jc w:val="both"/>
        <w:rPr>
          <w:rFonts w:ascii="Times New Roman" w:hAnsi="Times New Roman"/>
          <w:sz w:val="24"/>
          <w:szCs w:val="24"/>
        </w:rPr>
      </w:pPr>
      <w:r w:rsidRPr="00EE30F7">
        <w:rPr>
          <w:rFonts w:ascii="Times New Roman" w:hAnsi="Times New Roman"/>
          <w:sz w:val="24"/>
          <w:szCs w:val="24"/>
        </w:rPr>
        <w:t>Развитие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502D63" w:rsidRPr="00EE30F7" w:rsidRDefault="00502D63" w:rsidP="00502D63">
      <w:pPr>
        <w:numPr>
          <w:ilvl w:val="0"/>
          <w:numId w:val="31"/>
        </w:numPr>
        <w:spacing w:after="0" w:line="360" w:lineRule="auto"/>
        <w:jc w:val="both"/>
        <w:rPr>
          <w:rFonts w:ascii="Times New Roman" w:hAnsi="Times New Roman"/>
          <w:sz w:val="24"/>
          <w:szCs w:val="24"/>
        </w:rPr>
      </w:pPr>
      <w:r w:rsidRPr="00EE30F7">
        <w:rPr>
          <w:rFonts w:ascii="Times New Roman" w:hAnsi="Times New Roman"/>
          <w:sz w:val="24"/>
          <w:szCs w:val="24"/>
        </w:rPr>
        <w:t xml:space="preserve">Готовность взрослых (родителей, учителей, администрации, органов местного самоуправления) выслушать доводы </w:t>
      </w:r>
      <w:proofErr w:type="gramStart"/>
      <w:r w:rsidRPr="00EE30F7">
        <w:rPr>
          <w:rFonts w:ascii="Times New Roman" w:hAnsi="Times New Roman"/>
          <w:sz w:val="24"/>
          <w:szCs w:val="24"/>
        </w:rPr>
        <w:t>учащихся  и</w:t>
      </w:r>
      <w:proofErr w:type="gramEnd"/>
      <w:r w:rsidRPr="00EE30F7">
        <w:rPr>
          <w:rFonts w:ascii="Times New Roman" w:hAnsi="Times New Roman"/>
          <w:sz w:val="24"/>
          <w:szCs w:val="24"/>
        </w:rPr>
        <w:t xml:space="preserve"> принять их   предложения по улучшению   социальной ситуации.</w:t>
      </w:r>
    </w:p>
    <w:p w:rsidR="00502D63" w:rsidRPr="00EE30F7" w:rsidRDefault="00502D63" w:rsidP="00502D63">
      <w:pPr>
        <w:pStyle w:val="a4"/>
        <w:spacing w:line="360" w:lineRule="auto"/>
        <w:ind w:left="0"/>
        <w:jc w:val="both"/>
      </w:pPr>
      <w:r>
        <w:rPr>
          <w:b/>
          <w:i/>
        </w:rPr>
        <w:t>3</w:t>
      </w:r>
      <w:r w:rsidRPr="00EE30F7">
        <w:rPr>
          <w:b/>
          <w:i/>
        </w:rPr>
        <w:t>.«Журнал «Формат тинейджеров лицея»»</w:t>
      </w:r>
      <w:r>
        <w:rPr>
          <w:b/>
          <w:i/>
        </w:rPr>
        <w:t xml:space="preserve"> (5-11 </w:t>
      </w:r>
      <w:proofErr w:type="spellStart"/>
      <w:r>
        <w:rPr>
          <w:b/>
          <w:i/>
        </w:rPr>
        <w:t>кл</w:t>
      </w:r>
      <w:proofErr w:type="spellEnd"/>
      <w:r>
        <w:rPr>
          <w:b/>
          <w:i/>
        </w:rPr>
        <w:t>.)</w:t>
      </w:r>
      <w:r>
        <w:t xml:space="preserve">. В лицее выходит ежемесячный иллюстрированный многостраничный журнал, содержанием и оформлением которого </w:t>
      </w:r>
      <w:r>
        <w:lastRenderedPageBreak/>
        <w:t>занимаются лицеисты. При работе над журналом формируются группы корректоров, дизайнеров, журналистов, поэтов, писателей и т.д.</w:t>
      </w:r>
      <w:r w:rsidRPr="00EE30F7">
        <w:t xml:space="preserve"> </w:t>
      </w:r>
      <w:r>
        <w:t>О</w:t>
      </w:r>
      <w:r w:rsidRPr="00EE30F7">
        <w:t>дно из преим</w:t>
      </w:r>
      <w:r>
        <w:t xml:space="preserve">уществ </w:t>
      </w:r>
      <w:r w:rsidRPr="00EE30F7">
        <w:t>программы – активизация таких направлений внеурочной деятельности, как школьная поэзия и проза, дизайнерское искусство,</w:t>
      </w:r>
      <w:r>
        <w:t xml:space="preserve"> прикладное творчество. Другое </w:t>
      </w:r>
      <w:r w:rsidRPr="00EE30F7">
        <w:t>несомненное достижение – развитие регулятивных и л</w:t>
      </w:r>
      <w:r>
        <w:t xml:space="preserve">ичностных УУД. Программа оказывает значимое воздействие </w:t>
      </w:r>
      <w:r w:rsidRPr="00EE30F7">
        <w:t>на их л</w:t>
      </w:r>
      <w:r>
        <w:t xml:space="preserve">ичностные качества, дисциплину, </w:t>
      </w:r>
      <w:r w:rsidRPr="00EE30F7">
        <w:t>ответственность перед другими.</w:t>
      </w:r>
    </w:p>
    <w:p w:rsidR="00502D63" w:rsidRDefault="00502D63" w:rsidP="00502D63">
      <w:pPr>
        <w:pStyle w:val="a4"/>
        <w:spacing w:line="360" w:lineRule="auto"/>
        <w:ind w:left="0"/>
        <w:jc w:val="both"/>
        <w:rPr>
          <w:b/>
          <w:i/>
        </w:rPr>
      </w:pPr>
      <w:r>
        <w:rPr>
          <w:b/>
          <w:i/>
        </w:rPr>
        <w:t xml:space="preserve"> 4. «Профессионал», которая включает группу подпрограмм:</w:t>
      </w:r>
    </w:p>
    <w:p w:rsidR="00502D63" w:rsidRPr="004E3F9E" w:rsidRDefault="00502D63" w:rsidP="00502D63">
      <w:pPr>
        <w:pStyle w:val="a4"/>
        <w:spacing w:line="360" w:lineRule="auto"/>
        <w:ind w:left="0"/>
        <w:jc w:val="both"/>
      </w:pPr>
      <w:r>
        <w:rPr>
          <w:b/>
          <w:i/>
        </w:rPr>
        <w:t>4а: «Ярмарка профессий» (9кл)</w:t>
      </w:r>
      <w:r>
        <w:t xml:space="preserve">. Учащиеся 9-х классов изучают одну из профессией (важное условие: профессия должна соответствовать интересам, склонностям ученика) и выполняют проект по предоставленному комплексу задач. В частности, особое место в проекте </w:t>
      </w:r>
      <w:proofErr w:type="gramStart"/>
      <w:r>
        <w:t>занимают:  анализ</w:t>
      </w:r>
      <w:proofErr w:type="gramEnd"/>
      <w:r>
        <w:t xml:space="preserve"> рынка труда региона и РФ, анализ востребованности вузов по данной специальности (для этого используются рейтинги средних баллов, ежегодно издаваемые как в разрезе укрупненных групп специальностей), изучение личностных и профессиональных качеств специалиста. Однако едва ли не самое главное в проекте – интервью с «живым» профессионалом, обладателем данной профессии. В поиске таких людей активно помогает родительский комитет лицея. </w:t>
      </w:r>
    </w:p>
    <w:p w:rsidR="00502D63" w:rsidRDefault="00502D63" w:rsidP="00502D63">
      <w:pPr>
        <w:pStyle w:val="a4"/>
        <w:spacing w:line="360" w:lineRule="auto"/>
        <w:ind w:left="0"/>
        <w:jc w:val="both"/>
      </w:pPr>
      <w:r w:rsidRPr="00EE30F7">
        <w:rPr>
          <w:b/>
          <w:i/>
        </w:rPr>
        <w:t xml:space="preserve"> </w:t>
      </w:r>
      <w:r>
        <w:rPr>
          <w:b/>
          <w:i/>
        </w:rPr>
        <w:t>4б: «Каникулы с профессионалами» (все классы)</w:t>
      </w:r>
      <w:r>
        <w:t xml:space="preserve">. Это сравнительно новая подпрограмма (действует, начиная с 2015-16 учебного года). Она включает в себя комплекс экскурсий в каникулярное время, когда все ученики лицея выбирают для посещения интересные для себя места из предложенных администрацией и родительским комитетом.  </w:t>
      </w:r>
    </w:p>
    <w:p w:rsidR="00502D63" w:rsidRDefault="00502D63" w:rsidP="00502D63">
      <w:pPr>
        <w:pStyle w:val="a4"/>
        <w:spacing w:line="360" w:lineRule="auto"/>
        <w:ind w:left="0"/>
        <w:jc w:val="both"/>
      </w:pPr>
      <w:r>
        <w:rPr>
          <w:b/>
          <w:i/>
        </w:rPr>
        <w:t>4</w:t>
      </w:r>
      <w:r w:rsidRPr="00A71074">
        <w:rPr>
          <w:b/>
          <w:i/>
        </w:rPr>
        <w:t xml:space="preserve">в: </w:t>
      </w:r>
      <w:r>
        <w:rPr>
          <w:b/>
          <w:i/>
        </w:rPr>
        <w:t xml:space="preserve">Производственная практика (10 </w:t>
      </w:r>
      <w:proofErr w:type="spellStart"/>
      <w:r>
        <w:rPr>
          <w:b/>
          <w:i/>
        </w:rPr>
        <w:t>кл</w:t>
      </w:r>
      <w:proofErr w:type="spellEnd"/>
      <w:r>
        <w:rPr>
          <w:b/>
          <w:i/>
        </w:rPr>
        <w:t xml:space="preserve">.). </w:t>
      </w:r>
      <w:r>
        <w:t xml:space="preserve">Пожалуй, ключевое звено программы «Профессионал». В течение трёх каникулярных весенних дней ученики 10-х классов работают на предприятии по желаемой профессии/направлению. В выборе таких мест также большую помощь оказывают родители лицея. По окончании работы происходит защита практики, пишется отчёт по установленной форме, а также проводится круглый стол, на котором ученики активно высказываются о том, как изменилось их представление о данной профессии, что следует учитывать и т.д. </w:t>
      </w:r>
    </w:p>
    <w:p w:rsidR="00502D63" w:rsidRPr="003807B9" w:rsidRDefault="00502D63" w:rsidP="00502D63">
      <w:pPr>
        <w:rPr>
          <w:rFonts w:ascii="Times New Roman" w:hAnsi="Times New Roman"/>
          <w:b/>
          <w:sz w:val="24"/>
          <w:szCs w:val="28"/>
        </w:rPr>
      </w:pPr>
      <w:r w:rsidRPr="003807B9">
        <w:rPr>
          <w:rFonts w:ascii="Times New Roman" w:hAnsi="Times New Roman"/>
          <w:b/>
          <w:sz w:val="24"/>
        </w:rPr>
        <w:t>4</w:t>
      </w:r>
      <w:r w:rsidRPr="003807B9">
        <w:rPr>
          <w:b/>
        </w:rPr>
        <w:t xml:space="preserve">. </w:t>
      </w:r>
      <w:r w:rsidRPr="003807B9">
        <w:rPr>
          <w:rFonts w:ascii="Times New Roman" w:hAnsi="Times New Roman"/>
          <w:b/>
          <w:sz w:val="24"/>
          <w:szCs w:val="28"/>
        </w:rPr>
        <w:t>Совет старшеклассников.</w:t>
      </w:r>
    </w:p>
    <w:p w:rsidR="00502D63" w:rsidRPr="003807B9" w:rsidRDefault="00502D63" w:rsidP="00296086">
      <w:pPr>
        <w:numPr>
          <w:ilvl w:val="0"/>
          <w:numId w:val="70"/>
        </w:numPr>
        <w:spacing w:after="0" w:line="240" w:lineRule="auto"/>
        <w:jc w:val="both"/>
        <w:rPr>
          <w:rFonts w:ascii="Times New Roman" w:hAnsi="Times New Roman"/>
          <w:sz w:val="24"/>
          <w:szCs w:val="28"/>
        </w:rPr>
      </w:pPr>
      <w:r w:rsidRPr="003807B9">
        <w:rPr>
          <w:rFonts w:ascii="Times New Roman" w:hAnsi="Times New Roman"/>
          <w:sz w:val="24"/>
          <w:szCs w:val="28"/>
        </w:rPr>
        <w:t>Самоуправление школьников осуществляется через совет старшеклассников.</w:t>
      </w:r>
    </w:p>
    <w:p w:rsidR="00502D63" w:rsidRPr="003807B9" w:rsidRDefault="00502D63" w:rsidP="00296086">
      <w:pPr>
        <w:numPr>
          <w:ilvl w:val="0"/>
          <w:numId w:val="70"/>
        </w:numPr>
        <w:spacing w:after="0" w:line="240" w:lineRule="auto"/>
        <w:jc w:val="both"/>
        <w:rPr>
          <w:rFonts w:ascii="Times New Roman" w:hAnsi="Times New Roman"/>
          <w:sz w:val="24"/>
          <w:szCs w:val="28"/>
        </w:rPr>
      </w:pPr>
      <w:r w:rsidRPr="003807B9">
        <w:rPr>
          <w:rFonts w:ascii="Times New Roman" w:hAnsi="Times New Roman"/>
          <w:sz w:val="24"/>
          <w:szCs w:val="28"/>
        </w:rPr>
        <w:t>Основная цель – привлечение учащихся школы к сотрудничеству и сотворчеству с педагогическим коллективом, родительским комитетом; развитие самоуправленческих начал.</w:t>
      </w:r>
    </w:p>
    <w:p w:rsidR="00502D63" w:rsidRPr="003807B9" w:rsidRDefault="00502D63" w:rsidP="00296086">
      <w:pPr>
        <w:numPr>
          <w:ilvl w:val="0"/>
          <w:numId w:val="70"/>
        </w:numPr>
        <w:spacing w:after="0" w:line="240" w:lineRule="auto"/>
        <w:jc w:val="both"/>
        <w:rPr>
          <w:rFonts w:ascii="Times New Roman" w:hAnsi="Times New Roman"/>
          <w:sz w:val="24"/>
          <w:szCs w:val="28"/>
        </w:rPr>
      </w:pPr>
      <w:r w:rsidRPr="003807B9">
        <w:rPr>
          <w:rFonts w:ascii="Times New Roman" w:hAnsi="Times New Roman"/>
          <w:sz w:val="24"/>
          <w:szCs w:val="28"/>
        </w:rPr>
        <w:t xml:space="preserve">Функции: </w:t>
      </w:r>
    </w:p>
    <w:p w:rsidR="00502D63" w:rsidRPr="003807B9" w:rsidRDefault="00502D63" w:rsidP="00296086">
      <w:pPr>
        <w:pStyle w:val="a4"/>
        <w:numPr>
          <w:ilvl w:val="0"/>
          <w:numId w:val="71"/>
        </w:numPr>
        <w:jc w:val="both"/>
        <w:rPr>
          <w:szCs w:val="28"/>
        </w:rPr>
      </w:pPr>
      <w:proofErr w:type="spellStart"/>
      <w:r w:rsidRPr="003807B9">
        <w:rPr>
          <w:szCs w:val="28"/>
        </w:rPr>
        <w:t>Самоактивизация</w:t>
      </w:r>
      <w:proofErr w:type="spellEnd"/>
    </w:p>
    <w:p w:rsidR="00502D63" w:rsidRPr="003807B9" w:rsidRDefault="00502D63" w:rsidP="00296086">
      <w:pPr>
        <w:pStyle w:val="a4"/>
        <w:numPr>
          <w:ilvl w:val="0"/>
          <w:numId w:val="71"/>
        </w:numPr>
        <w:jc w:val="both"/>
        <w:rPr>
          <w:szCs w:val="28"/>
        </w:rPr>
      </w:pPr>
      <w:r w:rsidRPr="003807B9">
        <w:rPr>
          <w:szCs w:val="28"/>
        </w:rPr>
        <w:t>Коллективный самоконтроль;</w:t>
      </w:r>
    </w:p>
    <w:p w:rsidR="00502D63" w:rsidRPr="003807B9" w:rsidRDefault="00502D63" w:rsidP="00296086">
      <w:pPr>
        <w:pStyle w:val="a4"/>
        <w:numPr>
          <w:ilvl w:val="0"/>
          <w:numId w:val="71"/>
        </w:numPr>
        <w:spacing w:after="200" w:line="276" w:lineRule="auto"/>
        <w:jc w:val="both"/>
        <w:rPr>
          <w:szCs w:val="28"/>
        </w:rPr>
      </w:pPr>
      <w:r w:rsidRPr="003807B9">
        <w:rPr>
          <w:szCs w:val="28"/>
        </w:rPr>
        <w:t>Организационное саморегулирование.</w:t>
      </w:r>
    </w:p>
    <w:p w:rsidR="00502D63" w:rsidRPr="003807B9" w:rsidRDefault="00502D63" w:rsidP="00502D63">
      <w:pPr>
        <w:spacing w:before="30" w:after="30" w:line="240" w:lineRule="auto"/>
        <w:jc w:val="both"/>
        <w:rPr>
          <w:rFonts w:ascii="Times New Roman" w:hAnsi="Times New Roman"/>
          <w:color w:val="000000"/>
          <w:sz w:val="24"/>
          <w:szCs w:val="28"/>
        </w:rPr>
      </w:pPr>
      <w:r w:rsidRPr="003807B9">
        <w:rPr>
          <w:rFonts w:ascii="Times New Roman" w:hAnsi="Times New Roman"/>
          <w:color w:val="000000"/>
          <w:sz w:val="24"/>
          <w:szCs w:val="28"/>
        </w:rPr>
        <w:lastRenderedPageBreak/>
        <w:t>Задачами Совета старшеклассников   являются:</w:t>
      </w:r>
    </w:p>
    <w:p w:rsidR="00502D63" w:rsidRPr="003807B9" w:rsidRDefault="00502D63" w:rsidP="00296086">
      <w:pPr>
        <w:numPr>
          <w:ilvl w:val="0"/>
          <w:numId w:val="69"/>
        </w:numPr>
        <w:spacing w:before="100" w:beforeAutospacing="1" w:after="100" w:afterAutospacing="1" w:line="240" w:lineRule="auto"/>
        <w:jc w:val="both"/>
        <w:rPr>
          <w:rFonts w:ascii="Times New Roman" w:hAnsi="Times New Roman"/>
          <w:color w:val="000000"/>
          <w:sz w:val="24"/>
          <w:szCs w:val="28"/>
        </w:rPr>
      </w:pPr>
      <w:r w:rsidRPr="003807B9">
        <w:rPr>
          <w:rFonts w:ascii="Times New Roman" w:hAnsi="Times New Roman"/>
          <w:color w:val="000000"/>
          <w:sz w:val="24"/>
          <w:szCs w:val="28"/>
        </w:rPr>
        <w:t xml:space="preserve">Становление воспитательной системы лицея через формирование единого общешкольного коллектива (учащихся, их родителей и педагогов); </w:t>
      </w:r>
    </w:p>
    <w:p w:rsidR="00502D63" w:rsidRPr="003807B9" w:rsidRDefault="00502D63" w:rsidP="00296086">
      <w:pPr>
        <w:numPr>
          <w:ilvl w:val="0"/>
          <w:numId w:val="69"/>
        </w:numPr>
        <w:spacing w:before="100" w:beforeAutospacing="1" w:after="100" w:afterAutospacing="1" w:line="240" w:lineRule="auto"/>
        <w:jc w:val="both"/>
        <w:rPr>
          <w:rFonts w:ascii="Times New Roman" w:hAnsi="Times New Roman"/>
          <w:color w:val="000000"/>
          <w:sz w:val="24"/>
          <w:szCs w:val="28"/>
        </w:rPr>
      </w:pPr>
      <w:r w:rsidRPr="003807B9">
        <w:rPr>
          <w:rFonts w:ascii="Times New Roman" w:hAnsi="Times New Roman"/>
          <w:color w:val="000000"/>
          <w:sz w:val="24"/>
          <w:szCs w:val="28"/>
        </w:rPr>
        <w:t xml:space="preserve">Приобщение </w:t>
      </w:r>
      <w:proofErr w:type="gramStart"/>
      <w:r w:rsidRPr="003807B9">
        <w:rPr>
          <w:rFonts w:ascii="Times New Roman" w:hAnsi="Times New Roman"/>
          <w:color w:val="000000"/>
          <w:sz w:val="24"/>
          <w:szCs w:val="28"/>
        </w:rPr>
        <w:t>личности  к</w:t>
      </w:r>
      <w:proofErr w:type="gramEnd"/>
      <w:r w:rsidRPr="003807B9">
        <w:rPr>
          <w:rFonts w:ascii="Times New Roman" w:hAnsi="Times New Roman"/>
          <w:color w:val="000000"/>
          <w:sz w:val="24"/>
          <w:szCs w:val="28"/>
        </w:rPr>
        <w:t xml:space="preserve"> общечеловеческим ценностям, усвоение личностью социальных норм через участие  в жизни совета старшеклассников как модели государственного и общественного устройства; </w:t>
      </w:r>
    </w:p>
    <w:p w:rsidR="00502D63" w:rsidRPr="003807B9" w:rsidRDefault="00502D63" w:rsidP="00296086">
      <w:pPr>
        <w:numPr>
          <w:ilvl w:val="0"/>
          <w:numId w:val="69"/>
        </w:numPr>
        <w:spacing w:before="100" w:beforeAutospacing="1" w:after="100" w:afterAutospacing="1" w:line="240" w:lineRule="auto"/>
        <w:jc w:val="both"/>
        <w:rPr>
          <w:rFonts w:ascii="Times New Roman" w:hAnsi="Times New Roman"/>
          <w:color w:val="000000"/>
          <w:sz w:val="24"/>
          <w:szCs w:val="28"/>
        </w:rPr>
      </w:pPr>
      <w:r w:rsidRPr="003807B9">
        <w:rPr>
          <w:rFonts w:ascii="Times New Roman" w:hAnsi="Times New Roman"/>
          <w:color w:val="000000"/>
          <w:sz w:val="24"/>
          <w:szCs w:val="28"/>
        </w:rPr>
        <w:t xml:space="preserve">Создание каждой личности условий для самовыражения, самоутверждения и реализации через предотвращение широкого выбора направлений и видов деятельности; </w:t>
      </w:r>
    </w:p>
    <w:p w:rsidR="00502D63" w:rsidRPr="003807B9" w:rsidRDefault="00502D63" w:rsidP="00296086">
      <w:pPr>
        <w:numPr>
          <w:ilvl w:val="0"/>
          <w:numId w:val="69"/>
        </w:numPr>
        <w:spacing w:before="100" w:beforeAutospacing="1" w:after="100" w:afterAutospacing="1" w:line="240" w:lineRule="auto"/>
        <w:jc w:val="both"/>
        <w:rPr>
          <w:rFonts w:ascii="Times New Roman" w:hAnsi="Times New Roman"/>
          <w:color w:val="000000"/>
          <w:sz w:val="24"/>
          <w:szCs w:val="28"/>
        </w:rPr>
      </w:pPr>
      <w:r w:rsidRPr="003807B9">
        <w:rPr>
          <w:rFonts w:ascii="Times New Roman" w:hAnsi="Times New Roman"/>
          <w:color w:val="000000"/>
          <w:sz w:val="24"/>
          <w:szCs w:val="28"/>
        </w:rPr>
        <w:t xml:space="preserve">Развитие </w:t>
      </w:r>
      <w:proofErr w:type="gramStart"/>
      <w:r w:rsidRPr="003807B9">
        <w:rPr>
          <w:rFonts w:ascii="Times New Roman" w:hAnsi="Times New Roman"/>
          <w:color w:val="000000"/>
          <w:sz w:val="24"/>
          <w:szCs w:val="28"/>
        </w:rPr>
        <w:t>творчества,  инициативы</w:t>
      </w:r>
      <w:proofErr w:type="gramEnd"/>
      <w:r w:rsidRPr="003807B9">
        <w:rPr>
          <w:rFonts w:ascii="Times New Roman" w:hAnsi="Times New Roman"/>
          <w:color w:val="000000"/>
          <w:sz w:val="24"/>
          <w:szCs w:val="28"/>
        </w:rPr>
        <w:t xml:space="preserve"> формирование активной преобразующей гражданской позиции через организацию органов </w:t>
      </w:r>
      <w:proofErr w:type="spellStart"/>
      <w:r w:rsidRPr="003807B9">
        <w:rPr>
          <w:rFonts w:ascii="Times New Roman" w:hAnsi="Times New Roman"/>
          <w:color w:val="000000"/>
          <w:sz w:val="24"/>
          <w:szCs w:val="28"/>
        </w:rPr>
        <w:t>соуправления</w:t>
      </w:r>
      <w:proofErr w:type="spellEnd"/>
      <w:r w:rsidRPr="003807B9">
        <w:rPr>
          <w:rFonts w:ascii="Times New Roman" w:hAnsi="Times New Roman"/>
          <w:color w:val="000000"/>
          <w:sz w:val="24"/>
          <w:szCs w:val="28"/>
        </w:rPr>
        <w:t xml:space="preserve">; </w:t>
      </w:r>
    </w:p>
    <w:p w:rsidR="00502D63" w:rsidRPr="003807B9" w:rsidRDefault="00502D63" w:rsidP="00296086">
      <w:pPr>
        <w:numPr>
          <w:ilvl w:val="0"/>
          <w:numId w:val="69"/>
        </w:numPr>
        <w:spacing w:before="100" w:beforeAutospacing="1" w:after="100" w:afterAutospacing="1" w:line="240" w:lineRule="auto"/>
        <w:jc w:val="both"/>
        <w:rPr>
          <w:rFonts w:ascii="Times New Roman" w:hAnsi="Times New Roman"/>
          <w:color w:val="000000"/>
          <w:sz w:val="24"/>
          <w:szCs w:val="28"/>
        </w:rPr>
      </w:pPr>
      <w:proofErr w:type="gramStart"/>
      <w:r w:rsidRPr="003807B9">
        <w:rPr>
          <w:rFonts w:ascii="Times New Roman" w:hAnsi="Times New Roman"/>
          <w:color w:val="000000"/>
          <w:sz w:val="24"/>
          <w:szCs w:val="28"/>
        </w:rPr>
        <w:t>Установление  связи</w:t>
      </w:r>
      <w:proofErr w:type="gramEnd"/>
      <w:r w:rsidRPr="003807B9">
        <w:rPr>
          <w:rFonts w:ascii="Times New Roman" w:hAnsi="Times New Roman"/>
          <w:color w:val="000000"/>
          <w:sz w:val="24"/>
          <w:szCs w:val="28"/>
        </w:rPr>
        <w:t xml:space="preserve"> лицейских  поколений, формирование отношений заботы друг о друге, о школе,  старших и младших, взаимоуважение детей и взрослых.</w:t>
      </w:r>
    </w:p>
    <w:p w:rsidR="00502D63" w:rsidRPr="003807B9" w:rsidRDefault="00502D63" w:rsidP="00502D63">
      <w:pPr>
        <w:spacing w:after="0"/>
        <w:jc w:val="both"/>
        <w:rPr>
          <w:rFonts w:ascii="Times New Roman" w:hAnsi="Times New Roman"/>
          <w:i/>
          <w:sz w:val="24"/>
          <w:szCs w:val="28"/>
        </w:rPr>
      </w:pPr>
      <w:r w:rsidRPr="003807B9">
        <w:rPr>
          <w:rFonts w:ascii="Times New Roman" w:hAnsi="Times New Roman"/>
          <w:i/>
          <w:sz w:val="24"/>
          <w:szCs w:val="28"/>
        </w:rPr>
        <w:t xml:space="preserve">Совет старшеклассников лицея является авангардом ученического коллектива с высоким реноме среди сверстников и младших лицеистов. Осуществление членами Совета контроля </w:t>
      </w:r>
      <w:proofErr w:type="gramStart"/>
      <w:r w:rsidRPr="003807B9">
        <w:rPr>
          <w:rFonts w:ascii="Times New Roman" w:hAnsi="Times New Roman"/>
          <w:i/>
          <w:sz w:val="24"/>
          <w:szCs w:val="28"/>
        </w:rPr>
        <w:t>над  соблюдением</w:t>
      </w:r>
      <w:proofErr w:type="gramEnd"/>
      <w:r w:rsidRPr="003807B9">
        <w:rPr>
          <w:rFonts w:ascii="Times New Roman" w:hAnsi="Times New Roman"/>
          <w:i/>
          <w:sz w:val="24"/>
          <w:szCs w:val="28"/>
        </w:rPr>
        <w:t xml:space="preserve"> Устава и дежурством, подготовка и проведение КТД и традиционных лицейских мероприятий, организация благотворительных акций, опросов, классных собраний - ежедневная работа, к которой все члены Совета относятся творчески, ответственно и добросовестно. И это заслуживает </w:t>
      </w:r>
      <w:proofErr w:type="gramStart"/>
      <w:r w:rsidRPr="003807B9">
        <w:rPr>
          <w:rFonts w:ascii="Times New Roman" w:hAnsi="Times New Roman"/>
          <w:i/>
          <w:sz w:val="24"/>
          <w:szCs w:val="28"/>
        </w:rPr>
        <w:t>уважения,  как</w:t>
      </w:r>
      <w:proofErr w:type="gramEnd"/>
      <w:r w:rsidRPr="003807B9">
        <w:rPr>
          <w:rFonts w:ascii="Times New Roman" w:hAnsi="Times New Roman"/>
          <w:i/>
          <w:sz w:val="24"/>
          <w:szCs w:val="28"/>
        </w:rPr>
        <w:t xml:space="preserve"> лицеистов, так и взрослых.</w:t>
      </w:r>
    </w:p>
    <w:p w:rsidR="00502D63" w:rsidRPr="003807B9" w:rsidRDefault="00502D63" w:rsidP="00502D63">
      <w:pPr>
        <w:spacing w:after="0"/>
        <w:jc w:val="both"/>
        <w:rPr>
          <w:rFonts w:ascii="Times New Roman" w:hAnsi="Times New Roman"/>
          <w:i/>
          <w:sz w:val="24"/>
          <w:szCs w:val="28"/>
        </w:rPr>
      </w:pPr>
    </w:p>
    <w:tbl>
      <w:tblPr>
        <w:tblW w:w="9184" w:type="dxa"/>
        <w:jc w:val="center"/>
        <w:tblCellMar>
          <w:left w:w="0" w:type="dxa"/>
          <w:right w:w="0" w:type="dxa"/>
        </w:tblCellMar>
        <w:tblLook w:val="0420" w:firstRow="1" w:lastRow="0" w:firstColumn="0" w:lastColumn="0" w:noHBand="0" w:noVBand="1"/>
      </w:tblPr>
      <w:tblGrid>
        <w:gridCol w:w="9184"/>
      </w:tblGrid>
      <w:tr w:rsidR="00502D63" w:rsidRPr="003807B9" w:rsidTr="00502D63">
        <w:trPr>
          <w:trHeight w:val="360"/>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BBE0E3"/>
            <w:tcMar>
              <w:top w:w="15" w:type="dxa"/>
              <w:left w:w="108" w:type="dxa"/>
              <w:bottom w:w="0" w:type="dxa"/>
              <w:right w:w="108" w:type="dxa"/>
            </w:tcMar>
            <w:hideMark/>
          </w:tcPr>
          <w:p w:rsidR="00502D63" w:rsidRPr="003807B9" w:rsidRDefault="00502D63" w:rsidP="00502D63">
            <w:pPr>
              <w:spacing w:after="0"/>
              <w:jc w:val="center"/>
              <w:rPr>
                <w:rFonts w:ascii="Times New Roman" w:hAnsi="Times New Roman"/>
                <w:sz w:val="24"/>
                <w:szCs w:val="28"/>
              </w:rPr>
            </w:pPr>
            <w:r w:rsidRPr="003807B9">
              <w:rPr>
                <w:rFonts w:ascii="Times New Roman" w:hAnsi="Times New Roman"/>
                <w:b/>
                <w:bCs/>
                <w:sz w:val="24"/>
                <w:szCs w:val="28"/>
              </w:rPr>
              <w:t>Мероприятие</w:t>
            </w:r>
          </w:p>
        </w:tc>
      </w:tr>
      <w:tr w:rsidR="00502D63" w:rsidRPr="003807B9" w:rsidTr="00502D63">
        <w:trPr>
          <w:trHeight w:val="83"/>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День знаний. Торжественная линейка, посвященная началу учебного года</w:t>
            </w:r>
          </w:p>
        </w:tc>
      </w:tr>
      <w:tr w:rsidR="00502D63" w:rsidRPr="003807B9" w:rsidTr="00502D63">
        <w:trPr>
          <w:trHeight w:val="48"/>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 xml:space="preserve"> Неделя спорта. Велопробег.</w:t>
            </w:r>
          </w:p>
        </w:tc>
      </w:tr>
      <w:tr w:rsidR="00502D63" w:rsidRPr="003807B9" w:rsidTr="00502D63">
        <w:trPr>
          <w:trHeight w:val="48"/>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День Государственности Якутии</w:t>
            </w:r>
          </w:p>
        </w:tc>
      </w:tr>
      <w:tr w:rsidR="00502D63" w:rsidRPr="003807B9" w:rsidTr="00502D63">
        <w:trPr>
          <w:trHeight w:val="48"/>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День Учителя</w:t>
            </w:r>
          </w:p>
        </w:tc>
      </w:tr>
      <w:tr w:rsidR="00502D63" w:rsidRPr="003807B9" w:rsidTr="00502D63">
        <w:trPr>
          <w:trHeight w:val="96"/>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Посвящение в лицеисты</w:t>
            </w:r>
          </w:p>
        </w:tc>
      </w:tr>
      <w:tr w:rsidR="00502D63" w:rsidRPr="003807B9" w:rsidTr="00502D63">
        <w:trPr>
          <w:trHeight w:val="48"/>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XIV чемпионат по математике для 4-5 классов</w:t>
            </w:r>
          </w:p>
        </w:tc>
      </w:tr>
      <w:tr w:rsidR="00502D63" w:rsidRPr="003807B9" w:rsidTr="00502D63">
        <w:trPr>
          <w:trHeight w:val="48"/>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Новогодний праздник</w:t>
            </w:r>
          </w:p>
        </w:tc>
      </w:tr>
      <w:tr w:rsidR="00502D63" w:rsidRPr="003807B9" w:rsidTr="00502D63">
        <w:trPr>
          <w:trHeight w:val="48"/>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День выпускника</w:t>
            </w:r>
          </w:p>
        </w:tc>
      </w:tr>
      <w:tr w:rsidR="00502D63" w:rsidRPr="003807B9" w:rsidTr="00502D63">
        <w:trPr>
          <w:trHeight w:val="48"/>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Чемпионат по Физике</w:t>
            </w:r>
          </w:p>
        </w:tc>
      </w:tr>
      <w:tr w:rsidR="00502D63" w:rsidRPr="003807B9" w:rsidTr="00502D63">
        <w:trPr>
          <w:trHeight w:val="48"/>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Неделя В.П.Ларионова</w:t>
            </w:r>
          </w:p>
        </w:tc>
      </w:tr>
      <w:tr w:rsidR="00502D63" w:rsidRPr="003807B9" w:rsidTr="00502D63">
        <w:trPr>
          <w:trHeight w:val="48"/>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Конкурс «</w:t>
            </w:r>
            <w:proofErr w:type="spellStart"/>
            <w:r w:rsidRPr="003807B9">
              <w:rPr>
                <w:rFonts w:ascii="Times New Roman" w:hAnsi="Times New Roman"/>
                <w:sz w:val="24"/>
                <w:szCs w:val="28"/>
              </w:rPr>
              <w:t>Урун</w:t>
            </w:r>
            <w:proofErr w:type="spellEnd"/>
            <w:r w:rsidRPr="003807B9">
              <w:rPr>
                <w:rFonts w:ascii="Times New Roman" w:hAnsi="Times New Roman"/>
                <w:sz w:val="24"/>
                <w:szCs w:val="28"/>
              </w:rPr>
              <w:t xml:space="preserve"> </w:t>
            </w:r>
            <w:proofErr w:type="spellStart"/>
            <w:r w:rsidRPr="003807B9">
              <w:rPr>
                <w:rFonts w:ascii="Times New Roman" w:hAnsi="Times New Roman"/>
                <w:sz w:val="24"/>
                <w:szCs w:val="28"/>
              </w:rPr>
              <w:t>Уолан</w:t>
            </w:r>
            <w:proofErr w:type="spellEnd"/>
            <w:r w:rsidRPr="003807B9">
              <w:rPr>
                <w:rFonts w:ascii="Times New Roman" w:hAnsi="Times New Roman"/>
                <w:sz w:val="24"/>
                <w:szCs w:val="28"/>
              </w:rPr>
              <w:t>»</w:t>
            </w:r>
          </w:p>
        </w:tc>
      </w:tr>
      <w:tr w:rsidR="00502D63" w:rsidRPr="003807B9" w:rsidTr="00502D63">
        <w:trPr>
          <w:trHeight w:val="48"/>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Конкурс «Мисс ФТЛ»</w:t>
            </w:r>
          </w:p>
        </w:tc>
      </w:tr>
      <w:tr w:rsidR="00502D63" w:rsidRPr="003807B9" w:rsidTr="00502D63">
        <w:trPr>
          <w:trHeight w:val="48"/>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 xml:space="preserve">IV </w:t>
            </w:r>
            <w:proofErr w:type="spellStart"/>
            <w:r w:rsidRPr="003807B9">
              <w:rPr>
                <w:rFonts w:ascii="Times New Roman" w:hAnsi="Times New Roman"/>
                <w:sz w:val="24"/>
                <w:szCs w:val="28"/>
              </w:rPr>
              <w:t>Ларионовские</w:t>
            </w:r>
            <w:proofErr w:type="spellEnd"/>
            <w:r w:rsidRPr="003807B9">
              <w:rPr>
                <w:rFonts w:ascii="Times New Roman" w:hAnsi="Times New Roman"/>
                <w:sz w:val="24"/>
                <w:szCs w:val="28"/>
              </w:rPr>
              <w:t xml:space="preserve"> чтения</w:t>
            </w:r>
          </w:p>
        </w:tc>
      </w:tr>
      <w:tr w:rsidR="00502D63" w:rsidRPr="003807B9" w:rsidTr="00502D63">
        <w:trPr>
          <w:trHeight w:val="48"/>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 xml:space="preserve">День здоровья </w:t>
            </w:r>
          </w:p>
        </w:tc>
      </w:tr>
      <w:tr w:rsidR="00502D63" w:rsidRPr="003807B9" w:rsidTr="00502D63">
        <w:trPr>
          <w:trHeight w:val="48"/>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Вахта памяти. Акция «Ветеран живет рядом»</w:t>
            </w:r>
          </w:p>
        </w:tc>
      </w:tr>
      <w:tr w:rsidR="00502D63" w:rsidRPr="003807B9" w:rsidTr="00502D63">
        <w:trPr>
          <w:trHeight w:val="48"/>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 xml:space="preserve">Туристический слет. </w:t>
            </w:r>
          </w:p>
        </w:tc>
      </w:tr>
      <w:tr w:rsidR="00502D63" w:rsidRPr="003807B9" w:rsidTr="00502D63">
        <w:trPr>
          <w:trHeight w:val="48"/>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E7F3F4"/>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Праздник, посвященный окончанию учебного года</w:t>
            </w:r>
          </w:p>
        </w:tc>
      </w:tr>
      <w:tr w:rsidR="00502D63" w:rsidRPr="003807B9" w:rsidTr="00502D63">
        <w:trPr>
          <w:trHeight w:val="48"/>
          <w:jc w:val="center"/>
        </w:trPr>
        <w:tc>
          <w:tcPr>
            <w:tcW w:w="9184" w:type="dxa"/>
            <w:tcBorders>
              <w:top w:val="single" w:sz="8" w:space="0" w:color="000000"/>
              <w:left w:val="single" w:sz="8" w:space="0" w:color="000000"/>
              <w:bottom w:val="single" w:sz="8" w:space="0" w:color="000000"/>
              <w:right w:val="single" w:sz="8" w:space="0" w:color="000000"/>
            </w:tcBorders>
            <w:shd w:val="clear" w:color="auto" w:fill="F3F9FA"/>
            <w:tcMar>
              <w:top w:w="15" w:type="dxa"/>
              <w:left w:w="108" w:type="dxa"/>
              <w:bottom w:w="0" w:type="dxa"/>
              <w:right w:w="108" w:type="dxa"/>
            </w:tcMar>
            <w:hideMark/>
          </w:tcPr>
          <w:p w:rsidR="00502D63" w:rsidRPr="003807B9" w:rsidRDefault="00502D63" w:rsidP="00502D63">
            <w:pPr>
              <w:spacing w:after="0" w:line="240" w:lineRule="auto"/>
              <w:jc w:val="both"/>
              <w:rPr>
                <w:rFonts w:ascii="Times New Roman" w:hAnsi="Times New Roman"/>
                <w:sz w:val="24"/>
                <w:szCs w:val="28"/>
              </w:rPr>
            </w:pPr>
            <w:r w:rsidRPr="003807B9">
              <w:rPr>
                <w:rFonts w:ascii="Times New Roman" w:hAnsi="Times New Roman"/>
                <w:sz w:val="24"/>
                <w:szCs w:val="28"/>
              </w:rPr>
              <w:t>Уроки гражданственности и духовности</w:t>
            </w:r>
          </w:p>
        </w:tc>
      </w:tr>
    </w:tbl>
    <w:p w:rsidR="00502D63" w:rsidRPr="003807B9" w:rsidRDefault="00502D63" w:rsidP="00502D63">
      <w:pPr>
        <w:spacing w:after="0"/>
        <w:jc w:val="both"/>
        <w:rPr>
          <w:rFonts w:ascii="Times New Roman" w:hAnsi="Times New Roman"/>
          <w:sz w:val="24"/>
          <w:lang w:val="sah-RU"/>
        </w:rPr>
      </w:pPr>
    </w:p>
    <w:p w:rsidR="00502D63" w:rsidRDefault="00502D63" w:rsidP="00502D63">
      <w:pPr>
        <w:pStyle w:val="a4"/>
        <w:spacing w:line="360" w:lineRule="auto"/>
        <w:ind w:left="0"/>
        <w:jc w:val="both"/>
      </w:pPr>
    </w:p>
    <w:p w:rsidR="00502D63" w:rsidRPr="00EE30F7" w:rsidRDefault="00725DCD" w:rsidP="00725DCD">
      <w:pPr>
        <w:pStyle w:val="a4"/>
        <w:spacing w:line="360" w:lineRule="auto"/>
        <w:ind w:left="0"/>
        <w:rPr>
          <w:b/>
        </w:rPr>
      </w:pPr>
      <w:r>
        <w:rPr>
          <w:b/>
          <w:color w:val="000000"/>
        </w:rPr>
        <w:t>3.</w:t>
      </w:r>
      <w:r w:rsidR="00502D63" w:rsidRPr="00EE30F7">
        <w:rPr>
          <w:b/>
          <w:color w:val="000000"/>
        </w:rPr>
        <w:t>5.</w:t>
      </w:r>
      <w:r w:rsidR="00502D63" w:rsidRPr="00EE30F7">
        <w:rPr>
          <w:b/>
        </w:rPr>
        <w:t xml:space="preserve">   </w:t>
      </w:r>
      <w:proofErr w:type="gramStart"/>
      <w:r w:rsidR="00502D63" w:rsidRPr="00EE30F7">
        <w:rPr>
          <w:b/>
        </w:rPr>
        <w:t>Профилактика  правонарушений</w:t>
      </w:r>
      <w:proofErr w:type="gramEnd"/>
      <w:r w:rsidR="00502D63" w:rsidRPr="00EE30F7">
        <w:rPr>
          <w:b/>
        </w:rPr>
        <w:t xml:space="preserve"> и безнадзорности среди    несовершеннолетних МОБУ ФТЛ им.  им. В.П. Ларионова</w:t>
      </w:r>
    </w:p>
    <w:p w:rsidR="00502D63" w:rsidRPr="00EE30F7" w:rsidRDefault="00502D63" w:rsidP="00502D63">
      <w:pPr>
        <w:spacing w:after="0" w:line="360" w:lineRule="auto"/>
        <w:ind w:firstLine="567"/>
        <w:jc w:val="both"/>
        <w:rPr>
          <w:rFonts w:ascii="Times New Roman" w:hAnsi="Times New Roman"/>
          <w:sz w:val="24"/>
          <w:szCs w:val="24"/>
        </w:rPr>
      </w:pPr>
      <w:r w:rsidRPr="00EE30F7">
        <w:rPr>
          <w:rFonts w:ascii="Times New Roman" w:hAnsi="Times New Roman"/>
          <w:sz w:val="24"/>
          <w:szCs w:val="24"/>
        </w:rPr>
        <w:lastRenderedPageBreak/>
        <w:t xml:space="preserve">При реализации Программы </w:t>
      </w:r>
      <w:proofErr w:type="gramStart"/>
      <w:r w:rsidRPr="00EE30F7">
        <w:rPr>
          <w:rFonts w:ascii="Times New Roman" w:hAnsi="Times New Roman"/>
          <w:sz w:val="24"/>
          <w:szCs w:val="24"/>
        </w:rPr>
        <w:t>профилактики  правонарушений</w:t>
      </w:r>
      <w:proofErr w:type="gramEnd"/>
      <w:r w:rsidRPr="00EE30F7">
        <w:rPr>
          <w:rFonts w:ascii="Times New Roman" w:hAnsi="Times New Roman"/>
          <w:sz w:val="24"/>
          <w:szCs w:val="24"/>
        </w:rPr>
        <w:t xml:space="preserve"> и безнадзорности  несовершеннолетних преследуется главная цель  воспитания и социализации - привитие   каждому  несовершеннолетнему   МОБУ ФТЛ им. </w:t>
      </w:r>
      <w:proofErr w:type="gramStart"/>
      <w:r w:rsidRPr="00EE30F7">
        <w:rPr>
          <w:rFonts w:ascii="Times New Roman" w:hAnsi="Times New Roman"/>
          <w:sz w:val="24"/>
          <w:szCs w:val="24"/>
        </w:rPr>
        <w:t>В.П.Ларионова  уважение</w:t>
      </w:r>
      <w:proofErr w:type="gramEnd"/>
      <w:r w:rsidRPr="00EE30F7">
        <w:rPr>
          <w:rFonts w:ascii="Times New Roman" w:hAnsi="Times New Roman"/>
          <w:sz w:val="24"/>
          <w:szCs w:val="24"/>
        </w:rPr>
        <w:t xml:space="preserve"> к правам и свободам, к личности человека, социально-психологическое, духовное здоровье  обучающегося. </w:t>
      </w:r>
    </w:p>
    <w:p w:rsidR="00502D63" w:rsidRPr="00EE30F7" w:rsidRDefault="00502D63" w:rsidP="00502D63">
      <w:pPr>
        <w:spacing w:after="0" w:line="360" w:lineRule="auto"/>
        <w:rPr>
          <w:rFonts w:ascii="Times New Roman" w:hAnsi="Times New Roman"/>
          <w:sz w:val="24"/>
          <w:szCs w:val="24"/>
        </w:rPr>
      </w:pPr>
      <w:r w:rsidRPr="00EE30F7">
        <w:rPr>
          <w:rFonts w:ascii="Times New Roman" w:hAnsi="Times New Roman"/>
          <w:sz w:val="24"/>
          <w:szCs w:val="24"/>
        </w:rPr>
        <w:t xml:space="preserve">               Из отчета МОБУ ФТЛ им. В.П.Ларионова за 201</w:t>
      </w:r>
      <w:r>
        <w:rPr>
          <w:rFonts w:ascii="Times New Roman" w:hAnsi="Times New Roman"/>
          <w:sz w:val="24"/>
          <w:szCs w:val="24"/>
        </w:rPr>
        <w:t>5</w:t>
      </w:r>
      <w:r w:rsidRPr="00EE30F7">
        <w:rPr>
          <w:rFonts w:ascii="Times New Roman" w:hAnsi="Times New Roman"/>
          <w:sz w:val="24"/>
          <w:szCs w:val="24"/>
        </w:rPr>
        <w:t>-201</w:t>
      </w:r>
      <w:r>
        <w:rPr>
          <w:rFonts w:ascii="Times New Roman" w:hAnsi="Times New Roman"/>
          <w:sz w:val="24"/>
          <w:szCs w:val="24"/>
        </w:rPr>
        <w:t>6</w:t>
      </w:r>
      <w:r w:rsidRPr="00EE30F7">
        <w:rPr>
          <w:rFonts w:ascii="Times New Roman" w:hAnsi="Times New Roman"/>
          <w:sz w:val="24"/>
          <w:szCs w:val="24"/>
        </w:rPr>
        <w:t xml:space="preserve"> </w:t>
      </w:r>
      <w:proofErr w:type="spellStart"/>
      <w:proofErr w:type="gramStart"/>
      <w:r w:rsidRPr="00EE30F7">
        <w:rPr>
          <w:rFonts w:ascii="Times New Roman" w:hAnsi="Times New Roman"/>
          <w:sz w:val="24"/>
          <w:szCs w:val="24"/>
        </w:rPr>
        <w:t>уч.год</w:t>
      </w:r>
      <w:proofErr w:type="spellEnd"/>
      <w:proofErr w:type="gramEnd"/>
      <w:r w:rsidRPr="00EE30F7">
        <w:rPr>
          <w:rFonts w:ascii="Times New Roman" w:hAnsi="Times New Roman"/>
          <w:sz w:val="24"/>
          <w:szCs w:val="24"/>
        </w:rPr>
        <w:t xml:space="preserve">:                       </w:t>
      </w:r>
    </w:p>
    <w:p w:rsidR="00502D63" w:rsidRPr="00EE30F7" w:rsidRDefault="00502D63" w:rsidP="00502D63">
      <w:pPr>
        <w:spacing w:after="0" w:line="240" w:lineRule="auto"/>
        <w:ind w:firstLine="709"/>
        <w:jc w:val="both"/>
        <w:rPr>
          <w:rFonts w:ascii="Times New Roman" w:hAnsi="Times New Roman"/>
          <w:color w:val="000000"/>
          <w:sz w:val="24"/>
          <w:szCs w:val="24"/>
        </w:rPr>
      </w:pPr>
      <w:r w:rsidRPr="00EE30F7">
        <w:rPr>
          <w:rFonts w:ascii="Times New Roman" w:hAnsi="Times New Roman"/>
          <w:color w:val="000000"/>
          <w:sz w:val="24"/>
          <w:szCs w:val="24"/>
        </w:rPr>
        <w:t xml:space="preserve">«Стало традицией проведение в лицее интересных мероприятий в рамках месячника психологического здоровья и профилактики правонарушений детей и подростков. В ходе месячника </w:t>
      </w:r>
      <w:proofErr w:type="spellStart"/>
      <w:r w:rsidRPr="00EE30F7">
        <w:rPr>
          <w:rFonts w:ascii="Times New Roman" w:hAnsi="Times New Roman"/>
          <w:color w:val="000000"/>
          <w:sz w:val="24"/>
          <w:szCs w:val="24"/>
        </w:rPr>
        <w:t>пров</w:t>
      </w:r>
      <w:proofErr w:type="spellEnd"/>
      <w:r w:rsidRPr="00EE30F7">
        <w:rPr>
          <w:rFonts w:ascii="Times New Roman" w:hAnsi="Times New Roman"/>
          <w:color w:val="000000"/>
          <w:sz w:val="24"/>
          <w:szCs w:val="24"/>
          <w:lang w:val="sah-RU"/>
        </w:rPr>
        <w:t xml:space="preserve">одились благотворительные акции, флешмобы, конкурсы рисунков </w:t>
      </w:r>
      <w:r w:rsidRPr="00EE30F7">
        <w:rPr>
          <w:rFonts w:ascii="Times New Roman" w:hAnsi="Times New Roman"/>
          <w:color w:val="000000"/>
          <w:sz w:val="24"/>
          <w:szCs w:val="24"/>
        </w:rPr>
        <w:t xml:space="preserve">«Я – против», </w:t>
      </w:r>
      <w:r w:rsidRPr="00EE30F7">
        <w:rPr>
          <w:rFonts w:ascii="Times New Roman" w:hAnsi="Times New Roman"/>
          <w:color w:val="000000"/>
          <w:sz w:val="24"/>
          <w:szCs w:val="24"/>
          <w:lang w:val="sah-RU"/>
        </w:rPr>
        <w:t>“Мы - за ЗОЖ”, фотовыставка “Весеннее настроение”</w:t>
      </w:r>
      <w:r w:rsidRPr="00EE30F7">
        <w:rPr>
          <w:rFonts w:ascii="Times New Roman" w:hAnsi="Times New Roman"/>
          <w:color w:val="000000"/>
          <w:sz w:val="24"/>
          <w:szCs w:val="24"/>
        </w:rPr>
        <w:t xml:space="preserve">. На классных часах обсуждались вопросы о вредных привычках, врачом-наркологом по запросу классных руководителей посещены классные часы и проведены беседы о вреде курения, алкоголя, наркотиков. Значительную помощь в организации работы оказывали </w:t>
      </w:r>
      <w:proofErr w:type="gramStart"/>
      <w:r w:rsidRPr="00EE30F7">
        <w:rPr>
          <w:rFonts w:ascii="Times New Roman" w:hAnsi="Times New Roman"/>
          <w:color w:val="000000"/>
          <w:sz w:val="24"/>
          <w:szCs w:val="24"/>
        </w:rPr>
        <w:t>врачи  Центра</w:t>
      </w:r>
      <w:proofErr w:type="gramEnd"/>
      <w:r w:rsidRPr="00EE30F7">
        <w:rPr>
          <w:rFonts w:ascii="Times New Roman" w:hAnsi="Times New Roman"/>
          <w:color w:val="000000"/>
          <w:sz w:val="24"/>
          <w:szCs w:val="24"/>
        </w:rPr>
        <w:t xml:space="preserve"> здоровья для детей по формированию здорового образа жизни ГБУ РС (Я) и педагоги-психологи.  Они приняли участие в работе лекториев для учащихся и родителей, участвовали в проведении классных часов для учащихся. В апреле-мае 201</w:t>
      </w:r>
      <w:r>
        <w:rPr>
          <w:rFonts w:ascii="Times New Roman" w:hAnsi="Times New Roman"/>
          <w:color w:val="000000"/>
          <w:sz w:val="24"/>
          <w:szCs w:val="24"/>
        </w:rPr>
        <w:t>5</w:t>
      </w:r>
      <w:r w:rsidRPr="00EE30F7">
        <w:rPr>
          <w:rFonts w:ascii="Times New Roman" w:hAnsi="Times New Roman"/>
          <w:color w:val="000000"/>
          <w:sz w:val="24"/>
          <w:szCs w:val="24"/>
        </w:rPr>
        <w:t xml:space="preserve"> г. родительский комитет лицея организовал комплексное </w:t>
      </w:r>
      <w:proofErr w:type="gramStart"/>
      <w:r w:rsidRPr="00EE30F7">
        <w:rPr>
          <w:rFonts w:ascii="Times New Roman" w:hAnsi="Times New Roman"/>
          <w:color w:val="000000"/>
          <w:sz w:val="24"/>
          <w:szCs w:val="24"/>
        </w:rPr>
        <w:t>обследование  здоровья</w:t>
      </w:r>
      <w:proofErr w:type="gramEnd"/>
      <w:r w:rsidRPr="00EE30F7">
        <w:rPr>
          <w:rFonts w:ascii="Times New Roman" w:hAnsi="Times New Roman"/>
          <w:color w:val="000000"/>
          <w:sz w:val="24"/>
          <w:szCs w:val="24"/>
        </w:rPr>
        <w:t xml:space="preserve"> лицеистов с 5 по 11 классы. </w:t>
      </w:r>
      <w:proofErr w:type="gramStart"/>
      <w:r w:rsidRPr="00EE30F7">
        <w:rPr>
          <w:rFonts w:ascii="Times New Roman" w:hAnsi="Times New Roman"/>
          <w:color w:val="000000"/>
          <w:sz w:val="24"/>
          <w:szCs w:val="24"/>
        </w:rPr>
        <w:t>По  результатам</w:t>
      </w:r>
      <w:proofErr w:type="gramEnd"/>
      <w:r w:rsidRPr="00EE30F7">
        <w:rPr>
          <w:rFonts w:ascii="Times New Roman" w:hAnsi="Times New Roman"/>
          <w:color w:val="000000"/>
          <w:sz w:val="24"/>
          <w:szCs w:val="24"/>
        </w:rPr>
        <w:t xml:space="preserve"> обследования выявлен высокий процент детей с высоким уровнем психофизиологического развития – это показывает высокие функциональные и адаптивные резервы организма у школьников. Низкий процент детей с перенапряжением механизмов адаптации говорит о благоприятной психологической среде в школе. При этом следует особо отметить, что обследование выявило нулевой показатель курящих школьников ФТЛ, когда-либо пробовали курить 3 респондента, что составляет всего 0,9% от числа обследованных».</w:t>
      </w:r>
    </w:p>
    <w:p w:rsidR="00502D63" w:rsidRPr="00EE30F7" w:rsidRDefault="00502D63" w:rsidP="00502D63">
      <w:pPr>
        <w:spacing w:after="0" w:line="240" w:lineRule="auto"/>
        <w:ind w:firstLine="709"/>
        <w:jc w:val="both"/>
        <w:rPr>
          <w:rFonts w:ascii="Times New Roman" w:hAnsi="Times New Roman"/>
          <w:color w:val="000000"/>
          <w:sz w:val="24"/>
          <w:szCs w:val="24"/>
        </w:rPr>
      </w:pPr>
    </w:p>
    <w:p w:rsidR="00502D63" w:rsidRPr="00EE30F7" w:rsidRDefault="00502D63" w:rsidP="00502D63">
      <w:pPr>
        <w:spacing w:after="0" w:line="360" w:lineRule="auto"/>
        <w:rPr>
          <w:rFonts w:ascii="Times New Roman" w:hAnsi="Times New Roman"/>
          <w:sz w:val="24"/>
          <w:szCs w:val="24"/>
        </w:rPr>
      </w:pPr>
      <w:r w:rsidRPr="00EE30F7">
        <w:rPr>
          <w:rFonts w:ascii="Times New Roman" w:hAnsi="Times New Roman"/>
          <w:sz w:val="24"/>
          <w:szCs w:val="24"/>
        </w:rPr>
        <w:t xml:space="preserve"> </w:t>
      </w:r>
      <w:r w:rsidRPr="00EE30F7">
        <w:rPr>
          <w:rFonts w:ascii="Times New Roman" w:hAnsi="Times New Roman"/>
          <w:b/>
          <w:sz w:val="24"/>
          <w:szCs w:val="24"/>
        </w:rPr>
        <w:t>Наиболее важные аспекты Программы:</w:t>
      </w:r>
      <w:r w:rsidRPr="00EE30F7">
        <w:rPr>
          <w:rFonts w:ascii="Times New Roman" w:hAnsi="Times New Roman"/>
          <w:sz w:val="24"/>
          <w:szCs w:val="24"/>
        </w:rPr>
        <w:t xml:space="preserve"> </w:t>
      </w:r>
    </w:p>
    <w:p w:rsidR="00502D63" w:rsidRPr="00EE30F7" w:rsidRDefault="00502D63" w:rsidP="00502D63">
      <w:pPr>
        <w:spacing w:after="0" w:line="360" w:lineRule="auto"/>
        <w:jc w:val="both"/>
        <w:rPr>
          <w:rFonts w:ascii="Times New Roman" w:hAnsi="Times New Roman"/>
          <w:sz w:val="24"/>
          <w:szCs w:val="24"/>
        </w:rPr>
      </w:pPr>
      <w:r w:rsidRPr="00EE30F7">
        <w:rPr>
          <w:rFonts w:ascii="Times New Roman" w:hAnsi="Times New Roman"/>
          <w:b/>
          <w:sz w:val="24"/>
          <w:szCs w:val="24"/>
        </w:rPr>
        <w:t>1. Ликвидация пробелов в знаниях учащихся</w:t>
      </w:r>
      <w:r w:rsidRPr="00EE30F7">
        <w:rPr>
          <w:rFonts w:ascii="Times New Roman" w:hAnsi="Times New Roman"/>
          <w:sz w:val="24"/>
          <w:szCs w:val="24"/>
        </w:rPr>
        <w:t xml:space="preserve"> является важным компонентом в </w:t>
      </w:r>
      <w:proofErr w:type="gramStart"/>
      <w:r w:rsidRPr="00EE30F7">
        <w:rPr>
          <w:rFonts w:ascii="Times New Roman" w:hAnsi="Times New Roman"/>
          <w:sz w:val="24"/>
          <w:szCs w:val="24"/>
        </w:rPr>
        <w:t>системе  ра</w:t>
      </w:r>
      <w:r w:rsidRPr="00EE30F7">
        <w:rPr>
          <w:rFonts w:ascii="Times New Roman" w:hAnsi="Times New Roman"/>
          <w:sz w:val="24"/>
          <w:szCs w:val="24"/>
        </w:rPr>
        <w:t>н</w:t>
      </w:r>
      <w:r w:rsidRPr="00EE30F7">
        <w:rPr>
          <w:rFonts w:ascii="Times New Roman" w:hAnsi="Times New Roman"/>
          <w:sz w:val="24"/>
          <w:szCs w:val="24"/>
        </w:rPr>
        <w:t>ней</w:t>
      </w:r>
      <w:proofErr w:type="gramEnd"/>
      <w:r w:rsidRPr="00EE30F7">
        <w:rPr>
          <w:rFonts w:ascii="Times New Roman" w:hAnsi="Times New Roman"/>
          <w:sz w:val="24"/>
          <w:szCs w:val="24"/>
        </w:rPr>
        <w:t xml:space="preserve"> профилактики правонарушений, наркомании и формировании здорового образа жизни.</w:t>
      </w:r>
      <w:r w:rsidRPr="00EE30F7">
        <w:rPr>
          <w:rFonts w:ascii="Times New Roman" w:hAnsi="Times New Roman"/>
          <w:sz w:val="24"/>
          <w:szCs w:val="24"/>
        </w:rPr>
        <w:br/>
      </w:r>
      <w:r w:rsidRPr="00EE30F7">
        <w:rPr>
          <w:rFonts w:ascii="Times New Roman" w:hAnsi="Times New Roman"/>
          <w:b/>
          <w:sz w:val="24"/>
          <w:szCs w:val="24"/>
        </w:rPr>
        <w:t xml:space="preserve">2. Борьба с пропусками  занятий без уважительной причины </w:t>
      </w:r>
      <w:r w:rsidRPr="00EE30F7">
        <w:rPr>
          <w:rFonts w:ascii="Times New Roman" w:hAnsi="Times New Roman"/>
          <w:sz w:val="24"/>
          <w:szCs w:val="24"/>
        </w:rPr>
        <w:t xml:space="preserve"> является вторым важным звеном в воспитательной и учебной работе, обеспечивающим успешную профилактику правон</w:t>
      </w:r>
      <w:r w:rsidRPr="00EE30F7">
        <w:rPr>
          <w:rFonts w:ascii="Times New Roman" w:hAnsi="Times New Roman"/>
          <w:sz w:val="24"/>
          <w:szCs w:val="24"/>
        </w:rPr>
        <w:t>а</w:t>
      </w:r>
      <w:r w:rsidRPr="00EE30F7">
        <w:rPr>
          <w:rFonts w:ascii="Times New Roman" w:hAnsi="Times New Roman"/>
          <w:sz w:val="24"/>
          <w:szCs w:val="24"/>
        </w:rPr>
        <w:t xml:space="preserve">рушений. </w:t>
      </w:r>
    </w:p>
    <w:p w:rsidR="00502D63" w:rsidRPr="00EE30F7" w:rsidRDefault="00502D63" w:rsidP="00502D63">
      <w:pPr>
        <w:spacing w:after="0" w:line="360" w:lineRule="auto"/>
        <w:jc w:val="both"/>
        <w:rPr>
          <w:rFonts w:ascii="Times New Roman" w:hAnsi="Times New Roman"/>
          <w:sz w:val="24"/>
          <w:szCs w:val="24"/>
        </w:rPr>
      </w:pPr>
      <w:r w:rsidRPr="00EE30F7">
        <w:rPr>
          <w:rFonts w:ascii="Times New Roman" w:hAnsi="Times New Roman"/>
          <w:b/>
          <w:sz w:val="24"/>
          <w:szCs w:val="24"/>
        </w:rPr>
        <w:t>3.  Организация досуга учащихся</w:t>
      </w:r>
      <w:r w:rsidRPr="00EE30F7">
        <w:rPr>
          <w:rFonts w:ascii="Times New Roman" w:hAnsi="Times New Roman"/>
          <w:sz w:val="24"/>
          <w:szCs w:val="24"/>
        </w:rPr>
        <w:t>, широкое вовлечение учащихся в занятия спортом, худож</w:t>
      </w:r>
      <w:r w:rsidRPr="00EE30F7">
        <w:rPr>
          <w:rFonts w:ascii="Times New Roman" w:hAnsi="Times New Roman"/>
          <w:sz w:val="24"/>
          <w:szCs w:val="24"/>
        </w:rPr>
        <w:t>е</w:t>
      </w:r>
      <w:r w:rsidRPr="00EE30F7">
        <w:rPr>
          <w:rFonts w:ascii="Times New Roman" w:hAnsi="Times New Roman"/>
          <w:sz w:val="24"/>
          <w:szCs w:val="24"/>
        </w:rPr>
        <w:t>ственное творчество, кружковую работу - одно из важнейших направлений воспитательной д</w:t>
      </w:r>
      <w:r w:rsidRPr="00EE30F7">
        <w:rPr>
          <w:rFonts w:ascii="Times New Roman" w:hAnsi="Times New Roman"/>
          <w:sz w:val="24"/>
          <w:szCs w:val="24"/>
        </w:rPr>
        <w:t>е</w:t>
      </w:r>
      <w:r w:rsidRPr="00EE30F7">
        <w:rPr>
          <w:rFonts w:ascii="Times New Roman" w:hAnsi="Times New Roman"/>
          <w:sz w:val="24"/>
          <w:szCs w:val="24"/>
        </w:rPr>
        <w:t>ятельности, способствующее развитию творческой инициативы ребенка, активному полезному  проведению досуга, формированию законопослушного поведения.</w:t>
      </w:r>
      <w:r w:rsidRPr="00EE30F7">
        <w:rPr>
          <w:rFonts w:ascii="Times New Roman" w:hAnsi="Times New Roman"/>
          <w:sz w:val="24"/>
          <w:szCs w:val="24"/>
        </w:rPr>
        <w:br/>
      </w:r>
      <w:r w:rsidRPr="00EE30F7">
        <w:rPr>
          <w:rFonts w:ascii="Times New Roman" w:hAnsi="Times New Roman"/>
          <w:b/>
          <w:sz w:val="24"/>
          <w:szCs w:val="24"/>
        </w:rPr>
        <w:t>4. Пропаганда здорового образа жизни</w:t>
      </w:r>
      <w:r w:rsidRPr="00EE30F7">
        <w:rPr>
          <w:rFonts w:ascii="Times New Roman" w:hAnsi="Times New Roman"/>
          <w:sz w:val="24"/>
          <w:szCs w:val="24"/>
        </w:rPr>
        <w:t xml:space="preserve"> должна исходить из потребностей  детей и их ест</w:t>
      </w:r>
      <w:r w:rsidRPr="00EE30F7">
        <w:rPr>
          <w:rFonts w:ascii="Times New Roman" w:hAnsi="Times New Roman"/>
          <w:sz w:val="24"/>
          <w:szCs w:val="24"/>
        </w:rPr>
        <w:t>е</w:t>
      </w:r>
      <w:r w:rsidRPr="00EE30F7">
        <w:rPr>
          <w:rFonts w:ascii="Times New Roman" w:hAnsi="Times New Roman"/>
          <w:sz w:val="24"/>
          <w:szCs w:val="24"/>
        </w:rPr>
        <w:t>ственного природного потенциала.</w:t>
      </w:r>
    </w:p>
    <w:p w:rsidR="00502D63" w:rsidRPr="00EE30F7" w:rsidRDefault="00502D63" w:rsidP="00502D63">
      <w:pPr>
        <w:spacing w:after="0" w:line="360" w:lineRule="auto"/>
        <w:jc w:val="both"/>
        <w:rPr>
          <w:rFonts w:ascii="Times New Roman" w:hAnsi="Times New Roman"/>
          <w:sz w:val="24"/>
          <w:szCs w:val="24"/>
        </w:rPr>
      </w:pPr>
      <w:r w:rsidRPr="00EE30F7">
        <w:rPr>
          <w:rFonts w:ascii="Times New Roman" w:hAnsi="Times New Roman"/>
          <w:b/>
          <w:sz w:val="24"/>
          <w:szCs w:val="24"/>
        </w:rPr>
        <w:t>5. Правовое воспитание.</w:t>
      </w:r>
      <w:r w:rsidRPr="00EE30F7">
        <w:rPr>
          <w:rFonts w:ascii="Times New Roman" w:hAnsi="Times New Roman"/>
          <w:sz w:val="24"/>
          <w:szCs w:val="24"/>
        </w:rPr>
        <w:t xml:space="preserve"> Широкая пропаганда среди учащихся, их родителей (законных пре</w:t>
      </w:r>
      <w:r w:rsidRPr="00EE30F7">
        <w:rPr>
          <w:rFonts w:ascii="Times New Roman" w:hAnsi="Times New Roman"/>
          <w:sz w:val="24"/>
          <w:szCs w:val="24"/>
        </w:rPr>
        <w:t>д</w:t>
      </w:r>
      <w:r w:rsidRPr="00EE30F7">
        <w:rPr>
          <w:rFonts w:ascii="Times New Roman" w:hAnsi="Times New Roman"/>
          <w:sz w:val="24"/>
          <w:szCs w:val="24"/>
        </w:rPr>
        <w:t>ставителей) правовых знаний – необходимое звено в профилактике асоциального поведения.</w:t>
      </w:r>
    </w:p>
    <w:p w:rsidR="00502D63" w:rsidRPr="00EE30F7" w:rsidRDefault="00502D63" w:rsidP="00502D63">
      <w:pPr>
        <w:spacing w:after="0" w:line="360" w:lineRule="auto"/>
        <w:jc w:val="both"/>
        <w:rPr>
          <w:rFonts w:ascii="Times New Roman" w:hAnsi="Times New Roman"/>
          <w:sz w:val="24"/>
          <w:szCs w:val="24"/>
        </w:rPr>
      </w:pPr>
      <w:r w:rsidRPr="00EE30F7">
        <w:rPr>
          <w:rFonts w:ascii="Times New Roman" w:hAnsi="Times New Roman"/>
          <w:sz w:val="24"/>
          <w:szCs w:val="24"/>
        </w:rPr>
        <w:lastRenderedPageBreak/>
        <w:t> </w:t>
      </w:r>
      <w:r w:rsidRPr="00EE30F7">
        <w:rPr>
          <w:rFonts w:ascii="Times New Roman" w:hAnsi="Times New Roman"/>
          <w:b/>
          <w:sz w:val="24"/>
          <w:szCs w:val="24"/>
        </w:rPr>
        <w:t>6. Профилактика наркомании и токсикомании.</w:t>
      </w:r>
      <w:r w:rsidRPr="00EE30F7">
        <w:rPr>
          <w:rFonts w:ascii="Times New Roman" w:hAnsi="Times New Roman"/>
          <w:sz w:val="24"/>
          <w:szCs w:val="24"/>
        </w:rPr>
        <w:t xml:space="preserve"> </w:t>
      </w:r>
      <w:proofErr w:type="gramStart"/>
      <w:r w:rsidRPr="00EE30F7">
        <w:rPr>
          <w:rFonts w:ascii="Times New Roman" w:hAnsi="Times New Roman"/>
          <w:sz w:val="24"/>
          <w:szCs w:val="24"/>
        </w:rPr>
        <w:t>В  школе</w:t>
      </w:r>
      <w:proofErr w:type="gramEnd"/>
      <w:r w:rsidRPr="00EE30F7">
        <w:rPr>
          <w:rFonts w:ascii="Times New Roman" w:hAnsi="Times New Roman"/>
          <w:sz w:val="24"/>
          <w:szCs w:val="24"/>
        </w:rPr>
        <w:t xml:space="preserve"> необходимо планировать и пров</w:t>
      </w:r>
      <w:r w:rsidRPr="00EE30F7">
        <w:rPr>
          <w:rFonts w:ascii="Times New Roman" w:hAnsi="Times New Roman"/>
          <w:sz w:val="24"/>
          <w:szCs w:val="24"/>
        </w:rPr>
        <w:t>о</w:t>
      </w:r>
      <w:r w:rsidRPr="00EE30F7">
        <w:rPr>
          <w:rFonts w:ascii="Times New Roman" w:hAnsi="Times New Roman"/>
          <w:sz w:val="24"/>
          <w:szCs w:val="24"/>
        </w:rPr>
        <w:t>дить работу по ранней профилактике наркомании и токсикомании. Следует консолидировать усилия в этом направлении с органами милиции и здравоохранения, родительской обществе</w:t>
      </w:r>
      <w:r w:rsidRPr="00EE30F7">
        <w:rPr>
          <w:rFonts w:ascii="Times New Roman" w:hAnsi="Times New Roman"/>
          <w:sz w:val="24"/>
          <w:szCs w:val="24"/>
        </w:rPr>
        <w:t>н</w:t>
      </w:r>
      <w:r w:rsidRPr="00EE30F7">
        <w:rPr>
          <w:rFonts w:ascii="Times New Roman" w:hAnsi="Times New Roman"/>
          <w:sz w:val="24"/>
          <w:szCs w:val="24"/>
        </w:rPr>
        <w:t xml:space="preserve">ностью. </w:t>
      </w:r>
    </w:p>
    <w:p w:rsidR="00502D63" w:rsidRPr="00EE30F7" w:rsidRDefault="00502D63" w:rsidP="00502D63">
      <w:pPr>
        <w:spacing w:after="0" w:line="360" w:lineRule="auto"/>
        <w:jc w:val="both"/>
        <w:rPr>
          <w:rFonts w:ascii="Times New Roman" w:hAnsi="Times New Roman"/>
          <w:sz w:val="24"/>
          <w:szCs w:val="24"/>
        </w:rPr>
      </w:pPr>
      <w:r w:rsidRPr="00EE30F7">
        <w:rPr>
          <w:rFonts w:ascii="Times New Roman" w:hAnsi="Times New Roman"/>
          <w:b/>
          <w:sz w:val="24"/>
          <w:szCs w:val="24"/>
        </w:rPr>
        <w:t>7. Работа по выявлению учащихся и семей, находящихся в социально-опасном положении.</w:t>
      </w:r>
      <w:r w:rsidRPr="00EE30F7">
        <w:rPr>
          <w:rFonts w:ascii="Times New Roman" w:hAnsi="Times New Roman"/>
          <w:sz w:val="24"/>
          <w:szCs w:val="24"/>
        </w:rPr>
        <w:t xml:space="preserve"> </w:t>
      </w:r>
    </w:p>
    <w:p w:rsidR="00502D63" w:rsidRPr="00EE30F7" w:rsidRDefault="00502D63" w:rsidP="00502D63">
      <w:pPr>
        <w:spacing w:after="0" w:line="360" w:lineRule="auto"/>
        <w:jc w:val="both"/>
        <w:rPr>
          <w:rFonts w:ascii="Times New Roman" w:hAnsi="Times New Roman"/>
          <w:sz w:val="24"/>
          <w:szCs w:val="24"/>
        </w:rPr>
      </w:pPr>
      <w:r w:rsidRPr="00EE30F7">
        <w:rPr>
          <w:rFonts w:ascii="Times New Roman" w:hAnsi="Times New Roman"/>
          <w:b/>
          <w:sz w:val="24"/>
          <w:szCs w:val="24"/>
        </w:rPr>
        <w:t>8. Проведение индивидуальной воспитательной работы.</w:t>
      </w:r>
      <w:r w:rsidRPr="00EE30F7">
        <w:rPr>
          <w:rFonts w:ascii="Times New Roman" w:hAnsi="Times New Roman"/>
          <w:sz w:val="24"/>
          <w:szCs w:val="24"/>
        </w:rPr>
        <w:t xml:space="preserve"> Одним из важнейших направлений профилактической </w:t>
      </w:r>
      <w:proofErr w:type="gramStart"/>
      <w:r w:rsidRPr="00EE30F7">
        <w:rPr>
          <w:rFonts w:ascii="Times New Roman" w:hAnsi="Times New Roman"/>
          <w:sz w:val="24"/>
          <w:szCs w:val="24"/>
        </w:rPr>
        <w:t>школьной  деятельности</w:t>
      </w:r>
      <w:proofErr w:type="gramEnd"/>
      <w:r w:rsidRPr="00EE30F7">
        <w:rPr>
          <w:rFonts w:ascii="Times New Roman" w:hAnsi="Times New Roman"/>
          <w:sz w:val="24"/>
          <w:szCs w:val="24"/>
        </w:rPr>
        <w:t xml:space="preserve"> является выявление, постановка на внутришкол</w:t>
      </w:r>
      <w:r w:rsidRPr="00EE30F7">
        <w:rPr>
          <w:rFonts w:ascii="Times New Roman" w:hAnsi="Times New Roman"/>
          <w:sz w:val="24"/>
          <w:szCs w:val="24"/>
        </w:rPr>
        <w:t>ь</w:t>
      </w:r>
      <w:r w:rsidRPr="00EE30F7">
        <w:rPr>
          <w:rFonts w:ascii="Times New Roman" w:hAnsi="Times New Roman"/>
          <w:sz w:val="24"/>
          <w:szCs w:val="24"/>
        </w:rPr>
        <w:t>ный контроль обучающихся с асоциальным поведением  и разработка для них индивидуальной воспитательно-образовательной программы.</w:t>
      </w:r>
    </w:p>
    <w:p w:rsidR="00502D63" w:rsidRPr="00EE30F7" w:rsidRDefault="00502D63" w:rsidP="00502D63">
      <w:pPr>
        <w:spacing w:after="0" w:line="360" w:lineRule="auto"/>
        <w:jc w:val="both"/>
        <w:rPr>
          <w:rFonts w:ascii="Times New Roman" w:hAnsi="Times New Roman"/>
          <w:b/>
          <w:sz w:val="24"/>
          <w:szCs w:val="24"/>
        </w:rPr>
      </w:pPr>
      <w:r w:rsidRPr="00EE30F7">
        <w:rPr>
          <w:rFonts w:ascii="Times New Roman" w:hAnsi="Times New Roman"/>
          <w:b/>
          <w:sz w:val="24"/>
          <w:szCs w:val="24"/>
        </w:rPr>
        <w:t>Нормативно правовая база:</w:t>
      </w:r>
    </w:p>
    <w:p w:rsidR="00502D63" w:rsidRPr="00EE30F7" w:rsidRDefault="00502D63" w:rsidP="00502D63">
      <w:pPr>
        <w:spacing w:after="0" w:line="360" w:lineRule="auto"/>
        <w:jc w:val="both"/>
        <w:rPr>
          <w:rFonts w:ascii="Times New Roman" w:hAnsi="Times New Roman"/>
          <w:sz w:val="24"/>
          <w:szCs w:val="24"/>
        </w:rPr>
      </w:pPr>
      <w:r w:rsidRPr="00EE30F7">
        <w:rPr>
          <w:rFonts w:ascii="Times New Roman" w:hAnsi="Times New Roman"/>
          <w:sz w:val="24"/>
          <w:szCs w:val="24"/>
        </w:rPr>
        <w:t xml:space="preserve">1)Конституция Российской Федерации; </w:t>
      </w:r>
    </w:p>
    <w:p w:rsidR="00502D63" w:rsidRPr="00EE30F7" w:rsidRDefault="00502D63" w:rsidP="00502D63">
      <w:pPr>
        <w:spacing w:after="0" w:line="360" w:lineRule="auto"/>
        <w:jc w:val="both"/>
        <w:rPr>
          <w:rFonts w:ascii="Times New Roman" w:hAnsi="Times New Roman"/>
          <w:sz w:val="24"/>
          <w:szCs w:val="24"/>
        </w:rPr>
      </w:pPr>
      <w:r w:rsidRPr="00EE30F7">
        <w:rPr>
          <w:rFonts w:ascii="Times New Roman" w:hAnsi="Times New Roman"/>
          <w:sz w:val="24"/>
          <w:szCs w:val="24"/>
        </w:rPr>
        <w:t>2) Федеральный Закон РФ «Об основах системы профилактики безнадзорности и правонаруш</w:t>
      </w:r>
      <w:r w:rsidRPr="00EE30F7">
        <w:rPr>
          <w:rFonts w:ascii="Times New Roman" w:hAnsi="Times New Roman"/>
          <w:sz w:val="24"/>
          <w:szCs w:val="24"/>
        </w:rPr>
        <w:t>е</w:t>
      </w:r>
      <w:r w:rsidRPr="00EE30F7">
        <w:rPr>
          <w:rFonts w:ascii="Times New Roman" w:hAnsi="Times New Roman"/>
          <w:sz w:val="24"/>
          <w:szCs w:val="24"/>
        </w:rPr>
        <w:t xml:space="preserve">ний несовершеннолетних» №120 от 24. 06. </w:t>
      </w:r>
      <w:smartTag w:uri="urn:schemas-microsoft-com:office:smarttags" w:element="metricconverter">
        <w:smartTagPr>
          <w:attr w:name="ProductID" w:val="1999 г"/>
        </w:smartTagPr>
        <w:r w:rsidRPr="00EE30F7">
          <w:rPr>
            <w:rFonts w:ascii="Times New Roman" w:hAnsi="Times New Roman"/>
            <w:sz w:val="24"/>
            <w:szCs w:val="24"/>
          </w:rPr>
          <w:t>1999 г</w:t>
        </w:r>
      </w:smartTag>
      <w:r w:rsidRPr="00EE30F7">
        <w:rPr>
          <w:rFonts w:ascii="Times New Roman" w:hAnsi="Times New Roman"/>
          <w:sz w:val="24"/>
          <w:szCs w:val="24"/>
        </w:rPr>
        <w:t>.;</w:t>
      </w:r>
    </w:p>
    <w:p w:rsidR="00502D63" w:rsidRPr="00EE30F7" w:rsidRDefault="00502D63" w:rsidP="00502D63">
      <w:pPr>
        <w:spacing w:after="0" w:line="360" w:lineRule="auto"/>
        <w:jc w:val="both"/>
        <w:rPr>
          <w:rFonts w:ascii="Times New Roman" w:hAnsi="Times New Roman"/>
          <w:sz w:val="24"/>
          <w:szCs w:val="24"/>
        </w:rPr>
      </w:pPr>
      <w:r w:rsidRPr="00EE30F7">
        <w:rPr>
          <w:rFonts w:ascii="Times New Roman" w:hAnsi="Times New Roman"/>
          <w:sz w:val="24"/>
          <w:szCs w:val="24"/>
        </w:rPr>
        <w:t xml:space="preserve">3)Федеральный Закон «Об образовании в Российской Федерации от 29.12.2012 г. № 273-ФЗ»; </w:t>
      </w:r>
      <w:r w:rsidRPr="00EE30F7">
        <w:rPr>
          <w:rFonts w:ascii="Times New Roman" w:hAnsi="Times New Roman"/>
          <w:sz w:val="24"/>
          <w:szCs w:val="24"/>
        </w:rPr>
        <w:br/>
        <w:t>4) Федеральный Закон РФ «Об основных гарантиях прав ребенка в РФ»;</w:t>
      </w:r>
    </w:p>
    <w:p w:rsidR="00502D63" w:rsidRPr="00EE30F7" w:rsidRDefault="00502D63" w:rsidP="00502D63">
      <w:pPr>
        <w:spacing w:after="0" w:line="360" w:lineRule="auto"/>
        <w:jc w:val="both"/>
        <w:rPr>
          <w:rFonts w:ascii="Times New Roman" w:hAnsi="Times New Roman"/>
          <w:sz w:val="24"/>
          <w:szCs w:val="24"/>
        </w:rPr>
      </w:pPr>
      <w:r w:rsidRPr="00EE30F7">
        <w:rPr>
          <w:rFonts w:ascii="Times New Roman" w:hAnsi="Times New Roman"/>
          <w:sz w:val="24"/>
          <w:szCs w:val="24"/>
        </w:rPr>
        <w:t>5)Постановление Правительства РФ «О федеральной целевой программе «Комплексные меры противодействия злоупотреблению наркотиками и их незаконному обороту на 2005-09 годы» №561 от 13.09.05 г.;</w:t>
      </w:r>
    </w:p>
    <w:p w:rsidR="00502D63" w:rsidRPr="00EE30F7" w:rsidRDefault="00502D63" w:rsidP="00502D63">
      <w:pPr>
        <w:spacing w:after="0" w:line="360" w:lineRule="auto"/>
        <w:jc w:val="both"/>
        <w:rPr>
          <w:rFonts w:ascii="Times New Roman" w:hAnsi="Times New Roman"/>
          <w:sz w:val="24"/>
          <w:szCs w:val="24"/>
        </w:rPr>
      </w:pPr>
      <w:r w:rsidRPr="00EE30F7">
        <w:rPr>
          <w:rFonts w:ascii="Times New Roman" w:hAnsi="Times New Roman"/>
          <w:sz w:val="24"/>
          <w:szCs w:val="24"/>
        </w:rPr>
        <w:t>6) Концепция профилактики злоупотребления психоактивными веществами в образовательной среде (приказ Министерства образования России от 28.02.2000 г. №619.</w:t>
      </w:r>
    </w:p>
    <w:p w:rsidR="00502D63" w:rsidRPr="00EE30F7" w:rsidRDefault="00502D63" w:rsidP="00502D63">
      <w:pPr>
        <w:pStyle w:val="a4"/>
        <w:tabs>
          <w:tab w:val="left" w:pos="993"/>
        </w:tabs>
        <w:spacing w:line="360" w:lineRule="auto"/>
        <w:ind w:left="0" w:firstLine="709"/>
        <w:jc w:val="both"/>
      </w:pPr>
      <w:proofErr w:type="gramStart"/>
      <w:r w:rsidRPr="00EE30F7">
        <w:t>Для  организации</w:t>
      </w:r>
      <w:proofErr w:type="gramEnd"/>
      <w:r w:rsidRPr="00EE30F7">
        <w:t xml:space="preserve">  работы по профилактике правонарушений среди несовершеннолетних  в МОБУ ФТЛ им. </w:t>
      </w:r>
      <w:proofErr w:type="gramStart"/>
      <w:r w:rsidRPr="00EE30F7">
        <w:t>В.П.Ларионова  создана</w:t>
      </w:r>
      <w:proofErr w:type="gramEnd"/>
      <w:r w:rsidRPr="00EE30F7">
        <w:t xml:space="preserve"> Комиссия по профилактике безнадзорности, правонарушений среди несовершеннолетних МОБУ ФТЛ им. В.П.Ларионова, </w:t>
      </w:r>
      <w:proofErr w:type="gramStart"/>
      <w:r w:rsidRPr="00EE30F7">
        <w:t>которая  является</w:t>
      </w:r>
      <w:proofErr w:type="gramEnd"/>
      <w:r w:rsidRPr="00EE30F7">
        <w:t xml:space="preserve"> коллегиальным  общественным органом, работающей на принципах гуманности, демократичности и конфиденциальности полученной информации, разглашение которой могло бы причинить моральный, психологический или физический вред учащемуся МОБУ ФТЛ им. В.П.Ларионова.</w:t>
      </w:r>
    </w:p>
    <w:p w:rsidR="00502D63" w:rsidRPr="00EE30F7" w:rsidRDefault="00502D63" w:rsidP="00502D63">
      <w:pPr>
        <w:pStyle w:val="a4"/>
        <w:tabs>
          <w:tab w:val="left" w:pos="993"/>
        </w:tabs>
        <w:spacing w:line="360" w:lineRule="auto"/>
        <w:jc w:val="both"/>
      </w:pPr>
      <w:r w:rsidRPr="00EE30F7">
        <w:t xml:space="preserve"> Основные понятия:</w:t>
      </w:r>
    </w:p>
    <w:p w:rsidR="00502D63" w:rsidRPr="00EE30F7" w:rsidRDefault="00502D63" w:rsidP="00502D63">
      <w:pPr>
        <w:spacing w:after="0" w:line="360" w:lineRule="auto"/>
        <w:jc w:val="both"/>
        <w:rPr>
          <w:rFonts w:ascii="Times New Roman" w:hAnsi="Times New Roman"/>
          <w:sz w:val="24"/>
          <w:szCs w:val="24"/>
        </w:rPr>
      </w:pPr>
      <w:bookmarkStart w:id="86" w:name="sub_1011"/>
      <w:r w:rsidRPr="00EE30F7">
        <w:rPr>
          <w:rStyle w:val="afd"/>
          <w:rFonts w:ascii="Times New Roman" w:hAnsi="Times New Roman"/>
          <w:sz w:val="24"/>
          <w:szCs w:val="24"/>
        </w:rPr>
        <w:t>Несовершеннолетний</w:t>
      </w:r>
      <w:r w:rsidRPr="00EE30F7">
        <w:rPr>
          <w:rFonts w:ascii="Times New Roman" w:hAnsi="Times New Roman"/>
          <w:sz w:val="24"/>
          <w:szCs w:val="24"/>
        </w:rPr>
        <w:t xml:space="preserve"> - лицо, не достигшее возраста восемнадцати лет;</w:t>
      </w:r>
    </w:p>
    <w:p w:rsidR="00502D63" w:rsidRPr="00EE30F7" w:rsidRDefault="00502D63" w:rsidP="00502D63">
      <w:pPr>
        <w:spacing w:after="0" w:line="360" w:lineRule="auto"/>
        <w:jc w:val="both"/>
        <w:rPr>
          <w:rFonts w:ascii="Times New Roman" w:hAnsi="Times New Roman"/>
          <w:sz w:val="24"/>
          <w:szCs w:val="24"/>
        </w:rPr>
      </w:pPr>
      <w:bookmarkStart w:id="87" w:name="sub_101"/>
      <w:bookmarkEnd w:id="86"/>
      <w:r w:rsidRPr="00EE30F7">
        <w:rPr>
          <w:rStyle w:val="afd"/>
          <w:rFonts w:ascii="Times New Roman" w:hAnsi="Times New Roman"/>
          <w:sz w:val="24"/>
          <w:szCs w:val="24"/>
        </w:rPr>
        <w:t>безнадзорный</w:t>
      </w:r>
      <w:r w:rsidRPr="00EE30F7">
        <w:rPr>
          <w:rFonts w:ascii="Times New Roman" w:hAnsi="Times New Roman"/>
          <w:sz w:val="24"/>
          <w:szCs w:val="24"/>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502D63" w:rsidRPr="00EE30F7" w:rsidRDefault="00502D63" w:rsidP="00502D63">
      <w:pPr>
        <w:spacing w:after="0" w:line="360" w:lineRule="auto"/>
        <w:jc w:val="both"/>
        <w:rPr>
          <w:rFonts w:ascii="Times New Roman" w:hAnsi="Times New Roman"/>
          <w:sz w:val="24"/>
          <w:szCs w:val="24"/>
        </w:rPr>
      </w:pPr>
      <w:bookmarkStart w:id="88" w:name="sub_103"/>
      <w:bookmarkEnd w:id="87"/>
      <w:r w:rsidRPr="00EE30F7">
        <w:rPr>
          <w:rStyle w:val="afd"/>
          <w:rFonts w:ascii="Times New Roman" w:hAnsi="Times New Roman"/>
          <w:sz w:val="24"/>
          <w:szCs w:val="24"/>
        </w:rPr>
        <w:lastRenderedPageBreak/>
        <w:t>несовершеннолетний, находящийся в социально опасном положении,</w:t>
      </w:r>
      <w:r w:rsidRPr="00EE30F7">
        <w:rPr>
          <w:rFonts w:ascii="Times New Roman" w:hAnsi="Times New Roman"/>
          <w:sz w:val="24"/>
          <w:szCs w:val="24"/>
        </w:rP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502D63" w:rsidRPr="00EE30F7" w:rsidRDefault="00502D63" w:rsidP="00502D63">
      <w:pPr>
        <w:spacing w:after="0" w:line="360" w:lineRule="auto"/>
        <w:jc w:val="both"/>
        <w:rPr>
          <w:rFonts w:ascii="Times New Roman" w:hAnsi="Times New Roman"/>
          <w:sz w:val="24"/>
          <w:szCs w:val="24"/>
        </w:rPr>
      </w:pPr>
      <w:bookmarkStart w:id="89" w:name="sub_105"/>
      <w:bookmarkEnd w:id="88"/>
      <w:r w:rsidRPr="00EE30F7">
        <w:rPr>
          <w:rStyle w:val="afd"/>
          <w:rFonts w:ascii="Times New Roman" w:hAnsi="Times New Roman"/>
          <w:sz w:val="24"/>
          <w:szCs w:val="24"/>
        </w:rPr>
        <w:t>антиобщественные действия</w:t>
      </w:r>
      <w:r w:rsidRPr="00EE30F7">
        <w:rPr>
          <w:rFonts w:ascii="Times New Roman" w:hAnsi="Times New Roman"/>
          <w:sz w:val="24"/>
          <w:szCs w:val="24"/>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502D63" w:rsidRPr="00EE30F7" w:rsidRDefault="00502D63" w:rsidP="00502D63">
      <w:pPr>
        <w:spacing w:after="0" w:line="360" w:lineRule="auto"/>
        <w:jc w:val="both"/>
        <w:rPr>
          <w:rFonts w:ascii="Times New Roman" w:hAnsi="Times New Roman"/>
          <w:sz w:val="24"/>
          <w:szCs w:val="24"/>
        </w:rPr>
      </w:pPr>
      <w:bookmarkStart w:id="90" w:name="sub_104"/>
      <w:bookmarkEnd w:id="89"/>
      <w:r w:rsidRPr="00EE30F7">
        <w:rPr>
          <w:rStyle w:val="afd"/>
          <w:rFonts w:ascii="Times New Roman" w:hAnsi="Times New Roman"/>
          <w:sz w:val="24"/>
          <w:szCs w:val="24"/>
        </w:rPr>
        <w:t>семья, находящаяся в социально опасном положении,</w:t>
      </w:r>
      <w:r w:rsidRPr="00EE30F7">
        <w:rPr>
          <w:rFonts w:ascii="Times New Roman" w:hAnsi="Times New Roman"/>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bookmarkEnd w:id="90"/>
    <w:p w:rsidR="00502D63" w:rsidRPr="00EE30F7" w:rsidRDefault="00502D63" w:rsidP="00502D63">
      <w:pPr>
        <w:spacing w:after="0" w:line="360" w:lineRule="auto"/>
        <w:jc w:val="both"/>
        <w:rPr>
          <w:rFonts w:ascii="Times New Roman" w:hAnsi="Times New Roman"/>
          <w:sz w:val="24"/>
          <w:szCs w:val="24"/>
        </w:rPr>
      </w:pPr>
      <w:r w:rsidRPr="00EE30F7">
        <w:rPr>
          <w:rStyle w:val="afd"/>
          <w:rFonts w:ascii="Times New Roman" w:hAnsi="Times New Roman"/>
          <w:sz w:val="24"/>
          <w:szCs w:val="24"/>
        </w:rPr>
        <w:t>индивидуальная профилактическая работа</w:t>
      </w:r>
      <w:r w:rsidRPr="00EE30F7">
        <w:rPr>
          <w:rFonts w:ascii="Times New Roman" w:hAnsi="Times New Roman"/>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502D63" w:rsidRPr="00EE30F7" w:rsidRDefault="00502D63" w:rsidP="00502D63">
      <w:pPr>
        <w:spacing w:after="0" w:line="360" w:lineRule="auto"/>
        <w:jc w:val="both"/>
        <w:rPr>
          <w:rFonts w:ascii="Times New Roman" w:hAnsi="Times New Roman"/>
          <w:sz w:val="24"/>
          <w:szCs w:val="24"/>
        </w:rPr>
      </w:pPr>
      <w:bookmarkStart w:id="91" w:name="sub_106"/>
      <w:r w:rsidRPr="00EE30F7">
        <w:rPr>
          <w:rStyle w:val="afd"/>
          <w:rFonts w:ascii="Times New Roman" w:hAnsi="Times New Roman"/>
          <w:sz w:val="24"/>
          <w:szCs w:val="24"/>
        </w:rPr>
        <w:t>профилактика безнадзорности и правонарушений несовершеннолетних</w:t>
      </w:r>
      <w:r w:rsidRPr="00EE30F7">
        <w:rPr>
          <w:rFonts w:ascii="Times New Roman" w:hAnsi="Times New Roman"/>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bookmarkEnd w:id="91"/>
    <w:p w:rsidR="00502D63" w:rsidRPr="00EE30F7" w:rsidRDefault="00502D63" w:rsidP="00502D63">
      <w:pPr>
        <w:pStyle w:val="aa"/>
        <w:spacing w:before="0" w:beforeAutospacing="0" w:after="0" w:afterAutospacing="0" w:line="360" w:lineRule="auto"/>
        <w:ind w:firstLine="567"/>
        <w:jc w:val="both"/>
        <w:textAlignment w:val="top"/>
      </w:pPr>
      <w:r w:rsidRPr="00EE30F7">
        <w:rPr>
          <w:rStyle w:val="afe"/>
          <w:b w:val="0"/>
        </w:rPr>
        <w:t xml:space="preserve">Основная цель создания </w:t>
      </w:r>
      <w:proofErr w:type="gramStart"/>
      <w:r w:rsidRPr="00EE30F7">
        <w:rPr>
          <w:rStyle w:val="afe"/>
          <w:b w:val="0"/>
        </w:rPr>
        <w:t>Комиссии  -</w:t>
      </w:r>
      <w:proofErr w:type="gramEnd"/>
      <w:r w:rsidRPr="00EE30F7">
        <w:rPr>
          <w:rStyle w:val="afe"/>
          <w:b w:val="0"/>
        </w:rPr>
        <w:t xml:space="preserve"> о</w:t>
      </w:r>
      <w:r w:rsidRPr="00EE30F7">
        <w:t xml:space="preserve">рганизация и осуществление  профилактики  безнадзорности  и правонарушений среди учащихся МОБУ ФТЛ им. В.П.Ларионова, защита </w:t>
      </w:r>
      <w:proofErr w:type="gramStart"/>
      <w:r w:rsidRPr="00EE30F7">
        <w:t>прав  учащихся</w:t>
      </w:r>
      <w:proofErr w:type="gramEnd"/>
      <w:r w:rsidRPr="00EE30F7">
        <w:t xml:space="preserve">, оказание помощи учащимся, находящимся в социально опасном положении.  </w:t>
      </w:r>
    </w:p>
    <w:p w:rsidR="00502D63" w:rsidRPr="00C54B5A" w:rsidRDefault="00502D63" w:rsidP="00502D63">
      <w:pPr>
        <w:pStyle w:val="aa"/>
        <w:spacing w:before="0" w:beforeAutospacing="0" w:after="0" w:afterAutospacing="0" w:line="360" w:lineRule="auto"/>
        <w:ind w:firstLine="567"/>
        <w:jc w:val="both"/>
        <w:textAlignment w:val="top"/>
      </w:pPr>
      <w:r w:rsidRPr="00C54B5A">
        <w:t>Задачи Комиссии:</w:t>
      </w:r>
    </w:p>
    <w:p w:rsidR="00502D63" w:rsidRPr="00EE30F7" w:rsidRDefault="00502D63" w:rsidP="00502D63">
      <w:pPr>
        <w:pStyle w:val="aa"/>
        <w:spacing w:before="0" w:beforeAutospacing="0" w:after="0" w:afterAutospacing="0" w:line="360" w:lineRule="auto"/>
        <w:jc w:val="both"/>
        <w:textAlignment w:val="top"/>
      </w:pPr>
      <w:r w:rsidRPr="00EE30F7">
        <w:t xml:space="preserve">- Выявление и устранение причин и условий, способствующих совершению пропусков уроков без уважительной причины, предупреждение детской безнадзорности и беспризорности; </w:t>
      </w:r>
    </w:p>
    <w:p w:rsidR="00502D63" w:rsidRPr="00EE30F7" w:rsidRDefault="00502D63" w:rsidP="00502D63">
      <w:pPr>
        <w:pStyle w:val="aa"/>
        <w:spacing w:before="0" w:beforeAutospacing="0" w:after="0" w:afterAutospacing="0" w:line="360" w:lineRule="auto"/>
        <w:jc w:val="both"/>
        <w:textAlignment w:val="top"/>
      </w:pPr>
      <w:r w:rsidRPr="00EE30F7">
        <w:t>- Индивидуальная работа профилактическая работа с учащимися по предупреждению ими правонарушений или антиобщественных действий;</w:t>
      </w:r>
    </w:p>
    <w:p w:rsidR="00502D63" w:rsidRPr="00EE30F7" w:rsidRDefault="00502D63" w:rsidP="00502D63">
      <w:pPr>
        <w:pStyle w:val="aa"/>
        <w:spacing w:before="0" w:beforeAutospacing="0" w:after="0" w:afterAutospacing="0" w:line="360" w:lineRule="auto"/>
        <w:jc w:val="both"/>
        <w:textAlignment w:val="top"/>
      </w:pPr>
      <w:r w:rsidRPr="00EE30F7">
        <w:rPr>
          <w:rStyle w:val="afe"/>
          <w:b w:val="0"/>
        </w:rPr>
        <w:t xml:space="preserve">- </w:t>
      </w:r>
      <w:r w:rsidRPr="00EE30F7">
        <w:t xml:space="preserve">Обеспечение защиты прав и законных интересов несовершеннолетних; </w:t>
      </w:r>
    </w:p>
    <w:p w:rsidR="00502D63" w:rsidRPr="00EE30F7" w:rsidRDefault="00502D63" w:rsidP="00502D63">
      <w:pPr>
        <w:pStyle w:val="aa"/>
        <w:spacing w:before="0" w:beforeAutospacing="0" w:after="0" w:afterAutospacing="0" w:line="360" w:lineRule="auto"/>
        <w:jc w:val="both"/>
        <w:textAlignment w:val="top"/>
      </w:pPr>
      <w:r w:rsidRPr="00EE30F7">
        <w:rPr>
          <w:rStyle w:val="afe"/>
          <w:b w:val="0"/>
        </w:rPr>
        <w:lastRenderedPageBreak/>
        <w:t>-</w:t>
      </w:r>
      <w:r w:rsidRPr="00EE30F7">
        <w:t xml:space="preserve"> Социально-педагогическая реабилитация несовершеннолетних "группы риска", учащихся, находящихся в социально опасном положении; </w:t>
      </w:r>
    </w:p>
    <w:p w:rsidR="00502D63" w:rsidRPr="00EE30F7" w:rsidRDefault="00502D63" w:rsidP="00502D63">
      <w:pPr>
        <w:pStyle w:val="aa"/>
        <w:spacing w:before="0" w:beforeAutospacing="0" w:after="0" w:afterAutospacing="0" w:line="360" w:lineRule="auto"/>
        <w:jc w:val="both"/>
        <w:textAlignment w:val="top"/>
      </w:pPr>
      <w:r w:rsidRPr="00EE30F7">
        <w:rPr>
          <w:rStyle w:val="afe"/>
          <w:b w:val="0"/>
        </w:rPr>
        <w:t>-О</w:t>
      </w:r>
      <w:r w:rsidRPr="00EE30F7">
        <w:t>казание психолого-социально-педагогической помощи семье несовершеннолетнего; </w:t>
      </w:r>
    </w:p>
    <w:p w:rsidR="00502D63" w:rsidRPr="00EE30F7" w:rsidRDefault="00502D63" w:rsidP="00502D63">
      <w:pPr>
        <w:pStyle w:val="aa"/>
        <w:spacing w:before="0" w:beforeAutospacing="0" w:after="0" w:afterAutospacing="0" w:line="360" w:lineRule="auto"/>
        <w:jc w:val="both"/>
        <w:textAlignment w:val="top"/>
      </w:pPr>
      <w:r w:rsidRPr="00EE30F7">
        <w:t>- Социально-педагогическая реабилитация семей, находящихся в трудной жизненной ситуации, в трудном социально-опасном положении;</w:t>
      </w:r>
    </w:p>
    <w:p w:rsidR="00502D63" w:rsidRPr="00EE30F7" w:rsidRDefault="00502D63" w:rsidP="00502D63">
      <w:pPr>
        <w:pStyle w:val="aa"/>
        <w:spacing w:before="0" w:beforeAutospacing="0" w:after="0" w:afterAutospacing="0" w:line="360" w:lineRule="auto"/>
        <w:jc w:val="both"/>
        <w:textAlignment w:val="top"/>
      </w:pPr>
      <w:r w:rsidRPr="00EE30F7">
        <w:t>- Формирование законопослушного поведения и здорового образа жизни учащихся МОБУ ФТЛ им. В.П.Ларионова.</w:t>
      </w:r>
    </w:p>
    <w:p w:rsidR="00502D63" w:rsidRPr="00EE30F7" w:rsidRDefault="00502D63" w:rsidP="00502D63">
      <w:pPr>
        <w:spacing w:after="0" w:line="360" w:lineRule="auto"/>
        <w:jc w:val="both"/>
        <w:rPr>
          <w:rFonts w:ascii="Times New Roman" w:hAnsi="Times New Roman"/>
          <w:sz w:val="24"/>
          <w:szCs w:val="24"/>
        </w:rPr>
      </w:pPr>
      <w:r w:rsidRPr="00EE30F7">
        <w:rPr>
          <w:rFonts w:ascii="Times New Roman" w:hAnsi="Times New Roman"/>
          <w:sz w:val="24"/>
          <w:szCs w:val="24"/>
        </w:rPr>
        <w:t xml:space="preserve">К основным </w:t>
      </w:r>
      <w:proofErr w:type="gramStart"/>
      <w:r w:rsidRPr="00EE30F7">
        <w:rPr>
          <w:rFonts w:ascii="Times New Roman" w:hAnsi="Times New Roman"/>
          <w:sz w:val="24"/>
          <w:szCs w:val="24"/>
        </w:rPr>
        <w:t>функциям  Комиссия</w:t>
      </w:r>
      <w:proofErr w:type="gramEnd"/>
      <w:r w:rsidRPr="00EE30F7">
        <w:rPr>
          <w:rFonts w:ascii="Times New Roman" w:hAnsi="Times New Roman"/>
          <w:sz w:val="24"/>
          <w:szCs w:val="24"/>
        </w:rPr>
        <w:t xml:space="preserve"> относятся: </w:t>
      </w:r>
    </w:p>
    <w:p w:rsidR="00502D63" w:rsidRPr="00EE30F7" w:rsidRDefault="00502D63" w:rsidP="00502D63">
      <w:pPr>
        <w:spacing w:after="0" w:line="360" w:lineRule="auto"/>
        <w:ind w:firstLine="300"/>
        <w:jc w:val="both"/>
        <w:rPr>
          <w:rFonts w:ascii="Times New Roman" w:hAnsi="Times New Roman"/>
          <w:sz w:val="24"/>
          <w:szCs w:val="24"/>
        </w:rPr>
      </w:pPr>
      <w:r w:rsidRPr="00EE30F7">
        <w:rPr>
          <w:rFonts w:ascii="Times New Roman" w:hAnsi="Times New Roman"/>
          <w:sz w:val="24"/>
          <w:szCs w:val="24"/>
        </w:rPr>
        <w:t>      - </w:t>
      </w:r>
      <w:proofErr w:type="gramStart"/>
      <w:r w:rsidRPr="00EE30F7">
        <w:rPr>
          <w:rFonts w:ascii="Times New Roman" w:hAnsi="Times New Roman"/>
          <w:sz w:val="24"/>
          <w:szCs w:val="24"/>
        </w:rPr>
        <w:t>анализ  реализации</w:t>
      </w:r>
      <w:proofErr w:type="gramEnd"/>
      <w:r w:rsidRPr="00EE30F7">
        <w:rPr>
          <w:rFonts w:ascii="Times New Roman" w:hAnsi="Times New Roman"/>
          <w:sz w:val="24"/>
          <w:szCs w:val="24"/>
        </w:rPr>
        <w:t xml:space="preserve">  Концепции  воспитания и социализации обучающихся  МОБУ ФТЛ им. В.П.Ларионова в части проведения   воспитательной работы классных руководителей, психолого-</w:t>
      </w:r>
      <w:proofErr w:type="gramStart"/>
      <w:r w:rsidRPr="00EE30F7">
        <w:rPr>
          <w:rFonts w:ascii="Times New Roman" w:hAnsi="Times New Roman"/>
          <w:sz w:val="24"/>
          <w:szCs w:val="24"/>
        </w:rPr>
        <w:t>педагогической  службы</w:t>
      </w:r>
      <w:proofErr w:type="gramEnd"/>
      <w:r w:rsidRPr="00EE30F7">
        <w:rPr>
          <w:rFonts w:ascii="Times New Roman" w:hAnsi="Times New Roman"/>
          <w:sz w:val="24"/>
          <w:szCs w:val="24"/>
        </w:rPr>
        <w:t xml:space="preserve">, администрации  МОБУ ФТЛ им. В.П.Ларионова по </w:t>
      </w:r>
      <w:proofErr w:type="gramStart"/>
      <w:r w:rsidRPr="00EE30F7">
        <w:rPr>
          <w:rFonts w:ascii="Times New Roman" w:hAnsi="Times New Roman"/>
          <w:sz w:val="24"/>
          <w:szCs w:val="24"/>
        </w:rPr>
        <w:t>профилактике  безнадзорности</w:t>
      </w:r>
      <w:proofErr w:type="gramEnd"/>
      <w:r w:rsidRPr="00EE30F7">
        <w:rPr>
          <w:rFonts w:ascii="Times New Roman" w:hAnsi="Times New Roman"/>
          <w:sz w:val="24"/>
          <w:szCs w:val="24"/>
        </w:rPr>
        <w:t xml:space="preserve"> и правонарушений учащихся;</w:t>
      </w:r>
    </w:p>
    <w:p w:rsidR="00502D63" w:rsidRPr="00EE30F7" w:rsidRDefault="00502D63" w:rsidP="00502D63">
      <w:pPr>
        <w:spacing w:after="0" w:line="360" w:lineRule="auto"/>
        <w:ind w:firstLine="300"/>
        <w:jc w:val="both"/>
        <w:rPr>
          <w:rFonts w:ascii="Times New Roman" w:hAnsi="Times New Roman"/>
          <w:sz w:val="24"/>
          <w:szCs w:val="24"/>
        </w:rPr>
      </w:pPr>
      <w:r w:rsidRPr="00EE30F7">
        <w:rPr>
          <w:rFonts w:ascii="Times New Roman" w:hAnsi="Times New Roman"/>
          <w:sz w:val="24"/>
          <w:szCs w:val="24"/>
        </w:rPr>
        <w:t xml:space="preserve"> - </w:t>
      </w:r>
      <w:proofErr w:type="gramStart"/>
      <w:r w:rsidRPr="00EE30F7">
        <w:rPr>
          <w:rFonts w:ascii="Times New Roman" w:hAnsi="Times New Roman"/>
          <w:sz w:val="24"/>
          <w:szCs w:val="24"/>
        </w:rPr>
        <w:t>рассмотрение  вопросов</w:t>
      </w:r>
      <w:proofErr w:type="gramEnd"/>
      <w:r w:rsidRPr="00EE30F7">
        <w:rPr>
          <w:rFonts w:ascii="Times New Roman" w:hAnsi="Times New Roman"/>
          <w:sz w:val="24"/>
          <w:szCs w:val="24"/>
        </w:rPr>
        <w:t xml:space="preserve"> работы  социально-психологической службы по оказанию помощи  несовершеннолетним, их семьям и семьям, находящимся в трудной жизненной ситуации, в трудном социально-опасном положении;</w:t>
      </w:r>
    </w:p>
    <w:p w:rsidR="00502D63" w:rsidRPr="00EE30F7" w:rsidRDefault="00502D63" w:rsidP="00502D63">
      <w:pPr>
        <w:pStyle w:val="aa"/>
        <w:spacing w:before="0" w:beforeAutospacing="0" w:after="0" w:afterAutospacing="0" w:line="360" w:lineRule="auto"/>
        <w:jc w:val="both"/>
        <w:textAlignment w:val="top"/>
      </w:pPr>
      <w:r w:rsidRPr="00EE30F7">
        <w:t xml:space="preserve">    - </w:t>
      </w:r>
      <w:proofErr w:type="gramStart"/>
      <w:r w:rsidRPr="00EE30F7">
        <w:t>изучение  уровня</w:t>
      </w:r>
      <w:proofErr w:type="gramEnd"/>
      <w:r w:rsidRPr="00EE30F7">
        <w:t xml:space="preserve">  правонарушений среди учащихся МОБУ ФТЛ им. В.П.Ларионова; </w:t>
      </w:r>
    </w:p>
    <w:p w:rsidR="00502D63" w:rsidRPr="00EE30F7" w:rsidRDefault="00502D63" w:rsidP="00502D63">
      <w:pPr>
        <w:spacing w:after="0" w:line="360" w:lineRule="auto"/>
        <w:ind w:firstLine="300"/>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заслушивание  администрации</w:t>
      </w:r>
      <w:proofErr w:type="gramEnd"/>
      <w:r w:rsidRPr="00EE30F7">
        <w:rPr>
          <w:rFonts w:ascii="Times New Roman" w:hAnsi="Times New Roman"/>
          <w:sz w:val="24"/>
          <w:szCs w:val="24"/>
        </w:rPr>
        <w:t>, классных руководителей,  представителей  Совета   учащихся и Совета родителей о  проводимой работе по профилактике  правонарушений;</w:t>
      </w:r>
    </w:p>
    <w:p w:rsidR="00502D63" w:rsidRPr="00EE30F7" w:rsidRDefault="00502D63" w:rsidP="00502D63">
      <w:pPr>
        <w:spacing w:after="0" w:line="360" w:lineRule="auto"/>
        <w:ind w:firstLine="300"/>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организация  помощи</w:t>
      </w:r>
      <w:proofErr w:type="gramEnd"/>
      <w:r w:rsidRPr="00EE30F7">
        <w:rPr>
          <w:rFonts w:ascii="Times New Roman" w:hAnsi="Times New Roman"/>
          <w:sz w:val="24"/>
          <w:szCs w:val="24"/>
        </w:rPr>
        <w:t xml:space="preserve">  классным руководителям  по вопросам профилактики правонарушений;</w:t>
      </w:r>
    </w:p>
    <w:p w:rsidR="00502D63" w:rsidRPr="00EE30F7" w:rsidRDefault="00502D63" w:rsidP="00502D63">
      <w:pPr>
        <w:pStyle w:val="aa"/>
        <w:spacing w:before="0" w:beforeAutospacing="0" w:after="0" w:afterAutospacing="0" w:line="360" w:lineRule="auto"/>
        <w:jc w:val="both"/>
        <w:textAlignment w:val="top"/>
      </w:pPr>
      <w:r w:rsidRPr="00EE30F7">
        <w:t xml:space="preserve">     - </w:t>
      </w:r>
      <w:proofErr w:type="gramStart"/>
      <w:r w:rsidRPr="00EE30F7">
        <w:t>осуществление  взаимодействия</w:t>
      </w:r>
      <w:proofErr w:type="gramEnd"/>
      <w:r w:rsidRPr="00EE30F7">
        <w:t xml:space="preserve"> с иными участниками сетевого  взаимодействия по вопросам профилактики безнадзорности и правонарушений среди учащихся МОБУ ФТЛ им. В.П.Ларионова;</w:t>
      </w:r>
    </w:p>
    <w:p w:rsidR="00502D63" w:rsidRPr="00EE30F7" w:rsidRDefault="00502D63" w:rsidP="00502D63">
      <w:pPr>
        <w:pStyle w:val="aa"/>
        <w:spacing w:before="0" w:beforeAutospacing="0" w:after="0" w:afterAutospacing="0" w:line="360" w:lineRule="auto"/>
        <w:jc w:val="both"/>
        <w:textAlignment w:val="top"/>
      </w:pPr>
      <w:r w:rsidRPr="00EE30F7">
        <w:t xml:space="preserve">    - иные функции для </w:t>
      </w:r>
      <w:proofErr w:type="gramStart"/>
      <w:r w:rsidRPr="00EE30F7">
        <w:t>решения  основных</w:t>
      </w:r>
      <w:proofErr w:type="gramEnd"/>
      <w:r w:rsidRPr="00EE30F7">
        <w:t xml:space="preserve"> задач  профилактики безнадзорности и правонарушений среди учащихся МОБУ ФТЛ им. В.П.Ларионова.</w:t>
      </w:r>
    </w:p>
    <w:p w:rsidR="00502D63" w:rsidRPr="00EE30F7" w:rsidRDefault="00502D63" w:rsidP="00502D63">
      <w:pPr>
        <w:pStyle w:val="a4"/>
        <w:tabs>
          <w:tab w:val="left" w:pos="993"/>
        </w:tabs>
        <w:spacing w:line="360" w:lineRule="auto"/>
        <w:ind w:left="0" w:firstLine="567"/>
        <w:jc w:val="both"/>
      </w:pPr>
      <w:r w:rsidRPr="00EE30F7">
        <w:t xml:space="preserve">В состав Комиссии входят </w:t>
      </w:r>
      <w:proofErr w:type="gramStart"/>
      <w:r w:rsidRPr="00EE30F7">
        <w:t>от  МОБУ</w:t>
      </w:r>
      <w:proofErr w:type="gramEnd"/>
      <w:r w:rsidRPr="00EE30F7">
        <w:t xml:space="preserve"> ФТЛ им. В.П.Ларионова: Директор, заместитель директора по воспитательной  работе, инспектор по защите прав детства,  социальный педагог, педагог-психолог, медицинский работник, представители родителей (законных представителей),  совершеннолетние  учащиеся, представители инспекции по делам несовершеннолетних  Окружной администрации города Якутска (по согласованию), иные работники  правоохранительных органов.</w:t>
      </w:r>
    </w:p>
    <w:p w:rsidR="00502D63" w:rsidRPr="00EE30F7" w:rsidRDefault="00502D63" w:rsidP="00502D63">
      <w:pPr>
        <w:pStyle w:val="aa"/>
        <w:spacing w:before="0" w:beforeAutospacing="0" w:after="0" w:afterAutospacing="0" w:line="360" w:lineRule="auto"/>
        <w:ind w:firstLine="567"/>
        <w:jc w:val="both"/>
        <w:textAlignment w:val="top"/>
      </w:pPr>
      <w:proofErr w:type="gramStart"/>
      <w:r w:rsidRPr="00EE30F7">
        <w:t>Комиссия  осуществляет</w:t>
      </w:r>
      <w:proofErr w:type="gramEnd"/>
      <w:r w:rsidRPr="00EE30F7">
        <w:t xml:space="preserve"> непосредственную деятельность по профилактике правонарушений учащихся: </w:t>
      </w:r>
    </w:p>
    <w:p w:rsidR="00502D63" w:rsidRPr="00EE30F7" w:rsidRDefault="00502D63" w:rsidP="00502D63">
      <w:pPr>
        <w:pStyle w:val="aa"/>
        <w:spacing w:before="0" w:beforeAutospacing="0" w:after="0" w:afterAutospacing="0" w:line="360" w:lineRule="auto"/>
        <w:jc w:val="both"/>
        <w:textAlignment w:val="top"/>
      </w:pPr>
      <w:r w:rsidRPr="00EE30F7">
        <w:lastRenderedPageBreak/>
        <w:t>      </w:t>
      </w:r>
      <w:r w:rsidRPr="00EE30F7">
        <w:rPr>
          <w:rStyle w:val="afe"/>
        </w:rPr>
        <w:t xml:space="preserve">- </w:t>
      </w:r>
      <w:r w:rsidRPr="00EE30F7">
        <w:t>рассматривает персональные дела учащихся, которые нарушили Устав МОБУ ФТЛ им. В.П.Ларионова и Правила поведения учащихся МОБУ ФТЛ им. В.П.Ларионова;</w:t>
      </w:r>
    </w:p>
    <w:p w:rsidR="00502D63" w:rsidRPr="00EE30F7" w:rsidRDefault="00502D63" w:rsidP="00502D63">
      <w:pPr>
        <w:pStyle w:val="aa"/>
        <w:spacing w:before="0" w:beforeAutospacing="0" w:after="0" w:afterAutospacing="0" w:line="360" w:lineRule="auto"/>
        <w:jc w:val="both"/>
        <w:textAlignment w:val="top"/>
      </w:pPr>
      <w:r w:rsidRPr="00EE30F7">
        <w:t xml:space="preserve">      - в случае необходимости дает </w:t>
      </w:r>
      <w:proofErr w:type="gramStart"/>
      <w:r w:rsidRPr="00EE30F7">
        <w:t>рекомендации  родителям</w:t>
      </w:r>
      <w:proofErr w:type="gramEnd"/>
      <w:r w:rsidRPr="00EE30F7">
        <w:t xml:space="preserve"> (законным представителям) по вопросам  консультации  социального педагога, педагога-психолога МОБУ ФТЛ им. В.П.Ларионова;</w:t>
      </w:r>
    </w:p>
    <w:p w:rsidR="00502D63" w:rsidRPr="00EE30F7" w:rsidRDefault="00502D63" w:rsidP="00502D63">
      <w:pPr>
        <w:pStyle w:val="aa"/>
        <w:spacing w:before="0" w:beforeAutospacing="0" w:after="0" w:afterAutospacing="0" w:line="360" w:lineRule="auto"/>
        <w:jc w:val="both"/>
        <w:textAlignment w:val="top"/>
      </w:pPr>
      <w:r w:rsidRPr="00EE30F7">
        <w:t xml:space="preserve">       - осуществляет постановку и снятие учащегося с внутришкольного контроля; </w:t>
      </w:r>
    </w:p>
    <w:p w:rsidR="00502D63" w:rsidRPr="00EE30F7" w:rsidRDefault="00502D63" w:rsidP="00502D63">
      <w:pPr>
        <w:pStyle w:val="aa"/>
        <w:spacing w:before="0" w:beforeAutospacing="0" w:after="0" w:afterAutospacing="0" w:line="360" w:lineRule="auto"/>
        <w:jc w:val="both"/>
        <w:textAlignment w:val="top"/>
      </w:pPr>
      <w:r w:rsidRPr="00EE30F7">
        <w:t>      - </w:t>
      </w:r>
      <w:proofErr w:type="gramStart"/>
      <w:r w:rsidRPr="00EE30F7">
        <w:t>привлекает  учащихся</w:t>
      </w:r>
      <w:proofErr w:type="gramEnd"/>
      <w:r w:rsidRPr="00EE30F7">
        <w:t xml:space="preserve">, состоящих на внутреннем и внешнем контроле в проведение коллективных творческих дел, проектов  МОБУ ФТЛ им. В.П.Ларионова, в дополнительную </w:t>
      </w:r>
      <w:proofErr w:type="gramStart"/>
      <w:r w:rsidRPr="00EE30F7">
        <w:t xml:space="preserve">деятельность,   </w:t>
      </w:r>
      <w:proofErr w:type="gramEnd"/>
      <w:r w:rsidRPr="00EE30F7">
        <w:t>летнюю оздоровительную кампанию;</w:t>
      </w:r>
    </w:p>
    <w:p w:rsidR="00502D63" w:rsidRPr="00EE30F7" w:rsidRDefault="00502D63" w:rsidP="00502D63">
      <w:pPr>
        <w:pStyle w:val="aa"/>
        <w:spacing w:before="0" w:beforeAutospacing="0" w:after="0" w:afterAutospacing="0" w:line="360" w:lineRule="auto"/>
        <w:jc w:val="both"/>
        <w:textAlignment w:val="top"/>
      </w:pPr>
      <w:r w:rsidRPr="00EE30F7">
        <w:t xml:space="preserve">       - осуществляет профилактическую работу с неблагополучными семьями; </w:t>
      </w:r>
      <w:r w:rsidRPr="00EE30F7">
        <w:br/>
        <w:t xml:space="preserve">      - заслушивает на своих заседаниях отчеты отдельных классных руководителей, педагогических работников, других специалистов, привлеченных к проведению индивидуальной профилактической работы, о состоянии данной работы; </w:t>
      </w:r>
    </w:p>
    <w:p w:rsidR="00502D63" w:rsidRPr="00EE30F7" w:rsidRDefault="00502D63" w:rsidP="00502D63">
      <w:pPr>
        <w:pStyle w:val="aa"/>
        <w:spacing w:before="0" w:beforeAutospacing="0" w:after="0" w:afterAutospacing="0" w:line="360" w:lineRule="auto"/>
        <w:jc w:val="both"/>
        <w:textAlignment w:val="top"/>
      </w:pPr>
      <w:r w:rsidRPr="00EE30F7">
        <w:t xml:space="preserve">      - информирует директора МОБУ ФТЛ им. В.П.Ларионова о состоянии проводимой работы с учащимися, исполнительской дисциплины привлеченных педагогических работников МОБУ ФТЛ им. В.П.Ларионова; </w:t>
      </w:r>
    </w:p>
    <w:p w:rsidR="00502D63" w:rsidRPr="00EE30F7" w:rsidRDefault="00502D63" w:rsidP="00502D63">
      <w:pPr>
        <w:pStyle w:val="aa"/>
        <w:spacing w:before="0" w:beforeAutospacing="0" w:after="0" w:afterAutospacing="0" w:line="360" w:lineRule="auto"/>
        <w:jc w:val="both"/>
        <w:textAlignment w:val="top"/>
      </w:pPr>
      <w:r w:rsidRPr="00EE30F7">
        <w:t xml:space="preserve">      - определяет </w:t>
      </w:r>
      <w:proofErr w:type="gramStart"/>
      <w:r w:rsidRPr="00EE30F7">
        <w:t>план  индивидуальной</w:t>
      </w:r>
      <w:proofErr w:type="gramEnd"/>
      <w:r w:rsidRPr="00EE30F7">
        <w:t xml:space="preserve"> профилактической работы с учащимся. </w:t>
      </w:r>
    </w:p>
    <w:p w:rsidR="00502D63" w:rsidRPr="00EE30F7" w:rsidRDefault="00502D63" w:rsidP="00502D63">
      <w:pPr>
        <w:pStyle w:val="aa"/>
        <w:spacing w:before="0" w:beforeAutospacing="0" w:after="0" w:afterAutospacing="0" w:line="360" w:lineRule="auto"/>
        <w:ind w:firstLine="567"/>
        <w:jc w:val="both"/>
        <w:textAlignment w:val="top"/>
      </w:pPr>
      <w:r w:rsidRPr="00EE30F7">
        <w:t>Комиссия проводит индивидуальную профилактическую работу с учащимся:</w:t>
      </w:r>
    </w:p>
    <w:p w:rsidR="00502D63" w:rsidRPr="00EE30F7" w:rsidRDefault="00502D63" w:rsidP="00502D63">
      <w:pPr>
        <w:spacing w:after="0" w:line="360" w:lineRule="auto"/>
        <w:jc w:val="both"/>
        <w:rPr>
          <w:rFonts w:ascii="Times New Roman" w:hAnsi="Times New Roman"/>
          <w:sz w:val="24"/>
          <w:szCs w:val="24"/>
        </w:rPr>
      </w:pPr>
      <w:r w:rsidRPr="00EE30F7">
        <w:rPr>
          <w:rFonts w:ascii="Times New Roman" w:hAnsi="Times New Roman"/>
          <w:sz w:val="24"/>
          <w:szCs w:val="24"/>
        </w:rPr>
        <w:t xml:space="preserve">- пропускающие </w:t>
      </w:r>
      <w:proofErr w:type="gramStart"/>
      <w:r w:rsidRPr="00EE30F7">
        <w:rPr>
          <w:rFonts w:ascii="Times New Roman" w:hAnsi="Times New Roman"/>
          <w:sz w:val="24"/>
          <w:szCs w:val="24"/>
        </w:rPr>
        <w:t>систематически  учебные</w:t>
      </w:r>
      <w:proofErr w:type="gramEnd"/>
      <w:r w:rsidRPr="00EE30F7">
        <w:rPr>
          <w:rFonts w:ascii="Times New Roman" w:hAnsi="Times New Roman"/>
          <w:sz w:val="24"/>
          <w:szCs w:val="24"/>
        </w:rPr>
        <w:t xml:space="preserve"> занятия;</w:t>
      </w:r>
    </w:p>
    <w:p w:rsidR="00502D63" w:rsidRPr="00EE30F7" w:rsidRDefault="00502D63" w:rsidP="00502D63">
      <w:pPr>
        <w:spacing w:after="0" w:line="360" w:lineRule="auto"/>
        <w:jc w:val="both"/>
        <w:rPr>
          <w:rFonts w:ascii="Times New Roman" w:hAnsi="Times New Roman"/>
          <w:sz w:val="24"/>
          <w:szCs w:val="24"/>
        </w:rPr>
      </w:pPr>
      <w:r w:rsidRPr="00EE30F7">
        <w:rPr>
          <w:rFonts w:ascii="Times New Roman" w:hAnsi="Times New Roman"/>
          <w:sz w:val="24"/>
          <w:szCs w:val="24"/>
        </w:rPr>
        <w:t>- нарушающие дисциплину в классе, в здании МОБУ ФТЛ им. В.П.Ларионова, на территории МОБУ ФТЛ им. В.П.Ларионова;</w:t>
      </w:r>
    </w:p>
    <w:p w:rsidR="00502D63" w:rsidRPr="00EE30F7" w:rsidRDefault="00502D63" w:rsidP="00502D63">
      <w:pPr>
        <w:pStyle w:val="aff"/>
        <w:tabs>
          <w:tab w:val="num" w:pos="0"/>
        </w:tabs>
        <w:spacing w:line="360" w:lineRule="auto"/>
        <w:jc w:val="both"/>
        <w:rPr>
          <w:rFonts w:ascii="Times New Roman" w:hAnsi="Times New Roman"/>
          <w:sz w:val="24"/>
          <w:szCs w:val="24"/>
        </w:rPr>
      </w:pPr>
      <w:r w:rsidRPr="00EE30F7">
        <w:rPr>
          <w:rFonts w:ascii="Times New Roman" w:hAnsi="Times New Roman"/>
          <w:sz w:val="24"/>
          <w:szCs w:val="24"/>
        </w:rPr>
        <w:t>- причинившие  ущерб жизни и здоровью  учащихся, работников МОБУ ФТЛ им. В.П.Ларионова;</w:t>
      </w:r>
    </w:p>
    <w:p w:rsidR="00502D63" w:rsidRPr="00EE30F7" w:rsidRDefault="00502D63" w:rsidP="00502D63">
      <w:pPr>
        <w:pStyle w:val="aff"/>
        <w:tabs>
          <w:tab w:val="num" w:pos="0"/>
        </w:tabs>
        <w:spacing w:line="360" w:lineRule="auto"/>
        <w:jc w:val="both"/>
        <w:rPr>
          <w:rFonts w:ascii="Times New Roman" w:hAnsi="Times New Roman"/>
          <w:sz w:val="24"/>
          <w:szCs w:val="24"/>
        </w:rPr>
      </w:pPr>
      <w:r w:rsidRPr="00EE30F7">
        <w:rPr>
          <w:rFonts w:ascii="Times New Roman" w:hAnsi="Times New Roman"/>
          <w:sz w:val="24"/>
          <w:szCs w:val="24"/>
        </w:rPr>
        <w:t>- причинившие  ущерб имуществу МОБУ ФТЛ им. В.П.Ларионова, имуществу учащихся, работников;</w:t>
      </w:r>
    </w:p>
    <w:p w:rsidR="00502D63" w:rsidRPr="00EE30F7" w:rsidRDefault="00502D63" w:rsidP="00502D63">
      <w:pPr>
        <w:pStyle w:val="aff"/>
        <w:tabs>
          <w:tab w:val="num" w:pos="0"/>
        </w:tabs>
        <w:spacing w:line="360" w:lineRule="auto"/>
        <w:jc w:val="both"/>
        <w:rPr>
          <w:rFonts w:ascii="Times New Roman" w:hAnsi="Times New Roman"/>
          <w:sz w:val="24"/>
          <w:szCs w:val="24"/>
        </w:rPr>
      </w:pPr>
      <w:r w:rsidRPr="00EE30F7">
        <w:rPr>
          <w:rFonts w:ascii="Times New Roman" w:hAnsi="Times New Roman"/>
          <w:sz w:val="24"/>
          <w:szCs w:val="24"/>
        </w:rPr>
        <w:t>- вносящие дезорганизацию в  работу МОБУ ФТЛ им. В.П.Ларионова;</w:t>
      </w:r>
    </w:p>
    <w:p w:rsidR="00502D63" w:rsidRPr="00EE30F7" w:rsidRDefault="00502D63" w:rsidP="00502D63">
      <w:pPr>
        <w:spacing w:after="0" w:line="360" w:lineRule="auto"/>
        <w:jc w:val="both"/>
        <w:rPr>
          <w:rFonts w:ascii="Times New Roman" w:hAnsi="Times New Roman"/>
          <w:sz w:val="24"/>
          <w:szCs w:val="24"/>
        </w:rPr>
      </w:pPr>
      <w:bookmarkStart w:id="92" w:name="sub_5015"/>
      <w:r w:rsidRPr="00EE30F7">
        <w:rPr>
          <w:rFonts w:ascii="Times New Roman" w:hAnsi="Times New Roman"/>
          <w:sz w:val="24"/>
          <w:szCs w:val="24"/>
        </w:rPr>
        <w:t xml:space="preserve">- </w:t>
      </w:r>
      <w:proofErr w:type="gramStart"/>
      <w:r w:rsidRPr="00EE30F7">
        <w:rPr>
          <w:rFonts w:ascii="Times New Roman" w:hAnsi="Times New Roman"/>
          <w:sz w:val="24"/>
          <w:szCs w:val="24"/>
        </w:rPr>
        <w:t>совершившими  правонарушение</w:t>
      </w:r>
      <w:proofErr w:type="gramEnd"/>
      <w:r w:rsidRPr="00EE30F7">
        <w:rPr>
          <w:rFonts w:ascii="Times New Roman" w:hAnsi="Times New Roman"/>
          <w:sz w:val="24"/>
          <w:szCs w:val="24"/>
        </w:rPr>
        <w:t>, повлекшее применение меры административного взыскания;</w:t>
      </w:r>
    </w:p>
    <w:p w:rsidR="00502D63" w:rsidRPr="00EE30F7" w:rsidRDefault="00502D63" w:rsidP="00502D63">
      <w:pPr>
        <w:spacing w:after="0" w:line="360" w:lineRule="auto"/>
        <w:jc w:val="both"/>
        <w:rPr>
          <w:rFonts w:ascii="Times New Roman" w:hAnsi="Times New Roman"/>
          <w:sz w:val="24"/>
          <w:szCs w:val="24"/>
        </w:rPr>
      </w:pPr>
      <w:bookmarkStart w:id="93" w:name="sub_5016"/>
      <w:bookmarkEnd w:id="92"/>
      <w:r w:rsidRPr="00EE30F7">
        <w:rPr>
          <w:rFonts w:ascii="Times New Roman" w:hAnsi="Times New Roman"/>
          <w:sz w:val="24"/>
          <w:szCs w:val="24"/>
        </w:rPr>
        <w:t xml:space="preserve">- </w:t>
      </w:r>
      <w:proofErr w:type="gramStart"/>
      <w:r w:rsidRPr="00EE30F7">
        <w:rPr>
          <w:rFonts w:ascii="Times New Roman" w:hAnsi="Times New Roman"/>
          <w:sz w:val="24"/>
          <w:szCs w:val="24"/>
        </w:rPr>
        <w:t>совершившими  правонарушение</w:t>
      </w:r>
      <w:proofErr w:type="gramEnd"/>
      <w:r w:rsidRPr="00EE30F7">
        <w:rPr>
          <w:rFonts w:ascii="Times New Roman" w:hAnsi="Times New Roman"/>
          <w:sz w:val="24"/>
          <w:szCs w:val="24"/>
        </w:rPr>
        <w:t xml:space="preserve"> до достижения возраста, с которого наступает административная ответственность;</w:t>
      </w:r>
    </w:p>
    <w:p w:rsidR="00502D63" w:rsidRPr="00EE30F7" w:rsidRDefault="00502D63" w:rsidP="00502D63">
      <w:pPr>
        <w:spacing w:after="0" w:line="360" w:lineRule="auto"/>
        <w:jc w:val="both"/>
        <w:rPr>
          <w:rFonts w:ascii="Times New Roman" w:hAnsi="Times New Roman"/>
          <w:sz w:val="24"/>
          <w:szCs w:val="24"/>
        </w:rPr>
      </w:pPr>
      <w:bookmarkStart w:id="94" w:name="sub_5018"/>
      <w:bookmarkEnd w:id="93"/>
      <w:r w:rsidRPr="00EE30F7">
        <w:rPr>
          <w:rFonts w:ascii="Times New Roman" w:hAnsi="Times New Roman"/>
          <w:sz w:val="24"/>
          <w:szCs w:val="24"/>
        </w:rPr>
        <w:t>-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w:t>
      </w:r>
    </w:p>
    <w:bookmarkEnd w:id="94"/>
    <w:p w:rsidR="00502D63" w:rsidRDefault="00502D63" w:rsidP="00502D63">
      <w:pPr>
        <w:spacing w:after="0" w:line="360" w:lineRule="auto"/>
        <w:jc w:val="center"/>
        <w:rPr>
          <w:rFonts w:ascii="Times New Roman" w:hAnsi="Times New Roman"/>
          <w:b/>
          <w:sz w:val="24"/>
          <w:szCs w:val="24"/>
        </w:rPr>
      </w:pPr>
    </w:p>
    <w:p w:rsidR="00502D63" w:rsidRPr="00EE30F7" w:rsidRDefault="00502D63" w:rsidP="00502D63">
      <w:pPr>
        <w:spacing w:after="0" w:line="360" w:lineRule="auto"/>
        <w:jc w:val="center"/>
        <w:rPr>
          <w:rFonts w:ascii="Times New Roman" w:hAnsi="Times New Roman"/>
          <w:b/>
          <w:sz w:val="24"/>
          <w:szCs w:val="24"/>
        </w:rPr>
      </w:pPr>
      <w:r w:rsidRPr="00EE30F7">
        <w:rPr>
          <w:rFonts w:ascii="Times New Roman" w:hAnsi="Times New Roman"/>
          <w:b/>
          <w:sz w:val="24"/>
          <w:szCs w:val="24"/>
        </w:rPr>
        <w:lastRenderedPageBreak/>
        <w:t xml:space="preserve">Основные направления деятельности по </w:t>
      </w:r>
      <w:proofErr w:type="gramStart"/>
      <w:r w:rsidRPr="00EE30F7">
        <w:rPr>
          <w:rFonts w:ascii="Times New Roman" w:hAnsi="Times New Roman"/>
          <w:b/>
          <w:sz w:val="24"/>
          <w:szCs w:val="24"/>
        </w:rPr>
        <w:t>профилактик</w:t>
      </w:r>
      <w:r w:rsidR="00725DCD">
        <w:rPr>
          <w:rFonts w:ascii="Times New Roman" w:hAnsi="Times New Roman"/>
          <w:b/>
          <w:sz w:val="24"/>
          <w:szCs w:val="24"/>
        </w:rPr>
        <w:t>е</w:t>
      </w:r>
      <w:r w:rsidRPr="00EE30F7">
        <w:rPr>
          <w:rFonts w:ascii="Times New Roman" w:hAnsi="Times New Roman"/>
          <w:b/>
          <w:sz w:val="24"/>
          <w:szCs w:val="24"/>
        </w:rPr>
        <w:t xml:space="preserve">  правонарушений</w:t>
      </w:r>
      <w:proofErr w:type="gramEnd"/>
      <w:r w:rsidRPr="00EE30F7">
        <w:rPr>
          <w:rFonts w:ascii="Times New Roman" w:hAnsi="Times New Roman"/>
          <w:b/>
          <w:sz w:val="24"/>
          <w:szCs w:val="24"/>
        </w:rPr>
        <w:t xml:space="preserve"> среди обучающихся МОБУ ФТЛ им. В.П.Ларионова</w:t>
      </w:r>
    </w:p>
    <w:p w:rsidR="00502D63" w:rsidRPr="00EE30F7" w:rsidRDefault="00502D63" w:rsidP="00502D63">
      <w:pPr>
        <w:numPr>
          <w:ilvl w:val="0"/>
          <w:numId w:val="43"/>
        </w:numPr>
        <w:spacing w:after="0" w:line="360" w:lineRule="auto"/>
        <w:rPr>
          <w:rFonts w:ascii="Times New Roman" w:hAnsi="Times New Roman"/>
          <w:b/>
          <w:sz w:val="24"/>
          <w:szCs w:val="24"/>
        </w:rPr>
      </w:pPr>
      <w:r w:rsidRPr="00EE30F7">
        <w:rPr>
          <w:rFonts w:ascii="Times New Roman" w:hAnsi="Times New Roman"/>
          <w:b/>
          <w:sz w:val="24"/>
          <w:szCs w:val="24"/>
        </w:rPr>
        <w:t>Профилактическая деятельность</w:t>
      </w:r>
    </w:p>
    <w:p w:rsidR="00502D63" w:rsidRPr="00EE30F7" w:rsidRDefault="00502D63" w:rsidP="00502D63">
      <w:pPr>
        <w:spacing w:after="0" w:line="360" w:lineRule="auto"/>
        <w:rPr>
          <w:rFonts w:ascii="Times New Roman" w:hAnsi="Times New Roman"/>
          <w:b/>
          <w:sz w:val="24"/>
          <w:szCs w:val="24"/>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80"/>
        <w:gridCol w:w="2412"/>
        <w:gridCol w:w="2921"/>
      </w:tblGrid>
      <w:tr w:rsidR="00502D63" w:rsidRPr="00EE30F7" w:rsidTr="00502D63">
        <w:tc>
          <w:tcPr>
            <w:tcW w:w="828" w:type="dxa"/>
          </w:tcPr>
          <w:p w:rsidR="00502D63" w:rsidRPr="00EE30F7" w:rsidRDefault="00502D63" w:rsidP="00502D63">
            <w:pPr>
              <w:spacing w:after="0" w:line="360" w:lineRule="auto"/>
              <w:rPr>
                <w:rFonts w:ascii="Times New Roman" w:hAnsi="Times New Roman"/>
                <w:b/>
                <w:sz w:val="24"/>
                <w:szCs w:val="24"/>
              </w:rPr>
            </w:pPr>
          </w:p>
        </w:tc>
        <w:tc>
          <w:tcPr>
            <w:tcW w:w="3780" w:type="dxa"/>
          </w:tcPr>
          <w:p w:rsidR="00502D63" w:rsidRPr="00EE30F7" w:rsidRDefault="00502D63" w:rsidP="00502D63">
            <w:pPr>
              <w:spacing w:after="0" w:line="360" w:lineRule="auto"/>
              <w:rPr>
                <w:rFonts w:ascii="Times New Roman" w:hAnsi="Times New Roman"/>
                <w:b/>
                <w:sz w:val="24"/>
                <w:szCs w:val="24"/>
              </w:rPr>
            </w:pPr>
            <w:r w:rsidRPr="00EE30F7">
              <w:rPr>
                <w:rFonts w:ascii="Times New Roman" w:hAnsi="Times New Roman"/>
                <w:b/>
                <w:sz w:val="24"/>
                <w:szCs w:val="24"/>
              </w:rPr>
              <w:t>мероприятия</w:t>
            </w:r>
          </w:p>
        </w:tc>
        <w:tc>
          <w:tcPr>
            <w:tcW w:w="2412" w:type="dxa"/>
          </w:tcPr>
          <w:p w:rsidR="00502D63" w:rsidRPr="00EE30F7" w:rsidRDefault="00502D63" w:rsidP="00502D63">
            <w:pPr>
              <w:spacing w:after="0" w:line="360" w:lineRule="auto"/>
              <w:rPr>
                <w:rFonts w:ascii="Times New Roman" w:hAnsi="Times New Roman"/>
                <w:b/>
                <w:sz w:val="24"/>
                <w:szCs w:val="24"/>
              </w:rPr>
            </w:pPr>
            <w:r w:rsidRPr="00EE30F7">
              <w:rPr>
                <w:rFonts w:ascii="Times New Roman" w:hAnsi="Times New Roman"/>
                <w:b/>
                <w:sz w:val="24"/>
                <w:szCs w:val="24"/>
              </w:rPr>
              <w:t>сроки</w:t>
            </w:r>
          </w:p>
        </w:tc>
        <w:tc>
          <w:tcPr>
            <w:tcW w:w="2921" w:type="dxa"/>
          </w:tcPr>
          <w:p w:rsidR="00502D63" w:rsidRPr="00EE30F7" w:rsidRDefault="00502D63" w:rsidP="00502D63">
            <w:pPr>
              <w:spacing w:after="0" w:line="360" w:lineRule="auto"/>
              <w:rPr>
                <w:rFonts w:ascii="Times New Roman" w:hAnsi="Times New Roman"/>
                <w:b/>
                <w:sz w:val="24"/>
                <w:szCs w:val="24"/>
              </w:rPr>
            </w:pPr>
            <w:r w:rsidRPr="00EE30F7">
              <w:rPr>
                <w:rFonts w:ascii="Times New Roman" w:hAnsi="Times New Roman"/>
                <w:b/>
                <w:sz w:val="24"/>
                <w:szCs w:val="24"/>
              </w:rPr>
              <w:t>исполнитель</w:t>
            </w: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78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Составления социального паспо</w:t>
            </w:r>
            <w:r w:rsidRPr="00EE30F7">
              <w:rPr>
                <w:rFonts w:ascii="Times New Roman" w:hAnsi="Times New Roman"/>
                <w:sz w:val="24"/>
                <w:szCs w:val="24"/>
              </w:rPr>
              <w:t>р</w:t>
            </w:r>
            <w:r w:rsidRPr="00EE30F7">
              <w:rPr>
                <w:rFonts w:ascii="Times New Roman" w:hAnsi="Times New Roman"/>
                <w:sz w:val="24"/>
                <w:szCs w:val="24"/>
              </w:rPr>
              <w:t>та школы</w:t>
            </w:r>
          </w:p>
        </w:tc>
        <w:tc>
          <w:tcPr>
            <w:tcW w:w="2412"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Сентябрь, ежегодно</w:t>
            </w:r>
          </w:p>
        </w:tc>
        <w:tc>
          <w:tcPr>
            <w:tcW w:w="2921" w:type="dxa"/>
          </w:tcPr>
          <w:p w:rsidR="00502D63" w:rsidRPr="00EE30F7" w:rsidRDefault="00502D63" w:rsidP="00502D63">
            <w:pPr>
              <w:spacing w:after="0" w:line="240" w:lineRule="auto"/>
              <w:rPr>
                <w:rFonts w:ascii="Times New Roman" w:hAnsi="Times New Roman"/>
                <w:sz w:val="24"/>
                <w:szCs w:val="24"/>
              </w:rPr>
            </w:pPr>
            <w:proofErr w:type="spellStart"/>
            <w:r w:rsidRPr="00EE30F7">
              <w:rPr>
                <w:rFonts w:ascii="Times New Roman" w:hAnsi="Times New Roman"/>
                <w:sz w:val="24"/>
                <w:szCs w:val="24"/>
              </w:rPr>
              <w:t>Наркопост</w:t>
            </w:r>
            <w:proofErr w:type="spellEnd"/>
            <w:r w:rsidRPr="00EE30F7">
              <w:rPr>
                <w:rFonts w:ascii="Times New Roman" w:hAnsi="Times New Roman"/>
                <w:sz w:val="24"/>
                <w:szCs w:val="24"/>
              </w:rPr>
              <w:t xml:space="preserve"> </w:t>
            </w: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78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информация по ученикам и сем</w:t>
            </w:r>
            <w:r w:rsidRPr="00EE30F7">
              <w:rPr>
                <w:rFonts w:ascii="Times New Roman" w:hAnsi="Times New Roman"/>
                <w:sz w:val="24"/>
                <w:szCs w:val="24"/>
              </w:rPr>
              <w:t>ь</w:t>
            </w:r>
            <w:r w:rsidRPr="00EE30F7">
              <w:rPr>
                <w:rFonts w:ascii="Times New Roman" w:hAnsi="Times New Roman"/>
                <w:sz w:val="24"/>
                <w:szCs w:val="24"/>
              </w:rPr>
              <w:t xml:space="preserve">ям, находящимся в социально опасном положении, состоящих на учете </w:t>
            </w:r>
            <w:proofErr w:type="gramStart"/>
            <w:r w:rsidRPr="00EE30F7">
              <w:rPr>
                <w:rFonts w:ascii="Times New Roman" w:hAnsi="Times New Roman"/>
                <w:sz w:val="24"/>
                <w:szCs w:val="24"/>
              </w:rPr>
              <w:t>в  КДН</w:t>
            </w:r>
            <w:proofErr w:type="gramEnd"/>
            <w:r w:rsidRPr="00EE30F7">
              <w:rPr>
                <w:rFonts w:ascii="Times New Roman" w:hAnsi="Times New Roman"/>
                <w:sz w:val="24"/>
                <w:szCs w:val="24"/>
              </w:rPr>
              <w:t xml:space="preserve"> и ЗП и ОДН</w:t>
            </w:r>
          </w:p>
        </w:tc>
        <w:tc>
          <w:tcPr>
            <w:tcW w:w="2412"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Сентябрь, ежегодно</w:t>
            </w:r>
          </w:p>
        </w:tc>
        <w:tc>
          <w:tcPr>
            <w:tcW w:w="2921" w:type="dxa"/>
          </w:tcPr>
          <w:p w:rsidR="00502D63" w:rsidRPr="00EE30F7" w:rsidRDefault="00502D63" w:rsidP="00502D63">
            <w:pPr>
              <w:spacing w:after="0" w:line="240" w:lineRule="auto"/>
              <w:rPr>
                <w:rFonts w:ascii="Times New Roman" w:hAnsi="Times New Roman"/>
                <w:sz w:val="24"/>
                <w:szCs w:val="24"/>
              </w:rPr>
            </w:pPr>
            <w:proofErr w:type="spellStart"/>
            <w:r w:rsidRPr="00EE30F7">
              <w:rPr>
                <w:rFonts w:ascii="Times New Roman" w:hAnsi="Times New Roman"/>
                <w:sz w:val="24"/>
                <w:szCs w:val="24"/>
              </w:rPr>
              <w:t>Наркопост</w:t>
            </w:r>
            <w:proofErr w:type="spellEnd"/>
            <w:r w:rsidRPr="00EE30F7">
              <w:rPr>
                <w:rFonts w:ascii="Times New Roman" w:hAnsi="Times New Roman"/>
                <w:sz w:val="24"/>
                <w:szCs w:val="24"/>
              </w:rPr>
              <w:t xml:space="preserve"> </w:t>
            </w: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78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Организация индивидуальной работы с учащимися, находящимися в трудной жизненной ситуации с целью оказания им социальной, педагогической, психологической, медицинской помощи для пр</w:t>
            </w:r>
            <w:r w:rsidRPr="00EE30F7">
              <w:rPr>
                <w:rFonts w:ascii="Times New Roman" w:hAnsi="Times New Roman"/>
                <w:sz w:val="24"/>
                <w:szCs w:val="24"/>
              </w:rPr>
              <w:t>е</w:t>
            </w:r>
            <w:r w:rsidRPr="00EE30F7">
              <w:rPr>
                <w:rFonts w:ascii="Times New Roman" w:hAnsi="Times New Roman"/>
                <w:sz w:val="24"/>
                <w:szCs w:val="24"/>
              </w:rPr>
              <w:t>одоления проблем в обучении и поведении</w:t>
            </w:r>
          </w:p>
        </w:tc>
        <w:tc>
          <w:tcPr>
            <w:tcW w:w="2412"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постоянно</w:t>
            </w:r>
          </w:p>
        </w:tc>
        <w:tc>
          <w:tcPr>
            <w:tcW w:w="2921"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 xml:space="preserve">ППМС служба ФТЛ </w:t>
            </w: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78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 xml:space="preserve">Изучение интересов и потребностей обучающихся находящихся в трудной жизненной ситуации с целью вовлечения в кружковую деятельность </w:t>
            </w:r>
            <w:proofErr w:type="gramStart"/>
            <w:r w:rsidRPr="00EE30F7">
              <w:rPr>
                <w:rFonts w:ascii="Times New Roman" w:hAnsi="Times New Roman"/>
                <w:sz w:val="24"/>
                <w:szCs w:val="24"/>
              </w:rPr>
              <w:t>( внеклассную</w:t>
            </w:r>
            <w:proofErr w:type="gramEnd"/>
            <w:r w:rsidRPr="00EE30F7">
              <w:rPr>
                <w:rFonts w:ascii="Times New Roman" w:hAnsi="Times New Roman"/>
                <w:sz w:val="24"/>
                <w:szCs w:val="24"/>
              </w:rPr>
              <w:t>. вн</w:t>
            </w:r>
            <w:r w:rsidRPr="00EE30F7">
              <w:rPr>
                <w:rFonts w:ascii="Times New Roman" w:hAnsi="Times New Roman"/>
                <w:sz w:val="24"/>
                <w:szCs w:val="24"/>
              </w:rPr>
              <w:t>е</w:t>
            </w:r>
            <w:r w:rsidRPr="00EE30F7">
              <w:rPr>
                <w:rFonts w:ascii="Times New Roman" w:hAnsi="Times New Roman"/>
                <w:sz w:val="24"/>
                <w:szCs w:val="24"/>
              </w:rPr>
              <w:t>школьную занятость).</w:t>
            </w:r>
          </w:p>
        </w:tc>
        <w:tc>
          <w:tcPr>
            <w:tcW w:w="2412"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Октябрь, ежегодно</w:t>
            </w:r>
          </w:p>
        </w:tc>
        <w:tc>
          <w:tcPr>
            <w:tcW w:w="2921" w:type="dxa"/>
          </w:tcPr>
          <w:p w:rsidR="00502D63" w:rsidRPr="00EE30F7" w:rsidRDefault="00502D63" w:rsidP="00502D63">
            <w:pPr>
              <w:spacing w:after="0" w:line="240" w:lineRule="auto"/>
              <w:rPr>
                <w:rFonts w:ascii="Times New Roman" w:hAnsi="Times New Roman"/>
                <w:sz w:val="24"/>
                <w:szCs w:val="24"/>
              </w:rPr>
            </w:pPr>
            <w:proofErr w:type="spellStart"/>
            <w:r w:rsidRPr="00EE30F7">
              <w:rPr>
                <w:rFonts w:ascii="Times New Roman" w:hAnsi="Times New Roman"/>
                <w:sz w:val="24"/>
                <w:szCs w:val="24"/>
              </w:rPr>
              <w:t>Наркопост</w:t>
            </w:r>
            <w:proofErr w:type="spellEnd"/>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78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 xml:space="preserve">Проведение дней и месячников профилактики безнадзорности и </w:t>
            </w:r>
            <w:proofErr w:type="gramStart"/>
            <w:r w:rsidRPr="00EE30F7">
              <w:rPr>
                <w:rFonts w:ascii="Times New Roman" w:hAnsi="Times New Roman"/>
                <w:sz w:val="24"/>
                <w:szCs w:val="24"/>
              </w:rPr>
              <w:t>правонарушений  подростков</w:t>
            </w:r>
            <w:proofErr w:type="gramEnd"/>
          </w:p>
        </w:tc>
        <w:tc>
          <w:tcPr>
            <w:tcW w:w="2412"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По плану</w:t>
            </w:r>
          </w:p>
        </w:tc>
        <w:tc>
          <w:tcPr>
            <w:tcW w:w="2921"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Зам.директора по ВР,</w:t>
            </w:r>
          </w:p>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социальный педагог</w:t>
            </w:r>
          </w:p>
        </w:tc>
      </w:tr>
    </w:tbl>
    <w:p w:rsidR="00502D63" w:rsidRPr="00EE30F7" w:rsidRDefault="00502D63" w:rsidP="00502D63">
      <w:pPr>
        <w:spacing w:after="0" w:line="360" w:lineRule="auto"/>
        <w:rPr>
          <w:rFonts w:ascii="Times New Roman" w:hAnsi="Times New Roman"/>
          <w:b/>
          <w:sz w:val="24"/>
          <w:szCs w:val="24"/>
        </w:rPr>
      </w:pPr>
    </w:p>
    <w:p w:rsidR="00502D63" w:rsidRPr="00EE30F7" w:rsidRDefault="00502D63" w:rsidP="00502D63">
      <w:pPr>
        <w:spacing w:after="0" w:line="360" w:lineRule="auto"/>
        <w:rPr>
          <w:rFonts w:ascii="Times New Roman" w:hAnsi="Times New Roman"/>
          <w:b/>
          <w:sz w:val="24"/>
          <w:szCs w:val="24"/>
        </w:rPr>
      </w:pPr>
      <w:r w:rsidRPr="00EE30F7">
        <w:rPr>
          <w:rFonts w:ascii="Times New Roman" w:hAnsi="Times New Roman"/>
          <w:b/>
          <w:sz w:val="24"/>
          <w:szCs w:val="24"/>
        </w:rPr>
        <w:t>2.Формирование здорового образа жизни.</w:t>
      </w:r>
    </w:p>
    <w:p w:rsidR="00502D63" w:rsidRPr="00EE30F7" w:rsidRDefault="00502D63" w:rsidP="00502D63">
      <w:pPr>
        <w:spacing w:after="0" w:line="360" w:lineRule="auto"/>
        <w:rPr>
          <w:rFonts w:ascii="Times New Roman" w:hAnsi="Times New Roman"/>
          <w:b/>
          <w:sz w:val="24"/>
          <w:szCs w:val="24"/>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80"/>
        <w:gridCol w:w="2340"/>
        <w:gridCol w:w="2921"/>
      </w:tblGrid>
      <w:tr w:rsidR="00502D63" w:rsidRPr="00EE30F7" w:rsidTr="00502D63">
        <w:tc>
          <w:tcPr>
            <w:tcW w:w="828" w:type="dxa"/>
          </w:tcPr>
          <w:p w:rsidR="00502D63" w:rsidRPr="00EE30F7" w:rsidRDefault="00502D63" w:rsidP="00502D63">
            <w:pPr>
              <w:spacing w:after="0" w:line="360" w:lineRule="auto"/>
              <w:rPr>
                <w:rFonts w:ascii="Times New Roman" w:hAnsi="Times New Roman"/>
                <w:b/>
                <w:sz w:val="24"/>
                <w:szCs w:val="24"/>
              </w:rPr>
            </w:pPr>
          </w:p>
        </w:tc>
        <w:tc>
          <w:tcPr>
            <w:tcW w:w="3780" w:type="dxa"/>
          </w:tcPr>
          <w:p w:rsidR="00502D63" w:rsidRPr="00EE30F7" w:rsidRDefault="00502D63" w:rsidP="00502D63">
            <w:pPr>
              <w:spacing w:after="0" w:line="360" w:lineRule="auto"/>
              <w:rPr>
                <w:rFonts w:ascii="Times New Roman" w:hAnsi="Times New Roman"/>
                <w:b/>
                <w:sz w:val="24"/>
                <w:szCs w:val="24"/>
              </w:rPr>
            </w:pPr>
            <w:r w:rsidRPr="00EE30F7">
              <w:rPr>
                <w:rFonts w:ascii="Times New Roman" w:hAnsi="Times New Roman"/>
                <w:b/>
                <w:sz w:val="24"/>
                <w:szCs w:val="24"/>
              </w:rPr>
              <w:t>мероприятия</w:t>
            </w:r>
          </w:p>
        </w:tc>
        <w:tc>
          <w:tcPr>
            <w:tcW w:w="2340" w:type="dxa"/>
          </w:tcPr>
          <w:p w:rsidR="00502D63" w:rsidRPr="00EE30F7" w:rsidRDefault="00502D63" w:rsidP="00502D63">
            <w:pPr>
              <w:spacing w:after="0" w:line="360" w:lineRule="auto"/>
              <w:rPr>
                <w:rFonts w:ascii="Times New Roman" w:hAnsi="Times New Roman"/>
                <w:b/>
                <w:sz w:val="24"/>
                <w:szCs w:val="24"/>
              </w:rPr>
            </w:pPr>
            <w:r w:rsidRPr="00EE30F7">
              <w:rPr>
                <w:rFonts w:ascii="Times New Roman" w:hAnsi="Times New Roman"/>
                <w:b/>
                <w:sz w:val="24"/>
                <w:szCs w:val="24"/>
              </w:rPr>
              <w:t>сроки</w:t>
            </w:r>
          </w:p>
        </w:tc>
        <w:tc>
          <w:tcPr>
            <w:tcW w:w="2921" w:type="dxa"/>
          </w:tcPr>
          <w:p w:rsidR="00502D63" w:rsidRPr="00EE30F7" w:rsidRDefault="00502D63" w:rsidP="00502D63">
            <w:pPr>
              <w:spacing w:after="0" w:line="360" w:lineRule="auto"/>
              <w:rPr>
                <w:rFonts w:ascii="Times New Roman" w:hAnsi="Times New Roman"/>
                <w:b/>
                <w:sz w:val="24"/>
                <w:szCs w:val="24"/>
              </w:rPr>
            </w:pPr>
            <w:r w:rsidRPr="00EE30F7">
              <w:rPr>
                <w:rFonts w:ascii="Times New Roman" w:hAnsi="Times New Roman"/>
                <w:b/>
                <w:sz w:val="24"/>
                <w:szCs w:val="24"/>
              </w:rPr>
              <w:t>исполнитель</w:t>
            </w: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78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 xml:space="preserve">Организация деятельности </w:t>
            </w:r>
          </w:p>
          <w:p w:rsidR="00502D63" w:rsidRPr="00EE30F7" w:rsidRDefault="00502D63" w:rsidP="00502D63">
            <w:pPr>
              <w:spacing w:after="0" w:line="240" w:lineRule="auto"/>
              <w:rPr>
                <w:rFonts w:ascii="Times New Roman" w:hAnsi="Times New Roman"/>
                <w:sz w:val="24"/>
                <w:szCs w:val="24"/>
              </w:rPr>
            </w:pPr>
            <w:proofErr w:type="spellStart"/>
            <w:r w:rsidRPr="00EE30F7">
              <w:rPr>
                <w:rFonts w:ascii="Times New Roman" w:hAnsi="Times New Roman"/>
                <w:sz w:val="24"/>
                <w:szCs w:val="24"/>
              </w:rPr>
              <w:t>Наркопоста</w:t>
            </w:r>
            <w:proofErr w:type="spellEnd"/>
          </w:p>
        </w:tc>
        <w:tc>
          <w:tcPr>
            <w:tcW w:w="234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постоянно</w:t>
            </w:r>
          </w:p>
        </w:tc>
        <w:tc>
          <w:tcPr>
            <w:tcW w:w="2921" w:type="dxa"/>
          </w:tcPr>
          <w:p w:rsidR="00502D63" w:rsidRPr="00EE30F7" w:rsidRDefault="00502D63" w:rsidP="00502D63">
            <w:pPr>
              <w:spacing w:after="0" w:line="240" w:lineRule="auto"/>
              <w:rPr>
                <w:rFonts w:ascii="Times New Roman" w:hAnsi="Times New Roman"/>
                <w:sz w:val="24"/>
                <w:szCs w:val="24"/>
              </w:rPr>
            </w:pPr>
            <w:proofErr w:type="spellStart"/>
            <w:r w:rsidRPr="00EE30F7">
              <w:rPr>
                <w:rFonts w:ascii="Times New Roman" w:hAnsi="Times New Roman"/>
                <w:sz w:val="24"/>
                <w:szCs w:val="24"/>
              </w:rPr>
              <w:t>Наркопост</w:t>
            </w:r>
            <w:proofErr w:type="spellEnd"/>
          </w:p>
        </w:tc>
      </w:tr>
      <w:tr w:rsidR="00502D63" w:rsidRPr="00EE30F7" w:rsidTr="00502D63">
        <w:tc>
          <w:tcPr>
            <w:tcW w:w="828" w:type="dxa"/>
          </w:tcPr>
          <w:p w:rsidR="00502D63" w:rsidRPr="00EE30F7" w:rsidRDefault="00502D63" w:rsidP="00502D63">
            <w:pPr>
              <w:spacing w:after="0" w:line="240" w:lineRule="auto"/>
              <w:jc w:val="center"/>
              <w:rPr>
                <w:rFonts w:ascii="Times New Roman" w:hAnsi="Times New Roman"/>
                <w:sz w:val="24"/>
                <w:szCs w:val="24"/>
              </w:rPr>
            </w:pPr>
          </w:p>
        </w:tc>
        <w:tc>
          <w:tcPr>
            <w:tcW w:w="3780" w:type="dxa"/>
          </w:tcPr>
          <w:p w:rsidR="00502D63" w:rsidRPr="00EE30F7" w:rsidRDefault="00502D63" w:rsidP="00502D63">
            <w:pPr>
              <w:spacing w:after="0" w:line="240" w:lineRule="auto"/>
              <w:jc w:val="center"/>
              <w:rPr>
                <w:rFonts w:ascii="Times New Roman" w:hAnsi="Times New Roman"/>
                <w:sz w:val="24"/>
                <w:szCs w:val="24"/>
              </w:rPr>
            </w:pPr>
            <w:r w:rsidRPr="00EE30F7">
              <w:rPr>
                <w:rFonts w:ascii="Times New Roman" w:hAnsi="Times New Roman"/>
                <w:sz w:val="24"/>
                <w:szCs w:val="24"/>
              </w:rPr>
              <w:t>Декада «Всемирный день борьбы со СПИДом»</w:t>
            </w:r>
          </w:p>
        </w:tc>
        <w:tc>
          <w:tcPr>
            <w:tcW w:w="234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1-7.12 ежегодно</w:t>
            </w:r>
          </w:p>
        </w:tc>
        <w:tc>
          <w:tcPr>
            <w:tcW w:w="2921"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Зам.директора по ВР,</w:t>
            </w:r>
          </w:p>
          <w:p w:rsidR="00502D63" w:rsidRPr="00EE30F7" w:rsidRDefault="00502D63" w:rsidP="00502D63">
            <w:pPr>
              <w:spacing w:after="0" w:line="240" w:lineRule="auto"/>
              <w:rPr>
                <w:rFonts w:ascii="Times New Roman" w:hAnsi="Times New Roman"/>
                <w:sz w:val="24"/>
                <w:szCs w:val="24"/>
              </w:rPr>
            </w:pP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78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«Всемирный день борьбы с кур</w:t>
            </w:r>
            <w:r w:rsidRPr="00EE30F7">
              <w:rPr>
                <w:rFonts w:ascii="Times New Roman" w:hAnsi="Times New Roman"/>
                <w:sz w:val="24"/>
                <w:szCs w:val="24"/>
              </w:rPr>
              <w:t>е</w:t>
            </w:r>
            <w:r w:rsidRPr="00EE30F7">
              <w:rPr>
                <w:rFonts w:ascii="Times New Roman" w:hAnsi="Times New Roman"/>
                <w:sz w:val="24"/>
                <w:szCs w:val="24"/>
              </w:rPr>
              <w:t>нием»</w:t>
            </w:r>
          </w:p>
        </w:tc>
        <w:tc>
          <w:tcPr>
            <w:tcW w:w="234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15.12 ежегодно</w:t>
            </w:r>
          </w:p>
        </w:tc>
        <w:tc>
          <w:tcPr>
            <w:tcW w:w="2921"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Зам.директора по ВР,</w:t>
            </w:r>
          </w:p>
          <w:p w:rsidR="00502D63" w:rsidRPr="00EE30F7" w:rsidRDefault="00502D63" w:rsidP="00502D63">
            <w:pPr>
              <w:spacing w:after="0" w:line="240" w:lineRule="auto"/>
              <w:rPr>
                <w:rFonts w:ascii="Times New Roman" w:hAnsi="Times New Roman"/>
                <w:sz w:val="24"/>
                <w:szCs w:val="24"/>
              </w:rPr>
            </w:pP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78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«Всемирный день здоровья»</w:t>
            </w:r>
          </w:p>
        </w:tc>
        <w:tc>
          <w:tcPr>
            <w:tcW w:w="234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7.04 ежегодно</w:t>
            </w:r>
          </w:p>
        </w:tc>
        <w:tc>
          <w:tcPr>
            <w:tcW w:w="2921" w:type="dxa"/>
          </w:tcPr>
          <w:p w:rsidR="00502D63" w:rsidRPr="00EE30F7" w:rsidRDefault="00502D63" w:rsidP="00502D63">
            <w:pPr>
              <w:spacing w:after="0" w:line="240" w:lineRule="auto"/>
              <w:rPr>
                <w:rFonts w:ascii="Times New Roman" w:hAnsi="Times New Roman"/>
                <w:sz w:val="24"/>
                <w:szCs w:val="24"/>
                <w:lang w:val="en-US"/>
              </w:rPr>
            </w:pPr>
            <w:r w:rsidRPr="00EE30F7">
              <w:rPr>
                <w:rFonts w:ascii="Times New Roman" w:hAnsi="Times New Roman"/>
                <w:sz w:val="24"/>
                <w:szCs w:val="24"/>
              </w:rPr>
              <w:t>Учителя физкультуры</w:t>
            </w: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780" w:type="dxa"/>
          </w:tcPr>
          <w:p w:rsidR="00502D63" w:rsidRPr="00EE30F7" w:rsidRDefault="00502D63" w:rsidP="00502D63">
            <w:pPr>
              <w:spacing w:after="0" w:line="240" w:lineRule="auto"/>
              <w:rPr>
                <w:rFonts w:ascii="Times New Roman" w:hAnsi="Times New Roman"/>
                <w:sz w:val="24"/>
                <w:szCs w:val="24"/>
              </w:rPr>
            </w:pPr>
            <w:proofErr w:type="gramStart"/>
            <w:r w:rsidRPr="00EE30F7">
              <w:rPr>
                <w:rFonts w:ascii="Times New Roman" w:hAnsi="Times New Roman"/>
                <w:sz w:val="24"/>
                <w:szCs w:val="24"/>
              </w:rPr>
              <w:t>Акция,  посвященная</w:t>
            </w:r>
            <w:proofErr w:type="gramEnd"/>
            <w:r w:rsidRPr="00EE30F7">
              <w:rPr>
                <w:rFonts w:ascii="Times New Roman" w:hAnsi="Times New Roman"/>
                <w:sz w:val="24"/>
                <w:szCs w:val="24"/>
              </w:rPr>
              <w:t xml:space="preserve"> Междун</w:t>
            </w:r>
            <w:r w:rsidRPr="00EE30F7">
              <w:rPr>
                <w:rFonts w:ascii="Times New Roman" w:hAnsi="Times New Roman"/>
                <w:sz w:val="24"/>
                <w:szCs w:val="24"/>
              </w:rPr>
              <w:t>а</w:t>
            </w:r>
            <w:r w:rsidRPr="00EE30F7">
              <w:rPr>
                <w:rFonts w:ascii="Times New Roman" w:hAnsi="Times New Roman"/>
                <w:sz w:val="24"/>
                <w:szCs w:val="24"/>
              </w:rPr>
              <w:t>родному Дню памяти умерших от ВИЧ и СПИДа</w:t>
            </w:r>
          </w:p>
        </w:tc>
        <w:tc>
          <w:tcPr>
            <w:tcW w:w="234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19.05 ежегодно</w:t>
            </w:r>
          </w:p>
        </w:tc>
        <w:tc>
          <w:tcPr>
            <w:tcW w:w="2921"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Зам.директора по ВР,</w:t>
            </w:r>
          </w:p>
          <w:p w:rsidR="00502D63" w:rsidRPr="00EE30F7" w:rsidRDefault="00502D63" w:rsidP="00502D63">
            <w:pPr>
              <w:spacing w:after="0" w:line="240" w:lineRule="auto"/>
              <w:rPr>
                <w:rFonts w:ascii="Times New Roman" w:hAnsi="Times New Roman"/>
                <w:sz w:val="24"/>
                <w:szCs w:val="24"/>
              </w:rPr>
            </w:pP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78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Тематические классные часы</w:t>
            </w:r>
          </w:p>
        </w:tc>
        <w:tc>
          <w:tcPr>
            <w:tcW w:w="234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ежемесячно</w:t>
            </w:r>
          </w:p>
        </w:tc>
        <w:tc>
          <w:tcPr>
            <w:tcW w:w="2921"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Классные руководители</w:t>
            </w: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78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Спортивные мероприятия</w:t>
            </w:r>
          </w:p>
        </w:tc>
        <w:tc>
          <w:tcPr>
            <w:tcW w:w="234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 xml:space="preserve"> По плану</w:t>
            </w:r>
          </w:p>
        </w:tc>
        <w:tc>
          <w:tcPr>
            <w:tcW w:w="2921"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Учителя физкультуры»</w:t>
            </w: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78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Тематические школьные мероприятия, акции, фестивали, ко</w:t>
            </w:r>
            <w:r w:rsidRPr="00EE30F7">
              <w:rPr>
                <w:rFonts w:ascii="Times New Roman" w:hAnsi="Times New Roman"/>
                <w:sz w:val="24"/>
                <w:szCs w:val="24"/>
              </w:rPr>
              <w:t>н</w:t>
            </w:r>
            <w:r w:rsidRPr="00EE30F7">
              <w:rPr>
                <w:rFonts w:ascii="Times New Roman" w:hAnsi="Times New Roman"/>
                <w:sz w:val="24"/>
                <w:szCs w:val="24"/>
              </w:rPr>
              <w:t xml:space="preserve">ференции, круглые столы и </w:t>
            </w:r>
            <w:proofErr w:type="spellStart"/>
            <w:proofErr w:type="gramStart"/>
            <w:r w:rsidRPr="00EE30F7">
              <w:rPr>
                <w:rFonts w:ascii="Times New Roman" w:hAnsi="Times New Roman"/>
                <w:sz w:val="24"/>
                <w:szCs w:val="24"/>
              </w:rPr>
              <w:t>т.д</w:t>
            </w:r>
            <w:proofErr w:type="spellEnd"/>
            <w:proofErr w:type="gramEnd"/>
          </w:p>
        </w:tc>
        <w:tc>
          <w:tcPr>
            <w:tcW w:w="234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По плану</w:t>
            </w:r>
          </w:p>
        </w:tc>
        <w:tc>
          <w:tcPr>
            <w:tcW w:w="2921"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Зам.директора по ВР,</w:t>
            </w:r>
          </w:p>
          <w:p w:rsidR="00502D63" w:rsidRPr="00EE30F7" w:rsidRDefault="00502D63" w:rsidP="00502D63">
            <w:pPr>
              <w:spacing w:after="0" w:line="240" w:lineRule="auto"/>
              <w:rPr>
                <w:rFonts w:ascii="Times New Roman" w:hAnsi="Times New Roman"/>
                <w:sz w:val="24"/>
                <w:szCs w:val="24"/>
              </w:rPr>
            </w:pP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780" w:type="dxa"/>
            <w:vAlign w:val="center"/>
          </w:tcPr>
          <w:p w:rsidR="00502D63" w:rsidRPr="00EE30F7" w:rsidRDefault="00502D63" w:rsidP="00502D63">
            <w:pPr>
              <w:spacing w:after="0" w:line="240" w:lineRule="auto"/>
              <w:rPr>
                <w:rFonts w:ascii="Times New Roman" w:eastAsia="Arial Unicode MS" w:hAnsi="Times New Roman"/>
                <w:sz w:val="24"/>
                <w:szCs w:val="24"/>
              </w:rPr>
            </w:pPr>
            <w:r w:rsidRPr="00EE30F7">
              <w:rPr>
                <w:rFonts w:ascii="Times New Roman" w:hAnsi="Times New Roman"/>
                <w:sz w:val="24"/>
                <w:szCs w:val="24"/>
              </w:rPr>
              <w:t>Создание системы обучения и воспитания через учебные предметы, формирующие понимание социальных и медицинских последствий употребления психоа</w:t>
            </w:r>
            <w:r w:rsidRPr="00EE30F7">
              <w:rPr>
                <w:rFonts w:ascii="Times New Roman" w:hAnsi="Times New Roman"/>
                <w:sz w:val="24"/>
                <w:szCs w:val="24"/>
              </w:rPr>
              <w:t>к</w:t>
            </w:r>
            <w:r w:rsidRPr="00EE30F7">
              <w:rPr>
                <w:rFonts w:ascii="Times New Roman" w:hAnsi="Times New Roman"/>
                <w:sz w:val="24"/>
                <w:szCs w:val="24"/>
              </w:rPr>
              <w:t>тивных веществ (биология, химия, ОБЖ, история и др.)</w:t>
            </w:r>
          </w:p>
        </w:tc>
        <w:tc>
          <w:tcPr>
            <w:tcW w:w="2340" w:type="dxa"/>
            <w:vAlign w:val="center"/>
          </w:tcPr>
          <w:p w:rsidR="00502D63" w:rsidRPr="00EE30F7" w:rsidRDefault="00502D63" w:rsidP="00502D63">
            <w:pPr>
              <w:spacing w:after="0" w:line="240" w:lineRule="auto"/>
              <w:rPr>
                <w:rFonts w:ascii="Times New Roman" w:eastAsia="Arial Unicode MS" w:hAnsi="Times New Roman"/>
                <w:sz w:val="24"/>
                <w:szCs w:val="24"/>
              </w:rPr>
            </w:pPr>
            <w:r w:rsidRPr="00EE30F7">
              <w:rPr>
                <w:rFonts w:ascii="Times New Roman" w:hAnsi="Times New Roman"/>
                <w:sz w:val="24"/>
                <w:szCs w:val="24"/>
              </w:rPr>
              <w:t>в течение всего п</w:t>
            </w:r>
            <w:r w:rsidRPr="00EE30F7">
              <w:rPr>
                <w:rFonts w:ascii="Times New Roman" w:hAnsi="Times New Roman"/>
                <w:sz w:val="24"/>
                <w:szCs w:val="24"/>
              </w:rPr>
              <w:t>е</w:t>
            </w:r>
            <w:r w:rsidRPr="00EE30F7">
              <w:rPr>
                <w:rFonts w:ascii="Times New Roman" w:hAnsi="Times New Roman"/>
                <w:sz w:val="24"/>
                <w:szCs w:val="24"/>
              </w:rPr>
              <w:t>риода</w:t>
            </w:r>
          </w:p>
        </w:tc>
        <w:tc>
          <w:tcPr>
            <w:tcW w:w="2921"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 xml:space="preserve"> Учителя </w:t>
            </w:r>
            <w:proofErr w:type="gramStart"/>
            <w:r w:rsidRPr="00EE30F7">
              <w:rPr>
                <w:rFonts w:ascii="Times New Roman" w:hAnsi="Times New Roman"/>
                <w:sz w:val="24"/>
                <w:szCs w:val="24"/>
              </w:rPr>
              <w:t>биологии,  х</w:t>
            </w:r>
            <w:r w:rsidRPr="00EE30F7">
              <w:rPr>
                <w:rFonts w:ascii="Times New Roman" w:hAnsi="Times New Roman"/>
                <w:sz w:val="24"/>
                <w:szCs w:val="24"/>
              </w:rPr>
              <w:t>и</w:t>
            </w:r>
            <w:r w:rsidRPr="00EE30F7">
              <w:rPr>
                <w:rFonts w:ascii="Times New Roman" w:hAnsi="Times New Roman"/>
                <w:sz w:val="24"/>
                <w:szCs w:val="24"/>
              </w:rPr>
              <w:t>мии</w:t>
            </w:r>
            <w:proofErr w:type="gramEnd"/>
            <w:r w:rsidRPr="00EE30F7">
              <w:rPr>
                <w:rFonts w:ascii="Times New Roman" w:hAnsi="Times New Roman"/>
                <w:sz w:val="24"/>
                <w:szCs w:val="24"/>
              </w:rPr>
              <w:t>, ОБЖ, истории и др.)</w:t>
            </w: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780" w:type="dxa"/>
            <w:vAlign w:val="center"/>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Организация работы клуба «ЗОЖ»</w:t>
            </w:r>
          </w:p>
        </w:tc>
        <w:tc>
          <w:tcPr>
            <w:tcW w:w="2340" w:type="dxa"/>
            <w:vAlign w:val="center"/>
          </w:tcPr>
          <w:p w:rsidR="00502D63" w:rsidRPr="00EE30F7" w:rsidRDefault="00502D63" w:rsidP="00502D63">
            <w:pPr>
              <w:spacing w:after="0" w:line="240" w:lineRule="auto"/>
              <w:rPr>
                <w:rFonts w:ascii="Times New Roman" w:hAnsi="Times New Roman"/>
                <w:sz w:val="24"/>
                <w:szCs w:val="24"/>
              </w:rPr>
            </w:pPr>
          </w:p>
        </w:tc>
        <w:tc>
          <w:tcPr>
            <w:tcW w:w="2921"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 xml:space="preserve">Руководитель </w:t>
            </w:r>
            <w:proofErr w:type="spellStart"/>
            <w:r w:rsidRPr="00EE30F7">
              <w:rPr>
                <w:rFonts w:ascii="Times New Roman" w:hAnsi="Times New Roman"/>
                <w:sz w:val="24"/>
                <w:szCs w:val="24"/>
              </w:rPr>
              <w:t>Наркопоста</w:t>
            </w:r>
            <w:proofErr w:type="spellEnd"/>
          </w:p>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Замдиректора по ВР</w:t>
            </w:r>
          </w:p>
        </w:tc>
      </w:tr>
    </w:tbl>
    <w:p w:rsidR="00502D63" w:rsidRPr="00EE30F7" w:rsidRDefault="00502D63" w:rsidP="00502D63">
      <w:pPr>
        <w:spacing w:after="0" w:line="240" w:lineRule="auto"/>
        <w:rPr>
          <w:rFonts w:ascii="Times New Roman" w:hAnsi="Times New Roman"/>
          <w:b/>
          <w:sz w:val="24"/>
          <w:szCs w:val="24"/>
        </w:rPr>
      </w:pPr>
    </w:p>
    <w:p w:rsidR="00502D63" w:rsidRPr="00EE30F7" w:rsidRDefault="00502D63" w:rsidP="00502D63">
      <w:pPr>
        <w:spacing w:after="0" w:line="360" w:lineRule="auto"/>
        <w:ind w:left="360"/>
        <w:rPr>
          <w:rFonts w:ascii="Times New Roman" w:hAnsi="Times New Roman"/>
          <w:b/>
          <w:sz w:val="24"/>
          <w:szCs w:val="24"/>
        </w:rPr>
      </w:pPr>
      <w:r w:rsidRPr="00EE30F7">
        <w:rPr>
          <w:rFonts w:ascii="Times New Roman" w:hAnsi="Times New Roman"/>
          <w:b/>
          <w:sz w:val="24"/>
          <w:szCs w:val="24"/>
        </w:rPr>
        <w:t>3.Формирование правовой культуры подростков.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88"/>
        <w:gridCol w:w="2232"/>
        <w:gridCol w:w="2880"/>
      </w:tblGrid>
      <w:tr w:rsidR="00502D63" w:rsidRPr="00EE30F7" w:rsidTr="00502D63">
        <w:tc>
          <w:tcPr>
            <w:tcW w:w="828" w:type="dxa"/>
          </w:tcPr>
          <w:p w:rsidR="00502D63" w:rsidRPr="00EE30F7" w:rsidRDefault="00502D63" w:rsidP="00502D63">
            <w:pPr>
              <w:spacing w:after="0" w:line="240" w:lineRule="auto"/>
              <w:rPr>
                <w:rFonts w:ascii="Times New Roman" w:hAnsi="Times New Roman"/>
                <w:b/>
                <w:sz w:val="24"/>
                <w:szCs w:val="24"/>
              </w:rPr>
            </w:pPr>
          </w:p>
        </w:tc>
        <w:tc>
          <w:tcPr>
            <w:tcW w:w="3888" w:type="dxa"/>
          </w:tcPr>
          <w:p w:rsidR="00502D63" w:rsidRPr="00EE30F7" w:rsidRDefault="00502D63" w:rsidP="00502D63">
            <w:pPr>
              <w:spacing w:after="0" w:line="240" w:lineRule="auto"/>
              <w:rPr>
                <w:rFonts w:ascii="Times New Roman" w:hAnsi="Times New Roman"/>
                <w:b/>
                <w:sz w:val="24"/>
                <w:szCs w:val="24"/>
              </w:rPr>
            </w:pPr>
            <w:r w:rsidRPr="00EE30F7">
              <w:rPr>
                <w:rFonts w:ascii="Times New Roman" w:hAnsi="Times New Roman"/>
                <w:b/>
                <w:sz w:val="24"/>
                <w:szCs w:val="24"/>
              </w:rPr>
              <w:t>мероприятия</w:t>
            </w:r>
          </w:p>
        </w:tc>
        <w:tc>
          <w:tcPr>
            <w:tcW w:w="2232" w:type="dxa"/>
          </w:tcPr>
          <w:p w:rsidR="00502D63" w:rsidRPr="00EE30F7" w:rsidRDefault="00502D63" w:rsidP="00502D63">
            <w:pPr>
              <w:spacing w:after="0" w:line="240" w:lineRule="auto"/>
              <w:rPr>
                <w:rFonts w:ascii="Times New Roman" w:hAnsi="Times New Roman"/>
                <w:b/>
                <w:sz w:val="24"/>
                <w:szCs w:val="24"/>
              </w:rPr>
            </w:pPr>
            <w:r w:rsidRPr="00EE30F7">
              <w:rPr>
                <w:rFonts w:ascii="Times New Roman" w:hAnsi="Times New Roman"/>
                <w:b/>
                <w:sz w:val="24"/>
                <w:szCs w:val="24"/>
              </w:rPr>
              <w:t>сроки</w:t>
            </w:r>
          </w:p>
        </w:tc>
        <w:tc>
          <w:tcPr>
            <w:tcW w:w="2880" w:type="dxa"/>
          </w:tcPr>
          <w:p w:rsidR="00502D63" w:rsidRPr="00EE30F7" w:rsidRDefault="00502D63" w:rsidP="00502D63">
            <w:pPr>
              <w:spacing w:after="0" w:line="240" w:lineRule="auto"/>
              <w:rPr>
                <w:rFonts w:ascii="Times New Roman" w:hAnsi="Times New Roman"/>
                <w:b/>
                <w:sz w:val="24"/>
                <w:szCs w:val="24"/>
              </w:rPr>
            </w:pPr>
            <w:r w:rsidRPr="00EE30F7">
              <w:rPr>
                <w:rFonts w:ascii="Times New Roman" w:hAnsi="Times New Roman"/>
                <w:b/>
                <w:sz w:val="24"/>
                <w:szCs w:val="24"/>
              </w:rPr>
              <w:t>исполнитель</w:t>
            </w: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888"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 xml:space="preserve">Совершенствование гражданско-правового образования школьников, обучение подростков основам юридических наук, через учебные </w:t>
            </w:r>
            <w:proofErr w:type="gramStart"/>
            <w:r w:rsidRPr="00EE30F7">
              <w:rPr>
                <w:rFonts w:ascii="Times New Roman" w:hAnsi="Times New Roman"/>
                <w:sz w:val="24"/>
                <w:szCs w:val="24"/>
              </w:rPr>
              <w:t>предметы( обществознание</w:t>
            </w:r>
            <w:proofErr w:type="gramEnd"/>
            <w:r w:rsidRPr="00EE30F7">
              <w:rPr>
                <w:rFonts w:ascii="Times New Roman" w:hAnsi="Times New Roman"/>
                <w:sz w:val="24"/>
                <w:szCs w:val="24"/>
              </w:rPr>
              <w:t>, ист</w:t>
            </w:r>
            <w:r w:rsidRPr="00EE30F7">
              <w:rPr>
                <w:rFonts w:ascii="Times New Roman" w:hAnsi="Times New Roman"/>
                <w:sz w:val="24"/>
                <w:szCs w:val="24"/>
              </w:rPr>
              <w:t>о</w:t>
            </w:r>
            <w:r w:rsidRPr="00EE30F7">
              <w:rPr>
                <w:rFonts w:ascii="Times New Roman" w:hAnsi="Times New Roman"/>
                <w:sz w:val="24"/>
                <w:szCs w:val="24"/>
              </w:rPr>
              <w:t>рия, право),  во внеурочной работе</w:t>
            </w:r>
          </w:p>
          <w:p w:rsidR="00502D63" w:rsidRPr="00EE30F7" w:rsidRDefault="00502D63" w:rsidP="00502D63">
            <w:pPr>
              <w:spacing w:after="0" w:line="240" w:lineRule="auto"/>
              <w:rPr>
                <w:rFonts w:ascii="Times New Roman" w:hAnsi="Times New Roman"/>
                <w:sz w:val="24"/>
                <w:szCs w:val="24"/>
              </w:rPr>
            </w:pPr>
            <w:proofErr w:type="gramStart"/>
            <w:r w:rsidRPr="00EE30F7">
              <w:rPr>
                <w:rFonts w:ascii="Times New Roman" w:hAnsi="Times New Roman"/>
                <w:sz w:val="24"/>
                <w:szCs w:val="24"/>
              </w:rPr>
              <w:t>( Клуб</w:t>
            </w:r>
            <w:proofErr w:type="gramEnd"/>
            <w:r w:rsidRPr="00EE30F7">
              <w:rPr>
                <w:rFonts w:ascii="Times New Roman" w:hAnsi="Times New Roman"/>
                <w:sz w:val="24"/>
                <w:szCs w:val="24"/>
              </w:rPr>
              <w:t xml:space="preserve"> правовед)</w:t>
            </w:r>
          </w:p>
        </w:tc>
        <w:tc>
          <w:tcPr>
            <w:tcW w:w="2232"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в течение всего п</w:t>
            </w:r>
            <w:r w:rsidRPr="00EE30F7">
              <w:rPr>
                <w:rFonts w:ascii="Times New Roman" w:hAnsi="Times New Roman"/>
                <w:sz w:val="24"/>
                <w:szCs w:val="24"/>
              </w:rPr>
              <w:t>е</w:t>
            </w:r>
            <w:r w:rsidRPr="00EE30F7">
              <w:rPr>
                <w:rFonts w:ascii="Times New Roman" w:hAnsi="Times New Roman"/>
                <w:sz w:val="24"/>
                <w:szCs w:val="24"/>
              </w:rPr>
              <w:t>риода</w:t>
            </w:r>
          </w:p>
        </w:tc>
        <w:tc>
          <w:tcPr>
            <w:tcW w:w="288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Учителя обществознания, истории, права.</w:t>
            </w: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888"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Месячник правовых знаний</w:t>
            </w:r>
          </w:p>
        </w:tc>
        <w:tc>
          <w:tcPr>
            <w:tcW w:w="2232"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Декабрь, ежегодно</w:t>
            </w:r>
          </w:p>
        </w:tc>
        <w:tc>
          <w:tcPr>
            <w:tcW w:w="288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Зам.директора по ВР</w:t>
            </w: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888" w:type="dxa"/>
            <w:vAlign w:val="center"/>
          </w:tcPr>
          <w:p w:rsidR="00502D63" w:rsidRPr="00EE30F7" w:rsidRDefault="00502D63" w:rsidP="00502D63">
            <w:pPr>
              <w:spacing w:after="0" w:line="240" w:lineRule="auto"/>
              <w:rPr>
                <w:rFonts w:ascii="Times New Roman" w:eastAsia="Arial Unicode MS" w:hAnsi="Times New Roman"/>
                <w:sz w:val="24"/>
                <w:szCs w:val="24"/>
              </w:rPr>
            </w:pPr>
            <w:r w:rsidRPr="00EE30F7">
              <w:rPr>
                <w:rFonts w:ascii="Times New Roman" w:hAnsi="Times New Roman"/>
                <w:sz w:val="24"/>
                <w:szCs w:val="24"/>
              </w:rPr>
              <w:t xml:space="preserve"> Организация встреч подростков, склонных к правонарушениям с работниками правоохранительных органов.</w:t>
            </w:r>
          </w:p>
        </w:tc>
        <w:tc>
          <w:tcPr>
            <w:tcW w:w="2232" w:type="dxa"/>
            <w:vAlign w:val="center"/>
          </w:tcPr>
          <w:p w:rsidR="00502D63" w:rsidRPr="00EE30F7" w:rsidRDefault="00502D63" w:rsidP="00502D63">
            <w:pPr>
              <w:spacing w:after="0" w:line="240" w:lineRule="auto"/>
              <w:rPr>
                <w:rFonts w:ascii="Times New Roman" w:eastAsia="Arial Unicode MS" w:hAnsi="Times New Roman"/>
                <w:sz w:val="24"/>
                <w:szCs w:val="24"/>
              </w:rPr>
            </w:pPr>
            <w:r w:rsidRPr="00EE30F7">
              <w:rPr>
                <w:rFonts w:ascii="Times New Roman" w:hAnsi="Times New Roman"/>
                <w:sz w:val="24"/>
                <w:szCs w:val="24"/>
              </w:rPr>
              <w:t>Ежеквартально</w:t>
            </w:r>
          </w:p>
        </w:tc>
        <w:tc>
          <w:tcPr>
            <w:tcW w:w="288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Социальный педагог</w:t>
            </w: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888"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Коллективные творческие дела</w:t>
            </w:r>
          </w:p>
        </w:tc>
        <w:tc>
          <w:tcPr>
            <w:tcW w:w="2232"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 xml:space="preserve">По плану </w:t>
            </w:r>
          </w:p>
        </w:tc>
        <w:tc>
          <w:tcPr>
            <w:tcW w:w="2880"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Зам.директора по ВР</w:t>
            </w:r>
          </w:p>
        </w:tc>
      </w:tr>
    </w:tbl>
    <w:p w:rsidR="00502D63" w:rsidRPr="00EE30F7" w:rsidRDefault="00502D63" w:rsidP="00502D63">
      <w:pPr>
        <w:spacing w:after="0" w:line="360" w:lineRule="auto"/>
        <w:rPr>
          <w:rFonts w:ascii="Times New Roman" w:hAnsi="Times New Roman"/>
          <w:b/>
          <w:sz w:val="24"/>
          <w:szCs w:val="24"/>
        </w:rPr>
      </w:pPr>
      <w:r w:rsidRPr="00EE30F7">
        <w:rPr>
          <w:rFonts w:ascii="Times New Roman" w:hAnsi="Times New Roman"/>
          <w:b/>
          <w:sz w:val="24"/>
          <w:szCs w:val="24"/>
        </w:rPr>
        <w:t xml:space="preserve"> 4.Работа с семьей.</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88"/>
        <w:gridCol w:w="2232"/>
        <w:gridCol w:w="2921"/>
      </w:tblGrid>
      <w:tr w:rsidR="00502D63" w:rsidRPr="00EE30F7" w:rsidTr="00502D63">
        <w:tc>
          <w:tcPr>
            <w:tcW w:w="828" w:type="dxa"/>
          </w:tcPr>
          <w:p w:rsidR="00502D63" w:rsidRPr="00EE30F7" w:rsidRDefault="00502D63" w:rsidP="00502D63">
            <w:pPr>
              <w:spacing w:after="0" w:line="360" w:lineRule="auto"/>
              <w:rPr>
                <w:rFonts w:ascii="Times New Roman" w:hAnsi="Times New Roman"/>
                <w:b/>
                <w:sz w:val="24"/>
                <w:szCs w:val="24"/>
              </w:rPr>
            </w:pPr>
          </w:p>
        </w:tc>
        <w:tc>
          <w:tcPr>
            <w:tcW w:w="3888" w:type="dxa"/>
          </w:tcPr>
          <w:p w:rsidR="00502D63" w:rsidRPr="00EE30F7" w:rsidRDefault="00502D63" w:rsidP="00502D63">
            <w:pPr>
              <w:spacing w:after="0" w:line="360" w:lineRule="auto"/>
              <w:rPr>
                <w:rFonts w:ascii="Times New Roman" w:hAnsi="Times New Roman"/>
                <w:b/>
                <w:sz w:val="24"/>
                <w:szCs w:val="24"/>
              </w:rPr>
            </w:pPr>
            <w:r w:rsidRPr="00EE30F7">
              <w:rPr>
                <w:rFonts w:ascii="Times New Roman" w:hAnsi="Times New Roman"/>
                <w:b/>
                <w:sz w:val="24"/>
                <w:szCs w:val="24"/>
              </w:rPr>
              <w:t>мероприятия</w:t>
            </w:r>
          </w:p>
        </w:tc>
        <w:tc>
          <w:tcPr>
            <w:tcW w:w="2232" w:type="dxa"/>
          </w:tcPr>
          <w:p w:rsidR="00502D63" w:rsidRPr="00EE30F7" w:rsidRDefault="00502D63" w:rsidP="00502D63">
            <w:pPr>
              <w:spacing w:after="0" w:line="360" w:lineRule="auto"/>
              <w:rPr>
                <w:rFonts w:ascii="Times New Roman" w:hAnsi="Times New Roman"/>
                <w:b/>
                <w:sz w:val="24"/>
                <w:szCs w:val="24"/>
              </w:rPr>
            </w:pPr>
            <w:r w:rsidRPr="00EE30F7">
              <w:rPr>
                <w:rFonts w:ascii="Times New Roman" w:hAnsi="Times New Roman"/>
                <w:b/>
                <w:sz w:val="24"/>
                <w:szCs w:val="24"/>
              </w:rPr>
              <w:t>сроки</w:t>
            </w:r>
          </w:p>
        </w:tc>
        <w:tc>
          <w:tcPr>
            <w:tcW w:w="2921" w:type="dxa"/>
          </w:tcPr>
          <w:p w:rsidR="00502D63" w:rsidRPr="00EE30F7" w:rsidRDefault="00502D63" w:rsidP="00502D63">
            <w:pPr>
              <w:spacing w:after="0" w:line="360" w:lineRule="auto"/>
              <w:rPr>
                <w:rFonts w:ascii="Times New Roman" w:hAnsi="Times New Roman"/>
                <w:b/>
                <w:sz w:val="24"/>
                <w:szCs w:val="24"/>
              </w:rPr>
            </w:pPr>
            <w:r w:rsidRPr="00EE30F7">
              <w:rPr>
                <w:rFonts w:ascii="Times New Roman" w:hAnsi="Times New Roman"/>
                <w:b/>
                <w:sz w:val="24"/>
                <w:szCs w:val="24"/>
              </w:rPr>
              <w:t>исполнитель</w:t>
            </w: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888" w:type="dxa"/>
            <w:vAlign w:val="center"/>
          </w:tcPr>
          <w:p w:rsidR="00502D63" w:rsidRPr="00EE30F7" w:rsidRDefault="00502D63" w:rsidP="00502D63">
            <w:pPr>
              <w:spacing w:after="0" w:line="240" w:lineRule="auto"/>
              <w:rPr>
                <w:rFonts w:ascii="Times New Roman" w:eastAsia="Arial Unicode MS" w:hAnsi="Times New Roman"/>
                <w:sz w:val="24"/>
                <w:szCs w:val="24"/>
              </w:rPr>
            </w:pPr>
            <w:r w:rsidRPr="00EE30F7">
              <w:rPr>
                <w:rFonts w:ascii="Times New Roman" w:hAnsi="Times New Roman"/>
                <w:sz w:val="24"/>
                <w:szCs w:val="24"/>
              </w:rPr>
              <w:t xml:space="preserve"> Работа по проведению педагогического всеобуча с целью повышения педагогической культуры и просвещения родит</w:t>
            </w:r>
            <w:r w:rsidRPr="00EE30F7">
              <w:rPr>
                <w:rFonts w:ascii="Times New Roman" w:hAnsi="Times New Roman"/>
                <w:sz w:val="24"/>
                <w:szCs w:val="24"/>
              </w:rPr>
              <w:t>е</w:t>
            </w:r>
            <w:r w:rsidRPr="00EE30F7">
              <w:rPr>
                <w:rFonts w:ascii="Times New Roman" w:hAnsi="Times New Roman"/>
                <w:sz w:val="24"/>
                <w:szCs w:val="24"/>
              </w:rPr>
              <w:t>лей.</w:t>
            </w:r>
          </w:p>
        </w:tc>
        <w:tc>
          <w:tcPr>
            <w:tcW w:w="2232" w:type="dxa"/>
            <w:vAlign w:val="center"/>
          </w:tcPr>
          <w:p w:rsidR="00502D63" w:rsidRPr="00EE30F7" w:rsidRDefault="00502D63" w:rsidP="00502D63">
            <w:pPr>
              <w:spacing w:after="0" w:line="240" w:lineRule="auto"/>
              <w:rPr>
                <w:rFonts w:ascii="Times New Roman" w:eastAsia="Arial Unicode MS" w:hAnsi="Times New Roman"/>
                <w:sz w:val="24"/>
                <w:szCs w:val="24"/>
              </w:rPr>
            </w:pPr>
            <w:r w:rsidRPr="00EE30F7">
              <w:rPr>
                <w:rFonts w:ascii="Times New Roman" w:hAnsi="Times New Roman"/>
                <w:sz w:val="24"/>
                <w:szCs w:val="24"/>
              </w:rPr>
              <w:t>постоянно</w:t>
            </w:r>
          </w:p>
        </w:tc>
        <w:tc>
          <w:tcPr>
            <w:tcW w:w="2921" w:type="dxa"/>
          </w:tcPr>
          <w:p w:rsidR="00502D63" w:rsidRPr="00EE30F7" w:rsidRDefault="00502D63" w:rsidP="00502D63">
            <w:pPr>
              <w:spacing w:after="0" w:line="240" w:lineRule="auto"/>
              <w:rPr>
                <w:rFonts w:ascii="Times New Roman" w:hAnsi="Times New Roman"/>
                <w:sz w:val="24"/>
                <w:szCs w:val="24"/>
              </w:rPr>
            </w:pPr>
            <w:proofErr w:type="spellStart"/>
            <w:r w:rsidRPr="00EE30F7">
              <w:rPr>
                <w:rFonts w:ascii="Times New Roman" w:hAnsi="Times New Roman"/>
                <w:sz w:val="24"/>
                <w:szCs w:val="24"/>
              </w:rPr>
              <w:t>пеколлектив</w:t>
            </w:r>
            <w:proofErr w:type="spellEnd"/>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888"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Организация индивидуального семейного консультирования родителей из "проблемных" и конфликтных семей по предупреждению ранней алкоголизации, наркотизации, безнадзорности и прав</w:t>
            </w:r>
            <w:r w:rsidRPr="00EE30F7">
              <w:rPr>
                <w:rFonts w:ascii="Times New Roman" w:hAnsi="Times New Roman"/>
                <w:sz w:val="24"/>
                <w:szCs w:val="24"/>
              </w:rPr>
              <w:t>о</w:t>
            </w:r>
            <w:r w:rsidRPr="00EE30F7">
              <w:rPr>
                <w:rFonts w:ascii="Times New Roman" w:hAnsi="Times New Roman"/>
                <w:sz w:val="24"/>
                <w:szCs w:val="24"/>
              </w:rPr>
              <w:t>нарушений несовершеннолетних</w:t>
            </w:r>
          </w:p>
        </w:tc>
        <w:tc>
          <w:tcPr>
            <w:tcW w:w="2232"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постоянно</w:t>
            </w:r>
          </w:p>
        </w:tc>
        <w:tc>
          <w:tcPr>
            <w:tcW w:w="2921"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ППМС служба</w:t>
            </w:r>
          </w:p>
        </w:tc>
      </w:tr>
      <w:tr w:rsidR="00502D63" w:rsidRPr="00EE30F7" w:rsidTr="00502D63">
        <w:tc>
          <w:tcPr>
            <w:tcW w:w="828" w:type="dxa"/>
          </w:tcPr>
          <w:p w:rsidR="00502D63" w:rsidRPr="00EE30F7" w:rsidRDefault="00502D63" w:rsidP="00502D63">
            <w:pPr>
              <w:spacing w:after="0" w:line="240" w:lineRule="auto"/>
              <w:rPr>
                <w:rFonts w:ascii="Times New Roman" w:eastAsia="Arial Unicode MS" w:hAnsi="Times New Roman"/>
                <w:sz w:val="24"/>
                <w:szCs w:val="24"/>
              </w:rPr>
            </w:pPr>
          </w:p>
        </w:tc>
        <w:tc>
          <w:tcPr>
            <w:tcW w:w="3888" w:type="dxa"/>
            <w:vAlign w:val="center"/>
          </w:tcPr>
          <w:p w:rsidR="00502D63" w:rsidRPr="00EE30F7" w:rsidRDefault="00502D63" w:rsidP="00502D63">
            <w:pPr>
              <w:spacing w:after="0" w:line="240" w:lineRule="auto"/>
              <w:rPr>
                <w:rFonts w:ascii="Times New Roman" w:eastAsia="Arial Unicode MS" w:hAnsi="Times New Roman"/>
                <w:sz w:val="24"/>
                <w:szCs w:val="24"/>
              </w:rPr>
            </w:pPr>
            <w:r w:rsidRPr="00EE30F7">
              <w:rPr>
                <w:rFonts w:ascii="Times New Roman" w:eastAsia="Arial Unicode MS" w:hAnsi="Times New Roman"/>
                <w:sz w:val="24"/>
                <w:szCs w:val="24"/>
              </w:rPr>
              <w:t>Деятельность Совета профилакт</w:t>
            </w:r>
            <w:r w:rsidRPr="00EE30F7">
              <w:rPr>
                <w:rFonts w:ascii="Times New Roman" w:eastAsia="Arial Unicode MS" w:hAnsi="Times New Roman"/>
                <w:sz w:val="24"/>
                <w:szCs w:val="24"/>
              </w:rPr>
              <w:t>и</w:t>
            </w:r>
            <w:r w:rsidRPr="00EE30F7">
              <w:rPr>
                <w:rFonts w:ascii="Times New Roman" w:eastAsia="Arial Unicode MS" w:hAnsi="Times New Roman"/>
                <w:sz w:val="24"/>
                <w:szCs w:val="24"/>
              </w:rPr>
              <w:t>ки</w:t>
            </w:r>
          </w:p>
        </w:tc>
        <w:tc>
          <w:tcPr>
            <w:tcW w:w="2232" w:type="dxa"/>
            <w:vAlign w:val="center"/>
          </w:tcPr>
          <w:p w:rsidR="00502D63" w:rsidRPr="00EE30F7" w:rsidRDefault="00502D63" w:rsidP="00502D63">
            <w:pPr>
              <w:spacing w:after="0" w:line="240" w:lineRule="auto"/>
              <w:rPr>
                <w:rFonts w:ascii="Times New Roman" w:eastAsia="Arial Unicode MS" w:hAnsi="Times New Roman"/>
                <w:sz w:val="24"/>
                <w:szCs w:val="24"/>
              </w:rPr>
            </w:pPr>
            <w:r w:rsidRPr="00EE30F7">
              <w:rPr>
                <w:rFonts w:ascii="Times New Roman" w:hAnsi="Times New Roman"/>
                <w:sz w:val="24"/>
                <w:szCs w:val="24"/>
              </w:rPr>
              <w:t>постоянно</w:t>
            </w:r>
          </w:p>
        </w:tc>
        <w:tc>
          <w:tcPr>
            <w:tcW w:w="2921"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Социальный педагог</w:t>
            </w: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888" w:type="dxa"/>
          </w:tcPr>
          <w:p w:rsidR="00502D63" w:rsidRPr="00EE30F7" w:rsidRDefault="00502D63" w:rsidP="00502D63">
            <w:pPr>
              <w:spacing w:after="0" w:line="240" w:lineRule="auto"/>
              <w:rPr>
                <w:rFonts w:ascii="Times New Roman" w:hAnsi="Times New Roman"/>
                <w:sz w:val="24"/>
                <w:szCs w:val="24"/>
              </w:rPr>
            </w:pPr>
          </w:p>
        </w:tc>
        <w:tc>
          <w:tcPr>
            <w:tcW w:w="2232" w:type="dxa"/>
          </w:tcPr>
          <w:p w:rsidR="00502D63" w:rsidRPr="00EE30F7" w:rsidRDefault="00502D63" w:rsidP="00502D63">
            <w:pPr>
              <w:spacing w:after="0" w:line="240" w:lineRule="auto"/>
              <w:rPr>
                <w:rFonts w:ascii="Times New Roman" w:hAnsi="Times New Roman"/>
                <w:sz w:val="24"/>
                <w:szCs w:val="24"/>
              </w:rPr>
            </w:pPr>
          </w:p>
        </w:tc>
        <w:tc>
          <w:tcPr>
            <w:tcW w:w="2921" w:type="dxa"/>
          </w:tcPr>
          <w:p w:rsidR="00502D63" w:rsidRPr="00EE30F7" w:rsidRDefault="00502D63" w:rsidP="00502D63">
            <w:pPr>
              <w:spacing w:after="0" w:line="240" w:lineRule="auto"/>
              <w:rPr>
                <w:rFonts w:ascii="Times New Roman" w:hAnsi="Times New Roman"/>
                <w:sz w:val="24"/>
                <w:szCs w:val="24"/>
              </w:rPr>
            </w:pPr>
          </w:p>
        </w:tc>
      </w:tr>
    </w:tbl>
    <w:p w:rsidR="00502D63" w:rsidRPr="00EE30F7" w:rsidRDefault="00502D63" w:rsidP="00502D63">
      <w:pPr>
        <w:spacing w:after="0" w:line="360" w:lineRule="auto"/>
        <w:rPr>
          <w:rFonts w:ascii="Times New Roman" w:hAnsi="Times New Roman"/>
          <w:b/>
          <w:sz w:val="24"/>
          <w:szCs w:val="24"/>
        </w:rPr>
      </w:pPr>
    </w:p>
    <w:p w:rsidR="00502D63" w:rsidRPr="00EE30F7" w:rsidRDefault="00502D63" w:rsidP="00502D63">
      <w:pPr>
        <w:spacing w:after="0" w:line="360" w:lineRule="auto"/>
        <w:rPr>
          <w:rFonts w:ascii="Times New Roman" w:hAnsi="Times New Roman"/>
          <w:b/>
          <w:sz w:val="24"/>
          <w:szCs w:val="24"/>
        </w:rPr>
      </w:pPr>
      <w:r w:rsidRPr="00EE30F7">
        <w:rPr>
          <w:rFonts w:ascii="Times New Roman" w:hAnsi="Times New Roman"/>
          <w:b/>
          <w:sz w:val="24"/>
          <w:szCs w:val="24"/>
        </w:rPr>
        <w:lastRenderedPageBreak/>
        <w:t>5.Работа с педагогическими кадрами:</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88"/>
        <w:gridCol w:w="2232"/>
        <w:gridCol w:w="2921"/>
      </w:tblGrid>
      <w:tr w:rsidR="00502D63" w:rsidRPr="00EE30F7" w:rsidTr="00502D63">
        <w:tc>
          <w:tcPr>
            <w:tcW w:w="828" w:type="dxa"/>
          </w:tcPr>
          <w:p w:rsidR="00502D63" w:rsidRPr="00EE30F7" w:rsidRDefault="00502D63" w:rsidP="00502D63">
            <w:pPr>
              <w:spacing w:after="0" w:line="240" w:lineRule="auto"/>
              <w:rPr>
                <w:rFonts w:ascii="Times New Roman" w:hAnsi="Times New Roman"/>
                <w:b/>
                <w:sz w:val="24"/>
                <w:szCs w:val="24"/>
              </w:rPr>
            </w:pPr>
          </w:p>
        </w:tc>
        <w:tc>
          <w:tcPr>
            <w:tcW w:w="3888" w:type="dxa"/>
          </w:tcPr>
          <w:p w:rsidR="00502D63" w:rsidRPr="00EE30F7" w:rsidRDefault="00502D63" w:rsidP="00502D63">
            <w:pPr>
              <w:spacing w:after="0" w:line="240" w:lineRule="auto"/>
              <w:rPr>
                <w:rFonts w:ascii="Times New Roman" w:hAnsi="Times New Roman"/>
                <w:b/>
                <w:sz w:val="24"/>
                <w:szCs w:val="24"/>
              </w:rPr>
            </w:pPr>
            <w:r w:rsidRPr="00EE30F7">
              <w:rPr>
                <w:rFonts w:ascii="Times New Roman" w:hAnsi="Times New Roman"/>
                <w:b/>
                <w:sz w:val="24"/>
                <w:szCs w:val="24"/>
              </w:rPr>
              <w:t>мероприятия</w:t>
            </w:r>
          </w:p>
        </w:tc>
        <w:tc>
          <w:tcPr>
            <w:tcW w:w="2232" w:type="dxa"/>
          </w:tcPr>
          <w:p w:rsidR="00502D63" w:rsidRPr="00EE30F7" w:rsidRDefault="00502D63" w:rsidP="00502D63">
            <w:pPr>
              <w:spacing w:after="0" w:line="240" w:lineRule="auto"/>
              <w:rPr>
                <w:rFonts w:ascii="Times New Roman" w:hAnsi="Times New Roman"/>
                <w:b/>
                <w:sz w:val="24"/>
                <w:szCs w:val="24"/>
              </w:rPr>
            </w:pPr>
            <w:r w:rsidRPr="00EE30F7">
              <w:rPr>
                <w:rFonts w:ascii="Times New Roman" w:hAnsi="Times New Roman"/>
                <w:b/>
                <w:sz w:val="24"/>
                <w:szCs w:val="24"/>
              </w:rPr>
              <w:t>сроки</w:t>
            </w:r>
          </w:p>
        </w:tc>
        <w:tc>
          <w:tcPr>
            <w:tcW w:w="2921" w:type="dxa"/>
          </w:tcPr>
          <w:p w:rsidR="00502D63" w:rsidRPr="00EE30F7" w:rsidRDefault="00502D63" w:rsidP="00502D63">
            <w:pPr>
              <w:spacing w:after="0" w:line="240" w:lineRule="auto"/>
              <w:rPr>
                <w:rFonts w:ascii="Times New Roman" w:hAnsi="Times New Roman"/>
                <w:b/>
                <w:sz w:val="24"/>
                <w:szCs w:val="24"/>
              </w:rPr>
            </w:pPr>
            <w:r w:rsidRPr="00EE30F7">
              <w:rPr>
                <w:rFonts w:ascii="Times New Roman" w:hAnsi="Times New Roman"/>
                <w:b/>
                <w:sz w:val="24"/>
                <w:szCs w:val="24"/>
              </w:rPr>
              <w:t>исполнитель</w:t>
            </w: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888" w:type="dxa"/>
            <w:vAlign w:val="center"/>
          </w:tcPr>
          <w:p w:rsidR="00502D63" w:rsidRPr="00EE30F7" w:rsidRDefault="00502D63" w:rsidP="00502D63">
            <w:pPr>
              <w:spacing w:after="0" w:line="240" w:lineRule="auto"/>
              <w:rPr>
                <w:rFonts w:ascii="Times New Roman" w:eastAsia="Arial Unicode MS" w:hAnsi="Times New Roman"/>
                <w:sz w:val="24"/>
                <w:szCs w:val="24"/>
              </w:rPr>
            </w:pPr>
            <w:r w:rsidRPr="00EE30F7">
              <w:rPr>
                <w:rFonts w:ascii="Times New Roman" w:hAnsi="Times New Roman"/>
                <w:sz w:val="24"/>
                <w:szCs w:val="24"/>
              </w:rPr>
              <w:t>Проведение совещаний, семинаров, круглых столов по вопросам безнадзорности и профилактики пр</w:t>
            </w:r>
            <w:r w:rsidRPr="00EE30F7">
              <w:rPr>
                <w:rFonts w:ascii="Times New Roman" w:hAnsi="Times New Roman"/>
                <w:sz w:val="24"/>
                <w:szCs w:val="24"/>
              </w:rPr>
              <w:t>а</w:t>
            </w:r>
            <w:r w:rsidRPr="00EE30F7">
              <w:rPr>
                <w:rFonts w:ascii="Times New Roman" w:hAnsi="Times New Roman"/>
                <w:sz w:val="24"/>
                <w:szCs w:val="24"/>
              </w:rPr>
              <w:t>вонарушений несовершеннолетних</w:t>
            </w:r>
          </w:p>
        </w:tc>
        <w:tc>
          <w:tcPr>
            <w:tcW w:w="2232" w:type="dxa"/>
            <w:vAlign w:val="center"/>
          </w:tcPr>
          <w:p w:rsidR="00502D63" w:rsidRPr="00EE30F7" w:rsidRDefault="00502D63" w:rsidP="00502D63">
            <w:pPr>
              <w:spacing w:after="0" w:line="240" w:lineRule="auto"/>
              <w:rPr>
                <w:rFonts w:ascii="Times New Roman" w:eastAsia="Arial Unicode MS" w:hAnsi="Times New Roman"/>
                <w:sz w:val="24"/>
                <w:szCs w:val="24"/>
              </w:rPr>
            </w:pPr>
            <w:r w:rsidRPr="00EE30F7">
              <w:rPr>
                <w:rFonts w:ascii="Times New Roman" w:eastAsia="Arial Unicode MS" w:hAnsi="Times New Roman"/>
                <w:sz w:val="24"/>
                <w:szCs w:val="24"/>
              </w:rPr>
              <w:t>По плану</w:t>
            </w:r>
          </w:p>
        </w:tc>
        <w:tc>
          <w:tcPr>
            <w:tcW w:w="2921"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Социальный педагог</w:t>
            </w:r>
          </w:p>
        </w:tc>
      </w:tr>
      <w:tr w:rsidR="00502D63" w:rsidRPr="00EE30F7" w:rsidTr="00502D63">
        <w:tc>
          <w:tcPr>
            <w:tcW w:w="828" w:type="dxa"/>
          </w:tcPr>
          <w:p w:rsidR="00502D63" w:rsidRPr="00EE30F7" w:rsidRDefault="00502D63" w:rsidP="00502D63">
            <w:pPr>
              <w:spacing w:after="0" w:line="240" w:lineRule="auto"/>
              <w:rPr>
                <w:rFonts w:ascii="Times New Roman" w:hAnsi="Times New Roman"/>
                <w:sz w:val="24"/>
                <w:szCs w:val="24"/>
              </w:rPr>
            </w:pPr>
          </w:p>
        </w:tc>
        <w:tc>
          <w:tcPr>
            <w:tcW w:w="3888"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 xml:space="preserve">Разработка рекомендаций для </w:t>
            </w:r>
            <w:proofErr w:type="gramStart"/>
            <w:r w:rsidRPr="00EE30F7">
              <w:rPr>
                <w:rFonts w:ascii="Times New Roman" w:hAnsi="Times New Roman"/>
                <w:sz w:val="24"/>
                <w:szCs w:val="24"/>
              </w:rPr>
              <w:t>классных  руководителей</w:t>
            </w:r>
            <w:proofErr w:type="gramEnd"/>
            <w:r w:rsidRPr="00EE30F7">
              <w:rPr>
                <w:rFonts w:ascii="Times New Roman" w:hAnsi="Times New Roman"/>
                <w:sz w:val="24"/>
                <w:szCs w:val="24"/>
              </w:rPr>
              <w:t xml:space="preserve"> по работе с детьми и подростками в совр</w:t>
            </w:r>
            <w:r w:rsidRPr="00EE30F7">
              <w:rPr>
                <w:rFonts w:ascii="Times New Roman" w:hAnsi="Times New Roman"/>
                <w:sz w:val="24"/>
                <w:szCs w:val="24"/>
              </w:rPr>
              <w:t>е</w:t>
            </w:r>
            <w:r w:rsidRPr="00EE30F7">
              <w:rPr>
                <w:rFonts w:ascii="Times New Roman" w:hAnsi="Times New Roman"/>
                <w:sz w:val="24"/>
                <w:szCs w:val="24"/>
              </w:rPr>
              <w:t>менных условиях</w:t>
            </w:r>
          </w:p>
        </w:tc>
        <w:tc>
          <w:tcPr>
            <w:tcW w:w="2232" w:type="dxa"/>
          </w:tcPr>
          <w:p w:rsidR="00502D63" w:rsidRPr="00EE30F7" w:rsidRDefault="00502D63" w:rsidP="00502D63">
            <w:pPr>
              <w:spacing w:after="0" w:line="240" w:lineRule="auto"/>
              <w:rPr>
                <w:rFonts w:ascii="Times New Roman" w:hAnsi="Times New Roman"/>
                <w:sz w:val="24"/>
                <w:szCs w:val="24"/>
              </w:rPr>
            </w:pPr>
          </w:p>
        </w:tc>
        <w:tc>
          <w:tcPr>
            <w:tcW w:w="2921"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Социальный педагог, психолог</w:t>
            </w:r>
          </w:p>
        </w:tc>
      </w:tr>
      <w:tr w:rsidR="00502D63" w:rsidRPr="00EE30F7" w:rsidTr="00502D63">
        <w:tc>
          <w:tcPr>
            <w:tcW w:w="828" w:type="dxa"/>
          </w:tcPr>
          <w:p w:rsidR="00502D63" w:rsidRPr="00EE30F7" w:rsidRDefault="00502D63" w:rsidP="00502D63">
            <w:pPr>
              <w:spacing w:after="0" w:line="240" w:lineRule="auto"/>
              <w:rPr>
                <w:rFonts w:ascii="Times New Roman" w:eastAsia="Arial Unicode MS" w:hAnsi="Times New Roman"/>
                <w:sz w:val="24"/>
                <w:szCs w:val="24"/>
              </w:rPr>
            </w:pPr>
          </w:p>
        </w:tc>
        <w:tc>
          <w:tcPr>
            <w:tcW w:w="3888" w:type="dxa"/>
            <w:vAlign w:val="center"/>
          </w:tcPr>
          <w:p w:rsidR="00502D63" w:rsidRPr="00EE30F7" w:rsidRDefault="00502D63" w:rsidP="00502D63">
            <w:pPr>
              <w:spacing w:after="0" w:line="240" w:lineRule="auto"/>
              <w:rPr>
                <w:rFonts w:ascii="Times New Roman" w:eastAsia="Arial Unicode MS" w:hAnsi="Times New Roman"/>
                <w:sz w:val="24"/>
                <w:szCs w:val="24"/>
              </w:rPr>
            </w:pPr>
            <w:r w:rsidRPr="00EE30F7">
              <w:rPr>
                <w:rFonts w:ascii="Times New Roman" w:hAnsi="Times New Roman"/>
                <w:sz w:val="24"/>
                <w:szCs w:val="24"/>
              </w:rPr>
              <w:t>Проведение социологических и</w:t>
            </w:r>
            <w:r w:rsidRPr="00EE30F7">
              <w:rPr>
                <w:rFonts w:ascii="Times New Roman" w:hAnsi="Times New Roman"/>
                <w:sz w:val="24"/>
                <w:szCs w:val="24"/>
              </w:rPr>
              <w:t>с</w:t>
            </w:r>
            <w:r w:rsidRPr="00EE30F7">
              <w:rPr>
                <w:rFonts w:ascii="Times New Roman" w:hAnsi="Times New Roman"/>
                <w:sz w:val="24"/>
                <w:szCs w:val="24"/>
              </w:rPr>
              <w:t>следований, анкетирования, анализ полученных результатов</w:t>
            </w:r>
          </w:p>
        </w:tc>
        <w:tc>
          <w:tcPr>
            <w:tcW w:w="2232" w:type="dxa"/>
            <w:vAlign w:val="center"/>
          </w:tcPr>
          <w:p w:rsidR="00502D63" w:rsidRPr="00EE30F7" w:rsidRDefault="00502D63" w:rsidP="00502D63">
            <w:pPr>
              <w:spacing w:after="0" w:line="240" w:lineRule="auto"/>
              <w:rPr>
                <w:rFonts w:ascii="Times New Roman" w:eastAsia="Arial Unicode MS" w:hAnsi="Times New Roman"/>
                <w:sz w:val="24"/>
                <w:szCs w:val="24"/>
              </w:rPr>
            </w:pPr>
          </w:p>
        </w:tc>
        <w:tc>
          <w:tcPr>
            <w:tcW w:w="2921"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Социальный педагог, психолог, классные рук</w:t>
            </w:r>
            <w:r w:rsidRPr="00EE30F7">
              <w:rPr>
                <w:rFonts w:ascii="Times New Roman" w:hAnsi="Times New Roman"/>
                <w:sz w:val="24"/>
                <w:szCs w:val="24"/>
              </w:rPr>
              <w:t>о</w:t>
            </w:r>
            <w:r w:rsidRPr="00EE30F7">
              <w:rPr>
                <w:rFonts w:ascii="Times New Roman" w:hAnsi="Times New Roman"/>
                <w:sz w:val="24"/>
                <w:szCs w:val="24"/>
              </w:rPr>
              <w:t>водители</w:t>
            </w:r>
          </w:p>
        </w:tc>
      </w:tr>
      <w:tr w:rsidR="00502D63" w:rsidRPr="00EE30F7" w:rsidTr="00502D63">
        <w:tc>
          <w:tcPr>
            <w:tcW w:w="828" w:type="dxa"/>
          </w:tcPr>
          <w:p w:rsidR="00502D63" w:rsidRPr="00EE30F7" w:rsidRDefault="00502D63" w:rsidP="00502D63">
            <w:pPr>
              <w:spacing w:after="0" w:line="240" w:lineRule="auto"/>
              <w:rPr>
                <w:rFonts w:ascii="Times New Roman" w:eastAsia="Arial Unicode MS" w:hAnsi="Times New Roman"/>
                <w:sz w:val="24"/>
                <w:szCs w:val="24"/>
              </w:rPr>
            </w:pPr>
          </w:p>
        </w:tc>
        <w:tc>
          <w:tcPr>
            <w:tcW w:w="3888" w:type="dxa"/>
            <w:vAlign w:val="center"/>
          </w:tcPr>
          <w:p w:rsidR="00502D63" w:rsidRPr="00EE30F7" w:rsidRDefault="00502D63" w:rsidP="00502D63">
            <w:pPr>
              <w:spacing w:after="0" w:line="240" w:lineRule="auto"/>
              <w:rPr>
                <w:rFonts w:ascii="Times New Roman" w:eastAsia="Arial Unicode MS" w:hAnsi="Times New Roman"/>
                <w:sz w:val="24"/>
                <w:szCs w:val="24"/>
              </w:rPr>
            </w:pPr>
            <w:r w:rsidRPr="00EE30F7">
              <w:rPr>
                <w:rFonts w:ascii="Times New Roman" w:hAnsi="Times New Roman"/>
                <w:sz w:val="24"/>
                <w:szCs w:val="24"/>
              </w:rPr>
              <w:t xml:space="preserve"> Повышение роли психолого-педагогической и медико-социальной службы в формировании школьных и классных коллективов, индивидуальных занятий с учащимися, обеспечение проф</w:t>
            </w:r>
            <w:r w:rsidRPr="00EE30F7">
              <w:rPr>
                <w:rFonts w:ascii="Times New Roman" w:hAnsi="Times New Roman"/>
                <w:sz w:val="24"/>
                <w:szCs w:val="24"/>
              </w:rPr>
              <w:t>и</w:t>
            </w:r>
            <w:r w:rsidRPr="00EE30F7">
              <w:rPr>
                <w:rFonts w:ascii="Times New Roman" w:hAnsi="Times New Roman"/>
                <w:sz w:val="24"/>
                <w:szCs w:val="24"/>
              </w:rPr>
              <w:t>лактики школьной и социальной дезадаптации детей</w:t>
            </w:r>
          </w:p>
        </w:tc>
        <w:tc>
          <w:tcPr>
            <w:tcW w:w="2232" w:type="dxa"/>
            <w:vAlign w:val="center"/>
          </w:tcPr>
          <w:p w:rsidR="00502D63" w:rsidRPr="00EE30F7" w:rsidRDefault="00502D63" w:rsidP="00502D63">
            <w:pPr>
              <w:spacing w:after="0" w:line="240" w:lineRule="auto"/>
              <w:rPr>
                <w:rFonts w:ascii="Times New Roman" w:eastAsia="Arial Unicode MS" w:hAnsi="Times New Roman"/>
                <w:sz w:val="24"/>
                <w:szCs w:val="24"/>
              </w:rPr>
            </w:pPr>
            <w:r w:rsidRPr="00EE30F7">
              <w:rPr>
                <w:rFonts w:ascii="Times New Roman" w:hAnsi="Times New Roman"/>
                <w:sz w:val="24"/>
                <w:szCs w:val="24"/>
              </w:rPr>
              <w:t>постоянно</w:t>
            </w:r>
          </w:p>
        </w:tc>
        <w:tc>
          <w:tcPr>
            <w:tcW w:w="2921" w:type="dxa"/>
          </w:tcPr>
          <w:p w:rsidR="00502D63" w:rsidRPr="00EE30F7" w:rsidRDefault="00502D63" w:rsidP="00502D63">
            <w:pPr>
              <w:spacing w:after="0" w:line="240" w:lineRule="auto"/>
              <w:rPr>
                <w:rFonts w:ascii="Times New Roman" w:hAnsi="Times New Roman"/>
                <w:sz w:val="24"/>
                <w:szCs w:val="24"/>
              </w:rPr>
            </w:pPr>
            <w:r w:rsidRPr="00EE30F7">
              <w:rPr>
                <w:rFonts w:ascii="Times New Roman" w:hAnsi="Times New Roman"/>
                <w:sz w:val="24"/>
                <w:szCs w:val="24"/>
              </w:rPr>
              <w:t>ППМС служба</w:t>
            </w:r>
          </w:p>
        </w:tc>
      </w:tr>
    </w:tbl>
    <w:p w:rsidR="00502D63" w:rsidRPr="00EE30F7" w:rsidRDefault="00502D63" w:rsidP="00502D63">
      <w:pPr>
        <w:spacing w:after="0" w:line="360" w:lineRule="auto"/>
        <w:rPr>
          <w:rFonts w:ascii="Times New Roman" w:hAnsi="Times New Roman"/>
          <w:b/>
          <w:sz w:val="24"/>
          <w:szCs w:val="24"/>
        </w:rPr>
      </w:pPr>
    </w:p>
    <w:p w:rsidR="00502D63" w:rsidRPr="00EE30F7" w:rsidRDefault="00502D63" w:rsidP="00502D63">
      <w:pPr>
        <w:pStyle w:val="33"/>
        <w:spacing w:after="0" w:line="360" w:lineRule="auto"/>
        <w:jc w:val="center"/>
        <w:rPr>
          <w:rFonts w:ascii="Times New Roman" w:hAnsi="Times New Roman"/>
          <w:b/>
          <w:sz w:val="24"/>
          <w:szCs w:val="24"/>
        </w:rPr>
      </w:pPr>
      <w:r w:rsidRPr="00EE30F7">
        <w:rPr>
          <w:rFonts w:ascii="Times New Roman" w:hAnsi="Times New Roman"/>
          <w:b/>
          <w:sz w:val="24"/>
          <w:szCs w:val="24"/>
        </w:rPr>
        <w:t>План анализа воспитательной работы с классным коллективом</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1. Краткая характеристика коллектива и отдельных учащихся:</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 xml:space="preserve">общие сведения об учащихся и их семьях; </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общественная и познавательная активность учащихся;</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ответственность за общее дело;</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самодисциплина;</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умение преодолевать возникающие трудности;</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культура поведения в школе и в быту;</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трудолюбие;</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уважение к закону.</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2. Воспитательные цели и задачи, поставленные в прошлом году (причины невыполнения тех или иных из них).</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3. Содержание воспитательного процесса: какие формировались знания, умения, навыки, привычки, способы мышления и т. д.</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4. Использованные формы воспитательной работы (классные часы, собрания, экскурсии, коллективные творческие дела и т. д.).</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lastRenderedPageBreak/>
        <w:t>5. Использованные методы (личный пример, убеждение, требование, стимулирование, беседа, разъяснение, игра, соревнование, определение перспективы и т. д.).</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6. Условия воспитания.</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Внутришкольные:</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санитарно-бытовые;</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гигиенические;</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эстетические;</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природная среда.</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Внешние:</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социально-культурная среда;</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общественные ценности.</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7. Средства воспитания:</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ученический воспитательный коллектив (уровень сплоченности, сформированность общественного мнения, традиции; наличие лидеров, неформальных групп общения, изолированных учащихся);</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развитие ученического самоуправления (его эффективность).</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8. Анализ результативности индивидуальной воспитательной работы:</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с педагогически запущенными детьми (количество состоящих на учете, снятых с учета, причины постановки на учет, характеристика методов и приемов, использованных в работе);</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детьми, не проявляющими заинтересованность в учебе;</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одаренными учащимися.</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9. Работа с педагогическим коллективом:</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предъявление единых педагогических требований к школьникам;</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уровень воспитания учащихся в учебном процессе;</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участие педагогов во внеурочной и внеклассной воспитательной работе;</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взаимодействие с руководителями кружков, секций.</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10. Работа с родителями и общественностью:</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степень надежности взаимодействия с семьей (единство позиций, требований);</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тематика родительских собраний, их результативность.</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11. Результат воспитательной работы:</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уровень воспитанности, динамика его изменения;</w:t>
      </w:r>
    </w:p>
    <w:p w:rsidR="00502D63" w:rsidRPr="00EE30F7" w:rsidRDefault="00502D63" w:rsidP="00502D63">
      <w:pPr>
        <w:pStyle w:val="33"/>
        <w:spacing w:after="0" w:line="360" w:lineRule="auto"/>
        <w:rPr>
          <w:rFonts w:ascii="Times New Roman" w:hAnsi="Times New Roman"/>
          <w:sz w:val="24"/>
          <w:szCs w:val="24"/>
        </w:rPr>
      </w:pPr>
      <w:r w:rsidRPr="00EE30F7">
        <w:rPr>
          <w:rFonts w:ascii="Times New Roman" w:hAnsi="Times New Roman"/>
          <w:sz w:val="24"/>
          <w:szCs w:val="24"/>
        </w:rPr>
        <w:t>•</w:t>
      </w:r>
      <w:r w:rsidRPr="00EE30F7">
        <w:rPr>
          <w:rFonts w:ascii="Times New Roman" w:hAnsi="Times New Roman"/>
          <w:sz w:val="24"/>
          <w:szCs w:val="24"/>
        </w:rPr>
        <w:tab/>
        <w:t>расхождение целей и реальных результатов, причины.</w:t>
      </w:r>
    </w:p>
    <w:p w:rsidR="00DC0929" w:rsidRPr="00EE30F7" w:rsidRDefault="00DC0929" w:rsidP="00DC0929">
      <w:pPr>
        <w:spacing w:after="0" w:line="360" w:lineRule="auto"/>
        <w:jc w:val="center"/>
        <w:rPr>
          <w:rFonts w:ascii="Times New Roman" w:hAnsi="Times New Roman"/>
          <w:b/>
          <w:sz w:val="24"/>
          <w:szCs w:val="24"/>
        </w:rPr>
      </w:pPr>
      <w:r>
        <w:rPr>
          <w:rFonts w:ascii="Times New Roman" w:hAnsi="Times New Roman"/>
          <w:b/>
          <w:sz w:val="24"/>
          <w:szCs w:val="24"/>
        </w:rPr>
        <w:t>3.</w:t>
      </w:r>
      <w:r w:rsidR="00AE7621">
        <w:rPr>
          <w:rFonts w:ascii="Times New Roman" w:hAnsi="Times New Roman"/>
          <w:b/>
          <w:sz w:val="24"/>
          <w:szCs w:val="24"/>
        </w:rPr>
        <w:t>6</w:t>
      </w:r>
      <w:r w:rsidRPr="00EE30F7">
        <w:rPr>
          <w:rFonts w:ascii="Times New Roman" w:hAnsi="Times New Roman"/>
          <w:b/>
          <w:sz w:val="24"/>
          <w:szCs w:val="24"/>
        </w:rPr>
        <w:t>.</w:t>
      </w:r>
      <w:r>
        <w:rPr>
          <w:rFonts w:ascii="Times New Roman" w:hAnsi="Times New Roman"/>
          <w:b/>
          <w:sz w:val="24"/>
          <w:szCs w:val="24"/>
        </w:rPr>
        <w:t xml:space="preserve"> </w:t>
      </w:r>
      <w:proofErr w:type="gramStart"/>
      <w:r w:rsidRPr="00EE30F7">
        <w:rPr>
          <w:rFonts w:ascii="Times New Roman" w:hAnsi="Times New Roman"/>
          <w:b/>
          <w:sz w:val="24"/>
          <w:szCs w:val="24"/>
        </w:rPr>
        <w:t>Реализация  дополнительных</w:t>
      </w:r>
      <w:proofErr w:type="gramEnd"/>
      <w:r w:rsidRPr="00EE30F7">
        <w:rPr>
          <w:rFonts w:ascii="Times New Roman" w:hAnsi="Times New Roman"/>
          <w:b/>
          <w:sz w:val="24"/>
          <w:szCs w:val="24"/>
        </w:rPr>
        <w:t xml:space="preserve"> образовательных программ с использованием сетевых форм  обучения</w:t>
      </w:r>
    </w:p>
    <w:p w:rsidR="00DC0929" w:rsidRPr="00EE30F7" w:rsidRDefault="00DC0929" w:rsidP="00DC0929">
      <w:pPr>
        <w:pStyle w:val="a4"/>
        <w:spacing w:line="360" w:lineRule="auto"/>
        <w:ind w:left="0"/>
        <w:jc w:val="both"/>
      </w:pPr>
      <w:r w:rsidRPr="00EE30F7">
        <w:lastRenderedPageBreak/>
        <w:t>Задачи применения сетевых форм реализации образовательных программ в МОБУ ФТЛ им. В.П.Ларионова:</w:t>
      </w:r>
    </w:p>
    <w:p w:rsidR="00DC0929" w:rsidRPr="00EE30F7" w:rsidRDefault="00DC0929" w:rsidP="00296086">
      <w:pPr>
        <w:numPr>
          <w:ilvl w:val="0"/>
          <w:numId w:val="48"/>
        </w:numPr>
        <w:spacing w:after="0" w:line="360" w:lineRule="auto"/>
        <w:ind w:left="1155"/>
        <w:jc w:val="both"/>
        <w:rPr>
          <w:rFonts w:ascii="Times New Roman" w:hAnsi="Times New Roman"/>
          <w:color w:val="1A1A1A"/>
          <w:sz w:val="24"/>
          <w:szCs w:val="24"/>
        </w:rPr>
      </w:pPr>
      <w:r w:rsidRPr="00EE30F7">
        <w:rPr>
          <w:rFonts w:ascii="Times New Roman" w:hAnsi="Times New Roman"/>
          <w:color w:val="000000"/>
          <w:sz w:val="24"/>
          <w:szCs w:val="24"/>
        </w:rPr>
        <w:t xml:space="preserve">обеспечение эффективного использования учащимися   информационных, кадровых, материальных и финансовых </w:t>
      </w:r>
      <w:proofErr w:type="gramStart"/>
      <w:r w:rsidRPr="00EE30F7">
        <w:rPr>
          <w:rFonts w:ascii="Times New Roman" w:hAnsi="Times New Roman"/>
          <w:color w:val="000000"/>
          <w:sz w:val="24"/>
          <w:szCs w:val="24"/>
        </w:rPr>
        <w:t>ресурсов  МОБУ</w:t>
      </w:r>
      <w:proofErr w:type="gramEnd"/>
      <w:r w:rsidRPr="00EE30F7">
        <w:rPr>
          <w:rFonts w:ascii="Times New Roman" w:hAnsi="Times New Roman"/>
          <w:color w:val="000000"/>
          <w:sz w:val="24"/>
          <w:szCs w:val="24"/>
        </w:rPr>
        <w:t xml:space="preserve"> ФТЛ им. </w:t>
      </w:r>
      <w:proofErr w:type="gramStart"/>
      <w:r w:rsidRPr="00EE30F7">
        <w:rPr>
          <w:rFonts w:ascii="Times New Roman" w:hAnsi="Times New Roman"/>
          <w:color w:val="000000"/>
          <w:sz w:val="24"/>
          <w:szCs w:val="24"/>
        </w:rPr>
        <w:t>В.П.Ларионова  и</w:t>
      </w:r>
      <w:proofErr w:type="gramEnd"/>
      <w:r w:rsidRPr="00EE30F7">
        <w:rPr>
          <w:rFonts w:ascii="Times New Roman" w:hAnsi="Times New Roman"/>
          <w:color w:val="000000"/>
          <w:sz w:val="24"/>
          <w:szCs w:val="24"/>
        </w:rPr>
        <w:t xml:space="preserve"> других  участников сетевого взаимодействия;</w:t>
      </w:r>
    </w:p>
    <w:p w:rsidR="00DC0929" w:rsidRPr="00EE30F7" w:rsidRDefault="00DC0929" w:rsidP="00296086">
      <w:pPr>
        <w:pStyle w:val="a4"/>
        <w:numPr>
          <w:ilvl w:val="0"/>
          <w:numId w:val="48"/>
        </w:numPr>
        <w:spacing w:line="360" w:lineRule="auto"/>
        <w:ind w:left="1155"/>
        <w:jc w:val="both"/>
      </w:pPr>
      <w:r w:rsidRPr="00EE30F7">
        <w:t xml:space="preserve">предоставление </w:t>
      </w:r>
      <w:proofErr w:type="gramStart"/>
      <w:r w:rsidRPr="00EE30F7">
        <w:t>учащимися  возможности</w:t>
      </w:r>
      <w:proofErr w:type="gramEnd"/>
      <w:r w:rsidRPr="00EE30F7">
        <w:t xml:space="preserve"> выбора  различных программ дополнительного  образования,  предметов, практик   иных  образовательных  учреждений (организаций), учреждений науки.</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Организационное обеспечение сетевой </w:t>
      </w:r>
      <w:proofErr w:type="gramStart"/>
      <w:r w:rsidRPr="00EE30F7">
        <w:rPr>
          <w:rFonts w:ascii="Times New Roman" w:hAnsi="Times New Roman"/>
          <w:sz w:val="24"/>
          <w:szCs w:val="24"/>
        </w:rPr>
        <w:t>формы  включает</w:t>
      </w:r>
      <w:proofErr w:type="gramEnd"/>
      <w:r w:rsidRPr="00EE30F7">
        <w:rPr>
          <w:rFonts w:ascii="Times New Roman" w:hAnsi="Times New Roman"/>
          <w:sz w:val="24"/>
          <w:szCs w:val="24"/>
        </w:rPr>
        <w:t xml:space="preserve"> следующие:</w:t>
      </w:r>
    </w:p>
    <w:p w:rsidR="00DC0929" w:rsidRPr="00EE30F7" w:rsidRDefault="00DC0929" w:rsidP="00296086">
      <w:pPr>
        <w:numPr>
          <w:ilvl w:val="0"/>
          <w:numId w:val="49"/>
        </w:numPr>
        <w:spacing w:after="0" w:line="360" w:lineRule="auto"/>
        <w:jc w:val="both"/>
        <w:rPr>
          <w:rFonts w:ascii="Times New Roman" w:hAnsi="Times New Roman"/>
          <w:sz w:val="24"/>
          <w:szCs w:val="24"/>
        </w:rPr>
      </w:pPr>
      <w:r w:rsidRPr="00EE30F7">
        <w:rPr>
          <w:rFonts w:ascii="Times New Roman" w:hAnsi="Times New Roman"/>
          <w:sz w:val="24"/>
          <w:szCs w:val="24"/>
        </w:rPr>
        <w:t xml:space="preserve">Информирование учащихся о программах, которые могут быть реализованы в сетевой форме через </w:t>
      </w:r>
      <w:proofErr w:type="gramStart"/>
      <w:r w:rsidRPr="00EE30F7">
        <w:rPr>
          <w:rFonts w:ascii="Times New Roman" w:hAnsi="Times New Roman"/>
          <w:sz w:val="24"/>
          <w:szCs w:val="24"/>
        </w:rPr>
        <w:t>оповещение  на</w:t>
      </w:r>
      <w:proofErr w:type="gramEnd"/>
      <w:r w:rsidRPr="00EE30F7">
        <w:rPr>
          <w:rFonts w:ascii="Times New Roman" w:hAnsi="Times New Roman"/>
          <w:sz w:val="24"/>
          <w:szCs w:val="24"/>
        </w:rPr>
        <w:t xml:space="preserve"> официальном  сайте </w:t>
      </w:r>
      <w:hyperlink r:id="rId61" w:history="1">
        <w:r w:rsidRPr="00EE30F7">
          <w:rPr>
            <w:rStyle w:val="ad"/>
            <w:rFonts w:ascii="Times New Roman" w:hAnsi="Times New Roman"/>
            <w:sz w:val="24"/>
            <w:szCs w:val="24"/>
          </w:rPr>
          <w:t>МОБУ ФТЛ им. В.П.Ларионова</w:t>
        </w:r>
      </w:hyperlink>
      <w:r w:rsidRPr="00EE30F7">
        <w:rPr>
          <w:rFonts w:ascii="Times New Roman" w:hAnsi="Times New Roman"/>
          <w:sz w:val="24"/>
          <w:szCs w:val="24"/>
        </w:rPr>
        <w:t xml:space="preserve"> http://ftl.yaguo.ru/node/23, информационных </w:t>
      </w:r>
      <w:proofErr w:type="gramStart"/>
      <w:r w:rsidRPr="00EE30F7">
        <w:rPr>
          <w:rFonts w:ascii="Times New Roman" w:hAnsi="Times New Roman"/>
          <w:sz w:val="24"/>
          <w:szCs w:val="24"/>
        </w:rPr>
        <w:t>стендах,  родительских</w:t>
      </w:r>
      <w:proofErr w:type="gramEnd"/>
      <w:r w:rsidRPr="00EE30F7">
        <w:rPr>
          <w:rFonts w:ascii="Times New Roman" w:hAnsi="Times New Roman"/>
          <w:sz w:val="24"/>
          <w:szCs w:val="24"/>
        </w:rPr>
        <w:t>, классных  собраниях и др.;</w:t>
      </w:r>
    </w:p>
    <w:p w:rsidR="00DC0929" w:rsidRPr="00EE30F7" w:rsidRDefault="00DC0929" w:rsidP="00296086">
      <w:pPr>
        <w:numPr>
          <w:ilvl w:val="0"/>
          <w:numId w:val="49"/>
        </w:numPr>
        <w:spacing w:after="0" w:line="360" w:lineRule="auto"/>
        <w:jc w:val="both"/>
        <w:rPr>
          <w:rFonts w:ascii="Times New Roman" w:hAnsi="Times New Roman"/>
          <w:sz w:val="24"/>
          <w:szCs w:val="24"/>
        </w:rPr>
      </w:pPr>
      <w:r w:rsidRPr="00EE30F7">
        <w:rPr>
          <w:rFonts w:ascii="Times New Roman" w:hAnsi="Times New Roman"/>
          <w:sz w:val="24"/>
          <w:szCs w:val="24"/>
        </w:rPr>
        <w:t xml:space="preserve">Оформление необходимого </w:t>
      </w:r>
      <w:proofErr w:type="gramStart"/>
      <w:r w:rsidRPr="00EE30F7">
        <w:rPr>
          <w:rFonts w:ascii="Times New Roman" w:hAnsi="Times New Roman"/>
          <w:sz w:val="24"/>
          <w:szCs w:val="24"/>
        </w:rPr>
        <w:t>набора  документов</w:t>
      </w:r>
      <w:proofErr w:type="gramEnd"/>
      <w:r w:rsidRPr="00EE30F7">
        <w:rPr>
          <w:rFonts w:ascii="Times New Roman" w:hAnsi="Times New Roman"/>
          <w:sz w:val="24"/>
          <w:szCs w:val="24"/>
        </w:rPr>
        <w:t xml:space="preserve"> для организации  сетевой формы (договоры о сетевой форме, положения,   приказы МОБУ ФТЛ им. </w:t>
      </w:r>
      <w:proofErr w:type="gramStart"/>
      <w:r w:rsidRPr="00EE30F7">
        <w:rPr>
          <w:rFonts w:ascii="Times New Roman" w:hAnsi="Times New Roman"/>
          <w:sz w:val="24"/>
          <w:szCs w:val="24"/>
        </w:rPr>
        <w:t>В.П.Ларионова  на</w:t>
      </w:r>
      <w:proofErr w:type="gramEnd"/>
      <w:r w:rsidRPr="00EE30F7">
        <w:rPr>
          <w:rFonts w:ascii="Times New Roman" w:hAnsi="Times New Roman"/>
          <w:sz w:val="24"/>
          <w:szCs w:val="24"/>
        </w:rPr>
        <w:t xml:space="preserve"> учащихся,  осваивавших  образовательную программу в сетевой форме,  приказы на педагогических работников, задействованных в организации   сетевой формы и др.)</w:t>
      </w:r>
    </w:p>
    <w:p w:rsidR="00DC0929" w:rsidRPr="00EE30F7" w:rsidRDefault="00DC0929" w:rsidP="00296086">
      <w:pPr>
        <w:numPr>
          <w:ilvl w:val="0"/>
          <w:numId w:val="49"/>
        </w:numPr>
        <w:spacing w:after="0" w:line="360" w:lineRule="auto"/>
        <w:jc w:val="both"/>
        <w:rPr>
          <w:rFonts w:ascii="Times New Roman" w:hAnsi="Times New Roman"/>
          <w:sz w:val="24"/>
          <w:szCs w:val="24"/>
        </w:rPr>
      </w:pPr>
      <w:r w:rsidRPr="00EE30F7">
        <w:rPr>
          <w:rFonts w:ascii="Times New Roman" w:hAnsi="Times New Roman"/>
          <w:sz w:val="24"/>
          <w:szCs w:val="24"/>
        </w:rPr>
        <w:t xml:space="preserve">Распределение нагрузки педагогических работников с учетом места </w:t>
      </w:r>
      <w:proofErr w:type="gramStart"/>
      <w:r w:rsidRPr="00EE30F7">
        <w:rPr>
          <w:rFonts w:ascii="Times New Roman" w:hAnsi="Times New Roman"/>
          <w:sz w:val="24"/>
          <w:szCs w:val="24"/>
        </w:rPr>
        <w:t>проведения  занятий</w:t>
      </w:r>
      <w:proofErr w:type="gramEnd"/>
      <w:r w:rsidRPr="00EE30F7">
        <w:rPr>
          <w:rFonts w:ascii="Times New Roman" w:hAnsi="Times New Roman"/>
          <w:sz w:val="24"/>
          <w:szCs w:val="24"/>
        </w:rPr>
        <w:t>;</w:t>
      </w:r>
    </w:p>
    <w:p w:rsidR="00DC0929" w:rsidRPr="00EE30F7" w:rsidRDefault="00DC0929" w:rsidP="00296086">
      <w:pPr>
        <w:numPr>
          <w:ilvl w:val="0"/>
          <w:numId w:val="49"/>
        </w:numPr>
        <w:spacing w:after="0" w:line="360" w:lineRule="auto"/>
        <w:jc w:val="both"/>
        <w:rPr>
          <w:rFonts w:ascii="Times New Roman" w:hAnsi="Times New Roman"/>
          <w:sz w:val="24"/>
          <w:szCs w:val="24"/>
        </w:rPr>
      </w:pPr>
      <w:r w:rsidRPr="00EE30F7">
        <w:rPr>
          <w:rFonts w:ascii="Times New Roman" w:hAnsi="Times New Roman"/>
          <w:sz w:val="24"/>
          <w:szCs w:val="24"/>
        </w:rPr>
        <w:t>Обеспечение выполнения условий договора о сетевом взаимодействии;</w:t>
      </w:r>
    </w:p>
    <w:p w:rsidR="00DC0929" w:rsidRPr="00EE30F7" w:rsidRDefault="00DC0929" w:rsidP="00296086">
      <w:pPr>
        <w:numPr>
          <w:ilvl w:val="0"/>
          <w:numId w:val="49"/>
        </w:numPr>
        <w:spacing w:after="0" w:line="360" w:lineRule="auto"/>
        <w:jc w:val="both"/>
        <w:rPr>
          <w:rFonts w:ascii="Times New Roman" w:hAnsi="Times New Roman"/>
          <w:sz w:val="24"/>
          <w:szCs w:val="24"/>
        </w:rPr>
      </w:pPr>
      <w:proofErr w:type="gramStart"/>
      <w:r w:rsidRPr="00EE30F7">
        <w:rPr>
          <w:rFonts w:ascii="Times New Roman" w:hAnsi="Times New Roman"/>
          <w:sz w:val="24"/>
          <w:szCs w:val="24"/>
        </w:rPr>
        <w:t>Направление  учащихся</w:t>
      </w:r>
      <w:proofErr w:type="gramEnd"/>
      <w:r w:rsidRPr="00EE30F7">
        <w:rPr>
          <w:rFonts w:ascii="Times New Roman" w:hAnsi="Times New Roman"/>
          <w:sz w:val="24"/>
          <w:szCs w:val="24"/>
        </w:rPr>
        <w:t xml:space="preserve"> в   образовательные, научные  учреждения или другие  - участников  сетевой формы; </w:t>
      </w:r>
    </w:p>
    <w:p w:rsidR="00DC0929" w:rsidRPr="00EE30F7" w:rsidRDefault="00DC0929" w:rsidP="00296086">
      <w:pPr>
        <w:numPr>
          <w:ilvl w:val="0"/>
          <w:numId w:val="49"/>
        </w:numPr>
        <w:spacing w:after="0" w:line="360" w:lineRule="auto"/>
        <w:jc w:val="both"/>
        <w:rPr>
          <w:rFonts w:ascii="Times New Roman" w:hAnsi="Times New Roman"/>
          <w:sz w:val="24"/>
          <w:szCs w:val="24"/>
        </w:rPr>
      </w:pPr>
      <w:r w:rsidRPr="00EE30F7">
        <w:rPr>
          <w:rFonts w:ascii="Times New Roman" w:hAnsi="Times New Roman"/>
          <w:sz w:val="24"/>
          <w:szCs w:val="24"/>
        </w:rPr>
        <w:t xml:space="preserve">Организация   </w:t>
      </w:r>
      <w:proofErr w:type="gramStart"/>
      <w:r w:rsidRPr="00EE30F7">
        <w:rPr>
          <w:rFonts w:ascii="Times New Roman" w:hAnsi="Times New Roman"/>
          <w:sz w:val="24"/>
          <w:szCs w:val="24"/>
        </w:rPr>
        <w:t>сопровождения  учащихся</w:t>
      </w:r>
      <w:proofErr w:type="gramEnd"/>
      <w:r w:rsidRPr="00EE30F7">
        <w:rPr>
          <w:rFonts w:ascii="Times New Roman" w:hAnsi="Times New Roman"/>
          <w:sz w:val="24"/>
          <w:szCs w:val="24"/>
        </w:rPr>
        <w:t xml:space="preserve"> до  принимающего образовательного  учреждения (организации) и обратно до МОБУ ФТЛ им. В.П.Ларионова;</w:t>
      </w:r>
    </w:p>
    <w:p w:rsidR="00DC0929" w:rsidRPr="00EE30F7" w:rsidRDefault="00DC0929" w:rsidP="00296086">
      <w:pPr>
        <w:numPr>
          <w:ilvl w:val="0"/>
          <w:numId w:val="49"/>
        </w:numPr>
        <w:spacing w:after="0" w:line="360" w:lineRule="auto"/>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Мониторинг  освоения</w:t>
      </w:r>
      <w:proofErr w:type="gramEnd"/>
      <w:r w:rsidRPr="00EE30F7">
        <w:rPr>
          <w:rFonts w:ascii="Times New Roman" w:hAnsi="Times New Roman"/>
          <w:sz w:val="24"/>
          <w:szCs w:val="24"/>
        </w:rPr>
        <w:t xml:space="preserve"> учащимися  образовательных программ в сетевой форме.</w:t>
      </w:r>
    </w:p>
    <w:p w:rsidR="00DC0929" w:rsidRPr="00EE30F7" w:rsidRDefault="00DC0929" w:rsidP="00DC0929">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Кроме </w:t>
      </w:r>
      <w:proofErr w:type="gramStart"/>
      <w:r w:rsidRPr="00EE30F7">
        <w:rPr>
          <w:rFonts w:ascii="Times New Roman" w:hAnsi="Times New Roman"/>
          <w:sz w:val="24"/>
          <w:szCs w:val="24"/>
        </w:rPr>
        <w:t>реализации  образовательных</w:t>
      </w:r>
      <w:proofErr w:type="gramEnd"/>
      <w:r w:rsidRPr="00EE30F7">
        <w:rPr>
          <w:rFonts w:ascii="Times New Roman" w:hAnsi="Times New Roman"/>
          <w:sz w:val="24"/>
          <w:szCs w:val="24"/>
        </w:rPr>
        <w:t xml:space="preserve"> программ  МОБУ ФТЛ им. </w:t>
      </w:r>
      <w:proofErr w:type="gramStart"/>
      <w:r w:rsidRPr="00EE30F7">
        <w:rPr>
          <w:rFonts w:ascii="Times New Roman" w:hAnsi="Times New Roman"/>
          <w:sz w:val="24"/>
          <w:szCs w:val="24"/>
        </w:rPr>
        <w:t>В.П.Ларионова  активно</w:t>
      </w:r>
      <w:proofErr w:type="gramEnd"/>
      <w:r w:rsidRPr="00EE30F7">
        <w:rPr>
          <w:rFonts w:ascii="Times New Roman" w:hAnsi="Times New Roman"/>
          <w:sz w:val="24"/>
          <w:szCs w:val="24"/>
        </w:rPr>
        <w:t xml:space="preserve"> использует сетевое взаимодействие  в работе  по воспитанию и социализации  обучающихся, а именно в рамках организации профориентационной работы, работы по  </w:t>
      </w:r>
      <w:proofErr w:type="spellStart"/>
      <w:r w:rsidRPr="00EE30F7">
        <w:rPr>
          <w:rFonts w:ascii="Times New Roman" w:hAnsi="Times New Roman"/>
          <w:sz w:val="24"/>
          <w:szCs w:val="24"/>
        </w:rPr>
        <w:t>здоровьесбережению</w:t>
      </w:r>
      <w:proofErr w:type="spellEnd"/>
      <w:r w:rsidRPr="00EE30F7">
        <w:rPr>
          <w:rFonts w:ascii="Times New Roman" w:hAnsi="Times New Roman"/>
          <w:sz w:val="24"/>
          <w:szCs w:val="24"/>
        </w:rPr>
        <w:t>,  по программам спортивной направленности и художественно-эстетической направленности.</w:t>
      </w:r>
    </w:p>
    <w:p w:rsidR="002F228E" w:rsidRPr="00674683" w:rsidRDefault="00502D63" w:rsidP="00502D63">
      <w:pPr>
        <w:spacing w:after="0" w:line="240" w:lineRule="auto"/>
        <w:jc w:val="center"/>
        <w:rPr>
          <w:rFonts w:ascii="Times New Roman" w:hAnsi="Times New Roman"/>
          <w:b/>
          <w:sz w:val="24"/>
          <w:szCs w:val="24"/>
        </w:rPr>
      </w:pPr>
      <w:r w:rsidRPr="00702EAF">
        <w:rPr>
          <w:rFonts w:ascii="Times New Roman" w:hAnsi="Times New Roman"/>
          <w:b/>
          <w:sz w:val="22"/>
          <w:szCs w:val="24"/>
        </w:rPr>
        <w:br w:type="page"/>
      </w:r>
      <w:r w:rsidRPr="00674683">
        <w:rPr>
          <w:rFonts w:ascii="Times New Roman" w:hAnsi="Times New Roman"/>
          <w:b/>
          <w:sz w:val="24"/>
          <w:szCs w:val="24"/>
          <w:lang w:val="en-US"/>
        </w:rPr>
        <w:lastRenderedPageBreak/>
        <w:t>IV</w:t>
      </w:r>
      <w:r w:rsidRPr="00674683">
        <w:rPr>
          <w:rFonts w:ascii="Times New Roman" w:hAnsi="Times New Roman"/>
          <w:b/>
          <w:sz w:val="24"/>
          <w:szCs w:val="24"/>
        </w:rPr>
        <w:t xml:space="preserve">.  ОРГАНИЗАЦИОННЫЙ РАЗДЕЛ. </w:t>
      </w:r>
    </w:p>
    <w:p w:rsidR="00234D9C" w:rsidRPr="00674683" w:rsidRDefault="00502D63" w:rsidP="0041543C">
      <w:pPr>
        <w:spacing w:after="0" w:line="360" w:lineRule="auto"/>
        <w:jc w:val="center"/>
        <w:rPr>
          <w:rFonts w:ascii="Times New Roman" w:hAnsi="Times New Roman"/>
          <w:b/>
          <w:sz w:val="24"/>
          <w:szCs w:val="24"/>
        </w:rPr>
      </w:pPr>
      <w:r w:rsidRPr="00674683">
        <w:rPr>
          <w:rFonts w:ascii="Times New Roman" w:hAnsi="Times New Roman"/>
          <w:b/>
          <w:sz w:val="24"/>
          <w:szCs w:val="24"/>
        </w:rPr>
        <w:t>4.1.</w:t>
      </w:r>
      <w:r w:rsidR="00730A76" w:rsidRPr="00674683">
        <w:rPr>
          <w:rFonts w:ascii="Times New Roman" w:hAnsi="Times New Roman"/>
          <w:b/>
          <w:sz w:val="24"/>
          <w:szCs w:val="24"/>
        </w:rPr>
        <w:t xml:space="preserve"> </w:t>
      </w:r>
      <w:r w:rsidR="00E41E79" w:rsidRPr="00674683">
        <w:rPr>
          <w:rFonts w:ascii="Times New Roman" w:hAnsi="Times New Roman"/>
          <w:b/>
          <w:sz w:val="24"/>
          <w:szCs w:val="24"/>
        </w:rPr>
        <w:t xml:space="preserve">Учебный план </w:t>
      </w:r>
      <w:r w:rsidR="0041543C" w:rsidRPr="00674683">
        <w:rPr>
          <w:rFonts w:ascii="Times New Roman" w:hAnsi="Times New Roman"/>
          <w:b/>
          <w:sz w:val="24"/>
          <w:szCs w:val="24"/>
        </w:rPr>
        <w:t>МОБУ ФТЛ им. В.П.Ларионова</w:t>
      </w:r>
    </w:p>
    <w:p w:rsidR="00607256" w:rsidRPr="00674683" w:rsidRDefault="00607256" w:rsidP="00607256">
      <w:pPr>
        <w:spacing w:after="0" w:line="240" w:lineRule="auto"/>
        <w:jc w:val="both"/>
        <w:rPr>
          <w:rFonts w:ascii="Times New Roman" w:hAnsi="Times New Roman"/>
          <w:sz w:val="24"/>
          <w:szCs w:val="24"/>
        </w:rPr>
      </w:pPr>
    </w:p>
    <w:p w:rsidR="00674683" w:rsidRPr="00674683" w:rsidRDefault="00674683" w:rsidP="00674683">
      <w:pPr>
        <w:spacing w:before="120" w:line="360" w:lineRule="auto"/>
        <w:jc w:val="center"/>
        <w:rPr>
          <w:rFonts w:ascii="Times New Roman" w:hAnsi="Times New Roman"/>
          <w:b/>
          <w:sz w:val="24"/>
          <w:szCs w:val="24"/>
        </w:rPr>
      </w:pPr>
      <w:r w:rsidRPr="00674683">
        <w:rPr>
          <w:rFonts w:ascii="Times New Roman" w:hAnsi="Times New Roman"/>
          <w:b/>
          <w:sz w:val="24"/>
          <w:szCs w:val="24"/>
        </w:rPr>
        <w:t xml:space="preserve">Пояснительная записка к учебному плану муниципального общеобразовательного бюджетного </w:t>
      </w:r>
      <w:proofErr w:type="gramStart"/>
      <w:r w:rsidRPr="00674683">
        <w:rPr>
          <w:rFonts w:ascii="Times New Roman" w:hAnsi="Times New Roman"/>
          <w:b/>
          <w:sz w:val="24"/>
          <w:szCs w:val="24"/>
        </w:rPr>
        <w:t>учреждения  «</w:t>
      </w:r>
      <w:proofErr w:type="gramEnd"/>
      <w:r w:rsidRPr="00674683">
        <w:rPr>
          <w:rFonts w:ascii="Times New Roman" w:hAnsi="Times New Roman"/>
          <w:b/>
          <w:sz w:val="24"/>
          <w:szCs w:val="24"/>
        </w:rPr>
        <w:t xml:space="preserve">Физико-технический лицей имени В.П.Ларионова» г.Якутска </w:t>
      </w:r>
    </w:p>
    <w:p w:rsidR="00674683" w:rsidRPr="00674683" w:rsidRDefault="00674683" w:rsidP="00674683">
      <w:pPr>
        <w:spacing w:before="120" w:line="360" w:lineRule="auto"/>
        <w:jc w:val="center"/>
        <w:rPr>
          <w:rFonts w:ascii="Times New Roman" w:hAnsi="Times New Roman"/>
          <w:b/>
          <w:sz w:val="24"/>
          <w:szCs w:val="24"/>
        </w:rPr>
      </w:pPr>
      <w:r w:rsidRPr="00674683">
        <w:rPr>
          <w:rFonts w:ascii="Times New Roman" w:hAnsi="Times New Roman"/>
          <w:b/>
          <w:sz w:val="24"/>
          <w:szCs w:val="24"/>
        </w:rPr>
        <w:t>на 2019-2020 учебный год</w:t>
      </w:r>
    </w:p>
    <w:p w:rsidR="00674683" w:rsidRPr="00674683" w:rsidRDefault="00674683" w:rsidP="00674683">
      <w:pPr>
        <w:spacing w:before="120" w:line="360" w:lineRule="auto"/>
        <w:jc w:val="center"/>
        <w:rPr>
          <w:rFonts w:ascii="Times New Roman" w:hAnsi="Times New Roman"/>
          <w:b/>
          <w:sz w:val="24"/>
          <w:szCs w:val="24"/>
        </w:rPr>
      </w:pPr>
    </w:p>
    <w:p w:rsidR="00674683" w:rsidRPr="00674683" w:rsidRDefault="00674683" w:rsidP="00674683">
      <w:pPr>
        <w:spacing w:before="120"/>
        <w:jc w:val="center"/>
        <w:rPr>
          <w:rFonts w:ascii="Times New Roman" w:hAnsi="Times New Roman"/>
          <w:b/>
          <w:sz w:val="24"/>
          <w:szCs w:val="24"/>
          <w:u w:val="single"/>
        </w:rPr>
      </w:pPr>
      <w:r w:rsidRPr="00674683">
        <w:rPr>
          <w:rFonts w:ascii="Times New Roman" w:hAnsi="Times New Roman"/>
          <w:b/>
          <w:sz w:val="24"/>
          <w:szCs w:val="24"/>
          <w:u w:val="single"/>
        </w:rPr>
        <w:t>Часть 1. Общие положения</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b/>
          <w:sz w:val="24"/>
          <w:szCs w:val="24"/>
        </w:rPr>
        <w:t xml:space="preserve">Целью </w:t>
      </w:r>
      <w:r w:rsidRPr="00674683">
        <w:rPr>
          <w:rFonts w:ascii="Times New Roman" w:hAnsi="Times New Roman"/>
          <w:sz w:val="24"/>
          <w:szCs w:val="24"/>
        </w:rPr>
        <w:t xml:space="preserve">реализации учебного плана является </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1. создание условий для: </w:t>
      </w:r>
    </w:p>
    <w:p w:rsidR="00674683" w:rsidRPr="00674683" w:rsidRDefault="00674683" w:rsidP="00674683">
      <w:pPr>
        <w:pStyle w:val="a4"/>
        <w:numPr>
          <w:ilvl w:val="0"/>
          <w:numId w:val="55"/>
        </w:numPr>
        <w:spacing w:before="120" w:after="120"/>
        <w:jc w:val="both"/>
      </w:pPr>
      <w:r w:rsidRPr="00674683">
        <w:t>обеспечения освоения каждым обучающимся содержания государственного образовательного стандарта,</w:t>
      </w:r>
    </w:p>
    <w:p w:rsidR="00674683" w:rsidRPr="00674683" w:rsidRDefault="00674683" w:rsidP="00674683">
      <w:pPr>
        <w:pStyle w:val="a4"/>
        <w:numPr>
          <w:ilvl w:val="0"/>
          <w:numId w:val="55"/>
        </w:numPr>
        <w:spacing w:before="120" w:after="120"/>
        <w:jc w:val="both"/>
      </w:pPr>
      <w:r w:rsidRPr="00674683">
        <w:t>дополнительной (углубленной) подготовки обучающихся по предметам физико-математического и естественнонаучного циклов, английскому языку.</w:t>
      </w:r>
    </w:p>
    <w:p w:rsidR="00674683" w:rsidRPr="00674683" w:rsidRDefault="00674683" w:rsidP="00674683">
      <w:pPr>
        <w:pStyle w:val="a4"/>
        <w:numPr>
          <w:ilvl w:val="0"/>
          <w:numId w:val="55"/>
        </w:numPr>
        <w:spacing w:before="120" w:after="120"/>
        <w:jc w:val="both"/>
      </w:pPr>
      <w:r w:rsidRPr="00674683">
        <w:t>овладения обучающимися компетентностями в области технических и естественнонаучных дисциплин.</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2.формирование психолого-педагогических условий </w:t>
      </w:r>
    </w:p>
    <w:p w:rsidR="00674683" w:rsidRPr="00674683" w:rsidRDefault="00674683" w:rsidP="00674683">
      <w:pPr>
        <w:pStyle w:val="a4"/>
        <w:numPr>
          <w:ilvl w:val="0"/>
          <w:numId w:val="56"/>
        </w:numPr>
        <w:spacing w:before="120" w:after="120"/>
        <w:jc w:val="both"/>
      </w:pPr>
      <w:r w:rsidRPr="00674683">
        <w:t xml:space="preserve">для предпрофильной </w:t>
      </w:r>
      <w:proofErr w:type="gramStart"/>
      <w:r w:rsidRPr="00674683">
        <w:t>подготовки(</w:t>
      </w:r>
      <w:proofErr w:type="gramEnd"/>
      <w:r w:rsidRPr="00674683">
        <w:t>профильной ориентации), профессионального самоопределения</w:t>
      </w:r>
    </w:p>
    <w:p w:rsidR="00674683" w:rsidRPr="00674683" w:rsidRDefault="00674683" w:rsidP="00674683">
      <w:pPr>
        <w:pStyle w:val="a4"/>
        <w:numPr>
          <w:ilvl w:val="0"/>
          <w:numId w:val="56"/>
        </w:numPr>
        <w:spacing w:before="120" w:after="120"/>
        <w:jc w:val="both"/>
      </w:pPr>
      <w:r w:rsidRPr="00674683">
        <w:t>овладения обучающимися навыками исследовательской и проектной деятельности.</w:t>
      </w:r>
    </w:p>
    <w:p w:rsidR="00674683" w:rsidRPr="00674683" w:rsidRDefault="00674683" w:rsidP="00674683">
      <w:pPr>
        <w:spacing w:before="120"/>
        <w:jc w:val="both"/>
        <w:rPr>
          <w:rFonts w:ascii="Times New Roman" w:hAnsi="Times New Roman"/>
          <w:b/>
          <w:sz w:val="24"/>
          <w:szCs w:val="24"/>
          <w:u w:val="single"/>
        </w:rPr>
      </w:pPr>
    </w:p>
    <w:p w:rsidR="00674683" w:rsidRPr="00674683" w:rsidRDefault="00674683" w:rsidP="00674683">
      <w:pPr>
        <w:spacing w:before="120"/>
        <w:jc w:val="both"/>
        <w:rPr>
          <w:rFonts w:ascii="Times New Roman" w:hAnsi="Times New Roman"/>
          <w:b/>
          <w:sz w:val="24"/>
          <w:szCs w:val="24"/>
        </w:rPr>
      </w:pPr>
      <w:r w:rsidRPr="00674683">
        <w:rPr>
          <w:rFonts w:ascii="Times New Roman" w:hAnsi="Times New Roman"/>
          <w:b/>
          <w:sz w:val="24"/>
          <w:szCs w:val="24"/>
        </w:rPr>
        <w:t>Задачи образовательной деятельности:</w:t>
      </w:r>
    </w:p>
    <w:p w:rsidR="00674683" w:rsidRPr="00674683" w:rsidRDefault="00674683" w:rsidP="00674683">
      <w:pPr>
        <w:pStyle w:val="a4"/>
        <w:numPr>
          <w:ilvl w:val="0"/>
          <w:numId w:val="57"/>
        </w:numPr>
        <w:spacing w:before="120" w:after="120"/>
        <w:jc w:val="both"/>
      </w:pPr>
      <w:r w:rsidRPr="00674683">
        <w:t xml:space="preserve">Достижение обучающимися глубоких знаний </w:t>
      </w:r>
      <w:proofErr w:type="gramStart"/>
      <w:r w:rsidRPr="00674683">
        <w:t>и  развитие</w:t>
      </w:r>
      <w:proofErr w:type="gramEnd"/>
      <w:r w:rsidRPr="00674683">
        <w:t xml:space="preserve"> умений интегрировать знания по профилирующим   и  смежным  предметам. Овладение обучающимися учебными умениями не только практического, но и интеллектуального характера </w:t>
      </w:r>
      <w:proofErr w:type="gramStart"/>
      <w:r w:rsidRPr="00674683">
        <w:t>( анализ</w:t>
      </w:r>
      <w:proofErr w:type="gramEnd"/>
      <w:r w:rsidRPr="00674683">
        <w:t>, синтез, систематизация, классификация).</w:t>
      </w:r>
    </w:p>
    <w:p w:rsidR="00674683" w:rsidRPr="00674683" w:rsidRDefault="00674683" w:rsidP="00674683">
      <w:pPr>
        <w:pStyle w:val="a4"/>
        <w:numPr>
          <w:ilvl w:val="0"/>
          <w:numId w:val="57"/>
        </w:numPr>
        <w:spacing w:before="120" w:after="120"/>
        <w:jc w:val="both"/>
      </w:pPr>
      <w:r w:rsidRPr="00674683">
        <w:t>Формирование у обучающихся аналитического мышления как основы их будущей исследовательской и иной общественно-полезной деятельности.</w:t>
      </w:r>
    </w:p>
    <w:p w:rsidR="00674683" w:rsidRPr="00674683" w:rsidRDefault="00674683" w:rsidP="00674683">
      <w:pPr>
        <w:pStyle w:val="a4"/>
        <w:numPr>
          <w:ilvl w:val="0"/>
          <w:numId w:val="57"/>
        </w:numPr>
        <w:spacing w:before="120" w:after="120"/>
        <w:jc w:val="both"/>
      </w:pPr>
      <w:r w:rsidRPr="00674683">
        <w:t>Подготовка обучающихся к осознанному выбору профессии, формирование готовности ученика к адаптации в современном обществе, к решению стандартных и нестандартных задач в различных сферах жизнедеятельности.</w:t>
      </w:r>
    </w:p>
    <w:p w:rsidR="00674683" w:rsidRPr="00674683" w:rsidRDefault="00674683" w:rsidP="00674683">
      <w:pPr>
        <w:pStyle w:val="a4"/>
        <w:numPr>
          <w:ilvl w:val="0"/>
          <w:numId w:val="57"/>
        </w:numPr>
        <w:spacing w:before="120" w:after="120"/>
        <w:jc w:val="both"/>
      </w:pPr>
      <w:r w:rsidRPr="00674683">
        <w:t>Создание условий для овладения обучающимися современными информационными технологиями и средствами межкультурного взаимодействия, формирование коммуникативных навыков.</w:t>
      </w:r>
    </w:p>
    <w:p w:rsidR="00674683" w:rsidRPr="00674683" w:rsidRDefault="00674683" w:rsidP="00674683">
      <w:pPr>
        <w:pStyle w:val="a4"/>
        <w:numPr>
          <w:ilvl w:val="0"/>
          <w:numId w:val="57"/>
        </w:numPr>
        <w:spacing w:before="120" w:after="120"/>
        <w:jc w:val="both"/>
      </w:pPr>
      <w:r w:rsidRPr="00674683">
        <w:t xml:space="preserve">Сохранение и </w:t>
      </w:r>
      <w:proofErr w:type="gramStart"/>
      <w:r w:rsidRPr="00674683">
        <w:t>укрепления  физического</w:t>
      </w:r>
      <w:proofErr w:type="gramEnd"/>
      <w:r w:rsidRPr="00674683">
        <w:t xml:space="preserve">, психического и социального здоровья обучающихся. </w:t>
      </w:r>
    </w:p>
    <w:p w:rsidR="00674683" w:rsidRPr="00674683" w:rsidRDefault="00674683" w:rsidP="00674683">
      <w:pPr>
        <w:spacing w:before="120"/>
        <w:jc w:val="both"/>
        <w:rPr>
          <w:rFonts w:ascii="Times New Roman" w:hAnsi="Times New Roman"/>
          <w:b/>
          <w:sz w:val="24"/>
          <w:szCs w:val="24"/>
          <w:u w:val="single"/>
        </w:rPr>
      </w:pPr>
    </w:p>
    <w:p w:rsidR="00674683" w:rsidRPr="00674683" w:rsidRDefault="00674683" w:rsidP="00674683">
      <w:pPr>
        <w:spacing w:before="120"/>
        <w:jc w:val="both"/>
        <w:rPr>
          <w:rFonts w:ascii="Times New Roman" w:hAnsi="Times New Roman"/>
          <w:b/>
          <w:sz w:val="24"/>
          <w:szCs w:val="24"/>
        </w:rPr>
      </w:pPr>
      <w:r w:rsidRPr="00674683">
        <w:rPr>
          <w:rFonts w:ascii="Times New Roman" w:hAnsi="Times New Roman"/>
          <w:b/>
          <w:sz w:val="24"/>
          <w:szCs w:val="24"/>
        </w:rPr>
        <w:t>Осуществление образовательного процесса:</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    Лицей осуществляет образовательный процесс в соответствии с уровнями образовательных программ двух ступеней образования: </w:t>
      </w:r>
    </w:p>
    <w:p w:rsidR="00674683" w:rsidRPr="00674683" w:rsidRDefault="00674683" w:rsidP="00674683">
      <w:pPr>
        <w:pStyle w:val="a4"/>
        <w:numPr>
          <w:ilvl w:val="0"/>
          <w:numId w:val="58"/>
        </w:numPr>
        <w:spacing w:before="120" w:after="120"/>
        <w:jc w:val="both"/>
      </w:pPr>
      <w:r w:rsidRPr="00674683">
        <w:rPr>
          <w:lang w:val="en-US"/>
        </w:rPr>
        <w:lastRenderedPageBreak/>
        <w:t>II</w:t>
      </w:r>
      <w:r w:rsidRPr="00674683">
        <w:t xml:space="preserve"> ступень- основное общее образование (нормативный срок освоения- 5 лет)</w:t>
      </w:r>
    </w:p>
    <w:p w:rsidR="00674683" w:rsidRPr="00674683" w:rsidRDefault="00674683" w:rsidP="00674683">
      <w:pPr>
        <w:pStyle w:val="a4"/>
        <w:numPr>
          <w:ilvl w:val="0"/>
          <w:numId w:val="58"/>
        </w:numPr>
        <w:spacing w:before="120" w:after="120"/>
        <w:jc w:val="both"/>
      </w:pPr>
      <w:proofErr w:type="gramStart"/>
      <w:r w:rsidRPr="00674683">
        <w:rPr>
          <w:lang w:val="en-US"/>
        </w:rPr>
        <w:t>III</w:t>
      </w:r>
      <w:r w:rsidRPr="00674683">
        <w:t xml:space="preserve">  ступень</w:t>
      </w:r>
      <w:proofErr w:type="gramEnd"/>
      <w:r w:rsidRPr="00674683">
        <w:t xml:space="preserve"> – среднее (полное) общее образование (нормативный срок освоения- 2 года)</w:t>
      </w:r>
    </w:p>
    <w:p w:rsidR="00674683" w:rsidRPr="00674683" w:rsidRDefault="00674683" w:rsidP="00674683">
      <w:pPr>
        <w:spacing w:before="120"/>
        <w:ind w:left="360"/>
        <w:jc w:val="both"/>
        <w:rPr>
          <w:rFonts w:ascii="Times New Roman" w:hAnsi="Times New Roman"/>
          <w:sz w:val="24"/>
          <w:szCs w:val="24"/>
        </w:rPr>
      </w:pPr>
    </w:p>
    <w:p w:rsidR="00674683" w:rsidRPr="00674683" w:rsidRDefault="00674683" w:rsidP="00674683">
      <w:pPr>
        <w:spacing w:before="120"/>
        <w:ind w:left="360"/>
        <w:jc w:val="both"/>
        <w:rPr>
          <w:rFonts w:ascii="Times New Roman" w:hAnsi="Times New Roman"/>
          <w:sz w:val="24"/>
          <w:szCs w:val="24"/>
        </w:rPr>
      </w:pPr>
      <w:r w:rsidRPr="00674683">
        <w:rPr>
          <w:rFonts w:ascii="Times New Roman" w:hAnsi="Times New Roman"/>
          <w:sz w:val="24"/>
          <w:szCs w:val="24"/>
        </w:rPr>
        <w:t>В лицее реализуются следующие образовательные программы:</w:t>
      </w:r>
    </w:p>
    <w:p w:rsidR="00674683" w:rsidRPr="00674683" w:rsidRDefault="00674683" w:rsidP="00674683">
      <w:pPr>
        <w:pStyle w:val="a4"/>
        <w:spacing w:before="120" w:after="120"/>
        <w:jc w:val="both"/>
        <w:rPr>
          <w:i/>
        </w:rPr>
      </w:pPr>
      <w:r w:rsidRPr="00674683">
        <w:rPr>
          <w:i/>
        </w:rPr>
        <w:t xml:space="preserve">1.Основные образовательные программы: </w:t>
      </w:r>
    </w:p>
    <w:p w:rsidR="00674683" w:rsidRPr="00674683" w:rsidRDefault="00674683" w:rsidP="00674683">
      <w:pPr>
        <w:pStyle w:val="a4"/>
        <w:numPr>
          <w:ilvl w:val="0"/>
          <w:numId w:val="59"/>
        </w:numPr>
        <w:spacing w:before="120" w:after="120"/>
        <w:jc w:val="both"/>
      </w:pPr>
      <w:r w:rsidRPr="00674683">
        <w:t>общеобразовательная программа основного общего образования, обеспечивающая дополнительную (углубленную) подготовку по предметам физико-математического профиля (5-9 классы) и английскому языку;</w:t>
      </w:r>
    </w:p>
    <w:p w:rsidR="00674683" w:rsidRPr="00674683" w:rsidRDefault="00674683" w:rsidP="00674683">
      <w:pPr>
        <w:pStyle w:val="a4"/>
        <w:numPr>
          <w:ilvl w:val="0"/>
          <w:numId w:val="59"/>
        </w:numPr>
        <w:spacing w:before="120" w:after="120"/>
        <w:jc w:val="both"/>
      </w:pPr>
      <w:r w:rsidRPr="00674683">
        <w:t>общеобразовательная программа среднего (полного) общего образования, обеспечивающая дополнительную (углубленную) подготовку по предметам естественнонаучного и технического профилей (10-11 классы), английскому языку.</w:t>
      </w:r>
    </w:p>
    <w:p w:rsidR="00674683" w:rsidRPr="00674683" w:rsidRDefault="00674683" w:rsidP="00674683">
      <w:pPr>
        <w:pStyle w:val="a4"/>
        <w:spacing w:before="120" w:after="120"/>
        <w:ind w:left="360"/>
        <w:jc w:val="both"/>
      </w:pPr>
    </w:p>
    <w:p w:rsidR="00674683" w:rsidRPr="00674683" w:rsidRDefault="00674683" w:rsidP="00674683">
      <w:pPr>
        <w:tabs>
          <w:tab w:val="left" w:pos="908"/>
        </w:tabs>
        <w:spacing w:before="120"/>
        <w:jc w:val="both"/>
        <w:rPr>
          <w:rFonts w:ascii="Times New Roman" w:hAnsi="Times New Roman"/>
          <w:i/>
          <w:sz w:val="24"/>
          <w:szCs w:val="24"/>
        </w:rPr>
      </w:pPr>
      <w:r w:rsidRPr="00674683">
        <w:rPr>
          <w:rFonts w:ascii="Times New Roman" w:hAnsi="Times New Roman"/>
          <w:sz w:val="24"/>
          <w:szCs w:val="24"/>
        </w:rPr>
        <w:tab/>
        <w:t xml:space="preserve">2. </w:t>
      </w:r>
      <w:r w:rsidRPr="00674683">
        <w:rPr>
          <w:rFonts w:ascii="Times New Roman" w:hAnsi="Times New Roman"/>
          <w:i/>
          <w:sz w:val="24"/>
          <w:szCs w:val="24"/>
        </w:rPr>
        <w:t>Дополнительные образовательные программы:</w:t>
      </w:r>
    </w:p>
    <w:p w:rsidR="00674683" w:rsidRPr="00674683" w:rsidRDefault="00674683" w:rsidP="00674683">
      <w:pPr>
        <w:pStyle w:val="a4"/>
        <w:numPr>
          <w:ilvl w:val="0"/>
          <w:numId w:val="60"/>
        </w:numPr>
        <w:tabs>
          <w:tab w:val="left" w:pos="908"/>
        </w:tabs>
        <w:spacing w:before="120" w:after="120"/>
        <w:jc w:val="both"/>
      </w:pPr>
      <w:r w:rsidRPr="00674683">
        <w:t>экологической направленности (5-9 классы)</w:t>
      </w:r>
    </w:p>
    <w:p w:rsidR="00674683" w:rsidRPr="00674683" w:rsidRDefault="00674683" w:rsidP="00674683">
      <w:pPr>
        <w:pStyle w:val="a4"/>
        <w:numPr>
          <w:ilvl w:val="0"/>
          <w:numId w:val="60"/>
        </w:numPr>
        <w:tabs>
          <w:tab w:val="left" w:pos="908"/>
        </w:tabs>
        <w:spacing w:before="120" w:after="120"/>
        <w:jc w:val="both"/>
      </w:pPr>
      <w:r w:rsidRPr="00674683">
        <w:t>художественно-эстетической направленности (5-11классы)</w:t>
      </w:r>
    </w:p>
    <w:p w:rsidR="00674683" w:rsidRPr="00674683" w:rsidRDefault="00674683" w:rsidP="00674683">
      <w:pPr>
        <w:pStyle w:val="a4"/>
        <w:numPr>
          <w:ilvl w:val="0"/>
          <w:numId w:val="60"/>
        </w:numPr>
        <w:tabs>
          <w:tab w:val="left" w:pos="908"/>
        </w:tabs>
        <w:spacing w:before="120" w:after="120"/>
        <w:jc w:val="both"/>
      </w:pPr>
      <w:r w:rsidRPr="00674683">
        <w:t>физкультурно-спортивной направленности (5-11классы)</w:t>
      </w:r>
    </w:p>
    <w:p w:rsidR="00674683" w:rsidRPr="00674683" w:rsidRDefault="00674683" w:rsidP="00674683">
      <w:pPr>
        <w:pStyle w:val="a4"/>
        <w:numPr>
          <w:ilvl w:val="0"/>
          <w:numId w:val="60"/>
        </w:numPr>
        <w:tabs>
          <w:tab w:val="left" w:pos="908"/>
        </w:tabs>
        <w:spacing w:before="120" w:after="120"/>
        <w:jc w:val="both"/>
      </w:pPr>
      <w:r w:rsidRPr="00674683">
        <w:t xml:space="preserve">научно-технической </w:t>
      </w:r>
      <w:proofErr w:type="gramStart"/>
      <w:r w:rsidRPr="00674683">
        <w:t>направленности(</w:t>
      </w:r>
      <w:proofErr w:type="gramEnd"/>
      <w:r w:rsidRPr="00674683">
        <w:t>5-11 классы)</w:t>
      </w:r>
    </w:p>
    <w:p w:rsidR="00674683" w:rsidRPr="00674683" w:rsidRDefault="00674683" w:rsidP="00674683">
      <w:pPr>
        <w:pStyle w:val="a4"/>
        <w:numPr>
          <w:ilvl w:val="0"/>
          <w:numId w:val="60"/>
        </w:numPr>
        <w:tabs>
          <w:tab w:val="left" w:pos="908"/>
        </w:tabs>
        <w:spacing w:before="120" w:after="120"/>
        <w:jc w:val="both"/>
      </w:pPr>
      <w:r w:rsidRPr="00674683">
        <w:t>духовно-нравственной направленности.</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Эффективным средством реализации лицейской образовательной программы являются современные педагогические технологии, в частности, в лицее активно развивается исследовательская и поисковая деятельность, широко используется научно-культурный потенциал г.Якутска, выполняются межпредметные учебные проекты с использованием ИКТ, цифровых образовательных ресурсов.</w:t>
      </w:r>
    </w:p>
    <w:p w:rsidR="00674683" w:rsidRPr="00674683" w:rsidRDefault="00674683" w:rsidP="00674683">
      <w:pPr>
        <w:spacing w:before="120"/>
        <w:jc w:val="both"/>
        <w:rPr>
          <w:rFonts w:ascii="Times New Roman" w:hAnsi="Times New Roman"/>
          <w:sz w:val="24"/>
          <w:szCs w:val="24"/>
        </w:rPr>
      </w:pPr>
    </w:p>
    <w:p w:rsidR="00674683" w:rsidRPr="00674683" w:rsidRDefault="00674683" w:rsidP="00674683">
      <w:pPr>
        <w:spacing w:before="120"/>
        <w:jc w:val="both"/>
        <w:rPr>
          <w:rFonts w:ascii="Times New Roman" w:hAnsi="Times New Roman"/>
          <w:b/>
          <w:sz w:val="24"/>
          <w:szCs w:val="24"/>
        </w:rPr>
      </w:pPr>
      <w:r w:rsidRPr="00674683">
        <w:rPr>
          <w:rFonts w:ascii="Times New Roman" w:hAnsi="Times New Roman"/>
          <w:b/>
          <w:sz w:val="24"/>
          <w:szCs w:val="24"/>
        </w:rPr>
        <w:t>Нормативно-правовая база для создания учебного плана:</w:t>
      </w:r>
    </w:p>
    <w:p w:rsidR="00674683" w:rsidRPr="00674683" w:rsidRDefault="00674683" w:rsidP="00674683">
      <w:pPr>
        <w:spacing w:before="120"/>
        <w:jc w:val="both"/>
        <w:rPr>
          <w:rFonts w:ascii="Times New Roman" w:hAnsi="Times New Roman"/>
          <w:b/>
          <w:sz w:val="24"/>
          <w:szCs w:val="24"/>
        </w:rPr>
      </w:pP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Учебный план МОБУ «Физико-технический лицей им. В.П. Ларионова» разработан в соответствии со следующими документами:</w:t>
      </w:r>
    </w:p>
    <w:p w:rsidR="00674683" w:rsidRPr="00674683" w:rsidRDefault="00674683" w:rsidP="00674683">
      <w:pPr>
        <w:pStyle w:val="TableParagraph"/>
        <w:ind w:left="167"/>
        <w:jc w:val="left"/>
        <w:rPr>
          <w:sz w:val="24"/>
          <w:szCs w:val="24"/>
        </w:rPr>
      </w:pPr>
      <w:r w:rsidRPr="00674683">
        <w:rPr>
          <w:sz w:val="24"/>
          <w:szCs w:val="24"/>
        </w:rPr>
        <w:t>Федеральный уровень</w:t>
      </w:r>
    </w:p>
    <w:p w:rsidR="00674683" w:rsidRPr="00674683" w:rsidRDefault="00674683" w:rsidP="00674683">
      <w:pPr>
        <w:pStyle w:val="TableParagraph"/>
        <w:numPr>
          <w:ilvl w:val="0"/>
          <w:numId w:val="150"/>
        </w:numPr>
        <w:tabs>
          <w:tab w:val="left" w:pos="425"/>
        </w:tabs>
        <w:ind w:left="425" w:hanging="284"/>
        <w:jc w:val="left"/>
        <w:rPr>
          <w:sz w:val="24"/>
          <w:szCs w:val="24"/>
        </w:rPr>
      </w:pPr>
      <w:r w:rsidRPr="00674683">
        <w:rPr>
          <w:sz w:val="24"/>
          <w:szCs w:val="24"/>
        </w:rPr>
        <w:t>Конституция Российской Федерации</w:t>
      </w:r>
    </w:p>
    <w:p w:rsidR="00674683" w:rsidRPr="00674683" w:rsidRDefault="00674683" w:rsidP="00674683">
      <w:pPr>
        <w:pStyle w:val="TableParagraph"/>
        <w:numPr>
          <w:ilvl w:val="0"/>
          <w:numId w:val="150"/>
        </w:numPr>
        <w:tabs>
          <w:tab w:val="left" w:pos="425"/>
        </w:tabs>
        <w:ind w:left="425" w:right="536" w:hanging="284"/>
        <w:jc w:val="left"/>
        <w:rPr>
          <w:sz w:val="24"/>
          <w:szCs w:val="24"/>
        </w:rPr>
      </w:pPr>
      <w:r w:rsidRPr="00674683">
        <w:rPr>
          <w:sz w:val="24"/>
          <w:szCs w:val="24"/>
        </w:rPr>
        <w:t>Закон РФ «Об образовании в Российской Федерации» от 29.12.2012 №273-ФЗ</w:t>
      </w:r>
    </w:p>
    <w:p w:rsidR="00674683" w:rsidRPr="00674683" w:rsidRDefault="00674683" w:rsidP="00674683">
      <w:pPr>
        <w:pStyle w:val="TableParagraph"/>
        <w:numPr>
          <w:ilvl w:val="0"/>
          <w:numId w:val="150"/>
        </w:numPr>
        <w:tabs>
          <w:tab w:val="left" w:pos="425"/>
        </w:tabs>
        <w:ind w:left="425" w:right="93" w:hanging="284"/>
        <w:jc w:val="left"/>
        <w:rPr>
          <w:sz w:val="24"/>
          <w:szCs w:val="24"/>
        </w:rPr>
      </w:pPr>
      <w:r w:rsidRPr="00674683">
        <w:rPr>
          <w:sz w:val="24"/>
          <w:szCs w:val="24"/>
        </w:rPr>
        <w:t xml:space="preserve">Федеральная целевая программа развития образования на 2016-2020 годы (Утверждена </w:t>
      </w:r>
      <w:hyperlink r:id="rId62" w:history="1">
        <w:r w:rsidRPr="00674683">
          <w:rPr>
            <w:sz w:val="24"/>
            <w:szCs w:val="24"/>
          </w:rPr>
          <w:t xml:space="preserve">Постановлением Правительства Российской Федерации от 23.05.2015 № 497 </w:t>
        </w:r>
      </w:hyperlink>
      <w:r w:rsidRPr="00674683">
        <w:rPr>
          <w:sz w:val="24"/>
          <w:szCs w:val="24"/>
        </w:rPr>
        <w:t>)</w:t>
      </w:r>
    </w:p>
    <w:p w:rsidR="00674683" w:rsidRPr="00674683" w:rsidRDefault="00674683" w:rsidP="00674683">
      <w:pPr>
        <w:pStyle w:val="TableParagraph"/>
        <w:numPr>
          <w:ilvl w:val="0"/>
          <w:numId w:val="150"/>
        </w:numPr>
        <w:tabs>
          <w:tab w:val="left" w:pos="425"/>
        </w:tabs>
        <w:ind w:left="425" w:right="90" w:hanging="284"/>
        <w:jc w:val="left"/>
        <w:rPr>
          <w:sz w:val="24"/>
          <w:szCs w:val="24"/>
        </w:rPr>
      </w:pPr>
      <w:r w:rsidRPr="00674683">
        <w:rPr>
          <w:sz w:val="24"/>
          <w:szCs w:val="24"/>
        </w:rPr>
        <w:t>Концепция долгосрочного социально-экономического развития Российской Федерации на период до 2020 года (Утверждена Постановлением Правительства РФ от 17.02.2008 № 1662-р)</w:t>
      </w:r>
    </w:p>
    <w:p w:rsidR="00674683" w:rsidRPr="00674683" w:rsidRDefault="00674683" w:rsidP="00674683">
      <w:pPr>
        <w:pStyle w:val="TableParagraph"/>
        <w:numPr>
          <w:ilvl w:val="0"/>
          <w:numId w:val="150"/>
        </w:numPr>
        <w:tabs>
          <w:tab w:val="left" w:pos="425"/>
        </w:tabs>
        <w:ind w:left="425" w:right="91" w:hanging="284"/>
        <w:jc w:val="left"/>
        <w:rPr>
          <w:sz w:val="24"/>
          <w:szCs w:val="24"/>
        </w:rPr>
      </w:pPr>
      <w:r w:rsidRPr="00674683">
        <w:rPr>
          <w:sz w:val="24"/>
          <w:szCs w:val="24"/>
        </w:rPr>
        <w:t>Указ Президента Российской Федерации от 29 мая 2017 года № 240 «Об объявлении в Российской Федерации Десятилетия детства»</w:t>
      </w:r>
    </w:p>
    <w:p w:rsidR="00674683" w:rsidRPr="00674683" w:rsidRDefault="00674683" w:rsidP="00674683">
      <w:pPr>
        <w:pStyle w:val="TableParagraph"/>
        <w:numPr>
          <w:ilvl w:val="0"/>
          <w:numId w:val="150"/>
        </w:numPr>
        <w:tabs>
          <w:tab w:val="left" w:pos="425"/>
          <w:tab w:val="left" w:pos="876"/>
        </w:tabs>
        <w:ind w:left="425" w:right="99" w:hanging="284"/>
        <w:jc w:val="left"/>
        <w:rPr>
          <w:sz w:val="24"/>
          <w:szCs w:val="24"/>
        </w:rPr>
      </w:pPr>
      <w:r w:rsidRPr="00674683">
        <w:rPr>
          <w:sz w:val="24"/>
          <w:szCs w:val="24"/>
        </w:rPr>
        <w:t>Федеральный государственный образовательный стандарт основного общего образования (Утвержден приказом Минобрнауки России от 17.12.2010 №1897)</w:t>
      </w:r>
    </w:p>
    <w:p w:rsidR="00674683" w:rsidRPr="00674683" w:rsidRDefault="00674683" w:rsidP="00674683">
      <w:pPr>
        <w:pStyle w:val="TableParagraph"/>
        <w:numPr>
          <w:ilvl w:val="0"/>
          <w:numId w:val="150"/>
        </w:numPr>
        <w:tabs>
          <w:tab w:val="left" w:pos="425"/>
          <w:tab w:val="left" w:pos="876"/>
        </w:tabs>
        <w:ind w:left="425" w:right="105" w:hanging="284"/>
        <w:jc w:val="left"/>
        <w:rPr>
          <w:sz w:val="24"/>
          <w:szCs w:val="24"/>
        </w:rPr>
      </w:pPr>
      <w:r w:rsidRPr="00674683">
        <w:rPr>
          <w:sz w:val="24"/>
          <w:szCs w:val="24"/>
        </w:rPr>
        <w:t>Федеральный государственный образовательный стандарт среднего (полного) общего образования (Утвержден приказом Минобрнауки России от 17.05.2012 №413)</w:t>
      </w:r>
    </w:p>
    <w:p w:rsidR="00674683" w:rsidRPr="00674683" w:rsidRDefault="00674683" w:rsidP="00674683">
      <w:pPr>
        <w:pStyle w:val="TableParagraph"/>
        <w:numPr>
          <w:ilvl w:val="0"/>
          <w:numId w:val="150"/>
        </w:numPr>
        <w:tabs>
          <w:tab w:val="left" w:pos="425"/>
          <w:tab w:val="left" w:pos="876"/>
        </w:tabs>
        <w:ind w:left="425" w:right="91" w:hanging="284"/>
        <w:jc w:val="left"/>
        <w:rPr>
          <w:sz w:val="24"/>
          <w:szCs w:val="24"/>
        </w:rPr>
      </w:pPr>
      <w:r w:rsidRPr="00674683">
        <w:rPr>
          <w:sz w:val="24"/>
          <w:szCs w:val="24"/>
        </w:rPr>
        <w:t>Стратегия развития воспитания в Российской Федерации на период до 2025 г. (Утверждена распоряжением Правительства РФ от 29.05.2015 № 996-р)</w:t>
      </w:r>
    </w:p>
    <w:p w:rsidR="00674683" w:rsidRPr="00674683" w:rsidRDefault="00674683" w:rsidP="00674683">
      <w:pPr>
        <w:pStyle w:val="TableParagraph"/>
        <w:numPr>
          <w:ilvl w:val="0"/>
          <w:numId w:val="150"/>
        </w:numPr>
        <w:tabs>
          <w:tab w:val="left" w:pos="425"/>
          <w:tab w:val="left" w:pos="876"/>
        </w:tabs>
        <w:ind w:left="425" w:right="91" w:hanging="284"/>
        <w:jc w:val="left"/>
        <w:rPr>
          <w:sz w:val="24"/>
          <w:szCs w:val="24"/>
        </w:rPr>
      </w:pPr>
      <w:r w:rsidRPr="00674683">
        <w:rPr>
          <w:sz w:val="24"/>
          <w:szCs w:val="24"/>
        </w:rPr>
        <w:lastRenderedPageBreak/>
        <w:t xml:space="preserve">Концепция проекта создания базовых школ РАН (утверждена комиссией РАН по научно-организационной поддержке базовых школ РАН 31.05.2019 </w:t>
      </w:r>
      <w:proofErr w:type="gramStart"/>
      <w:r w:rsidRPr="00674683">
        <w:rPr>
          <w:sz w:val="24"/>
          <w:szCs w:val="24"/>
        </w:rPr>
        <w:t>г )</w:t>
      </w:r>
      <w:proofErr w:type="gramEnd"/>
      <w:r w:rsidRPr="00674683">
        <w:rPr>
          <w:sz w:val="24"/>
          <w:szCs w:val="24"/>
        </w:rPr>
        <w:t xml:space="preserve"> </w:t>
      </w:r>
    </w:p>
    <w:p w:rsidR="00674683" w:rsidRPr="00674683" w:rsidRDefault="00674683" w:rsidP="00674683">
      <w:pPr>
        <w:pStyle w:val="TableParagraph"/>
        <w:ind w:left="167"/>
        <w:jc w:val="left"/>
        <w:rPr>
          <w:sz w:val="24"/>
          <w:szCs w:val="24"/>
        </w:rPr>
      </w:pPr>
      <w:r w:rsidRPr="00674683">
        <w:rPr>
          <w:sz w:val="24"/>
          <w:szCs w:val="24"/>
        </w:rPr>
        <w:t>Республиканский уровень</w:t>
      </w:r>
    </w:p>
    <w:p w:rsidR="00674683" w:rsidRPr="00674683" w:rsidRDefault="00674683" w:rsidP="00674683">
      <w:pPr>
        <w:pStyle w:val="TableParagraph"/>
        <w:numPr>
          <w:ilvl w:val="0"/>
          <w:numId w:val="150"/>
        </w:numPr>
        <w:shd w:val="clear" w:color="auto" w:fill="FFFFFF"/>
        <w:ind w:left="425" w:hanging="284"/>
        <w:jc w:val="left"/>
        <w:textAlignment w:val="baseline"/>
        <w:rPr>
          <w:sz w:val="24"/>
          <w:szCs w:val="24"/>
        </w:rPr>
      </w:pPr>
      <w:r w:rsidRPr="00674683">
        <w:rPr>
          <w:bCs/>
          <w:sz w:val="24"/>
          <w:szCs w:val="24"/>
        </w:rPr>
        <w:t xml:space="preserve">Государственная программа Республики Саха (Якутия) «Развитие образования Республики Саха (Якутия) на 2012 - 2019 годы» </w:t>
      </w:r>
      <w:r w:rsidRPr="00674683">
        <w:rPr>
          <w:sz w:val="24"/>
          <w:szCs w:val="24"/>
        </w:rPr>
        <w:t>(Утверждена Указом Президента РС(Я) от 12.10.2011 года № 973)</w:t>
      </w:r>
    </w:p>
    <w:p w:rsidR="00674683" w:rsidRPr="00674683" w:rsidRDefault="00674683" w:rsidP="00674683">
      <w:pPr>
        <w:pStyle w:val="TableParagraph"/>
        <w:numPr>
          <w:ilvl w:val="0"/>
          <w:numId w:val="150"/>
        </w:numPr>
        <w:shd w:val="clear" w:color="auto" w:fill="FFFFFF"/>
        <w:ind w:left="425" w:hanging="284"/>
        <w:jc w:val="left"/>
        <w:textAlignment w:val="baseline"/>
        <w:rPr>
          <w:bCs/>
          <w:sz w:val="24"/>
          <w:szCs w:val="24"/>
        </w:rPr>
      </w:pPr>
      <w:r w:rsidRPr="00674683">
        <w:rPr>
          <w:bCs/>
          <w:sz w:val="24"/>
          <w:szCs w:val="24"/>
        </w:rPr>
        <w:t>Стратегия социально-экономического развития Республики Саха (Якутия) на период до 2030 года с определением целевого видения до 2050 года (Утверждена Постановлением Правительства Республики Саха (Якутия) от 26.12.2016 № 455)</w:t>
      </w:r>
    </w:p>
    <w:p w:rsidR="00674683" w:rsidRPr="00674683" w:rsidRDefault="00674683" w:rsidP="00674683">
      <w:pPr>
        <w:pStyle w:val="TableParagraph"/>
        <w:numPr>
          <w:ilvl w:val="0"/>
          <w:numId w:val="150"/>
        </w:numPr>
        <w:shd w:val="clear" w:color="auto" w:fill="FFFFFF"/>
        <w:ind w:left="425" w:hanging="284"/>
        <w:jc w:val="left"/>
        <w:textAlignment w:val="baseline"/>
        <w:rPr>
          <w:bCs/>
          <w:sz w:val="24"/>
          <w:szCs w:val="24"/>
        </w:rPr>
      </w:pPr>
      <w:r w:rsidRPr="00674683">
        <w:rPr>
          <w:sz w:val="24"/>
          <w:szCs w:val="24"/>
        </w:rPr>
        <w:t>Программа Республики Саха (Якутия) "Развитие образования Республики Саха (Якутия) на 2016 - 2022 годы и на плановый период до 2026 года". Указ Главы РС(Я) от 15 декабря 2017 года N 2282</w:t>
      </w:r>
    </w:p>
    <w:p w:rsidR="00674683" w:rsidRPr="00674683" w:rsidRDefault="00674683" w:rsidP="00674683">
      <w:pPr>
        <w:pStyle w:val="TableParagraph"/>
        <w:tabs>
          <w:tab w:val="left" w:pos="401"/>
        </w:tabs>
        <w:ind w:left="141" w:right="99"/>
        <w:jc w:val="left"/>
        <w:rPr>
          <w:sz w:val="24"/>
          <w:szCs w:val="24"/>
        </w:rPr>
      </w:pPr>
      <w:r w:rsidRPr="00674683">
        <w:rPr>
          <w:sz w:val="24"/>
          <w:szCs w:val="24"/>
        </w:rPr>
        <w:t>Лицейский уровень</w:t>
      </w:r>
    </w:p>
    <w:p w:rsidR="00674683" w:rsidRPr="00674683" w:rsidRDefault="00674683" w:rsidP="00674683">
      <w:pPr>
        <w:pStyle w:val="TableParagraph"/>
        <w:numPr>
          <w:ilvl w:val="0"/>
          <w:numId w:val="150"/>
        </w:numPr>
        <w:tabs>
          <w:tab w:val="left" w:pos="425"/>
        </w:tabs>
        <w:ind w:left="425" w:hanging="284"/>
        <w:jc w:val="left"/>
        <w:rPr>
          <w:sz w:val="24"/>
          <w:szCs w:val="24"/>
        </w:rPr>
      </w:pPr>
      <w:r w:rsidRPr="00674683">
        <w:rPr>
          <w:sz w:val="24"/>
          <w:szCs w:val="24"/>
        </w:rPr>
        <w:t>Устав</w:t>
      </w:r>
    </w:p>
    <w:p w:rsidR="00674683" w:rsidRPr="00674683" w:rsidRDefault="00674683" w:rsidP="00674683">
      <w:pPr>
        <w:pStyle w:val="TableParagraph"/>
        <w:numPr>
          <w:ilvl w:val="0"/>
          <w:numId w:val="150"/>
        </w:numPr>
        <w:tabs>
          <w:tab w:val="left" w:pos="425"/>
        </w:tabs>
        <w:ind w:left="425" w:hanging="284"/>
        <w:jc w:val="left"/>
        <w:rPr>
          <w:sz w:val="24"/>
          <w:szCs w:val="24"/>
        </w:rPr>
      </w:pPr>
      <w:r w:rsidRPr="00674683">
        <w:rPr>
          <w:sz w:val="24"/>
          <w:szCs w:val="24"/>
        </w:rPr>
        <w:t xml:space="preserve">Концепция развития МОБУ «Физико-технический лицей </w:t>
      </w:r>
      <w:proofErr w:type="spellStart"/>
      <w:r w:rsidRPr="00674683">
        <w:rPr>
          <w:sz w:val="24"/>
          <w:szCs w:val="24"/>
        </w:rPr>
        <w:t>им.В.П.Ларионова</w:t>
      </w:r>
      <w:proofErr w:type="spellEnd"/>
      <w:r w:rsidRPr="00674683">
        <w:rPr>
          <w:sz w:val="24"/>
          <w:szCs w:val="24"/>
        </w:rPr>
        <w:t>»</w:t>
      </w:r>
    </w:p>
    <w:p w:rsidR="00674683" w:rsidRPr="00674683" w:rsidRDefault="00674683" w:rsidP="00674683">
      <w:pPr>
        <w:pStyle w:val="TableParagraph"/>
        <w:numPr>
          <w:ilvl w:val="0"/>
          <w:numId w:val="150"/>
        </w:numPr>
        <w:tabs>
          <w:tab w:val="left" w:pos="425"/>
        </w:tabs>
        <w:ind w:left="425" w:hanging="284"/>
        <w:jc w:val="left"/>
        <w:rPr>
          <w:sz w:val="24"/>
          <w:szCs w:val="24"/>
        </w:rPr>
      </w:pPr>
      <w:r w:rsidRPr="00674683">
        <w:rPr>
          <w:sz w:val="24"/>
          <w:szCs w:val="24"/>
        </w:rPr>
        <w:t>Правила внутреннего распорядка лицея</w:t>
      </w:r>
    </w:p>
    <w:p w:rsidR="00674683" w:rsidRPr="00674683" w:rsidRDefault="00674683" w:rsidP="00674683">
      <w:pPr>
        <w:spacing w:before="120"/>
        <w:rPr>
          <w:rFonts w:ascii="Times New Roman" w:hAnsi="Times New Roman"/>
          <w:b/>
          <w:sz w:val="24"/>
          <w:szCs w:val="24"/>
        </w:rPr>
      </w:pPr>
    </w:p>
    <w:p w:rsidR="00674683" w:rsidRPr="00674683" w:rsidRDefault="00674683" w:rsidP="00674683">
      <w:pPr>
        <w:spacing w:before="120"/>
        <w:rPr>
          <w:rFonts w:ascii="Times New Roman" w:hAnsi="Times New Roman"/>
          <w:b/>
          <w:sz w:val="24"/>
          <w:szCs w:val="24"/>
        </w:rPr>
      </w:pPr>
      <w:r w:rsidRPr="00674683">
        <w:rPr>
          <w:rFonts w:ascii="Times New Roman" w:hAnsi="Times New Roman"/>
          <w:b/>
          <w:sz w:val="24"/>
          <w:szCs w:val="24"/>
        </w:rPr>
        <w:t>Особенности и специфика лицея.</w:t>
      </w:r>
    </w:p>
    <w:p w:rsidR="00674683" w:rsidRPr="00674683" w:rsidRDefault="00674683" w:rsidP="00674683">
      <w:pPr>
        <w:spacing w:before="120"/>
        <w:ind w:left="360"/>
        <w:jc w:val="both"/>
        <w:rPr>
          <w:rFonts w:ascii="Times New Roman" w:hAnsi="Times New Roman"/>
          <w:sz w:val="24"/>
          <w:szCs w:val="24"/>
        </w:rPr>
      </w:pP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Лицей обеспечивает общее образование обучающихся </w:t>
      </w:r>
      <w:r w:rsidRPr="00674683">
        <w:rPr>
          <w:rFonts w:ascii="Times New Roman" w:hAnsi="Times New Roman"/>
          <w:sz w:val="24"/>
          <w:szCs w:val="24"/>
          <w:lang w:val="en-US"/>
        </w:rPr>
        <w:t>II</w:t>
      </w:r>
      <w:r w:rsidRPr="00674683">
        <w:rPr>
          <w:rFonts w:ascii="Times New Roman" w:hAnsi="Times New Roman"/>
          <w:sz w:val="24"/>
          <w:szCs w:val="24"/>
        </w:rPr>
        <w:t xml:space="preserve">и </w:t>
      </w:r>
      <w:r w:rsidRPr="00674683">
        <w:rPr>
          <w:rFonts w:ascii="Times New Roman" w:hAnsi="Times New Roman"/>
          <w:sz w:val="24"/>
          <w:szCs w:val="24"/>
          <w:lang w:val="en-US"/>
        </w:rPr>
        <w:t>III</w:t>
      </w:r>
      <w:r w:rsidRPr="00674683">
        <w:rPr>
          <w:rFonts w:ascii="Times New Roman" w:hAnsi="Times New Roman"/>
          <w:sz w:val="24"/>
          <w:szCs w:val="24"/>
        </w:rPr>
        <w:t xml:space="preserve"> ступеней (5-9 и 10-11 классы) по общеобразовательным программам, обеспечивающим дополнительную (углубленную) подготовку по </w:t>
      </w:r>
      <w:proofErr w:type="gramStart"/>
      <w:r w:rsidRPr="00674683">
        <w:rPr>
          <w:rFonts w:ascii="Times New Roman" w:hAnsi="Times New Roman"/>
          <w:sz w:val="24"/>
          <w:szCs w:val="24"/>
        </w:rPr>
        <w:t>предметам  естественнонаучного</w:t>
      </w:r>
      <w:proofErr w:type="gramEnd"/>
      <w:r w:rsidRPr="00674683">
        <w:rPr>
          <w:rFonts w:ascii="Times New Roman" w:hAnsi="Times New Roman"/>
          <w:sz w:val="24"/>
          <w:szCs w:val="24"/>
        </w:rPr>
        <w:t>, технического (5-11) и социально-экономического профилей (10-11 классы), английскому языку (5-11).</w:t>
      </w:r>
    </w:p>
    <w:p w:rsidR="00674683" w:rsidRPr="00674683" w:rsidRDefault="00674683" w:rsidP="00674683">
      <w:pPr>
        <w:spacing w:before="120"/>
        <w:jc w:val="both"/>
        <w:rPr>
          <w:rFonts w:ascii="Times New Roman" w:hAnsi="Times New Roman"/>
          <w:sz w:val="24"/>
          <w:szCs w:val="24"/>
        </w:rPr>
      </w:pPr>
    </w:p>
    <w:p w:rsidR="00674683" w:rsidRPr="00674683" w:rsidRDefault="00674683" w:rsidP="00674683">
      <w:pPr>
        <w:pStyle w:val="a4"/>
        <w:numPr>
          <w:ilvl w:val="0"/>
          <w:numId w:val="61"/>
        </w:numPr>
        <w:spacing w:before="120" w:after="120"/>
        <w:jc w:val="both"/>
      </w:pPr>
      <w:r w:rsidRPr="00674683">
        <w:t xml:space="preserve">Лицей является </w:t>
      </w:r>
      <w:proofErr w:type="spellStart"/>
      <w:r w:rsidRPr="00674683">
        <w:t>стажировочной</w:t>
      </w:r>
      <w:proofErr w:type="spellEnd"/>
      <w:r w:rsidRPr="00674683">
        <w:t xml:space="preserve"> площадкой ИРО и ПК РС(Я) им. С.Н. Донского-II по работе с одаренными детьми. </w:t>
      </w:r>
    </w:p>
    <w:p w:rsidR="00674683" w:rsidRPr="00674683" w:rsidRDefault="00674683" w:rsidP="00674683">
      <w:pPr>
        <w:pStyle w:val="a4"/>
        <w:numPr>
          <w:ilvl w:val="0"/>
          <w:numId w:val="61"/>
        </w:numPr>
        <w:spacing w:before="120" w:after="120"/>
        <w:jc w:val="both"/>
      </w:pPr>
      <w:r w:rsidRPr="00674683">
        <w:t>Лицей сотрудничает с Академией наук РС(Я)</w:t>
      </w:r>
    </w:p>
    <w:p w:rsidR="00674683" w:rsidRPr="00674683" w:rsidRDefault="00674683" w:rsidP="00674683">
      <w:pPr>
        <w:pStyle w:val="a4"/>
        <w:numPr>
          <w:ilvl w:val="0"/>
          <w:numId w:val="61"/>
        </w:numPr>
        <w:spacing w:before="120" w:after="120"/>
        <w:jc w:val="both"/>
      </w:pPr>
      <w:r w:rsidRPr="00674683">
        <w:t>Лицей является членом Университетского образовательного округа СВФУ</w:t>
      </w:r>
    </w:p>
    <w:p w:rsidR="00674683" w:rsidRPr="00674683" w:rsidRDefault="00674683" w:rsidP="00674683">
      <w:pPr>
        <w:pStyle w:val="a4"/>
        <w:numPr>
          <w:ilvl w:val="0"/>
          <w:numId w:val="61"/>
        </w:numPr>
        <w:spacing w:before="120" w:after="120"/>
        <w:jc w:val="both"/>
      </w:pPr>
      <w:r w:rsidRPr="00674683">
        <w:t xml:space="preserve">Лицей сотрудничает </w:t>
      </w:r>
      <w:proofErr w:type="gramStart"/>
      <w:r w:rsidRPr="00674683">
        <w:t>с  СПбГУ</w:t>
      </w:r>
      <w:proofErr w:type="gramEnd"/>
      <w:r w:rsidRPr="00674683">
        <w:t xml:space="preserve">,  НИУ ВШЭ г.Москва, </w:t>
      </w:r>
      <w:proofErr w:type="spellStart"/>
      <w:r w:rsidRPr="00674683">
        <w:t>НГУг.Новосибирск</w:t>
      </w:r>
      <w:proofErr w:type="spellEnd"/>
      <w:r w:rsidRPr="00674683">
        <w:t>, ТГУ г.Томск, СВФУ (в том числе ФТИ и ИМИ СВФУ), МАН РС(Я), Технопарком РС(Я), ЯЭПИ,МИОО (ТС «</w:t>
      </w:r>
      <w:proofErr w:type="spellStart"/>
      <w:r w:rsidRPr="00674683">
        <w:t>Статград</w:t>
      </w:r>
      <w:proofErr w:type="spellEnd"/>
      <w:r w:rsidRPr="00674683">
        <w:t>»), школой «Интеллектуал» г.Москва, Экономическим лицеем г.Бердска</w:t>
      </w:r>
    </w:p>
    <w:p w:rsidR="00674683" w:rsidRPr="00674683" w:rsidRDefault="00674683" w:rsidP="00674683">
      <w:pPr>
        <w:pStyle w:val="a4"/>
        <w:numPr>
          <w:ilvl w:val="0"/>
          <w:numId w:val="61"/>
        </w:numPr>
        <w:spacing w:before="120" w:after="120"/>
        <w:jc w:val="both"/>
      </w:pPr>
      <w:r w:rsidRPr="00674683">
        <w:t>Лицей является региональной площадкой для проведения второго этапа межрегиональных вузовских олимпиад: «</w:t>
      </w:r>
      <w:proofErr w:type="spellStart"/>
      <w:r w:rsidRPr="00674683">
        <w:t>Сибириада</w:t>
      </w:r>
      <w:proofErr w:type="spellEnd"/>
      <w:r w:rsidRPr="00674683">
        <w:t xml:space="preserve">. Шаг в мечту», олимпиады СПбГУ, </w:t>
      </w:r>
      <w:proofErr w:type="spellStart"/>
      <w:r w:rsidRPr="00674683">
        <w:t>Всесибирской</w:t>
      </w:r>
      <w:proofErr w:type="spellEnd"/>
      <w:r w:rsidRPr="00674683">
        <w:t xml:space="preserve"> олимпиады, Московской олимпиады школьников</w:t>
      </w:r>
    </w:p>
    <w:p w:rsidR="00674683" w:rsidRPr="00674683" w:rsidRDefault="00674683" w:rsidP="00674683">
      <w:pPr>
        <w:pStyle w:val="a4"/>
        <w:numPr>
          <w:ilvl w:val="0"/>
          <w:numId w:val="61"/>
        </w:numPr>
        <w:spacing w:before="120" w:after="120"/>
        <w:jc w:val="both"/>
      </w:pPr>
      <w:r w:rsidRPr="00674683">
        <w:t>В лицее функционируют Клуб ЗОЖ, Школьное лесничество, клуб «Дебаты», реализуется проекты «Инженерная школа», учебно-практический профориентационный проект «Профессионал»</w:t>
      </w:r>
    </w:p>
    <w:p w:rsidR="00674683" w:rsidRPr="00674683" w:rsidRDefault="00674683" w:rsidP="00674683">
      <w:pPr>
        <w:spacing w:before="120"/>
        <w:jc w:val="both"/>
        <w:rPr>
          <w:rFonts w:ascii="Times New Roman" w:hAnsi="Times New Roman"/>
          <w:sz w:val="24"/>
          <w:szCs w:val="24"/>
        </w:rPr>
      </w:pPr>
    </w:p>
    <w:p w:rsidR="00674683" w:rsidRPr="00674683" w:rsidRDefault="00674683" w:rsidP="00674683">
      <w:pPr>
        <w:spacing w:before="120"/>
        <w:jc w:val="both"/>
        <w:rPr>
          <w:rFonts w:ascii="Times New Roman" w:hAnsi="Times New Roman"/>
          <w:b/>
          <w:sz w:val="24"/>
          <w:szCs w:val="24"/>
        </w:rPr>
      </w:pPr>
      <w:r w:rsidRPr="00674683">
        <w:rPr>
          <w:rFonts w:ascii="Times New Roman" w:hAnsi="Times New Roman"/>
          <w:b/>
          <w:sz w:val="24"/>
          <w:szCs w:val="24"/>
        </w:rPr>
        <w:t>Принципы построения учебного плана:</w:t>
      </w:r>
    </w:p>
    <w:p w:rsidR="00674683" w:rsidRPr="00674683" w:rsidRDefault="00674683" w:rsidP="00674683">
      <w:pPr>
        <w:spacing w:before="120"/>
        <w:jc w:val="both"/>
        <w:rPr>
          <w:rFonts w:ascii="Times New Roman" w:hAnsi="Times New Roman"/>
          <w:b/>
          <w:sz w:val="24"/>
          <w:szCs w:val="24"/>
        </w:rPr>
      </w:pP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Учебный план строится на следующих принципах:</w:t>
      </w:r>
    </w:p>
    <w:p w:rsidR="00674683" w:rsidRPr="00674683" w:rsidRDefault="00674683" w:rsidP="00674683">
      <w:pPr>
        <w:pStyle w:val="a4"/>
        <w:numPr>
          <w:ilvl w:val="0"/>
          <w:numId w:val="62"/>
        </w:numPr>
        <w:spacing w:before="120" w:after="120"/>
        <w:jc w:val="both"/>
      </w:pPr>
      <w:r w:rsidRPr="00674683">
        <w:t>реализация права каждого ребенка на качественное образование, исходя из его способностей, уровня развития, трудолюбия, моральных и поведенческих установок;</w:t>
      </w:r>
    </w:p>
    <w:p w:rsidR="00674683" w:rsidRPr="00674683" w:rsidRDefault="00674683" w:rsidP="00674683">
      <w:pPr>
        <w:pStyle w:val="a4"/>
        <w:numPr>
          <w:ilvl w:val="0"/>
          <w:numId w:val="62"/>
        </w:numPr>
        <w:spacing w:before="120" w:after="120"/>
        <w:jc w:val="both"/>
      </w:pPr>
      <w:r w:rsidRPr="00674683">
        <w:lastRenderedPageBreak/>
        <w:t xml:space="preserve">преемственность образования на разных его ступенях, создание условий посредством дифференциации для максимально </w:t>
      </w:r>
      <w:proofErr w:type="spellStart"/>
      <w:r w:rsidRPr="00674683">
        <w:t>полногораскрытия</w:t>
      </w:r>
      <w:proofErr w:type="spellEnd"/>
      <w:r w:rsidRPr="00674683">
        <w:t xml:space="preserve"> потенциала учителя и ученика;</w:t>
      </w:r>
    </w:p>
    <w:p w:rsidR="00674683" w:rsidRPr="00674683" w:rsidRDefault="00674683" w:rsidP="00674683">
      <w:pPr>
        <w:pStyle w:val="a4"/>
        <w:numPr>
          <w:ilvl w:val="0"/>
          <w:numId w:val="62"/>
        </w:numPr>
        <w:spacing w:before="120" w:after="120"/>
        <w:jc w:val="both"/>
      </w:pPr>
      <w:r w:rsidRPr="00674683">
        <w:t>ориентация школьного образования на достижение выпускниками социальной зрелости.</w:t>
      </w:r>
    </w:p>
    <w:p w:rsidR="00674683" w:rsidRPr="00674683" w:rsidRDefault="00674683" w:rsidP="00674683">
      <w:pPr>
        <w:spacing w:before="120"/>
        <w:jc w:val="both"/>
        <w:rPr>
          <w:rFonts w:ascii="Times New Roman" w:hAnsi="Times New Roman"/>
          <w:sz w:val="24"/>
          <w:szCs w:val="24"/>
        </w:rPr>
      </w:pP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Учебный план лицея в 5-8-х классах разработан на основе примерных учебных планов ООП ООО ФГОС, а в 9-11-х классах - на основе Базисного учебного плана РС(Я) 2005 года (с учетом изменений, внесенных в 2011г.), сохраняет его структуру, учебные предметы, отвечает всем требованиям, предъявляемым к содержанию образования, не превышает максимально допустимую нагрузку обучающихся.</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Структура учебного плана представлена двумя частями: инвариантной и вариативной. В инвариантной части учебного плана реализуются федеральный и региональный компоненты, что гарантирует овладение выпускниками лицея знаниями и умениями в соответствии с минимумом содержания образования. За счет вариативной части реализуется расширенное изучение предметов в 5-8 классах, предпрофильная подготовка обучающихся основной школы (9 класс), профильное </w:t>
      </w:r>
      <w:proofErr w:type="gramStart"/>
      <w:r w:rsidRPr="00674683">
        <w:rPr>
          <w:rFonts w:ascii="Times New Roman" w:hAnsi="Times New Roman"/>
          <w:sz w:val="24"/>
          <w:szCs w:val="24"/>
        </w:rPr>
        <w:t>обучение  в</w:t>
      </w:r>
      <w:proofErr w:type="gramEnd"/>
      <w:r w:rsidRPr="00674683">
        <w:rPr>
          <w:rFonts w:ascii="Times New Roman" w:hAnsi="Times New Roman"/>
          <w:sz w:val="24"/>
          <w:szCs w:val="24"/>
        </w:rPr>
        <w:t xml:space="preserve"> старшей школе (10-11 классы). </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Максимальная учебная нагрузка соответствует изменениям, внесенным в СанПиН от 03 марта 2011г.  </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Деление классов на группы производится по следующим предметам: «Иностранный язык (английский язык)» (5-11 классы), «Технология» (5-8 классы), «Информатика и ИКТ» (5-11 классы), «Якутский язык как государственный» (5-9 классы в зависимости от уровня владения языком), «Физическая культура» (8-11 классы).</w:t>
      </w:r>
    </w:p>
    <w:p w:rsidR="00674683" w:rsidRPr="00674683" w:rsidRDefault="00674683" w:rsidP="00674683">
      <w:pPr>
        <w:spacing w:before="120"/>
        <w:jc w:val="both"/>
        <w:rPr>
          <w:rFonts w:ascii="Times New Roman" w:hAnsi="Times New Roman"/>
          <w:b/>
          <w:sz w:val="24"/>
          <w:szCs w:val="24"/>
        </w:rPr>
      </w:pPr>
      <w:r w:rsidRPr="00674683">
        <w:rPr>
          <w:rFonts w:ascii="Times New Roman" w:hAnsi="Times New Roman"/>
          <w:b/>
          <w:sz w:val="24"/>
          <w:szCs w:val="24"/>
        </w:rPr>
        <w:t>Режим функционирования лицея:</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Режим функционирования устанавливается в соответствии с СанПиН 2.4.</w:t>
      </w:r>
      <w:proofErr w:type="gramStart"/>
      <w:r w:rsidRPr="00674683">
        <w:rPr>
          <w:rFonts w:ascii="Times New Roman" w:hAnsi="Times New Roman"/>
          <w:sz w:val="24"/>
          <w:szCs w:val="24"/>
        </w:rPr>
        <w:t>2.№</w:t>
      </w:r>
      <w:proofErr w:type="gramEnd"/>
      <w:r w:rsidRPr="00674683">
        <w:rPr>
          <w:rFonts w:ascii="Times New Roman" w:hAnsi="Times New Roman"/>
          <w:sz w:val="24"/>
          <w:szCs w:val="24"/>
        </w:rPr>
        <w:t xml:space="preserve">2821-10 пп.3,4,6,9,11-12,17,28,29-31, Уставом лицея, правилами внутреннего распорядка, условиями Коллективного трудового договора и санитарно-техническими требованиями к общеобразовательному процессу.  </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В лицее созданы и функционируют классы:</w:t>
      </w:r>
    </w:p>
    <w:p w:rsidR="00674683" w:rsidRPr="00674683" w:rsidRDefault="00674683" w:rsidP="00674683">
      <w:pPr>
        <w:spacing w:before="1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5"/>
        <w:gridCol w:w="1574"/>
        <w:gridCol w:w="1739"/>
        <w:gridCol w:w="1742"/>
        <w:gridCol w:w="1241"/>
      </w:tblGrid>
      <w:tr w:rsidR="00674683" w:rsidRPr="00674683" w:rsidTr="00674683">
        <w:tc>
          <w:tcPr>
            <w:tcW w:w="3275"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Профиль</w:t>
            </w:r>
          </w:p>
        </w:tc>
        <w:tc>
          <w:tcPr>
            <w:tcW w:w="1574"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Классы</w:t>
            </w:r>
          </w:p>
        </w:tc>
        <w:tc>
          <w:tcPr>
            <w:tcW w:w="1739"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Кол-во классов-комплектов</w:t>
            </w:r>
          </w:p>
        </w:tc>
        <w:tc>
          <w:tcPr>
            <w:tcW w:w="1742"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Средняя наполняемость</w:t>
            </w:r>
          </w:p>
        </w:tc>
        <w:tc>
          <w:tcPr>
            <w:tcW w:w="1241"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ВСЕГО</w:t>
            </w:r>
          </w:p>
        </w:tc>
      </w:tr>
      <w:tr w:rsidR="00674683" w:rsidRPr="00674683" w:rsidTr="00674683">
        <w:tc>
          <w:tcPr>
            <w:tcW w:w="3275" w:type="dxa"/>
          </w:tcPr>
          <w:p w:rsidR="00674683" w:rsidRPr="00674683" w:rsidRDefault="00674683" w:rsidP="00674683">
            <w:pPr>
              <w:spacing w:before="120"/>
              <w:rPr>
                <w:rFonts w:ascii="Times New Roman" w:hAnsi="Times New Roman"/>
                <w:sz w:val="24"/>
                <w:szCs w:val="24"/>
              </w:rPr>
            </w:pPr>
            <w:r w:rsidRPr="00674683">
              <w:rPr>
                <w:rFonts w:ascii="Times New Roman" w:hAnsi="Times New Roman"/>
                <w:sz w:val="24"/>
                <w:szCs w:val="24"/>
              </w:rPr>
              <w:t>лицейские классы</w:t>
            </w:r>
          </w:p>
        </w:tc>
        <w:tc>
          <w:tcPr>
            <w:tcW w:w="1574"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5-9 классы</w:t>
            </w:r>
          </w:p>
        </w:tc>
        <w:tc>
          <w:tcPr>
            <w:tcW w:w="1739"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10</w:t>
            </w:r>
          </w:p>
          <w:p w:rsidR="00674683" w:rsidRPr="00674683" w:rsidRDefault="00674683" w:rsidP="00674683">
            <w:pPr>
              <w:spacing w:before="120"/>
              <w:jc w:val="center"/>
              <w:rPr>
                <w:rFonts w:ascii="Times New Roman" w:hAnsi="Times New Roman"/>
                <w:sz w:val="24"/>
                <w:szCs w:val="24"/>
              </w:rPr>
            </w:pPr>
          </w:p>
        </w:tc>
        <w:tc>
          <w:tcPr>
            <w:tcW w:w="1742"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29</w:t>
            </w:r>
          </w:p>
        </w:tc>
        <w:tc>
          <w:tcPr>
            <w:tcW w:w="1241"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290</w:t>
            </w:r>
          </w:p>
        </w:tc>
      </w:tr>
      <w:tr w:rsidR="00674683" w:rsidRPr="00674683" w:rsidTr="00674683">
        <w:trPr>
          <w:trHeight w:val="417"/>
        </w:trPr>
        <w:tc>
          <w:tcPr>
            <w:tcW w:w="3275" w:type="dxa"/>
          </w:tcPr>
          <w:p w:rsidR="00674683" w:rsidRPr="00674683" w:rsidRDefault="00674683" w:rsidP="00674683">
            <w:pPr>
              <w:spacing w:before="120"/>
              <w:rPr>
                <w:rFonts w:ascii="Times New Roman" w:hAnsi="Times New Roman"/>
                <w:sz w:val="24"/>
                <w:szCs w:val="24"/>
              </w:rPr>
            </w:pPr>
            <w:r w:rsidRPr="00674683">
              <w:rPr>
                <w:rFonts w:ascii="Times New Roman" w:hAnsi="Times New Roman"/>
                <w:sz w:val="24"/>
                <w:szCs w:val="24"/>
              </w:rPr>
              <w:t>профильный физико-технический</w:t>
            </w:r>
          </w:p>
        </w:tc>
        <w:tc>
          <w:tcPr>
            <w:tcW w:w="1574"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10а, 11а</w:t>
            </w:r>
          </w:p>
        </w:tc>
        <w:tc>
          <w:tcPr>
            <w:tcW w:w="1739"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2</w:t>
            </w:r>
          </w:p>
        </w:tc>
        <w:tc>
          <w:tcPr>
            <w:tcW w:w="1742"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28</w:t>
            </w:r>
          </w:p>
        </w:tc>
        <w:tc>
          <w:tcPr>
            <w:tcW w:w="1241"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56</w:t>
            </w:r>
          </w:p>
        </w:tc>
      </w:tr>
      <w:tr w:rsidR="00674683" w:rsidRPr="00674683" w:rsidTr="00674683">
        <w:tc>
          <w:tcPr>
            <w:tcW w:w="3275" w:type="dxa"/>
          </w:tcPr>
          <w:p w:rsidR="00674683" w:rsidRPr="00674683" w:rsidRDefault="00674683" w:rsidP="00674683">
            <w:pPr>
              <w:spacing w:before="120"/>
              <w:rPr>
                <w:rFonts w:ascii="Times New Roman" w:hAnsi="Times New Roman"/>
                <w:sz w:val="24"/>
                <w:szCs w:val="24"/>
              </w:rPr>
            </w:pPr>
            <w:r w:rsidRPr="00674683">
              <w:rPr>
                <w:rFonts w:ascii="Times New Roman" w:hAnsi="Times New Roman"/>
                <w:sz w:val="24"/>
                <w:szCs w:val="24"/>
              </w:rPr>
              <w:t>профильный социально-экономический</w:t>
            </w:r>
          </w:p>
        </w:tc>
        <w:tc>
          <w:tcPr>
            <w:tcW w:w="1574"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10б, 11б</w:t>
            </w:r>
          </w:p>
        </w:tc>
        <w:tc>
          <w:tcPr>
            <w:tcW w:w="1739"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2</w:t>
            </w:r>
          </w:p>
        </w:tc>
        <w:tc>
          <w:tcPr>
            <w:tcW w:w="1742"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28</w:t>
            </w:r>
          </w:p>
        </w:tc>
        <w:tc>
          <w:tcPr>
            <w:tcW w:w="1241"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56</w:t>
            </w:r>
          </w:p>
        </w:tc>
      </w:tr>
      <w:tr w:rsidR="00674683" w:rsidRPr="00674683" w:rsidTr="00674683">
        <w:trPr>
          <w:trHeight w:val="233"/>
        </w:trPr>
        <w:tc>
          <w:tcPr>
            <w:tcW w:w="3275" w:type="dxa"/>
          </w:tcPr>
          <w:p w:rsidR="00674683" w:rsidRPr="00674683" w:rsidRDefault="00674683" w:rsidP="00674683">
            <w:pPr>
              <w:spacing w:before="120"/>
              <w:rPr>
                <w:rFonts w:ascii="Times New Roman" w:hAnsi="Times New Roman"/>
                <w:sz w:val="24"/>
                <w:szCs w:val="24"/>
              </w:rPr>
            </w:pPr>
            <w:r w:rsidRPr="00674683">
              <w:rPr>
                <w:rFonts w:ascii="Times New Roman" w:hAnsi="Times New Roman"/>
                <w:sz w:val="24"/>
                <w:szCs w:val="24"/>
              </w:rPr>
              <w:lastRenderedPageBreak/>
              <w:t>ИТОГО</w:t>
            </w:r>
          </w:p>
        </w:tc>
        <w:tc>
          <w:tcPr>
            <w:tcW w:w="1574" w:type="dxa"/>
          </w:tcPr>
          <w:p w:rsidR="00674683" w:rsidRPr="00674683" w:rsidRDefault="00674683" w:rsidP="00674683">
            <w:pPr>
              <w:spacing w:before="120"/>
              <w:jc w:val="center"/>
              <w:rPr>
                <w:rFonts w:ascii="Times New Roman" w:hAnsi="Times New Roman"/>
                <w:sz w:val="24"/>
                <w:szCs w:val="24"/>
              </w:rPr>
            </w:pPr>
          </w:p>
        </w:tc>
        <w:tc>
          <w:tcPr>
            <w:tcW w:w="1739" w:type="dxa"/>
          </w:tcPr>
          <w:p w:rsidR="00674683" w:rsidRPr="00674683" w:rsidRDefault="00674683" w:rsidP="00674683">
            <w:pPr>
              <w:spacing w:before="120"/>
              <w:jc w:val="center"/>
              <w:rPr>
                <w:rFonts w:ascii="Times New Roman" w:hAnsi="Times New Roman"/>
                <w:sz w:val="24"/>
                <w:szCs w:val="24"/>
              </w:rPr>
            </w:pPr>
            <w:r w:rsidRPr="00674683">
              <w:rPr>
                <w:rFonts w:ascii="Times New Roman" w:hAnsi="Times New Roman"/>
                <w:sz w:val="24"/>
                <w:szCs w:val="24"/>
              </w:rPr>
              <w:t>14</w:t>
            </w:r>
          </w:p>
        </w:tc>
        <w:tc>
          <w:tcPr>
            <w:tcW w:w="1742" w:type="dxa"/>
          </w:tcPr>
          <w:p w:rsidR="00674683" w:rsidRPr="00674683" w:rsidRDefault="00674683" w:rsidP="00674683">
            <w:pPr>
              <w:spacing w:before="120"/>
              <w:jc w:val="center"/>
              <w:rPr>
                <w:rFonts w:ascii="Times New Roman" w:hAnsi="Times New Roman"/>
                <w:sz w:val="24"/>
                <w:szCs w:val="24"/>
              </w:rPr>
            </w:pPr>
          </w:p>
        </w:tc>
        <w:tc>
          <w:tcPr>
            <w:tcW w:w="1241" w:type="dxa"/>
          </w:tcPr>
          <w:p w:rsidR="00674683" w:rsidRPr="00674683" w:rsidRDefault="00674683" w:rsidP="00674683">
            <w:pPr>
              <w:spacing w:before="120"/>
              <w:jc w:val="center"/>
              <w:rPr>
                <w:rFonts w:ascii="Times New Roman" w:hAnsi="Times New Roman"/>
                <w:sz w:val="24"/>
                <w:szCs w:val="24"/>
                <w:lang w:val="en-US"/>
              </w:rPr>
            </w:pPr>
            <w:r w:rsidRPr="00674683">
              <w:rPr>
                <w:rFonts w:ascii="Times New Roman" w:hAnsi="Times New Roman"/>
                <w:sz w:val="24"/>
                <w:szCs w:val="24"/>
              </w:rPr>
              <w:t>402</w:t>
            </w:r>
          </w:p>
        </w:tc>
      </w:tr>
    </w:tbl>
    <w:p w:rsidR="00674683" w:rsidRPr="00674683" w:rsidRDefault="00674683" w:rsidP="00674683">
      <w:pPr>
        <w:spacing w:before="120"/>
        <w:jc w:val="both"/>
        <w:rPr>
          <w:rFonts w:ascii="Times New Roman" w:hAnsi="Times New Roman"/>
          <w:b/>
          <w:sz w:val="24"/>
          <w:szCs w:val="24"/>
        </w:rPr>
      </w:pP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В целях реализации задач образования в МОБУ ФТЛ им.В.П. Ларионова установлен следующий режим работы:</w:t>
      </w:r>
    </w:p>
    <w:p w:rsidR="00674683" w:rsidRPr="00674683" w:rsidRDefault="00674683" w:rsidP="00674683">
      <w:pPr>
        <w:numPr>
          <w:ilvl w:val="0"/>
          <w:numId w:val="54"/>
        </w:numPr>
        <w:spacing w:before="120" w:line="240" w:lineRule="auto"/>
        <w:rPr>
          <w:rFonts w:ascii="Times New Roman" w:hAnsi="Times New Roman"/>
          <w:sz w:val="24"/>
          <w:szCs w:val="24"/>
          <w:u w:val="single"/>
        </w:rPr>
      </w:pPr>
      <w:r w:rsidRPr="00674683">
        <w:rPr>
          <w:rFonts w:ascii="Times New Roman" w:hAnsi="Times New Roman"/>
          <w:sz w:val="24"/>
          <w:szCs w:val="24"/>
          <w:u w:val="single"/>
        </w:rPr>
        <w:t>Количество классов-комплектов: всего 14</w:t>
      </w:r>
    </w:p>
    <w:p w:rsidR="00674683" w:rsidRPr="00674683" w:rsidRDefault="00674683" w:rsidP="00674683">
      <w:pPr>
        <w:spacing w:before="120"/>
        <w:ind w:left="360"/>
        <w:rPr>
          <w:rFonts w:ascii="Times New Roman" w:hAnsi="Times New Roman"/>
          <w:b/>
          <w:sz w:val="24"/>
          <w:szCs w:val="24"/>
        </w:rPr>
      </w:pPr>
      <w:r w:rsidRPr="00674683">
        <w:rPr>
          <w:rFonts w:ascii="Times New Roman" w:hAnsi="Times New Roman"/>
          <w:b/>
          <w:sz w:val="24"/>
          <w:szCs w:val="24"/>
          <w:lang w:val="en-US"/>
        </w:rPr>
        <w:t>II</w:t>
      </w:r>
      <w:r w:rsidRPr="00674683">
        <w:rPr>
          <w:rFonts w:ascii="Times New Roman" w:hAnsi="Times New Roman"/>
          <w:b/>
          <w:sz w:val="24"/>
          <w:szCs w:val="24"/>
        </w:rPr>
        <w:t xml:space="preserve"> ступень:                                           </w:t>
      </w:r>
      <w:r w:rsidRPr="00674683">
        <w:rPr>
          <w:rFonts w:ascii="Times New Roman" w:hAnsi="Times New Roman"/>
          <w:b/>
          <w:sz w:val="24"/>
          <w:szCs w:val="24"/>
          <w:lang w:val="en-US"/>
        </w:rPr>
        <w:t>III</w:t>
      </w:r>
      <w:r w:rsidRPr="00674683">
        <w:rPr>
          <w:rFonts w:ascii="Times New Roman" w:hAnsi="Times New Roman"/>
          <w:b/>
          <w:sz w:val="24"/>
          <w:szCs w:val="24"/>
        </w:rPr>
        <w:t xml:space="preserve"> ступень:</w:t>
      </w:r>
    </w:p>
    <w:p w:rsidR="00674683" w:rsidRPr="00674683" w:rsidRDefault="00674683" w:rsidP="00674683">
      <w:pPr>
        <w:spacing w:before="120"/>
        <w:ind w:left="360"/>
        <w:rPr>
          <w:rFonts w:ascii="Times New Roman" w:hAnsi="Times New Roman"/>
          <w:sz w:val="24"/>
          <w:szCs w:val="24"/>
        </w:rPr>
      </w:pPr>
      <w:r w:rsidRPr="00674683">
        <w:rPr>
          <w:rFonts w:ascii="Times New Roman" w:hAnsi="Times New Roman"/>
          <w:sz w:val="24"/>
          <w:szCs w:val="24"/>
        </w:rPr>
        <w:t>5 класс – 2                                              10 класс – 2</w:t>
      </w:r>
    </w:p>
    <w:p w:rsidR="00674683" w:rsidRPr="00674683" w:rsidRDefault="00674683" w:rsidP="00674683">
      <w:pPr>
        <w:spacing w:before="120"/>
        <w:ind w:left="360"/>
        <w:rPr>
          <w:rFonts w:ascii="Times New Roman" w:hAnsi="Times New Roman"/>
          <w:sz w:val="24"/>
          <w:szCs w:val="24"/>
        </w:rPr>
      </w:pPr>
      <w:r w:rsidRPr="00674683">
        <w:rPr>
          <w:rFonts w:ascii="Times New Roman" w:hAnsi="Times New Roman"/>
          <w:sz w:val="24"/>
          <w:szCs w:val="24"/>
        </w:rPr>
        <w:t>6 класс – 2                                              11 класс – 2</w:t>
      </w:r>
    </w:p>
    <w:p w:rsidR="00674683" w:rsidRPr="00674683" w:rsidRDefault="00674683" w:rsidP="00674683">
      <w:pPr>
        <w:spacing w:before="120"/>
        <w:ind w:left="360"/>
        <w:rPr>
          <w:rFonts w:ascii="Times New Roman" w:hAnsi="Times New Roman"/>
          <w:sz w:val="24"/>
          <w:szCs w:val="24"/>
        </w:rPr>
      </w:pPr>
      <w:r w:rsidRPr="00674683">
        <w:rPr>
          <w:rFonts w:ascii="Times New Roman" w:hAnsi="Times New Roman"/>
          <w:sz w:val="24"/>
          <w:szCs w:val="24"/>
        </w:rPr>
        <w:t>7 класс – 2</w:t>
      </w:r>
    </w:p>
    <w:p w:rsidR="00674683" w:rsidRPr="00674683" w:rsidRDefault="00674683" w:rsidP="00674683">
      <w:pPr>
        <w:spacing w:before="120"/>
        <w:ind w:left="360"/>
        <w:rPr>
          <w:rFonts w:ascii="Times New Roman" w:hAnsi="Times New Roman"/>
          <w:sz w:val="24"/>
          <w:szCs w:val="24"/>
        </w:rPr>
      </w:pPr>
      <w:r w:rsidRPr="00674683">
        <w:rPr>
          <w:rFonts w:ascii="Times New Roman" w:hAnsi="Times New Roman"/>
          <w:sz w:val="24"/>
          <w:szCs w:val="24"/>
        </w:rPr>
        <w:t>8 класс – 2</w:t>
      </w:r>
    </w:p>
    <w:p w:rsidR="00674683" w:rsidRPr="00674683" w:rsidRDefault="00674683" w:rsidP="00674683">
      <w:pPr>
        <w:spacing w:before="120"/>
        <w:ind w:left="360"/>
        <w:rPr>
          <w:rFonts w:ascii="Times New Roman" w:hAnsi="Times New Roman"/>
          <w:sz w:val="24"/>
          <w:szCs w:val="24"/>
        </w:rPr>
      </w:pPr>
      <w:r w:rsidRPr="00674683">
        <w:rPr>
          <w:rFonts w:ascii="Times New Roman" w:hAnsi="Times New Roman"/>
          <w:sz w:val="24"/>
          <w:szCs w:val="24"/>
        </w:rPr>
        <w:t>9 класс – 2</w:t>
      </w:r>
    </w:p>
    <w:p w:rsidR="00674683" w:rsidRPr="00674683" w:rsidRDefault="00674683" w:rsidP="00674683">
      <w:pPr>
        <w:spacing w:before="120"/>
        <w:ind w:left="360"/>
        <w:rPr>
          <w:rFonts w:ascii="Times New Roman" w:hAnsi="Times New Roman"/>
          <w:sz w:val="24"/>
          <w:szCs w:val="24"/>
        </w:rPr>
      </w:pPr>
      <w:r w:rsidRPr="00674683">
        <w:rPr>
          <w:rFonts w:ascii="Times New Roman" w:hAnsi="Times New Roman"/>
          <w:sz w:val="24"/>
          <w:szCs w:val="24"/>
        </w:rPr>
        <w:t>Всего – 10                                               Всего – 4</w:t>
      </w:r>
    </w:p>
    <w:p w:rsidR="00674683" w:rsidRPr="00674683" w:rsidRDefault="00674683" w:rsidP="00674683">
      <w:pPr>
        <w:spacing w:before="120"/>
        <w:ind w:left="360"/>
        <w:rPr>
          <w:rFonts w:ascii="Times New Roman" w:hAnsi="Times New Roman"/>
          <w:sz w:val="24"/>
          <w:szCs w:val="24"/>
        </w:rPr>
      </w:pPr>
      <w:r w:rsidRPr="00674683">
        <w:rPr>
          <w:rFonts w:ascii="Times New Roman" w:hAnsi="Times New Roman"/>
          <w:sz w:val="24"/>
          <w:szCs w:val="24"/>
        </w:rPr>
        <w:t xml:space="preserve">               ИТОГО: 14 классов-комплектов</w:t>
      </w:r>
    </w:p>
    <w:p w:rsidR="00674683" w:rsidRPr="00674683" w:rsidRDefault="00674683" w:rsidP="00674683">
      <w:pPr>
        <w:numPr>
          <w:ilvl w:val="0"/>
          <w:numId w:val="54"/>
        </w:numPr>
        <w:spacing w:before="120" w:line="240" w:lineRule="auto"/>
        <w:rPr>
          <w:rFonts w:ascii="Times New Roman" w:hAnsi="Times New Roman"/>
          <w:sz w:val="24"/>
          <w:szCs w:val="24"/>
          <w:u w:val="single"/>
        </w:rPr>
      </w:pPr>
      <w:r w:rsidRPr="00674683">
        <w:rPr>
          <w:rFonts w:ascii="Times New Roman" w:hAnsi="Times New Roman"/>
          <w:sz w:val="24"/>
          <w:szCs w:val="24"/>
          <w:u w:val="single"/>
        </w:rPr>
        <w:t xml:space="preserve">Количество профильных классов-комплектов: </w:t>
      </w:r>
    </w:p>
    <w:p w:rsidR="00674683" w:rsidRPr="00674683" w:rsidRDefault="00674683" w:rsidP="00674683">
      <w:pPr>
        <w:spacing w:before="120"/>
        <w:ind w:left="360"/>
        <w:rPr>
          <w:rFonts w:ascii="Times New Roman" w:hAnsi="Times New Roman"/>
          <w:sz w:val="24"/>
          <w:szCs w:val="24"/>
        </w:rPr>
      </w:pPr>
      <w:r w:rsidRPr="00674683">
        <w:rPr>
          <w:rFonts w:ascii="Times New Roman" w:hAnsi="Times New Roman"/>
          <w:sz w:val="24"/>
          <w:szCs w:val="24"/>
        </w:rPr>
        <w:t>10а, 10б, 11а, 11б классы – всего 4</w:t>
      </w:r>
    </w:p>
    <w:p w:rsidR="00674683" w:rsidRPr="00674683" w:rsidRDefault="00674683" w:rsidP="00674683">
      <w:pPr>
        <w:spacing w:before="120"/>
        <w:ind w:left="360"/>
        <w:rPr>
          <w:rFonts w:ascii="Times New Roman" w:hAnsi="Times New Roman"/>
          <w:sz w:val="24"/>
          <w:szCs w:val="24"/>
        </w:rPr>
      </w:pPr>
    </w:p>
    <w:p w:rsidR="00674683" w:rsidRPr="00674683" w:rsidRDefault="00674683" w:rsidP="00674683">
      <w:pPr>
        <w:numPr>
          <w:ilvl w:val="0"/>
          <w:numId w:val="54"/>
        </w:numPr>
        <w:spacing w:before="120" w:line="240" w:lineRule="auto"/>
        <w:rPr>
          <w:rFonts w:ascii="Times New Roman" w:hAnsi="Times New Roman"/>
          <w:sz w:val="24"/>
          <w:szCs w:val="24"/>
          <w:u w:val="single"/>
        </w:rPr>
      </w:pPr>
      <w:r w:rsidRPr="00674683">
        <w:rPr>
          <w:rFonts w:ascii="Times New Roman" w:hAnsi="Times New Roman"/>
          <w:sz w:val="24"/>
          <w:szCs w:val="24"/>
          <w:u w:val="single"/>
        </w:rPr>
        <w:t>Режим учебной недели и учебного года:</w:t>
      </w:r>
    </w:p>
    <w:p w:rsidR="00674683" w:rsidRPr="00674683" w:rsidRDefault="00674683" w:rsidP="00674683">
      <w:pPr>
        <w:spacing w:before="120"/>
        <w:ind w:left="360"/>
        <w:rPr>
          <w:rFonts w:ascii="Times New Roman" w:hAnsi="Times New Roman"/>
          <w:sz w:val="24"/>
          <w:szCs w:val="24"/>
        </w:rPr>
      </w:pPr>
      <w:r w:rsidRPr="00674683">
        <w:rPr>
          <w:rFonts w:ascii="Times New Roman" w:hAnsi="Times New Roman"/>
          <w:sz w:val="24"/>
          <w:szCs w:val="24"/>
        </w:rPr>
        <w:t xml:space="preserve">Учебный процесс производится в течение учебного года. Учебный год начинается 1 сентября и завершается 25 мая в 9-х и 11-х классах. </w:t>
      </w:r>
    </w:p>
    <w:p w:rsidR="00674683" w:rsidRPr="00674683" w:rsidRDefault="00674683" w:rsidP="00674683">
      <w:pPr>
        <w:spacing w:before="120"/>
        <w:ind w:left="360"/>
        <w:rPr>
          <w:rFonts w:ascii="Times New Roman" w:hAnsi="Times New Roman"/>
          <w:sz w:val="24"/>
          <w:szCs w:val="24"/>
        </w:rPr>
      </w:pPr>
      <w:r w:rsidRPr="00674683">
        <w:rPr>
          <w:rFonts w:ascii="Times New Roman" w:hAnsi="Times New Roman"/>
          <w:sz w:val="24"/>
          <w:szCs w:val="24"/>
        </w:rPr>
        <w:t xml:space="preserve">5-8, </w:t>
      </w:r>
      <w:proofErr w:type="gramStart"/>
      <w:r w:rsidRPr="00674683">
        <w:rPr>
          <w:rFonts w:ascii="Times New Roman" w:hAnsi="Times New Roman"/>
          <w:sz w:val="24"/>
          <w:szCs w:val="24"/>
        </w:rPr>
        <w:t>10  классы</w:t>
      </w:r>
      <w:proofErr w:type="gramEnd"/>
      <w:r w:rsidRPr="00674683">
        <w:rPr>
          <w:rFonts w:ascii="Times New Roman" w:hAnsi="Times New Roman"/>
          <w:sz w:val="24"/>
          <w:szCs w:val="24"/>
        </w:rPr>
        <w:t xml:space="preserve"> обучаются в режиме 6-дневной учебной недели 35 рабочих недель в году  учетом одной недели на переводные экзамены, 9, 11 классы – в режиме 6-дневной недели 34 рабочие недели без учета экзаменационного периода.</w:t>
      </w:r>
    </w:p>
    <w:p w:rsidR="00674683" w:rsidRPr="00674683" w:rsidRDefault="00674683" w:rsidP="00674683">
      <w:pPr>
        <w:spacing w:before="120"/>
        <w:ind w:left="360"/>
        <w:rPr>
          <w:rFonts w:ascii="Times New Roman" w:hAnsi="Times New Roman"/>
          <w:sz w:val="24"/>
          <w:szCs w:val="24"/>
        </w:rPr>
      </w:pPr>
      <w:proofErr w:type="gramStart"/>
      <w:r w:rsidRPr="00674683">
        <w:rPr>
          <w:rFonts w:ascii="Times New Roman" w:hAnsi="Times New Roman"/>
          <w:sz w:val="24"/>
          <w:szCs w:val="24"/>
        </w:rPr>
        <w:t>Каникулы  -</w:t>
      </w:r>
      <w:proofErr w:type="gramEnd"/>
      <w:r w:rsidRPr="00674683">
        <w:rPr>
          <w:rFonts w:ascii="Times New Roman" w:hAnsi="Times New Roman"/>
          <w:sz w:val="24"/>
          <w:szCs w:val="24"/>
        </w:rPr>
        <w:t xml:space="preserve"> 5 раз в году: в ноябре, декабре-январе, феврале (3-х дневные каникулы), марте и июне-августе. Продолжительность каникул – 30 </w:t>
      </w:r>
      <w:proofErr w:type="gramStart"/>
      <w:r w:rsidRPr="00674683">
        <w:rPr>
          <w:rFonts w:ascii="Times New Roman" w:hAnsi="Times New Roman"/>
          <w:sz w:val="24"/>
          <w:szCs w:val="24"/>
        </w:rPr>
        <w:t>календарных  дней</w:t>
      </w:r>
      <w:proofErr w:type="gramEnd"/>
      <w:r w:rsidRPr="00674683">
        <w:rPr>
          <w:rFonts w:ascii="Times New Roman" w:hAnsi="Times New Roman"/>
          <w:sz w:val="24"/>
          <w:szCs w:val="24"/>
        </w:rPr>
        <w:t xml:space="preserve">  в течение учебного года, не менее 8 календарных недель летом.</w:t>
      </w:r>
    </w:p>
    <w:p w:rsidR="00674683" w:rsidRPr="00674683" w:rsidRDefault="00674683" w:rsidP="00674683">
      <w:pPr>
        <w:spacing w:before="120"/>
        <w:ind w:left="360"/>
        <w:rPr>
          <w:rFonts w:ascii="Times New Roman" w:hAnsi="Times New Roman"/>
          <w:sz w:val="24"/>
          <w:szCs w:val="24"/>
        </w:rPr>
      </w:pPr>
    </w:p>
    <w:p w:rsidR="00674683" w:rsidRPr="00674683" w:rsidRDefault="00674683" w:rsidP="00674683">
      <w:pPr>
        <w:numPr>
          <w:ilvl w:val="0"/>
          <w:numId w:val="54"/>
        </w:numPr>
        <w:spacing w:before="120" w:line="240" w:lineRule="auto"/>
        <w:rPr>
          <w:rFonts w:ascii="Times New Roman" w:hAnsi="Times New Roman"/>
          <w:sz w:val="24"/>
          <w:szCs w:val="24"/>
          <w:u w:val="single"/>
        </w:rPr>
      </w:pPr>
      <w:r w:rsidRPr="00674683">
        <w:rPr>
          <w:rFonts w:ascii="Times New Roman" w:hAnsi="Times New Roman"/>
          <w:sz w:val="24"/>
          <w:szCs w:val="24"/>
          <w:u w:val="single"/>
        </w:rPr>
        <w:t>Сменность:</w:t>
      </w:r>
    </w:p>
    <w:p w:rsidR="00674683" w:rsidRPr="00674683" w:rsidRDefault="00674683" w:rsidP="00674683">
      <w:pPr>
        <w:spacing w:before="120"/>
        <w:ind w:left="360"/>
        <w:rPr>
          <w:rFonts w:ascii="Times New Roman" w:hAnsi="Times New Roman"/>
          <w:sz w:val="24"/>
          <w:szCs w:val="24"/>
        </w:rPr>
      </w:pPr>
      <w:r w:rsidRPr="00674683">
        <w:rPr>
          <w:rFonts w:ascii="Times New Roman" w:hAnsi="Times New Roman"/>
          <w:sz w:val="24"/>
          <w:szCs w:val="24"/>
        </w:rPr>
        <w:t>Все классы обучаются в одну смену с 08.15.</w:t>
      </w:r>
    </w:p>
    <w:p w:rsidR="00674683" w:rsidRPr="00674683" w:rsidRDefault="00674683" w:rsidP="00674683">
      <w:pPr>
        <w:spacing w:before="120"/>
        <w:ind w:left="360"/>
        <w:rPr>
          <w:rFonts w:ascii="Times New Roman" w:hAnsi="Times New Roman"/>
          <w:sz w:val="24"/>
          <w:szCs w:val="24"/>
        </w:rPr>
      </w:pPr>
    </w:p>
    <w:p w:rsidR="00674683" w:rsidRPr="00674683" w:rsidRDefault="00674683" w:rsidP="00674683">
      <w:pPr>
        <w:numPr>
          <w:ilvl w:val="0"/>
          <w:numId w:val="54"/>
        </w:numPr>
        <w:spacing w:before="120" w:line="240" w:lineRule="auto"/>
        <w:rPr>
          <w:rFonts w:ascii="Times New Roman" w:hAnsi="Times New Roman"/>
          <w:sz w:val="24"/>
          <w:szCs w:val="24"/>
          <w:u w:val="single"/>
        </w:rPr>
      </w:pPr>
      <w:r w:rsidRPr="00674683">
        <w:rPr>
          <w:rFonts w:ascii="Times New Roman" w:hAnsi="Times New Roman"/>
          <w:sz w:val="24"/>
          <w:szCs w:val="24"/>
          <w:u w:val="single"/>
        </w:rPr>
        <w:t>Продолжительность уроков и расписание звонков.</w:t>
      </w:r>
    </w:p>
    <w:p w:rsidR="00674683" w:rsidRPr="00674683" w:rsidRDefault="00674683" w:rsidP="00674683">
      <w:pPr>
        <w:spacing w:before="120"/>
        <w:ind w:left="360"/>
        <w:rPr>
          <w:rFonts w:ascii="Times New Roman" w:hAnsi="Times New Roman"/>
          <w:sz w:val="24"/>
          <w:szCs w:val="24"/>
        </w:rPr>
      </w:pPr>
      <w:r w:rsidRPr="00674683">
        <w:rPr>
          <w:rFonts w:ascii="Times New Roman" w:hAnsi="Times New Roman"/>
          <w:sz w:val="24"/>
          <w:szCs w:val="24"/>
        </w:rPr>
        <w:t xml:space="preserve">У всех классов продолжительность уроков составляет 40 минут, продолжительность перемен не менее 10 </w:t>
      </w:r>
      <w:proofErr w:type="gramStart"/>
      <w:r w:rsidRPr="00674683">
        <w:rPr>
          <w:rFonts w:ascii="Times New Roman" w:hAnsi="Times New Roman"/>
          <w:sz w:val="24"/>
          <w:szCs w:val="24"/>
        </w:rPr>
        <w:t>минут  согласно</w:t>
      </w:r>
      <w:proofErr w:type="gramEnd"/>
      <w:r w:rsidRPr="00674683">
        <w:rPr>
          <w:rFonts w:ascii="Times New Roman" w:hAnsi="Times New Roman"/>
          <w:sz w:val="24"/>
          <w:szCs w:val="24"/>
        </w:rPr>
        <w:t xml:space="preserve"> требованиям СанПиН 2.4.2. № 1178-02, имеются две большие перемены: по 15 и 50 минут для принятия пищи.</w:t>
      </w:r>
    </w:p>
    <w:p w:rsidR="00674683" w:rsidRPr="00674683" w:rsidRDefault="00674683" w:rsidP="00674683">
      <w:pPr>
        <w:spacing w:before="120"/>
        <w:ind w:left="360"/>
        <w:rPr>
          <w:rFonts w:ascii="Times New Roman" w:hAnsi="Times New Roman"/>
          <w:sz w:val="24"/>
          <w:szCs w:val="24"/>
        </w:rPr>
      </w:pPr>
    </w:p>
    <w:p w:rsidR="00674683" w:rsidRPr="00674683" w:rsidRDefault="00674683" w:rsidP="00674683">
      <w:pPr>
        <w:spacing w:before="120"/>
        <w:ind w:left="360"/>
        <w:jc w:val="center"/>
        <w:rPr>
          <w:rFonts w:ascii="Times New Roman" w:hAnsi="Times New Roman"/>
          <w:sz w:val="24"/>
          <w:szCs w:val="24"/>
        </w:rPr>
      </w:pPr>
      <w:r w:rsidRPr="00674683">
        <w:rPr>
          <w:rFonts w:ascii="Times New Roman" w:hAnsi="Times New Roman"/>
          <w:sz w:val="24"/>
          <w:szCs w:val="24"/>
        </w:rPr>
        <w:t>Расписание звонков:</w:t>
      </w:r>
    </w:p>
    <w:p w:rsidR="00674683" w:rsidRPr="00674683" w:rsidRDefault="00674683" w:rsidP="00674683">
      <w:pPr>
        <w:spacing w:before="120"/>
        <w:ind w:left="360"/>
        <w:jc w:val="center"/>
        <w:rPr>
          <w:rFonts w:ascii="Times New Roman" w:hAnsi="Times New Roman"/>
          <w:sz w:val="24"/>
          <w:szCs w:val="24"/>
        </w:rPr>
      </w:pPr>
      <w:r w:rsidRPr="00674683">
        <w:rPr>
          <w:rFonts w:ascii="Times New Roman" w:hAnsi="Times New Roman"/>
          <w:sz w:val="24"/>
          <w:szCs w:val="24"/>
        </w:rPr>
        <w:lastRenderedPageBreak/>
        <w:t>1 урок: 08.15 – 08.55</w:t>
      </w:r>
    </w:p>
    <w:p w:rsidR="00674683" w:rsidRPr="00674683" w:rsidRDefault="00674683" w:rsidP="00674683">
      <w:pPr>
        <w:spacing w:before="120"/>
        <w:ind w:left="360"/>
        <w:jc w:val="center"/>
        <w:rPr>
          <w:rFonts w:ascii="Times New Roman" w:hAnsi="Times New Roman"/>
          <w:sz w:val="24"/>
          <w:szCs w:val="24"/>
        </w:rPr>
      </w:pPr>
      <w:r w:rsidRPr="00674683">
        <w:rPr>
          <w:rFonts w:ascii="Times New Roman" w:hAnsi="Times New Roman"/>
          <w:sz w:val="24"/>
          <w:szCs w:val="24"/>
        </w:rPr>
        <w:t>2 урок: 09.05 – 09.45</w:t>
      </w:r>
    </w:p>
    <w:p w:rsidR="00674683" w:rsidRPr="00674683" w:rsidRDefault="00674683" w:rsidP="00674683">
      <w:pPr>
        <w:spacing w:before="120"/>
        <w:ind w:left="360"/>
        <w:jc w:val="center"/>
        <w:rPr>
          <w:rFonts w:ascii="Times New Roman" w:hAnsi="Times New Roman"/>
          <w:sz w:val="24"/>
          <w:szCs w:val="24"/>
        </w:rPr>
      </w:pPr>
      <w:r w:rsidRPr="00674683">
        <w:rPr>
          <w:rFonts w:ascii="Times New Roman" w:hAnsi="Times New Roman"/>
          <w:sz w:val="24"/>
          <w:szCs w:val="24"/>
        </w:rPr>
        <w:t>3 урок: 09.55 – 10.35</w:t>
      </w:r>
    </w:p>
    <w:p w:rsidR="00674683" w:rsidRPr="00674683" w:rsidRDefault="00674683" w:rsidP="00674683">
      <w:pPr>
        <w:spacing w:before="120"/>
        <w:ind w:left="360"/>
        <w:jc w:val="center"/>
        <w:rPr>
          <w:rFonts w:ascii="Times New Roman" w:hAnsi="Times New Roman"/>
          <w:sz w:val="24"/>
          <w:szCs w:val="24"/>
        </w:rPr>
      </w:pPr>
      <w:r w:rsidRPr="00674683">
        <w:rPr>
          <w:rFonts w:ascii="Times New Roman" w:hAnsi="Times New Roman"/>
          <w:sz w:val="24"/>
          <w:szCs w:val="24"/>
        </w:rPr>
        <w:t>4 урок: 10.45 – 11.25</w:t>
      </w:r>
    </w:p>
    <w:p w:rsidR="00674683" w:rsidRPr="00674683" w:rsidRDefault="00674683" w:rsidP="00674683">
      <w:pPr>
        <w:spacing w:before="120"/>
        <w:ind w:left="360"/>
        <w:jc w:val="center"/>
        <w:rPr>
          <w:rFonts w:ascii="Times New Roman" w:hAnsi="Times New Roman"/>
          <w:sz w:val="24"/>
          <w:szCs w:val="24"/>
        </w:rPr>
      </w:pPr>
      <w:r w:rsidRPr="00674683">
        <w:rPr>
          <w:rFonts w:ascii="Times New Roman" w:hAnsi="Times New Roman"/>
          <w:sz w:val="24"/>
          <w:szCs w:val="24"/>
          <w:lang w:val="en-US"/>
        </w:rPr>
        <w:t>I</w:t>
      </w:r>
      <w:r w:rsidRPr="00674683">
        <w:rPr>
          <w:rFonts w:ascii="Times New Roman" w:hAnsi="Times New Roman"/>
          <w:sz w:val="24"/>
          <w:szCs w:val="24"/>
        </w:rPr>
        <w:t xml:space="preserve"> обеденный перерыв (для 5-7 классов): 11.25 – 11.40</w:t>
      </w:r>
    </w:p>
    <w:p w:rsidR="00674683" w:rsidRPr="00674683" w:rsidRDefault="00674683" w:rsidP="00674683">
      <w:pPr>
        <w:spacing w:before="120"/>
        <w:ind w:left="360"/>
        <w:jc w:val="center"/>
        <w:rPr>
          <w:rFonts w:ascii="Times New Roman" w:hAnsi="Times New Roman"/>
          <w:sz w:val="24"/>
          <w:szCs w:val="24"/>
        </w:rPr>
      </w:pPr>
      <w:r w:rsidRPr="00674683">
        <w:rPr>
          <w:rFonts w:ascii="Times New Roman" w:hAnsi="Times New Roman"/>
          <w:sz w:val="24"/>
          <w:szCs w:val="24"/>
        </w:rPr>
        <w:t>5 урок: 11.40 – 12.20</w:t>
      </w:r>
    </w:p>
    <w:p w:rsidR="00674683" w:rsidRPr="00674683" w:rsidRDefault="00674683" w:rsidP="00674683">
      <w:pPr>
        <w:spacing w:before="120"/>
        <w:ind w:left="360"/>
        <w:jc w:val="center"/>
        <w:rPr>
          <w:rFonts w:ascii="Times New Roman" w:hAnsi="Times New Roman"/>
          <w:sz w:val="24"/>
          <w:szCs w:val="24"/>
        </w:rPr>
      </w:pPr>
      <w:r w:rsidRPr="00674683">
        <w:rPr>
          <w:rFonts w:ascii="Times New Roman" w:hAnsi="Times New Roman"/>
          <w:sz w:val="24"/>
          <w:szCs w:val="24"/>
          <w:lang w:val="en-US"/>
        </w:rPr>
        <w:t>II</w:t>
      </w:r>
      <w:r w:rsidRPr="00674683">
        <w:rPr>
          <w:rFonts w:ascii="Times New Roman" w:hAnsi="Times New Roman"/>
          <w:sz w:val="24"/>
          <w:szCs w:val="24"/>
        </w:rPr>
        <w:t xml:space="preserve"> обеденный перерыв (для 8-11 классов): 12.20 – 13.10</w:t>
      </w:r>
    </w:p>
    <w:p w:rsidR="00674683" w:rsidRPr="00674683" w:rsidRDefault="00674683" w:rsidP="00674683">
      <w:pPr>
        <w:spacing w:before="120"/>
        <w:ind w:left="360"/>
        <w:jc w:val="center"/>
        <w:rPr>
          <w:rFonts w:ascii="Times New Roman" w:hAnsi="Times New Roman"/>
          <w:sz w:val="24"/>
          <w:szCs w:val="24"/>
        </w:rPr>
      </w:pPr>
      <w:r w:rsidRPr="00674683">
        <w:rPr>
          <w:rFonts w:ascii="Times New Roman" w:hAnsi="Times New Roman"/>
          <w:sz w:val="24"/>
          <w:szCs w:val="24"/>
        </w:rPr>
        <w:t>6 урок: 13.10 – 13.50</w:t>
      </w:r>
    </w:p>
    <w:p w:rsidR="00674683" w:rsidRPr="00674683" w:rsidRDefault="00674683" w:rsidP="00674683">
      <w:pPr>
        <w:spacing w:before="120"/>
        <w:ind w:left="360"/>
        <w:jc w:val="center"/>
        <w:rPr>
          <w:rFonts w:ascii="Times New Roman" w:hAnsi="Times New Roman"/>
          <w:sz w:val="24"/>
          <w:szCs w:val="24"/>
        </w:rPr>
      </w:pPr>
      <w:r w:rsidRPr="00674683">
        <w:rPr>
          <w:rFonts w:ascii="Times New Roman" w:hAnsi="Times New Roman"/>
          <w:sz w:val="24"/>
          <w:szCs w:val="24"/>
        </w:rPr>
        <w:t>7 урок: 14.00 – 14.40</w:t>
      </w:r>
    </w:p>
    <w:p w:rsidR="00674683" w:rsidRPr="00674683" w:rsidRDefault="00674683" w:rsidP="00674683">
      <w:pPr>
        <w:spacing w:before="120"/>
        <w:ind w:left="360"/>
        <w:jc w:val="center"/>
        <w:rPr>
          <w:rFonts w:ascii="Times New Roman" w:hAnsi="Times New Roman"/>
          <w:b/>
          <w:sz w:val="24"/>
          <w:szCs w:val="24"/>
        </w:rPr>
      </w:pPr>
      <w:r w:rsidRPr="00674683">
        <w:rPr>
          <w:rFonts w:ascii="Times New Roman" w:hAnsi="Times New Roman"/>
          <w:sz w:val="24"/>
          <w:szCs w:val="24"/>
        </w:rPr>
        <w:t>Расписание занятий внеаудиторной деятельности:</w:t>
      </w:r>
    </w:p>
    <w:p w:rsidR="00674683" w:rsidRPr="00674683" w:rsidRDefault="00674683" w:rsidP="00674683">
      <w:pPr>
        <w:spacing w:before="120"/>
        <w:ind w:left="360"/>
        <w:jc w:val="center"/>
        <w:rPr>
          <w:rFonts w:ascii="Times New Roman" w:hAnsi="Times New Roman"/>
          <w:sz w:val="24"/>
          <w:szCs w:val="24"/>
        </w:rPr>
      </w:pPr>
      <w:r w:rsidRPr="00674683">
        <w:rPr>
          <w:rFonts w:ascii="Times New Roman" w:hAnsi="Times New Roman"/>
          <w:sz w:val="24"/>
          <w:szCs w:val="24"/>
        </w:rPr>
        <w:t>1 занятие: 13.10 – 13.50</w:t>
      </w:r>
    </w:p>
    <w:p w:rsidR="00674683" w:rsidRPr="00674683" w:rsidRDefault="00674683" w:rsidP="00674683">
      <w:pPr>
        <w:spacing w:before="120"/>
        <w:ind w:left="360"/>
        <w:jc w:val="center"/>
        <w:rPr>
          <w:rFonts w:ascii="Times New Roman" w:hAnsi="Times New Roman"/>
          <w:sz w:val="24"/>
          <w:szCs w:val="24"/>
        </w:rPr>
      </w:pPr>
      <w:r w:rsidRPr="00674683">
        <w:rPr>
          <w:rFonts w:ascii="Times New Roman" w:hAnsi="Times New Roman"/>
          <w:sz w:val="24"/>
          <w:szCs w:val="24"/>
        </w:rPr>
        <w:t>2 занятие: 14.00 – 14.40</w:t>
      </w:r>
    </w:p>
    <w:p w:rsidR="00674683" w:rsidRPr="00674683" w:rsidRDefault="00674683" w:rsidP="00674683">
      <w:pPr>
        <w:spacing w:before="120"/>
        <w:ind w:left="360"/>
        <w:jc w:val="center"/>
        <w:rPr>
          <w:rFonts w:ascii="Times New Roman" w:hAnsi="Times New Roman"/>
          <w:sz w:val="24"/>
          <w:szCs w:val="24"/>
        </w:rPr>
      </w:pPr>
      <w:r w:rsidRPr="00674683">
        <w:rPr>
          <w:rFonts w:ascii="Times New Roman" w:hAnsi="Times New Roman"/>
          <w:sz w:val="24"/>
          <w:szCs w:val="24"/>
        </w:rPr>
        <w:t>3 занятие: 14.50 – 15.30</w:t>
      </w:r>
    </w:p>
    <w:p w:rsidR="00674683" w:rsidRPr="00674683" w:rsidRDefault="00674683" w:rsidP="00674683">
      <w:pPr>
        <w:spacing w:before="120"/>
        <w:ind w:left="360"/>
        <w:jc w:val="center"/>
        <w:rPr>
          <w:rFonts w:ascii="Times New Roman" w:hAnsi="Times New Roman"/>
          <w:sz w:val="24"/>
          <w:szCs w:val="24"/>
        </w:rPr>
      </w:pPr>
      <w:r w:rsidRPr="00674683">
        <w:rPr>
          <w:rFonts w:ascii="Times New Roman" w:hAnsi="Times New Roman"/>
          <w:sz w:val="24"/>
          <w:szCs w:val="24"/>
        </w:rPr>
        <w:t>4 занятие: 15.40 – 16.20</w:t>
      </w:r>
    </w:p>
    <w:p w:rsidR="00674683" w:rsidRPr="00674683" w:rsidRDefault="00674683" w:rsidP="00674683">
      <w:pPr>
        <w:pStyle w:val="a4"/>
        <w:numPr>
          <w:ilvl w:val="0"/>
          <w:numId w:val="54"/>
        </w:numPr>
        <w:tabs>
          <w:tab w:val="left" w:pos="597"/>
        </w:tabs>
        <w:spacing w:before="120" w:after="120"/>
      </w:pPr>
      <w:r w:rsidRPr="00674683">
        <w:rPr>
          <w:u w:val="single"/>
        </w:rPr>
        <w:t>Домашние задания</w:t>
      </w:r>
      <w:r w:rsidRPr="00674683">
        <w:t xml:space="preserve"> даются с возможностью их выполнения в соответствии с нормами СанПиН2.4.</w:t>
      </w:r>
      <w:proofErr w:type="gramStart"/>
      <w:r w:rsidRPr="00674683">
        <w:t>2.№</w:t>
      </w:r>
      <w:proofErr w:type="gramEnd"/>
      <w:r w:rsidRPr="00674683">
        <w:t>2821-10 п.2.9.19</w:t>
      </w:r>
    </w:p>
    <w:p w:rsidR="00674683" w:rsidRPr="00674683" w:rsidRDefault="00674683" w:rsidP="00674683">
      <w:pPr>
        <w:tabs>
          <w:tab w:val="left" w:pos="597"/>
        </w:tabs>
        <w:spacing w:before="120"/>
        <w:rPr>
          <w:rFonts w:ascii="Times New Roman" w:hAnsi="Times New Roman"/>
          <w:sz w:val="24"/>
          <w:szCs w:val="24"/>
        </w:rPr>
      </w:pPr>
      <w:proofErr w:type="gramStart"/>
      <w:r w:rsidRPr="00674683">
        <w:rPr>
          <w:rFonts w:ascii="Times New Roman" w:hAnsi="Times New Roman"/>
          <w:sz w:val="24"/>
          <w:szCs w:val="24"/>
        </w:rPr>
        <w:t>в  5</w:t>
      </w:r>
      <w:proofErr w:type="gramEnd"/>
      <w:r w:rsidRPr="00674683">
        <w:rPr>
          <w:rFonts w:ascii="Times New Roman" w:hAnsi="Times New Roman"/>
          <w:sz w:val="24"/>
          <w:szCs w:val="24"/>
        </w:rPr>
        <w:t>-х классах – до 2 часов в день</w:t>
      </w:r>
    </w:p>
    <w:p w:rsidR="00674683" w:rsidRPr="00674683" w:rsidRDefault="00674683" w:rsidP="00674683">
      <w:pPr>
        <w:tabs>
          <w:tab w:val="left" w:pos="597"/>
        </w:tabs>
        <w:spacing w:before="120"/>
        <w:rPr>
          <w:rFonts w:ascii="Times New Roman" w:hAnsi="Times New Roman"/>
          <w:sz w:val="24"/>
          <w:szCs w:val="24"/>
        </w:rPr>
      </w:pPr>
      <w:proofErr w:type="gramStart"/>
      <w:r w:rsidRPr="00674683">
        <w:rPr>
          <w:rFonts w:ascii="Times New Roman" w:hAnsi="Times New Roman"/>
          <w:sz w:val="24"/>
          <w:szCs w:val="24"/>
        </w:rPr>
        <w:t>в  6</w:t>
      </w:r>
      <w:proofErr w:type="gramEnd"/>
      <w:r w:rsidRPr="00674683">
        <w:rPr>
          <w:rFonts w:ascii="Times New Roman" w:hAnsi="Times New Roman"/>
          <w:sz w:val="24"/>
          <w:szCs w:val="24"/>
        </w:rPr>
        <w:t>-8 классах- до 2,5 часов в день</w:t>
      </w:r>
    </w:p>
    <w:p w:rsidR="00674683" w:rsidRPr="00674683" w:rsidRDefault="00674683" w:rsidP="00674683">
      <w:pPr>
        <w:tabs>
          <w:tab w:val="left" w:pos="597"/>
        </w:tabs>
        <w:spacing w:before="120"/>
        <w:rPr>
          <w:rFonts w:ascii="Times New Roman" w:hAnsi="Times New Roman"/>
          <w:sz w:val="24"/>
          <w:szCs w:val="24"/>
        </w:rPr>
      </w:pPr>
      <w:proofErr w:type="gramStart"/>
      <w:r w:rsidRPr="00674683">
        <w:rPr>
          <w:rFonts w:ascii="Times New Roman" w:hAnsi="Times New Roman"/>
          <w:sz w:val="24"/>
          <w:szCs w:val="24"/>
        </w:rPr>
        <w:t>в  9</w:t>
      </w:r>
      <w:proofErr w:type="gramEnd"/>
      <w:r w:rsidRPr="00674683">
        <w:rPr>
          <w:rFonts w:ascii="Times New Roman" w:hAnsi="Times New Roman"/>
          <w:sz w:val="24"/>
          <w:szCs w:val="24"/>
        </w:rPr>
        <w:t>-11 классах – до 3,5 часов в день.</w:t>
      </w:r>
    </w:p>
    <w:p w:rsidR="00674683" w:rsidRPr="00674683" w:rsidRDefault="00674683" w:rsidP="00674683">
      <w:pPr>
        <w:pStyle w:val="a4"/>
        <w:numPr>
          <w:ilvl w:val="0"/>
          <w:numId w:val="54"/>
        </w:numPr>
        <w:tabs>
          <w:tab w:val="left" w:pos="597"/>
        </w:tabs>
        <w:spacing w:before="120" w:after="120"/>
        <w:rPr>
          <w:u w:val="single"/>
        </w:rPr>
      </w:pPr>
      <w:r w:rsidRPr="00674683">
        <w:rPr>
          <w:u w:val="single"/>
        </w:rPr>
        <w:t>Виды и периоды промежуточной аттестации:</w:t>
      </w:r>
    </w:p>
    <w:p w:rsidR="00674683" w:rsidRPr="00674683" w:rsidRDefault="00674683" w:rsidP="00674683">
      <w:pPr>
        <w:spacing w:before="120"/>
        <w:rPr>
          <w:rFonts w:ascii="Times New Roman" w:hAnsi="Times New Roman"/>
          <w:sz w:val="24"/>
          <w:szCs w:val="24"/>
        </w:rPr>
      </w:pPr>
      <w:r w:rsidRPr="00674683">
        <w:rPr>
          <w:rFonts w:ascii="Times New Roman" w:hAnsi="Times New Roman"/>
          <w:sz w:val="24"/>
          <w:szCs w:val="24"/>
        </w:rPr>
        <w:t>Учебный год в 5-9 классах делится на четверти, в 10-11 на полугодия, являющиеся периодами, по итогам которых выставляются итоговые отметки.</w:t>
      </w:r>
    </w:p>
    <w:p w:rsidR="00674683" w:rsidRPr="00674683" w:rsidRDefault="00674683" w:rsidP="00674683">
      <w:pPr>
        <w:pStyle w:val="a4"/>
        <w:tabs>
          <w:tab w:val="left" w:pos="597"/>
        </w:tabs>
        <w:spacing w:before="120" w:after="120"/>
      </w:pPr>
      <w:r w:rsidRPr="00674683">
        <w:t xml:space="preserve">К основным </w:t>
      </w:r>
      <w:proofErr w:type="gramStart"/>
      <w:r w:rsidRPr="00674683">
        <w:t>видам  промежуточной</w:t>
      </w:r>
      <w:proofErr w:type="gramEnd"/>
      <w:r w:rsidRPr="00674683">
        <w:t xml:space="preserve"> аттестации в ФТЛ относятся:</w:t>
      </w:r>
    </w:p>
    <w:p w:rsidR="00674683" w:rsidRPr="00674683" w:rsidRDefault="00674683" w:rsidP="00674683">
      <w:pPr>
        <w:pStyle w:val="a4"/>
        <w:numPr>
          <w:ilvl w:val="0"/>
          <w:numId w:val="9"/>
        </w:numPr>
        <w:tabs>
          <w:tab w:val="left" w:pos="597"/>
        </w:tabs>
        <w:spacing w:before="120" w:after="120"/>
      </w:pPr>
      <w:r w:rsidRPr="00674683">
        <w:t>Экзамен</w:t>
      </w:r>
    </w:p>
    <w:p w:rsidR="00674683" w:rsidRPr="00674683" w:rsidRDefault="00674683" w:rsidP="00674683">
      <w:pPr>
        <w:pStyle w:val="a4"/>
        <w:numPr>
          <w:ilvl w:val="0"/>
          <w:numId w:val="9"/>
        </w:numPr>
        <w:tabs>
          <w:tab w:val="left" w:pos="597"/>
        </w:tabs>
        <w:spacing w:before="120" w:after="120"/>
      </w:pPr>
      <w:r w:rsidRPr="00674683">
        <w:t>Зачет</w:t>
      </w:r>
    </w:p>
    <w:p w:rsidR="00674683" w:rsidRPr="00674683" w:rsidRDefault="00674683" w:rsidP="00674683">
      <w:pPr>
        <w:pStyle w:val="a4"/>
        <w:numPr>
          <w:ilvl w:val="0"/>
          <w:numId w:val="9"/>
        </w:numPr>
        <w:tabs>
          <w:tab w:val="left" w:pos="597"/>
        </w:tabs>
        <w:spacing w:before="120" w:after="120"/>
      </w:pPr>
      <w:r w:rsidRPr="00674683">
        <w:t>Диагностическая контрольная работа</w:t>
      </w:r>
    </w:p>
    <w:p w:rsidR="00674683" w:rsidRPr="00674683" w:rsidRDefault="00674683" w:rsidP="00674683">
      <w:pPr>
        <w:pStyle w:val="a4"/>
        <w:numPr>
          <w:ilvl w:val="0"/>
          <w:numId w:val="9"/>
        </w:numPr>
        <w:tabs>
          <w:tab w:val="left" w:pos="597"/>
        </w:tabs>
        <w:spacing w:before="120" w:after="120"/>
      </w:pPr>
      <w:r w:rsidRPr="00674683">
        <w:t>Диктант с грамматическим заданием</w:t>
      </w:r>
    </w:p>
    <w:p w:rsidR="00674683" w:rsidRPr="00674683" w:rsidRDefault="00674683" w:rsidP="00674683">
      <w:pPr>
        <w:pStyle w:val="a4"/>
        <w:numPr>
          <w:ilvl w:val="0"/>
          <w:numId w:val="9"/>
        </w:numPr>
        <w:tabs>
          <w:tab w:val="left" w:pos="597"/>
        </w:tabs>
        <w:spacing w:before="120" w:after="120"/>
      </w:pPr>
      <w:r w:rsidRPr="00674683">
        <w:t>Тестовая работа</w:t>
      </w:r>
    </w:p>
    <w:p w:rsidR="00674683" w:rsidRPr="00674683" w:rsidRDefault="00674683" w:rsidP="00674683">
      <w:pPr>
        <w:pStyle w:val="a4"/>
        <w:numPr>
          <w:ilvl w:val="0"/>
          <w:numId w:val="9"/>
        </w:numPr>
        <w:tabs>
          <w:tab w:val="left" w:pos="597"/>
        </w:tabs>
        <w:spacing w:before="120" w:after="120"/>
      </w:pPr>
      <w:r w:rsidRPr="00674683">
        <w:t xml:space="preserve">Реферат </w:t>
      </w:r>
    </w:p>
    <w:p w:rsidR="00674683" w:rsidRPr="00674683" w:rsidRDefault="00674683" w:rsidP="00674683">
      <w:pPr>
        <w:tabs>
          <w:tab w:val="left" w:pos="597"/>
        </w:tabs>
        <w:spacing w:before="120"/>
        <w:rPr>
          <w:rFonts w:ascii="Times New Roman" w:hAnsi="Times New Roman"/>
          <w:sz w:val="24"/>
          <w:szCs w:val="24"/>
        </w:rPr>
      </w:pPr>
      <w:r w:rsidRPr="00674683">
        <w:rPr>
          <w:rFonts w:ascii="Times New Roman" w:hAnsi="Times New Roman"/>
          <w:b/>
          <w:sz w:val="24"/>
          <w:szCs w:val="24"/>
        </w:rPr>
        <w:t>Промежуточная аттестация</w:t>
      </w:r>
      <w:r w:rsidRPr="00674683">
        <w:rPr>
          <w:rFonts w:ascii="Times New Roman" w:hAnsi="Times New Roman"/>
          <w:sz w:val="24"/>
          <w:szCs w:val="24"/>
        </w:rPr>
        <w:t xml:space="preserve"> распределяется по классам следующим образом:</w:t>
      </w:r>
    </w:p>
    <w:p w:rsidR="00674683" w:rsidRPr="00674683" w:rsidRDefault="00674683" w:rsidP="00674683">
      <w:pPr>
        <w:tabs>
          <w:tab w:val="left" w:pos="597"/>
        </w:tabs>
        <w:spacing w:before="120"/>
        <w:jc w:val="both"/>
        <w:rPr>
          <w:rFonts w:ascii="Times New Roman" w:hAnsi="Times New Roman"/>
          <w:sz w:val="24"/>
          <w:szCs w:val="24"/>
          <w:u w:val="single"/>
        </w:rPr>
      </w:pPr>
      <w:r w:rsidRPr="00674683">
        <w:rPr>
          <w:rFonts w:ascii="Times New Roman" w:hAnsi="Times New Roman"/>
          <w:sz w:val="24"/>
          <w:szCs w:val="24"/>
          <w:u w:val="single"/>
          <w:lang w:val="en-US"/>
        </w:rPr>
        <w:t>V</w:t>
      </w:r>
      <w:r w:rsidRPr="00674683">
        <w:rPr>
          <w:rFonts w:ascii="Times New Roman" w:hAnsi="Times New Roman"/>
          <w:sz w:val="24"/>
          <w:szCs w:val="24"/>
          <w:u w:val="single"/>
        </w:rPr>
        <w:t xml:space="preserve"> класс</w:t>
      </w:r>
    </w:p>
    <w:p w:rsidR="00674683" w:rsidRPr="00674683" w:rsidRDefault="00674683" w:rsidP="00674683">
      <w:pPr>
        <w:pStyle w:val="a4"/>
        <w:tabs>
          <w:tab w:val="left" w:pos="597"/>
        </w:tabs>
        <w:spacing w:before="120" w:after="120"/>
        <w:jc w:val="both"/>
      </w:pPr>
      <w:r w:rsidRPr="00674683">
        <w:t>- экзамен по русскому языку</w:t>
      </w:r>
    </w:p>
    <w:p w:rsidR="00674683" w:rsidRPr="00674683" w:rsidRDefault="00674683" w:rsidP="00674683">
      <w:pPr>
        <w:pStyle w:val="a4"/>
        <w:tabs>
          <w:tab w:val="left" w:pos="597"/>
        </w:tabs>
        <w:spacing w:before="120" w:after="120"/>
        <w:jc w:val="both"/>
      </w:pPr>
      <w:r w:rsidRPr="00674683">
        <w:t>- экзамен по математике</w:t>
      </w:r>
    </w:p>
    <w:p w:rsidR="00674683" w:rsidRPr="00674683" w:rsidRDefault="00674683" w:rsidP="00674683">
      <w:pPr>
        <w:pStyle w:val="a4"/>
        <w:tabs>
          <w:tab w:val="left" w:pos="597"/>
        </w:tabs>
        <w:spacing w:before="120" w:after="120"/>
        <w:jc w:val="both"/>
      </w:pPr>
      <w:r w:rsidRPr="00674683">
        <w:t>- экзамен по английскому языку</w:t>
      </w:r>
    </w:p>
    <w:p w:rsidR="00674683" w:rsidRPr="00674683" w:rsidRDefault="00674683" w:rsidP="00674683">
      <w:pPr>
        <w:tabs>
          <w:tab w:val="left" w:pos="597"/>
        </w:tabs>
        <w:spacing w:before="120"/>
        <w:jc w:val="both"/>
        <w:rPr>
          <w:rFonts w:ascii="Times New Roman" w:hAnsi="Times New Roman"/>
          <w:sz w:val="24"/>
          <w:szCs w:val="24"/>
          <w:u w:val="single"/>
        </w:rPr>
      </w:pPr>
      <w:r w:rsidRPr="00674683">
        <w:rPr>
          <w:rFonts w:ascii="Times New Roman" w:hAnsi="Times New Roman"/>
          <w:sz w:val="24"/>
          <w:szCs w:val="24"/>
          <w:u w:val="single"/>
          <w:lang w:val="en-US"/>
        </w:rPr>
        <w:t>VI</w:t>
      </w:r>
      <w:r w:rsidRPr="00674683">
        <w:rPr>
          <w:rFonts w:ascii="Times New Roman" w:hAnsi="Times New Roman"/>
          <w:sz w:val="24"/>
          <w:szCs w:val="24"/>
          <w:u w:val="single"/>
        </w:rPr>
        <w:t xml:space="preserve"> класс</w:t>
      </w:r>
    </w:p>
    <w:p w:rsidR="00674683" w:rsidRPr="00674683" w:rsidRDefault="00674683" w:rsidP="00674683">
      <w:pPr>
        <w:pStyle w:val="a4"/>
        <w:tabs>
          <w:tab w:val="left" w:pos="597"/>
        </w:tabs>
        <w:spacing w:before="120" w:after="120"/>
        <w:jc w:val="both"/>
      </w:pPr>
      <w:r w:rsidRPr="00674683">
        <w:t>- экзамен по русскому языку</w:t>
      </w:r>
    </w:p>
    <w:p w:rsidR="00674683" w:rsidRPr="00674683" w:rsidRDefault="00674683" w:rsidP="00674683">
      <w:pPr>
        <w:pStyle w:val="a4"/>
        <w:tabs>
          <w:tab w:val="left" w:pos="597"/>
        </w:tabs>
        <w:spacing w:before="120" w:after="120"/>
        <w:jc w:val="both"/>
      </w:pPr>
      <w:r w:rsidRPr="00674683">
        <w:t>- экзамен по математике</w:t>
      </w:r>
    </w:p>
    <w:p w:rsidR="00674683" w:rsidRPr="00674683" w:rsidRDefault="00674683" w:rsidP="00674683">
      <w:pPr>
        <w:pStyle w:val="a4"/>
        <w:tabs>
          <w:tab w:val="left" w:pos="597"/>
        </w:tabs>
        <w:spacing w:before="120" w:after="120"/>
        <w:jc w:val="both"/>
      </w:pPr>
      <w:r w:rsidRPr="00674683">
        <w:lastRenderedPageBreak/>
        <w:t>- экзамен по английскому языку</w:t>
      </w:r>
    </w:p>
    <w:p w:rsidR="00674683" w:rsidRPr="00674683" w:rsidRDefault="00674683" w:rsidP="00674683">
      <w:pPr>
        <w:tabs>
          <w:tab w:val="left" w:pos="597"/>
        </w:tabs>
        <w:spacing w:before="120"/>
        <w:jc w:val="both"/>
        <w:rPr>
          <w:rFonts w:ascii="Times New Roman" w:hAnsi="Times New Roman"/>
          <w:sz w:val="24"/>
          <w:szCs w:val="24"/>
          <w:u w:val="single"/>
        </w:rPr>
      </w:pPr>
      <w:r w:rsidRPr="00674683">
        <w:rPr>
          <w:rFonts w:ascii="Times New Roman" w:hAnsi="Times New Roman"/>
          <w:sz w:val="24"/>
          <w:szCs w:val="24"/>
          <w:u w:val="single"/>
          <w:lang w:val="en-US"/>
        </w:rPr>
        <w:t>VII</w:t>
      </w:r>
      <w:r w:rsidRPr="00674683">
        <w:rPr>
          <w:rFonts w:ascii="Times New Roman" w:hAnsi="Times New Roman"/>
          <w:sz w:val="24"/>
          <w:szCs w:val="24"/>
          <w:u w:val="single"/>
        </w:rPr>
        <w:t xml:space="preserve"> класс</w:t>
      </w:r>
    </w:p>
    <w:p w:rsidR="00674683" w:rsidRPr="00674683" w:rsidRDefault="00674683" w:rsidP="00674683">
      <w:pPr>
        <w:pStyle w:val="a4"/>
        <w:tabs>
          <w:tab w:val="left" w:pos="597"/>
        </w:tabs>
        <w:spacing w:before="120" w:after="120"/>
        <w:jc w:val="both"/>
      </w:pPr>
      <w:r w:rsidRPr="00674683">
        <w:t>- экзамен по русскому языку</w:t>
      </w:r>
    </w:p>
    <w:p w:rsidR="00674683" w:rsidRPr="00674683" w:rsidRDefault="00674683" w:rsidP="00674683">
      <w:pPr>
        <w:pStyle w:val="a4"/>
        <w:tabs>
          <w:tab w:val="left" w:pos="597"/>
        </w:tabs>
        <w:spacing w:before="120" w:after="120"/>
        <w:jc w:val="both"/>
      </w:pPr>
      <w:r w:rsidRPr="00674683">
        <w:t>- экзамен по математике</w:t>
      </w:r>
    </w:p>
    <w:p w:rsidR="00674683" w:rsidRPr="00674683" w:rsidRDefault="00674683" w:rsidP="00674683">
      <w:pPr>
        <w:pStyle w:val="a4"/>
        <w:tabs>
          <w:tab w:val="left" w:pos="597"/>
        </w:tabs>
        <w:spacing w:before="120" w:after="120"/>
        <w:jc w:val="both"/>
      </w:pPr>
      <w:r w:rsidRPr="00674683">
        <w:t>- экзамен по выбору (из предметов: биология, география)</w:t>
      </w:r>
    </w:p>
    <w:p w:rsidR="00674683" w:rsidRPr="00674683" w:rsidRDefault="00674683" w:rsidP="00674683">
      <w:pPr>
        <w:tabs>
          <w:tab w:val="left" w:pos="597"/>
        </w:tabs>
        <w:spacing w:before="120"/>
        <w:jc w:val="both"/>
        <w:rPr>
          <w:rFonts w:ascii="Times New Roman" w:hAnsi="Times New Roman"/>
          <w:sz w:val="24"/>
          <w:szCs w:val="24"/>
          <w:u w:val="single"/>
        </w:rPr>
      </w:pPr>
      <w:r w:rsidRPr="00674683">
        <w:rPr>
          <w:rFonts w:ascii="Times New Roman" w:hAnsi="Times New Roman"/>
          <w:sz w:val="24"/>
          <w:szCs w:val="24"/>
          <w:u w:val="single"/>
          <w:lang w:val="en-US"/>
        </w:rPr>
        <w:t>VIII</w:t>
      </w:r>
      <w:r w:rsidRPr="00674683">
        <w:rPr>
          <w:rFonts w:ascii="Times New Roman" w:hAnsi="Times New Roman"/>
          <w:sz w:val="24"/>
          <w:szCs w:val="24"/>
          <w:u w:val="single"/>
        </w:rPr>
        <w:t xml:space="preserve"> класс</w:t>
      </w:r>
    </w:p>
    <w:p w:rsidR="00674683" w:rsidRPr="00674683" w:rsidRDefault="00674683" w:rsidP="00674683">
      <w:pPr>
        <w:pStyle w:val="a4"/>
        <w:tabs>
          <w:tab w:val="left" w:pos="597"/>
        </w:tabs>
        <w:spacing w:before="120" w:after="120"/>
        <w:jc w:val="both"/>
      </w:pPr>
      <w:r w:rsidRPr="00674683">
        <w:t>- экзамен по русскому языку</w:t>
      </w:r>
    </w:p>
    <w:p w:rsidR="00674683" w:rsidRPr="00674683" w:rsidRDefault="00674683" w:rsidP="00674683">
      <w:pPr>
        <w:pStyle w:val="a4"/>
        <w:tabs>
          <w:tab w:val="left" w:pos="597"/>
        </w:tabs>
        <w:spacing w:before="120" w:after="120"/>
        <w:jc w:val="both"/>
      </w:pPr>
      <w:r w:rsidRPr="00674683">
        <w:t>- экзамен по геометрии (устный)</w:t>
      </w:r>
    </w:p>
    <w:p w:rsidR="00674683" w:rsidRPr="00674683" w:rsidRDefault="00674683" w:rsidP="00674683">
      <w:pPr>
        <w:pStyle w:val="a4"/>
        <w:tabs>
          <w:tab w:val="left" w:pos="597"/>
        </w:tabs>
        <w:spacing w:before="120" w:after="120"/>
        <w:jc w:val="both"/>
      </w:pPr>
      <w:r w:rsidRPr="00674683">
        <w:t>- 2 экзамена по выбору в формате ОГЭ</w:t>
      </w:r>
    </w:p>
    <w:p w:rsidR="00674683" w:rsidRPr="00674683" w:rsidRDefault="00674683" w:rsidP="00674683">
      <w:pPr>
        <w:tabs>
          <w:tab w:val="left" w:pos="597"/>
        </w:tabs>
        <w:spacing w:before="120"/>
        <w:jc w:val="both"/>
        <w:rPr>
          <w:rFonts w:ascii="Times New Roman" w:hAnsi="Times New Roman"/>
          <w:sz w:val="24"/>
          <w:szCs w:val="24"/>
          <w:u w:val="single"/>
        </w:rPr>
      </w:pPr>
      <w:r w:rsidRPr="00674683">
        <w:rPr>
          <w:rFonts w:ascii="Times New Roman" w:hAnsi="Times New Roman"/>
          <w:sz w:val="24"/>
          <w:szCs w:val="24"/>
          <w:u w:val="single"/>
          <w:lang w:val="en-US"/>
        </w:rPr>
        <w:t>X</w:t>
      </w:r>
      <w:r w:rsidRPr="00674683">
        <w:rPr>
          <w:rFonts w:ascii="Times New Roman" w:hAnsi="Times New Roman"/>
          <w:sz w:val="24"/>
          <w:szCs w:val="24"/>
          <w:u w:val="single"/>
        </w:rPr>
        <w:t xml:space="preserve"> класс</w:t>
      </w:r>
    </w:p>
    <w:p w:rsidR="00674683" w:rsidRPr="00674683" w:rsidRDefault="00674683" w:rsidP="00674683">
      <w:pPr>
        <w:pStyle w:val="a4"/>
        <w:tabs>
          <w:tab w:val="left" w:pos="597"/>
        </w:tabs>
        <w:spacing w:before="120" w:after="120"/>
        <w:jc w:val="both"/>
      </w:pPr>
      <w:r w:rsidRPr="00674683">
        <w:t>- экзамен по русскому языку в формате ЕГЭ</w:t>
      </w:r>
    </w:p>
    <w:p w:rsidR="00674683" w:rsidRPr="00674683" w:rsidRDefault="00674683" w:rsidP="00674683">
      <w:pPr>
        <w:pStyle w:val="a4"/>
        <w:tabs>
          <w:tab w:val="left" w:pos="597"/>
        </w:tabs>
        <w:spacing w:before="120" w:after="120"/>
        <w:jc w:val="both"/>
      </w:pPr>
      <w:r w:rsidRPr="00674683">
        <w:t>- экзамен по математике в формате ЕГЭ</w:t>
      </w:r>
    </w:p>
    <w:p w:rsidR="00674683" w:rsidRPr="00674683" w:rsidRDefault="00674683" w:rsidP="00674683">
      <w:pPr>
        <w:pStyle w:val="a4"/>
        <w:tabs>
          <w:tab w:val="left" w:pos="597"/>
        </w:tabs>
        <w:spacing w:before="120" w:after="120"/>
        <w:jc w:val="both"/>
      </w:pPr>
      <w:r w:rsidRPr="00674683">
        <w:t>- не менее двух экзаменов по выбору в формате ЕГЭ</w:t>
      </w:r>
    </w:p>
    <w:p w:rsidR="00674683" w:rsidRPr="00674683" w:rsidRDefault="00674683" w:rsidP="00674683">
      <w:pPr>
        <w:tabs>
          <w:tab w:val="left" w:pos="597"/>
        </w:tabs>
        <w:spacing w:before="120"/>
        <w:rPr>
          <w:rFonts w:ascii="Times New Roman" w:hAnsi="Times New Roman"/>
          <w:b/>
          <w:sz w:val="24"/>
          <w:szCs w:val="24"/>
        </w:rPr>
      </w:pPr>
    </w:p>
    <w:p w:rsidR="00674683" w:rsidRPr="00674683" w:rsidRDefault="00674683" w:rsidP="00674683">
      <w:pPr>
        <w:tabs>
          <w:tab w:val="left" w:pos="597"/>
        </w:tabs>
        <w:spacing w:before="120"/>
        <w:rPr>
          <w:rFonts w:ascii="Times New Roman" w:hAnsi="Times New Roman"/>
          <w:b/>
          <w:sz w:val="24"/>
          <w:szCs w:val="24"/>
        </w:rPr>
      </w:pPr>
      <w:r w:rsidRPr="00674683">
        <w:rPr>
          <w:rFonts w:ascii="Times New Roman" w:hAnsi="Times New Roman"/>
          <w:b/>
          <w:sz w:val="24"/>
          <w:szCs w:val="24"/>
        </w:rPr>
        <w:t>Показатели эффективности учебно-воспитательного процесса:</w:t>
      </w:r>
    </w:p>
    <w:p w:rsidR="00674683" w:rsidRPr="00674683" w:rsidRDefault="00674683" w:rsidP="00674683">
      <w:pPr>
        <w:pStyle w:val="a4"/>
        <w:numPr>
          <w:ilvl w:val="0"/>
          <w:numId w:val="10"/>
        </w:numPr>
        <w:spacing w:before="120" w:after="120"/>
      </w:pPr>
      <w:r w:rsidRPr="00674683">
        <w:t>Количество выпускников лицея, поступивших в ВУЗы.</w:t>
      </w:r>
    </w:p>
    <w:p w:rsidR="00674683" w:rsidRPr="00674683" w:rsidRDefault="00674683" w:rsidP="00674683">
      <w:pPr>
        <w:pStyle w:val="a4"/>
        <w:numPr>
          <w:ilvl w:val="0"/>
          <w:numId w:val="10"/>
        </w:numPr>
        <w:spacing w:before="120" w:after="120"/>
      </w:pPr>
      <w:r w:rsidRPr="00674683">
        <w:t xml:space="preserve">Социализация выпускников </w:t>
      </w:r>
    </w:p>
    <w:p w:rsidR="00674683" w:rsidRPr="00674683" w:rsidRDefault="00674683" w:rsidP="00674683">
      <w:pPr>
        <w:pStyle w:val="a4"/>
        <w:numPr>
          <w:ilvl w:val="0"/>
          <w:numId w:val="10"/>
        </w:numPr>
        <w:spacing w:before="120" w:after="120"/>
      </w:pPr>
      <w:r w:rsidRPr="00674683">
        <w:t>Количество победителей и призеров Всероссийской олимпиады школьников на всех этапах.</w:t>
      </w:r>
    </w:p>
    <w:p w:rsidR="00674683" w:rsidRPr="00674683" w:rsidRDefault="00674683" w:rsidP="00674683">
      <w:pPr>
        <w:pStyle w:val="a4"/>
        <w:numPr>
          <w:ilvl w:val="0"/>
          <w:numId w:val="10"/>
        </w:numPr>
        <w:spacing w:before="120" w:after="120"/>
      </w:pPr>
      <w:r w:rsidRPr="00674683">
        <w:t xml:space="preserve">Количество участников, призеров и победителей городских, </w:t>
      </w:r>
      <w:proofErr w:type="spellStart"/>
      <w:r w:rsidRPr="00674683">
        <w:t>всероссийски</w:t>
      </w:r>
      <w:proofErr w:type="spellEnd"/>
      <w:r w:rsidRPr="00674683">
        <w:rPr>
          <w:lang w:val="en-US"/>
        </w:rPr>
        <w:t>x</w:t>
      </w:r>
      <w:r w:rsidRPr="00674683">
        <w:t xml:space="preserve">, международных образовательных и </w:t>
      </w:r>
      <w:proofErr w:type="gramStart"/>
      <w:r w:rsidRPr="00674683">
        <w:t>интеллектуальных  проектов</w:t>
      </w:r>
      <w:proofErr w:type="gramEnd"/>
      <w:r w:rsidRPr="00674683">
        <w:t>, фестивалей, конкурсов, соревнований.</w:t>
      </w:r>
    </w:p>
    <w:p w:rsidR="00674683" w:rsidRPr="00674683" w:rsidRDefault="00674683" w:rsidP="00674683">
      <w:pPr>
        <w:pStyle w:val="a4"/>
        <w:numPr>
          <w:ilvl w:val="0"/>
          <w:numId w:val="10"/>
        </w:numPr>
        <w:spacing w:before="120" w:after="120"/>
      </w:pPr>
      <w:r w:rsidRPr="00674683">
        <w:t>Показатели промежуточной и итоговой аттестации.</w:t>
      </w:r>
    </w:p>
    <w:p w:rsidR="00674683" w:rsidRPr="00674683" w:rsidRDefault="00674683" w:rsidP="00674683">
      <w:pPr>
        <w:pStyle w:val="a4"/>
        <w:numPr>
          <w:ilvl w:val="0"/>
          <w:numId w:val="10"/>
        </w:numPr>
        <w:spacing w:before="120" w:after="120"/>
      </w:pPr>
      <w:r w:rsidRPr="00674683">
        <w:t>Уровень квалификации педагогических работников.</w:t>
      </w:r>
    </w:p>
    <w:p w:rsidR="00674683" w:rsidRPr="00674683" w:rsidRDefault="00674683" w:rsidP="00674683">
      <w:pPr>
        <w:pStyle w:val="a4"/>
        <w:numPr>
          <w:ilvl w:val="0"/>
          <w:numId w:val="10"/>
        </w:numPr>
        <w:spacing w:before="120" w:after="120"/>
      </w:pPr>
      <w:r w:rsidRPr="00674683">
        <w:t>Диагностика удовлетворенности участников образовательного процесса и её показатели.</w:t>
      </w:r>
    </w:p>
    <w:p w:rsidR="00674683" w:rsidRPr="00674683" w:rsidRDefault="00674683" w:rsidP="00674683">
      <w:pPr>
        <w:pStyle w:val="a4"/>
        <w:spacing w:before="120" w:after="120"/>
      </w:pPr>
    </w:p>
    <w:p w:rsidR="00674683" w:rsidRPr="00674683" w:rsidRDefault="00674683" w:rsidP="00674683">
      <w:pPr>
        <w:spacing w:before="120"/>
        <w:jc w:val="both"/>
        <w:rPr>
          <w:rFonts w:ascii="Times New Roman" w:hAnsi="Times New Roman"/>
          <w:b/>
          <w:sz w:val="24"/>
          <w:szCs w:val="24"/>
          <w:u w:val="single"/>
        </w:rPr>
      </w:pPr>
    </w:p>
    <w:p w:rsidR="00674683" w:rsidRPr="00674683" w:rsidRDefault="00674683" w:rsidP="00674683">
      <w:pPr>
        <w:spacing w:before="120"/>
        <w:jc w:val="center"/>
        <w:rPr>
          <w:rFonts w:ascii="Times New Roman" w:hAnsi="Times New Roman"/>
          <w:b/>
          <w:sz w:val="24"/>
          <w:szCs w:val="24"/>
          <w:u w:val="single"/>
        </w:rPr>
      </w:pPr>
      <w:r w:rsidRPr="00674683">
        <w:rPr>
          <w:rFonts w:ascii="Times New Roman" w:hAnsi="Times New Roman"/>
          <w:b/>
          <w:sz w:val="24"/>
          <w:szCs w:val="24"/>
          <w:u w:val="single"/>
        </w:rPr>
        <w:t>Часть 2.</w:t>
      </w:r>
    </w:p>
    <w:p w:rsidR="00674683" w:rsidRPr="00674683" w:rsidRDefault="00674683" w:rsidP="00674683">
      <w:pPr>
        <w:spacing w:before="120"/>
        <w:jc w:val="both"/>
        <w:rPr>
          <w:rFonts w:ascii="Times New Roman" w:hAnsi="Times New Roman"/>
          <w:b/>
          <w:sz w:val="24"/>
          <w:szCs w:val="24"/>
          <w:u w:val="single"/>
        </w:rPr>
      </w:pPr>
      <w:r w:rsidRPr="00674683">
        <w:rPr>
          <w:rFonts w:ascii="Times New Roman" w:hAnsi="Times New Roman"/>
          <w:b/>
          <w:sz w:val="24"/>
          <w:szCs w:val="24"/>
          <w:u w:val="single"/>
        </w:rPr>
        <w:t xml:space="preserve">Учебный план общеобразовательной программы основного общего образования </w:t>
      </w:r>
    </w:p>
    <w:p w:rsidR="00674683" w:rsidRPr="00674683" w:rsidRDefault="00674683" w:rsidP="00674683">
      <w:pPr>
        <w:spacing w:before="120"/>
        <w:jc w:val="center"/>
        <w:rPr>
          <w:rFonts w:ascii="Times New Roman" w:hAnsi="Times New Roman"/>
          <w:b/>
          <w:sz w:val="24"/>
          <w:szCs w:val="24"/>
          <w:u w:val="single"/>
        </w:rPr>
      </w:pPr>
      <w:r w:rsidRPr="00674683">
        <w:rPr>
          <w:rFonts w:ascii="Times New Roman" w:hAnsi="Times New Roman"/>
          <w:b/>
          <w:sz w:val="24"/>
          <w:szCs w:val="24"/>
          <w:u w:val="single"/>
        </w:rPr>
        <w:t>(5-9 классы)</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Основными результатами реализации общеобразовательной программы основного общего </w:t>
      </w:r>
      <w:proofErr w:type="spellStart"/>
      <w:r w:rsidRPr="00674683">
        <w:rPr>
          <w:rFonts w:ascii="Times New Roman" w:hAnsi="Times New Roman"/>
          <w:sz w:val="24"/>
          <w:szCs w:val="24"/>
        </w:rPr>
        <w:t>образованияявляются</w:t>
      </w:r>
      <w:proofErr w:type="spellEnd"/>
      <w:r w:rsidRPr="00674683">
        <w:rPr>
          <w:rFonts w:ascii="Times New Roman" w:hAnsi="Times New Roman"/>
          <w:sz w:val="24"/>
          <w:szCs w:val="24"/>
        </w:rPr>
        <w:t xml:space="preserve"> достижения обучающимися уровня функциональной грамотности, соответствующему стандарту основной школы и переход к обучению, обеспечивающему дополнительную (углубленную) подготовку по математике, английскому языку (с 5-го класса), а также по физике, информатике и ИКТ, химии.</w:t>
      </w:r>
    </w:p>
    <w:p w:rsidR="00674683" w:rsidRPr="00674683" w:rsidRDefault="00674683" w:rsidP="00674683">
      <w:pPr>
        <w:spacing w:before="120"/>
        <w:jc w:val="both"/>
        <w:rPr>
          <w:rFonts w:ascii="Times New Roman" w:hAnsi="Times New Roman"/>
          <w:sz w:val="24"/>
          <w:szCs w:val="24"/>
        </w:rPr>
      </w:pPr>
    </w:p>
    <w:p w:rsidR="00674683" w:rsidRPr="00674683" w:rsidRDefault="00674683" w:rsidP="00674683">
      <w:pPr>
        <w:spacing w:before="120"/>
        <w:jc w:val="center"/>
        <w:rPr>
          <w:rFonts w:ascii="Times New Roman" w:hAnsi="Times New Roman"/>
          <w:b/>
          <w:sz w:val="24"/>
          <w:szCs w:val="24"/>
          <w:u w:val="single"/>
        </w:rPr>
      </w:pPr>
      <w:r w:rsidRPr="00674683">
        <w:rPr>
          <w:rFonts w:ascii="Times New Roman" w:hAnsi="Times New Roman"/>
          <w:sz w:val="24"/>
          <w:szCs w:val="24"/>
          <w:u w:val="single"/>
        </w:rPr>
        <w:t xml:space="preserve">2а. </w:t>
      </w:r>
      <w:r w:rsidRPr="00674683">
        <w:rPr>
          <w:rFonts w:ascii="Times New Roman" w:hAnsi="Times New Roman"/>
          <w:b/>
          <w:sz w:val="24"/>
          <w:szCs w:val="24"/>
          <w:u w:val="single"/>
        </w:rPr>
        <w:t xml:space="preserve">Пояснительная записка к </w:t>
      </w:r>
      <w:proofErr w:type="gramStart"/>
      <w:r w:rsidRPr="00674683">
        <w:rPr>
          <w:rFonts w:ascii="Times New Roman" w:hAnsi="Times New Roman"/>
          <w:b/>
          <w:sz w:val="24"/>
          <w:szCs w:val="24"/>
          <w:u w:val="single"/>
        </w:rPr>
        <w:t>учебному  плану</w:t>
      </w:r>
      <w:proofErr w:type="gramEnd"/>
      <w:r w:rsidRPr="00674683">
        <w:rPr>
          <w:rFonts w:ascii="Times New Roman" w:hAnsi="Times New Roman"/>
          <w:b/>
          <w:sz w:val="24"/>
          <w:szCs w:val="24"/>
          <w:u w:val="single"/>
        </w:rPr>
        <w:t xml:space="preserve"> 5-9 классов</w:t>
      </w:r>
    </w:p>
    <w:p w:rsidR="00674683" w:rsidRPr="00674683" w:rsidRDefault="00674683" w:rsidP="00674683">
      <w:pPr>
        <w:spacing w:before="120"/>
        <w:jc w:val="center"/>
        <w:rPr>
          <w:rFonts w:ascii="Times New Roman" w:hAnsi="Times New Roman"/>
          <w:b/>
          <w:sz w:val="24"/>
          <w:szCs w:val="24"/>
        </w:rPr>
      </w:pP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lastRenderedPageBreak/>
        <w:t xml:space="preserve">Учебный </w:t>
      </w:r>
      <w:proofErr w:type="gramStart"/>
      <w:r w:rsidRPr="00674683">
        <w:rPr>
          <w:rFonts w:ascii="Times New Roman" w:hAnsi="Times New Roman"/>
          <w:sz w:val="24"/>
          <w:szCs w:val="24"/>
        </w:rPr>
        <w:t>план  на</w:t>
      </w:r>
      <w:proofErr w:type="gramEnd"/>
      <w:r w:rsidRPr="00674683">
        <w:rPr>
          <w:rFonts w:ascii="Times New Roman" w:hAnsi="Times New Roman"/>
          <w:sz w:val="24"/>
          <w:szCs w:val="24"/>
        </w:rPr>
        <w:t xml:space="preserve"> 2018/2019 учебный год для 5-9 классов разработан на основе учебных планов  (</w:t>
      </w:r>
      <w:r w:rsidRPr="00674683">
        <w:rPr>
          <w:rFonts w:ascii="Times New Roman" w:hAnsi="Times New Roman"/>
          <w:sz w:val="24"/>
          <w:szCs w:val="24"/>
          <w:u w:val="single"/>
        </w:rPr>
        <w:t>2-й вариант</w:t>
      </w:r>
      <w:r w:rsidRPr="00674683">
        <w:rPr>
          <w:rFonts w:ascii="Times New Roman" w:hAnsi="Times New Roman"/>
          <w:sz w:val="24"/>
          <w:szCs w:val="24"/>
        </w:rPr>
        <w:t>; для школ с 6-дневной учебной неделей) примерной ООП ООО ФГОС, одобренной федеральным учебно-методическим объединением 08.04.15 (протокол 1/15)</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Образование на ступени основного общего образования в 5классе является логическим продолжением обучения в начальной школе.</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Учебный план 5-9 классов направлен на формирование умений организации и программирования эффективной индивидуальной и коллективной деятельности, как учебной, так и социально-творческой, способствует подготовке обучающихся к осознанному выбору будущей образовательной траектории.</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Базисный учебный план 5-9-х классов состоит из двух частей: обязательной части и части, формируемой участниками образовательного процесса, включающей внеурочную деятельность.</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  Обязательная часть учебного плана призвана обеспечить достижение Федерального государственного стандарта основного общего образования и представлена следующими учебными предметами: </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Учебный предмет </w:t>
      </w:r>
      <w:r w:rsidRPr="00674683">
        <w:rPr>
          <w:rFonts w:ascii="Times New Roman" w:hAnsi="Times New Roman"/>
          <w:b/>
          <w:sz w:val="24"/>
          <w:szCs w:val="24"/>
        </w:rPr>
        <w:t>«Русский язык»</w:t>
      </w:r>
      <w:r w:rsidRPr="00674683">
        <w:rPr>
          <w:rFonts w:ascii="Times New Roman" w:hAnsi="Times New Roman"/>
          <w:sz w:val="24"/>
          <w:szCs w:val="24"/>
        </w:rPr>
        <w:t xml:space="preserve"> (5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5ч; 6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6ч.; 7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4ч; 8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3ч). Целью изучения учебного предмета «Русский язык» в основной школе является формирование </w:t>
      </w:r>
      <w:proofErr w:type="spellStart"/>
      <w:r w:rsidRPr="00674683">
        <w:rPr>
          <w:rFonts w:ascii="Times New Roman" w:hAnsi="Times New Roman"/>
          <w:sz w:val="24"/>
          <w:szCs w:val="24"/>
        </w:rPr>
        <w:t>общеучебных</w:t>
      </w:r>
      <w:proofErr w:type="spellEnd"/>
      <w:r w:rsidRPr="00674683">
        <w:rPr>
          <w:rFonts w:ascii="Times New Roman" w:hAnsi="Times New Roman"/>
          <w:sz w:val="24"/>
          <w:szCs w:val="24"/>
        </w:rPr>
        <w:t xml:space="preserve"> умений, навыков и обобщённых способов деятельности, в основе которых также задействованы все виды речемыслительной деятельности:</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 </w:t>
      </w:r>
      <w:r w:rsidRPr="00674683">
        <w:rPr>
          <w:rFonts w:ascii="Times New Roman" w:hAnsi="Times New Roman"/>
          <w:b/>
          <w:i/>
          <w:sz w:val="24"/>
          <w:szCs w:val="24"/>
        </w:rPr>
        <w:t>коммуникативные</w:t>
      </w:r>
      <w:r w:rsidRPr="00674683">
        <w:rPr>
          <w:rFonts w:ascii="Times New Roman" w:hAnsi="Times New Roman"/>
          <w:sz w:val="24"/>
          <w:szCs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обучающихся сферах и ситуациях общения);</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 </w:t>
      </w:r>
      <w:r w:rsidRPr="00674683">
        <w:rPr>
          <w:rFonts w:ascii="Times New Roman" w:hAnsi="Times New Roman"/>
          <w:b/>
          <w:i/>
          <w:sz w:val="24"/>
          <w:szCs w:val="24"/>
        </w:rPr>
        <w:t>интеллектуальные</w:t>
      </w:r>
      <w:r w:rsidRPr="00674683">
        <w:rPr>
          <w:rFonts w:ascii="Times New Roman" w:hAnsi="Times New Roman"/>
          <w:sz w:val="24"/>
          <w:szCs w:val="24"/>
        </w:rPr>
        <w:t xml:space="preserve"> (сравнение и сопоставление, соотнесение, синтез, обобщение, абстрагирование, оценивание и классификация);</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 </w:t>
      </w:r>
      <w:r w:rsidRPr="00674683">
        <w:rPr>
          <w:rFonts w:ascii="Times New Roman" w:hAnsi="Times New Roman"/>
          <w:b/>
          <w:i/>
          <w:sz w:val="24"/>
          <w:szCs w:val="24"/>
        </w:rPr>
        <w:t>информационные</w:t>
      </w:r>
      <w:r w:rsidRPr="00674683">
        <w:rPr>
          <w:rFonts w:ascii="Times New Roman" w:hAnsi="Times New Roman"/>
          <w:sz w:val="24"/>
          <w:szCs w:val="24"/>
        </w:rPr>
        <w:t xml:space="preserve"> (умение осуществлять библиографический поиск, извлекать информацию из различных источников, умение работать с текстом);</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 </w:t>
      </w:r>
      <w:r w:rsidRPr="00674683">
        <w:rPr>
          <w:rFonts w:ascii="Times New Roman" w:hAnsi="Times New Roman"/>
          <w:b/>
          <w:i/>
          <w:sz w:val="24"/>
          <w:szCs w:val="24"/>
        </w:rPr>
        <w:t>организационные</w:t>
      </w:r>
      <w:r w:rsidRPr="00674683">
        <w:rPr>
          <w:rFonts w:ascii="Times New Roman" w:hAnsi="Times New Roman"/>
          <w:sz w:val="24"/>
          <w:szCs w:val="24"/>
        </w:rPr>
        <w:t xml:space="preserve"> (умение формулировать цель деятельности, планировать её, осуществлять самоконтроль, самооценку, </w:t>
      </w:r>
      <w:proofErr w:type="spellStart"/>
      <w:r w:rsidRPr="00674683">
        <w:rPr>
          <w:rFonts w:ascii="Times New Roman" w:hAnsi="Times New Roman"/>
          <w:sz w:val="24"/>
          <w:szCs w:val="24"/>
        </w:rPr>
        <w:t>самокоррекцию</w:t>
      </w:r>
      <w:proofErr w:type="spellEnd"/>
      <w:r w:rsidRPr="00674683">
        <w:rPr>
          <w:rFonts w:ascii="Times New Roman" w:hAnsi="Times New Roman"/>
          <w:sz w:val="24"/>
          <w:szCs w:val="24"/>
        </w:rPr>
        <w:t>);</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Учебный предмет </w:t>
      </w:r>
      <w:r w:rsidRPr="00674683">
        <w:rPr>
          <w:rFonts w:ascii="Times New Roman" w:hAnsi="Times New Roman"/>
          <w:b/>
          <w:sz w:val="24"/>
          <w:szCs w:val="24"/>
        </w:rPr>
        <w:t xml:space="preserve">«Литература» </w:t>
      </w:r>
      <w:r w:rsidRPr="00674683">
        <w:rPr>
          <w:rFonts w:ascii="Times New Roman" w:hAnsi="Times New Roman"/>
          <w:sz w:val="24"/>
          <w:szCs w:val="24"/>
        </w:rPr>
        <w:t xml:space="preserve">(5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3ч; 6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3ч; 7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3ч; 8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 2ч)</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Сформулированные в стандарте цели литературного образования </w:t>
      </w:r>
      <w:proofErr w:type="gramStart"/>
      <w:r w:rsidRPr="00674683">
        <w:rPr>
          <w:rFonts w:ascii="Times New Roman" w:hAnsi="Times New Roman"/>
          <w:sz w:val="24"/>
          <w:szCs w:val="24"/>
        </w:rPr>
        <w:t>в основой</w:t>
      </w:r>
      <w:proofErr w:type="gramEnd"/>
      <w:r w:rsidRPr="00674683">
        <w:rPr>
          <w:rFonts w:ascii="Times New Roman" w:hAnsi="Times New Roman"/>
          <w:sz w:val="24"/>
          <w:szCs w:val="24"/>
        </w:rPr>
        <w:t xml:space="preserve"> школе сгруппированы в четыре смысловых блока: воспитание, развитие, освоение знаний, овладение умениями. При этом последовательность целей не указывает на их иерархию, т.е. все цели являются равноценными по значимости.</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Учебный предмет «</w:t>
      </w:r>
      <w:r w:rsidRPr="00674683">
        <w:rPr>
          <w:rFonts w:ascii="Times New Roman" w:hAnsi="Times New Roman"/>
          <w:b/>
          <w:sz w:val="24"/>
          <w:szCs w:val="24"/>
        </w:rPr>
        <w:t>Иностранный язык</w:t>
      </w:r>
      <w:r w:rsidRPr="00674683">
        <w:rPr>
          <w:rFonts w:ascii="Times New Roman" w:hAnsi="Times New Roman"/>
          <w:sz w:val="24"/>
          <w:szCs w:val="24"/>
        </w:rPr>
        <w:t xml:space="preserve">» (5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3ч+1ч из части, формируемой участниками образовательных отношений (ЧФУОО); 6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3ч+1ч; 7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3ч + 0,5ч; 8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 3ч + 1ч)</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  Основными целями изучения иностранного языка являются:</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развитие иноязычной коммуникативной компетенции (речевой, языковой, социокультурной, компенсаторной и учебно-познавательной)</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развитие и воспитание школьников средствами иностранного языка</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lastRenderedPageBreak/>
        <w:t xml:space="preserve">  Задаваемое содержание ориентировано на образование, воспитание и развитие личности школьника средствами изучаемого языка. Предложенный объем учебного времени достаточен для освоения иностранного языка на функциональном уровне.</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Учебный предмет </w:t>
      </w:r>
      <w:r w:rsidRPr="00674683">
        <w:rPr>
          <w:rFonts w:ascii="Times New Roman" w:hAnsi="Times New Roman"/>
          <w:b/>
          <w:sz w:val="24"/>
          <w:szCs w:val="24"/>
        </w:rPr>
        <w:t>«Математика»</w:t>
      </w:r>
      <w:r w:rsidRPr="00674683">
        <w:rPr>
          <w:rFonts w:ascii="Times New Roman" w:hAnsi="Times New Roman"/>
          <w:sz w:val="24"/>
          <w:szCs w:val="24"/>
        </w:rPr>
        <w:t xml:space="preserve"> (5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5ч+1ч из ЧФУОО; 6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5ч+1ч из ЧФУОО). Данный учебный предмет в 7-м классе разделяется на алгебру и геометрию. Учебный предмет </w:t>
      </w:r>
      <w:r w:rsidRPr="00674683">
        <w:rPr>
          <w:rFonts w:ascii="Times New Roman" w:hAnsi="Times New Roman"/>
          <w:b/>
          <w:sz w:val="24"/>
          <w:szCs w:val="24"/>
        </w:rPr>
        <w:t>«Алгебра»</w:t>
      </w:r>
      <w:r w:rsidRPr="00674683">
        <w:rPr>
          <w:rFonts w:ascii="Times New Roman" w:hAnsi="Times New Roman"/>
          <w:sz w:val="24"/>
          <w:szCs w:val="24"/>
        </w:rPr>
        <w:t xml:space="preserve"> в 7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изучается в объёме 3ч+1ч, в 8-м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3ч+1ч, в 9-м классе 3ч+1ч. Учебный предмет </w:t>
      </w:r>
      <w:r w:rsidRPr="00674683">
        <w:rPr>
          <w:rFonts w:ascii="Times New Roman" w:hAnsi="Times New Roman"/>
          <w:b/>
          <w:sz w:val="24"/>
          <w:szCs w:val="24"/>
        </w:rPr>
        <w:t>«Геометрия»</w:t>
      </w:r>
      <w:r w:rsidRPr="00674683">
        <w:rPr>
          <w:rFonts w:ascii="Times New Roman" w:hAnsi="Times New Roman"/>
          <w:sz w:val="24"/>
          <w:szCs w:val="24"/>
        </w:rPr>
        <w:t xml:space="preserve"> изучается в 7-м классе в объёме 2ч, в 8-м классе в объёме 2ч+0.5ч, в 9-м классе в объёме 2ч+0.5ч;</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  Цели обучения математики:</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формирование представлений о математике как универсальном языке науки, средства моделирования явлений и процессов, об идеях и методах математики;</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 развитие логического мышления, пространственного воображения, алгоритмической культуры, критичности мышления </w:t>
      </w:r>
      <w:r w:rsidRPr="00674683">
        <w:rPr>
          <w:rFonts w:ascii="Times New Roman" w:hAnsi="Times New Roman"/>
          <w:b/>
          <w:i/>
          <w:sz w:val="24"/>
          <w:szCs w:val="24"/>
        </w:rPr>
        <w:t>на высоком уровне</w:t>
      </w:r>
      <w:r w:rsidRPr="00674683">
        <w:rPr>
          <w:rFonts w:ascii="Times New Roman" w:hAnsi="Times New Roman"/>
          <w:sz w:val="24"/>
          <w:szCs w:val="24"/>
        </w:rPr>
        <w:t>, необходимом для будущей профессиональной деятельности в областях, требующих высокой математической подготовки.</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Обучение математики начиная с 7 класса производится в </w:t>
      </w:r>
      <w:r w:rsidRPr="00674683">
        <w:rPr>
          <w:rFonts w:ascii="Times New Roman" w:hAnsi="Times New Roman"/>
          <w:sz w:val="24"/>
          <w:szCs w:val="24"/>
          <w:u w:val="single"/>
        </w:rPr>
        <w:t>класс-группах</w:t>
      </w:r>
      <w:r w:rsidRPr="00674683">
        <w:rPr>
          <w:rFonts w:ascii="Times New Roman" w:hAnsi="Times New Roman"/>
          <w:sz w:val="24"/>
          <w:szCs w:val="24"/>
        </w:rPr>
        <w:t xml:space="preserve"> (класс-группа </w:t>
      </w:r>
      <w:r w:rsidRPr="00674683">
        <w:rPr>
          <w:rFonts w:ascii="Times New Roman" w:hAnsi="Times New Roman"/>
          <w:sz w:val="24"/>
          <w:szCs w:val="24"/>
          <w:lang w:val="en-US"/>
        </w:rPr>
        <w:t>I</w:t>
      </w:r>
      <w:r w:rsidRPr="00674683">
        <w:rPr>
          <w:rFonts w:ascii="Times New Roman" w:hAnsi="Times New Roman"/>
          <w:sz w:val="24"/>
          <w:szCs w:val="24"/>
        </w:rPr>
        <w:t xml:space="preserve"> и класс-группа </w:t>
      </w:r>
      <w:r w:rsidRPr="00674683">
        <w:rPr>
          <w:rFonts w:ascii="Times New Roman" w:hAnsi="Times New Roman"/>
          <w:sz w:val="24"/>
          <w:szCs w:val="24"/>
          <w:lang w:val="en-US"/>
        </w:rPr>
        <w:t>II</w:t>
      </w:r>
      <w:r w:rsidRPr="00674683">
        <w:rPr>
          <w:rFonts w:ascii="Times New Roman" w:hAnsi="Times New Roman"/>
          <w:sz w:val="24"/>
          <w:szCs w:val="24"/>
        </w:rPr>
        <w:t xml:space="preserve">), выделенных на основе темпа усвоения учебного материала и характера познавательной деятельности. </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Учебный предмет </w:t>
      </w:r>
      <w:r w:rsidRPr="00674683">
        <w:rPr>
          <w:rFonts w:ascii="Times New Roman" w:hAnsi="Times New Roman"/>
          <w:b/>
          <w:sz w:val="24"/>
          <w:szCs w:val="24"/>
        </w:rPr>
        <w:t>«Обществознание»</w:t>
      </w:r>
      <w:r w:rsidRPr="00674683">
        <w:rPr>
          <w:rFonts w:ascii="Times New Roman" w:hAnsi="Times New Roman"/>
          <w:sz w:val="24"/>
          <w:szCs w:val="24"/>
        </w:rPr>
        <w:t xml:space="preserve"> (6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1ч; 7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1ч; 8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1ч, 9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 1ч)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Учебный предмет </w:t>
      </w:r>
      <w:r w:rsidRPr="00674683">
        <w:rPr>
          <w:rFonts w:ascii="Times New Roman" w:hAnsi="Times New Roman"/>
          <w:b/>
          <w:sz w:val="24"/>
          <w:szCs w:val="24"/>
        </w:rPr>
        <w:t>«География»</w:t>
      </w:r>
      <w:r w:rsidRPr="00674683">
        <w:rPr>
          <w:rFonts w:ascii="Times New Roman" w:hAnsi="Times New Roman"/>
          <w:sz w:val="24"/>
          <w:szCs w:val="24"/>
        </w:rPr>
        <w:t xml:space="preserve"> (5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1ч; 6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1ч; 7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2ч; 8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2ч, 9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2ч). Структура целей представлена на пяти уровнях и включает освоение знаний, овладение умениями, развитие, воспитание и практическое применение географических знаний и умений.</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Учебный предмет </w:t>
      </w:r>
      <w:r w:rsidRPr="00674683">
        <w:rPr>
          <w:rFonts w:ascii="Times New Roman" w:hAnsi="Times New Roman"/>
          <w:b/>
          <w:sz w:val="24"/>
          <w:szCs w:val="24"/>
        </w:rPr>
        <w:t>«Физика»</w:t>
      </w:r>
      <w:r w:rsidRPr="00674683">
        <w:rPr>
          <w:rFonts w:ascii="Times New Roman" w:hAnsi="Times New Roman"/>
          <w:sz w:val="24"/>
          <w:szCs w:val="24"/>
        </w:rPr>
        <w:t xml:space="preserve"> (7</w:t>
      </w:r>
      <w:proofErr w:type="gramStart"/>
      <w:r w:rsidRPr="00674683">
        <w:rPr>
          <w:rFonts w:ascii="Times New Roman" w:hAnsi="Times New Roman"/>
          <w:sz w:val="24"/>
          <w:szCs w:val="24"/>
        </w:rPr>
        <w:t>кл.-</w:t>
      </w:r>
      <w:proofErr w:type="gramEnd"/>
      <w:r w:rsidRPr="00674683">
        <w:rPr>
          <w:rFonts w:ascii="Times New Roman" w:hAnsi="Times New Roman"/>
          <w:sz w:val="24"/>
          <w:szCs w:val="24"/>
        </w:rPr>
        <w:t xml:space="preserve"> 2ч + 1ч из ЧФУОО; 8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2ч+1ч, 9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3ч+1ч). Изучение предмета направлено на развитие интересов и способностей учащихся на основе передачи им знаний и опыта познавательной и творческой деятельности, понимание учащимися смысла основных научных понятий и законов физики, взаимосвязи между ними, формирование у учащихся представлений о физической картине мира. </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Учебный предмет </w:t>
      </w:r>
      <w:r w:rsidRPr="00674683">
        <w:rPr>
          <w:rFonts w:ascii="Times New Roman" w:hAnsi="Times New Roman"/>
          <w:b/>
          <w:sz w:val="24"/>
          <w:szCs w:val="24"/>
        </w:rPr>
        <w:t>«Биология»</w:t>
      </w:r>
      <w:r w:rsidRPr="00674683">
        <w:rPr>
          <w:rFonts w:ascii="Times New Roman" w:hAnsi="Times New Roman"/>
          <w:sz w:val="24"/>
          <w:szCs w:val="24"/>
        </w:rPr>
        <w:t xml:space="preserve"> (5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1ч, 6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1ч; 7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1ч+0,5ч из ЧФУОО; 8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2ч, 9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2ч) .Цель изучения данного предмета заключается в формировании у обучающихся представлений о единстве и целостности окружающего мира, возможности его познаваемости и объяснимости на основе достижений науки; формировании у обучающихся умения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оценивать жизненные ситуации с точки зрения безопасного образа жизни и сохранения здоровья, а также умения оценивать экологический риск взаимоотношений человека и природы; формировании экологического мышления.</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lastRenderedPageBreak/>
        <w:t xml:space="preserve">Учебный предмет </w:t>
      </w:r>
      <w:r w:rsidRPr="00674683">
        <w:rPr>
          <w:rFonts w:ascii="Times New Roman" w:hAnsi="Times New Roman"/>
          <w:b/>
          <w:sz w:val="24"/>
          <w:szCs w:val="24"/>
        </w:rPr>
        <w:t>«Химия»</w:t>
      </w:r>
      <w:r>
        <w:rPr>
          <w:rFonts w:ascii="Times New Roman" w:hAnsi="Times New Roman"/>
          <w:b/>
          <w:sz w:val="24"/>
          <w:szCs w:val="24"/>
        </w:rPr>
        <w:t xml:space="preserve"> </w:t>
      </w:r>
      <w:r w:rsidRPr="00674683">
        <w:rPr>
          <w:rFonts w:ascii="Times New Roman" w:hAnsi="Times New Roman"/>
          <w:sz w:val="24"/>
          <w:szCs w:val="24"/>
        </w:rPr>
        <w:t xml:space="preserve">(7кл. – 1ч из ЧФУОО; 8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- 2ч + 0.5ч, 9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2ч+0.5ч). Цель изучения химии на данном уровне – пропедевтика последующих курсов химии в средней и старшей школе, развитие интереса к химии, как возможной области будущей практической деятельности и формирование важнейших основ химического знания. </w:t>
      </w:r>
    </w:p>
    <w:p w:rsidR="00674683" w:rsidRPr="00674683" w:rsidRDefault="00674683" w:rsidP="00674683">
      <w:pPr>
        <w:spacing w:before="120"/>
        <w:jc w:val="both"/>
        <w:rPr>
          <w:rFonts w:ascii="Times New Roman" w:hAnsi="Times New Roman"/>
          <w:color w:val="000000"/>
          <w:sz w:val="24"/>
          <w:szCs w:val="24"/>
        </w:rPr>
      </w:pPr>
      <w:r w:rsidRPr="00674683">
        <w:rPr>
          <w:rFonts w:ascii="Times New Roman" w:hAnsi="Times New Roman"/>
          <w:color w:val="000000"/>
          <w:sz w:val="24"/>
          <w:szCs w:val="24"/>
        </w:rPr>
        <w:t xml:space="preserve">Учебный предмет </w:t>
      </w:r>
      <w:r w:rsidRPr="00674683">
        <w:rPr>
          <w:rFonts w:ascii="Times New Roman" w:hAnsi="Times New Roman"/>
          <w:b/>
          <w:color w:val="000000"/>
          <w:sz w:val="24"/>
          <w:szCs w:val="24"/>
        </w:rPr>
        <w:t xml:space="preserve">«Информатика и ИКТ» </w:t>
      </w:r>
      <w:r w:rsidRPr="00674683">
        <w:rPr>
          <w:rFonts w:ascii="Times New Roman" w:hAnsi="Times New Roman"/>
          <w:color w:val="000000"/>
          <w:sz w:val="24"/>
          <w:szCs w:val="24"/>
        </w:rPr>
        <w:t xml:space="preserve">(5кл. – 2ч из ЧФУОО; 6к </w:t>
      </w:r>
      <w:proofErr w:type="spellStart"/>
      <w:r w:rsidRPr="00674683">
        <w:rPr>
          <w:rFonts w:ascii="Times New Roman" w:hAnsi="Times New Roman"/>
          <w:color w:val="000000"/>
          <w:sz w:val="24"/>
          <w:szCs w:val="24"/>
        </w:rPr>
        <w:t>кл</w:t>
      </w:r>
      <w:proofErr w:type="spellEnd"/>
      <w:r w:rsidRPr="00674683">
        <w:rPr>
          <w:rFonts w:ascii="Times New Roman" w:hAnsi="Times New Roman"/>
          <w:color w:val="000000"/>
          <w:sz w:val="24"/>
          <w:szCs w:val="24"/>
        </w:rPr>
        <w:t xml:space="preserve"> – 1ч из ЧФУОО; 7кл – 1ч; 8 </w:t>
      </w:r>
      <w:proofErr w:type="spellStart"/>
      <w:proofErr w:type="gramStart"/>
      <w:r w:rsidRPr="00674683">
        <w:rPr>
          <w:rFonts w:ascii="Times New Roman" w:hAnsi="Times New Roman"/>
          <w:color w:val="000000"/>
          <w:sz w:val="24"/>
          <w:szCs w:val="24"/>
        </w:rPr>
        <w:t>кл</w:t>
      </w:r>
      <w:proofErr w:type="spellEnd"/>
      <w:r w:rsidRPr="00674683">
        <w:rPr>
          <w:rFonts w:ascii="Times New Roman" w:hAnsi="Times New Roman"/>
          <w:color w:val="000000"/>
          <w:sz w:val="24"/>
          <w:szCs w:val="24"/>
        </w:rPr>
        <w:t>.-</w:t>
      </w:r>
      <w:proofErr w:type="gramEnd"/>
      <w:r w:rsidRPr="00674683">
        <w:rPr>
          <w:rFonts w:ascii="Times New Roman" w:hAnsi="Times New Roman"/>
          <w:color w:val="000000"/>
          <w:sz w:val="24"/>
          <w:szCs w:val="24"/>
        </w:rPr>
        <w:t xml:space="preserve"> 1ч, 9 </w:t>
      </w:r>
      <w:proofErr w:type="spellStart"/>
      <w:r w:rsidRPr="00674683">
        <w:rPr>
          <w:rFonts w:ascii="Times New Roman" w:hAnsi="Times New Roman"/>
          <w:color w:val="000000"/>
          <w:sz w:val="24"/>
          <w:szCs w:val="24"/>
        </w:rPr>
        <w:t>кл</w:t>
      </w:r>
      <w:proofErr w:type="spellEnd"/>
      <w:r w:rsidRPr="00674683">
        <w:rPr>
          <w:rFonts w:ascii="Times New Roman" w:hAnsi="Times New Roman"/>
          <w:color w:val="000000"/>
          <w:sz w:val="24"/>
          <w:szCs w:val="24"/>
        </w:rPr>
        <w:t xml:space="preserve">. – 1ч). Изучение предмета имеет следующие цели: </w:t>
      </w:r>
    </w:p>
    <w:p w:rsidR="00674683" w:rsidRPr="00674683" w:rsidRDefault="00674683" w:rsidP="00674683">
      <w:pPr>
        <w:spacing w:before="120"/>
        <w:jc w:val="both"/>
        <w:rPr>
          <w:rFonts w:ascii="Times New Roman" w:hAnsi="Times New Roman"/>
          <w:color w:val="000000"/>
          <w:sz w:val="24"/>
          <w:szCs w:val="24"/>
        </w:rPr>
      </w:pPr>
      <w:r w:rsidRPr="00674683">
        <w:rPr>
          <w:rFonts w:ascii="Times New Roman" w:hAnsi="Times New Roman"/>
          <w:color w:val="000000"/>
          <w:sz w:val="24"/>
          <w:szCs w:val="24"/>
        </w:rPr>
        <w:t>- освоение знаний, составляющих основу научных представлений об информации, информационных процессах, системах, технологиях и моделях; </w:t>
      </w:r>
    </w:p>
    <w:p w:rsidR="00674683" w:rsidRPr="00674683" w:rsidRDefault="00674683" w:rsidP="00674683">
      <w:pPr>
        <w:spacing w:before="120"/>
        <w:jc w:val="both"/>
        <w:rPr>
          <w:rFonts w:ascii="Times New Roman" w:hAnsi="Times New Roman"/>
          <w:color w:val="000000"/>
          <w:sz w:val="24"/>
          <w:szCs w:val="24"/>
        </w:rPr>
      </w:pPr>
      <w:r w:rsidRPr="00674683">
        <w:rPr>
          <w:rFonts w:ascii="Times New Roman" w:hAnsi="Times New Roman"/>
          <w:color w:val="000000"/>
          <w:sz w:val="24"/>
          <w:szCs w:val="24"/>
        </w:rPr>
        <w:t>- овладение умениями работать с различными видами информации с помощью ИКТ</w:t>
      </w:r>
    </w:p>
    <w:p w:rsidR="00674683" w:rsidRPr="00674683" w:rsidRDefault="00674683" w:rsidP="00674683">
      <w:pPr>
        <w:spacing w:before="120"/>
        <w:jc w:val="both"/>
        <w:rPr>
          <w:rFonts w:ascii="Times New Roman" w:hAnsi="Times New Roman"/>
          <w:color w:val="000000"/>
          <w:sz w:val="24"/>
          <w:szCs w:val="24"/>
        </w:rPr>
      </w:pPr>
      <w:r w:rsidRPr="00674683">
        <w:rPr>
          <w:rFonts w:ascii="Times New Roman" w:hAnsi="Times New Roman"/>
          <w:color w:val="000000"/>
          <w:sz w:val="24"/>
          <w:szCs w:val="24"/>
        </w:rPr>
        <w:t>- организовывать собственную информационную деятельность и планировать ее результаты;</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color w:val="000000"/>
          <w:sz w:val="24"/>
          <w:szCs w:val="24"/>
        </w:rPr>
        <w:t xml:space="preserve">- воспитание ответственного отношения к информации с учетом правовых и этических аспектов ее распространения; </w:t>
      </w:r>
    </w:p>
    <w:p w:rsidR="00674683" w:rsidRPr="00674683" w:rsidRDefault="00674683" w:rsidP="00674683">
      <w:pPr>
        <w:pStyle w:val="3"/>
        <w:shd w:val="clear" w:color="auto" w:fill="FFFFFF"/>
        <w:jc w:val="both"/>
        <w:rPr>
          <w:rFonts w:ascii="Times New Roman" w:hAnsi="Times New Roman"/>
          <w:b w:val="0"/>
          <w:color w:val="000000"/>
        </w:rPr>
      </w:pPr>
      <w:r w:rsidRPr="00674683">
        <w:rPr>
          <w:rFonts w:ascii="Times New Roman" w:hAnsi="Times New Roman"/>
          <w:b w:val="0"/>
          <w:color w:val="000000"/>
        </w:rPr>
        <w:t>-выработка навыков применения средств ИКТ в повседневной жизни</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Предметная область «Искусство» представлена учебными предметами </w:t>
      </w:r>
      <w:r w:rsidRPr="00674683">
        <w:rPr>
          <w:rFonts w:ascii="Times New Roman" w:hAnsi="Times New Roman"/>
          <w:b/>
          <w:sz w:val="24"/>
          <w:szCs w:val="24"/>
        </w:rPr>
        <w:t>«Изобразительное искусство»</w:t>
      </w:r>
      <w:r w:rsidRPr="00674683">
        <w:rPr>
          <w:rFonts w:ascii="Times New Roman" w:hAnsi="Times New Roman"/>
          <w:sz w:val="24"/>
          <w:szCs w:val="24"/>
        </w:rPr>
        <w:t xml:space="preserve"> (5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1ч, 6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1ч; 7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1ч; 8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1ч) и </w:t>
      </w:r>
      <w:r w:rsidRPr="00674683">
        <w:rPr>
          <w:rFonts w:ascii="Times New Roman" w:hAnsi="Times New Roman"/>
          <w:b/>
          <w:sz w:val="24"/>
          <w:szCs w:val="24"/>
        </w:rPr>
        <w:t>«Музыка»</w:t>
      </w:r>
      <w:r w:rsidRPr="00674683">
        <w:rPr>
          <w:rFonts w:ascii="Times New Roman" w:hAnsi="Times New Roman"/>
          <w:sz w:val="24"/>
          <w:szCs w:val="24"/>
        </w:rPr>
        <w:t xml:space="preserve"> (5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1ч, 6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1ч; 7кл – 1ч; 8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 1ч), которые изучаются как отдельные предметы.</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Учебный предмет </w:t>
      </w:r>
      <w:r w:rsidRPr="00674683">
        <w:rPr>
          <w:rFonts w:ascii="Times New Roman" w:hAnsi="Times New Roman"/>
          <w:b/>
          <w:sz w:val="24"/>
          <w:szCs w:val="24"/>
        </w:rPr>
        <w:t>«Технология»</w:t>
      </w:r>
      <w:r w:rsidRPr="00674683">
        <w:rPr>
          <w:rFonts w:ascii="Times New Roman" w:hAnsi="Times New Roman"/>
          <w:sz w:val="24"/>
          <w:szCs w:val="24"/>
        </w:rPr>
        <w:t xml:space="preserve"> (5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2ч, 6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2ч; 7кл – 2ч; 8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-1ч). Обучение школьников технологии строится на основе освоения конкретных процессов преобразования и использования материальной энергии, овладения умениями, развития, воспитания и практического применения технологических знаний и умений.  </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Учебный предмет </w:t>
      </w:r>
      <w:r w:rsidRPr="00674683">
        <w:rPr>
          <w:rFonts w:ascii="Times New Roman" w:hAnsi="Times New Roman"/>
          <w:b/>
          <w:sz w:val="24"/>
          <w:szCs w:val="24"/>
        </w:rPr>
        <w:t>«Физическая культура»</w:t>
      </w:r>
      <w:r w:rsidRPr="00674683">
        <w:rPr>
          <w:rFonts w:ascii="Times New Roman" w:hAnsi="Times New Roman"/>
          <w:sz w:val="24"/>
          <w:szCs w:val="24"/>
        </w:rPr>
        <w:t xml:space="preserve"> (5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3ч, 6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 3ч; 7кл. – 3ч; 8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 3ч). При разработке содержания образования с учётом третьего часа (выделяемого в 5-6-х классах на ритмику) учитываются основные направления развития физической культуры в рамках следующих направлений:</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 </w:t>
      </w:r>
      <w:r w:rsidRPr="00674683">
        <w:rPr>
          <w:rFonts w:ascii="Times New Roman" w:hAnsi="Times New Roman"/>
          <w:b/>
          <w:i/>
          <w:sz w:val="24"/>
          <w:szCs w:val="24"/>
        </w:rPr>
        <w:t>оздоровительное</w:t>
      </w:r>
      <w:r w:rsidRPr="00674683">
        <w:rPr>
          <w:rFonts w:ascii="Times New Roman" w:hAnsi="Times New Roman"/>
          <w:sz w:val="24"/>
          <w:szCs w:val="24"/>
        </w:rPr>
        <w:t xml:space="preserve"> (воспитание привычки к самостоятельным занятиями по развитию основных физических способностей, коррекции осанки и телосложения)</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 </w:t>
      </w:r>
      <w:r w:rsidRPr="00674683">
        <w:rPr>
          <w:rFonts w:ascii="Times New Roman" w:hAnsi="Times New Roman"/>
          <w:b/>
          <w:i/>
          <w:sz w:val="24"/>
          <w:szCs w:val="24"/>
        </w:rPr>
        <w:t>спортивное</w:t>
      </w:r>
      <w:r w:rsidRPr="00674683">
        <w:rPr>
          <w:rFonts w:ascii="Times New Roman" w:hAnsi="Times New Roman"/>
          <w:sz w:val="24"/>
          <w:szCs w:val="24"/>
        </w:rPr>
        <w:t xml:space="preserve"> (углубленное освоение обучающимися таких видов спорта, как футбол, легкая атлетика, настольный теннис)</w:t>
      </w:r>
    </w:p>
    <w:p w:rsidR="00674683" w:rsidRPr="00674683" w:rsidRDefault="00674683" w:rsidP="00674683">
      <w:pPr>
        <w:spacing w:before="120"/>
        <w:jc w:val="both"/>
        <w:rPr>
          <w:rFonts w:ascii="Times New Roman" w:hAnsi="Times New Roman"/>
          <w:b/>
          <w:sz w:val="24"/>
          <w:szCs w:val="24"/>
        </w:rPr>
      </w:pP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b/>
          <w:sz w:val="24"/>
          <w:szCs w:val="24"/>
        </w:rPr>
        <w:t>Часть базисного плана, формируемая участниками образовательного процесса,</w:t>
      </w:r>
      <w:r w:rsidRPr="00674683">
        <w:rPr>
          <w:rFonts w:ascii="Times New Roman" w:hAnsi="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674683" w:rsidRPr="00674683" w:rsidRDefault="00674683" w:rsidP="00674683">
      <w:pPr>
        <w:spacing w:before="120"/>
        <w:jc w:val="both"/>
        <w:rPr>
          <w:rFonts w:ascii="Times New Roman" w:hAnsi="Times New Roman"/>
          <w:sz w:val="24"/>
          <w:szCs w:val="24"/>
        </w:rPr>
      </w:pP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Время, отводимое на данную часть базисного </w:t>
      </w:r>
      <w:proofErr w:type="gramStart"/>
      <w:r w:rsidRPr="00674683">
        <w:rPr>
          <w:rFonts w:ascii="Times New Roman" w:hAnsi="Times New Roman"/>
          <w:sz w:val="24"/>
          <w:szCs w:val="24"/>
        </w:rPr>
        <w:t>учебного  плана</w:t>
      </w:r>
      <w:proofErr w:type="gramEnd"/>
      <w:r w:rsidRPr="00674683">
        <w:rPr>
          <w:rFonts w:ascii="Times New Roman" w:hAnsi="Times New Roman"/>
          <w:sz w:val="24"/>
          <w:szCs w:val="24"/>
        </w:rPr>
        <w:t xml:space="preserve">  использовано на:</w:t>
      </w:r>
    </w:p>
    <w:p w:rsidR="00674683" w:rsidRPr="00674683" w:rsidRDefault="00674683" w:rsidP="00674683">
      <w:pPr>
        <w:pStyle w:val="a4"/>
        <w:numPr>
          <w:ilvl w:val="0"/>
          <w:numId w:val="63"/>
        </w:numPr>
        <w:spacing w:before="120" w:after="120"/>
        <w:jc w:val="both"/>
        <w:rPr>
          <w:b/>
        </w:rPr>
      </w:pPr>
      <w:r w:rsidRPr="00674683">
        <w:t xml:space="preserve">региональный </w:t>
      </w:r>
      <w:proofErr w:type="spellStart"/>
      <w:proofErr w:type="gramStart"/>
      <w:r w:rsidRPr="00674683">
        <w:t>компонент:</w:t>
      </w:r>
      <w:r w:rsidRPr="00674683">
        <w:rPr>
          <w:b/>
        </w:rPr>
        <w:t>родной</w:t>
      </w:r>
      <w:proofErr w:type="spellEnd"/>
      <w:proofErr w:type="gramEnd"/>
      <w:r w:rsidRPr="00674683">
        <w:rPr>
          <w:b/>
        </w:rPr>
        <w:t xml:space="preserve"> язык (якутский) – 1 час. </w:t>
      </w:r>
      <w:r w:rsidRPr="00674683">
        <w:t>в 5-7 классах</w:t>
      </w:r>
    </w:p>
    <w:p w:rsidR="00674683" w:rsidRPr="00674683" w:rsidRDefault="00674683" w:rsidP="00674683">
      <w:pPr>
        <w:pStyle w:val="a4"/>
        <w:numPr>
          <w:ilvl w:val="0"/>
          <w:numId w:val="63"/>
        </w:numPr>
        <w:spacing w:before="120" w:after="120"/>
        <w:jc w:val="both"/>
      </w:pPr>
      <w:r w:rsidRPr="00674683">
        <w:t xml:space="preserve">увеличение часов на изучение </w:t>
      </w:r>
      <w:proofErr w:type="spellStart"/>
      <w:r w:rsidRPr="00674683">
        <w:t>предметов:</w:t>
      </w:r>
      <w:r w:rsidRPr="00674683">
        <w:rPr>
          <w:b/>
        </w:rPr>
        <w:t>математику</w:t>
      </w:r>
      <w:proofErr w:type="spellEnd"/>
      <w:r w:rsidRPr="00674683">
        <w:rPr>
          <w:b/>
        </w:rPr>
        <w:t>(</w:t>
      </w:r>
      <w:r w:rsidRPr="00674683">
        <w:t>+1 час),</w:t>
      </w:r>
      <w:r w:rsidRPr="00674683">
        <w:rPr>
          <w:b/>
        </w:rPr>
        <w:t>алгебру</w:t>
      </w:r>
      <w:r w:rsidRPr="00674683">
        <w:t xml:space="preserve"> (+1 час), </w:t>
      </w:r>
      <w:r w:rsidRPr="00674683">
        <w:rPr>
          <w:b/>
        </w:rPr>
        <w:t>геометрию</w:t>
      </w:r>
      <w:r w:rsidRPr="00674683">
        <w:t xml:space="preserve"> (+0.5 часа в 8-м и 9-м классе) на </w:t>
      </w:r>
      <w:r w:rsidRPr="00674683">
        <w:rPr>
          <w:b/>
        </w:rPr>
        <w:t>английский язык</w:t>
      </w:r>
      <w:r w:rsidRPr="00674683">
        <w:t xml:space="preserve"> (+1 час в 5-6,8-9 </w:t>
      </w:r>
      <w:proofErr w:type="spellStart"/>
      <w:r w:rsidRPr="00674683">
        <w:t>кл</w:t>
      </w:r>
      <w:proofErr w:type="spellEnd"/>
      <w:r w:rsidRPr="00674683">
        <w:t xml:space="preserve">., +0,5ч в 7 </w:t>
      </w:r>
      <w:proofErr w:type="spellStart"/>
      <w:r w:rsidRPr="00674683">
        <w:t>кл</w:t>
      </w:r>
      <w:proofErr w:type="spellEnd"/>
      <w:r w:rsidRPr="00674683">
        <w:t xml:space="preserve">.), на </w:t>
      </w:r>
      <w:r w:rsidRPr="00674683">
        <w:rPr>
          <w:b/>
        </w:rPr>
        <w:t>физику</w:t>
      </w:r>
      <w:r w:rsidRPr="00674683">
        <w:t xml:space="preserve"> (+1 час в 7-8 </w:t>
      </w:r>
      <w:proofErr w:type="spellStart"/>
      <w:r w:rsidRPr="00674683">
        <w:t>кл</w:t>
      </w:r>
      <w:proofErr w:type="spellEnd"/>
      <w:r w:rsidRPr="00674683">
        <w:t xml:space="preserve">.), </w:t>
      </w:r>
      <w:r w:rsidRPr="00674683">
        <w:rPr>
          <w:b/>
        </w:rPr>
        <w:t>биологию</w:t>
      </w:r>
      <w:r w:rsidRPr="00674683">
        <w:t xml:space="preserve"> (+0.5 ч в 7-м классе)</w:t>
      </w:r>
    </w:p>
    <w:p w:rsidR="00674683" w:rsidRPr="00674683" w:rsidRDefault="00674683" w:rsidP="00674683">
      <w:pPr>
        <w:pStyle w:val="a4"/>
        <w:numPr>
          <w:ilvl w:val="0"/>
          <w:numId w:val="63"/>
        </w:numPr>
        <w:spacing w:before="120" w:after="120"/>
        <w:jc w:val="both"/>
      </w:pPr>
      <w:r w:rsidRPr="00674683">
        <w:lastRenderedPageBreak/>
        <w:t>на изучение предметов «</w:t>
      </w:r>
      <w:r w:rsidRPr="00674683">
        <w:rPr>
          <w:b/>
        </w:rPr>
        <w:t xml:space="preserve">информатика и </w:t>
      </w:r>
      <w:proofErr w:type="gramStart"/>
      <w:r w:rsidRPr="00674683">
        <w:rPr>
          <w:b/>
        </w:rPr>
        <w:t>ИКТ»</w:t>
      </w:r>
      <w:r w:rsidRPr="00674683">
        <w:t>в</w:t>
      </w:r>
      <w:proofErr w:type="gramEnd"/>
      <w:r w:rsidRPr="00674683">
        <w:t xml:space="preserve"> 5-6-м классе (2 и 1час соответственно), предмета </w:t>
      </w:r>
      <w:r w:rsidRPr="00674683">
        <w:rPr>
          <w:b/>
        </w:rPr>
        <w:t>«химия»</w:t>
      </w:r>
      <w:r w:rsidRPr="00674683">
        <w:t xml:space="preserve"> (1 час в 7-м классе, и по 0.5 часа в 8-9 м классах),</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 xml:space="preserve">Часы вариативной части учебного плана распределены с учётом всех пяти рекомендуемых направлений с учётом интересов родителей и учащихся.  </w:t>
      </w:r>
    </w:p>
    <w:p w:rsidR="00674683" w:rsidRPr="00674683" w:rsidRDefault="00674683" w:rsidP="00674683">
      <w:pPr>
        <w:spacing w:before="120"/>
        <w:ind w:firstLine="708"/>
        <w:jc w:val="both"/>
        <w:rPr>
          <w:rFonts w:ascii="Times New Roman" w:hAnsi="Times New Roman"/>
          <w:sz w:val="24"/>
          <w:szCs w:val="24"/>
        </w:rPr>
      </w:pPr>
      <w:r w:rsidRPr="00674683">
        <w:rPr>
          <w:rFonts w:ascii="Times New Roman" w:hAnsi="Times New Roman"/>
          <w:sz w:val="24"/>
          <w:szCs w:val="24"/>
        </w:rPr>
        <w:t xml:space="preserve">Вводится деление классов на </w:t>
      </w:r>
      <w:proofErr w:type="gramStart"/>
      <w:r w:rsidRPr="00674683">
        <w:rPr>
          <w:rFonts w:ascii="Times New Roman" w:hAnsi="Times New Roman"/>
          <w:sz w:val="24"/>
          <w:szCs w:val="24"/>
        </w:rPr>
        <w:t>группы  по</w:t>
      </w:r>
      <w:proofErr w:type="gramEnd"/>
      <w:r w:rsidRPr="00674683">
        <w:rPr>
          <w:rFonts w:ascii="Times New Roman" w:hAnsi="Times New Roman"/>
          <w:sz w:val="24"/>
          <w:szCs w:val="24"/>
        </w:rPr>
        <w:t xml:space="preserve"> английскому языку, информатике и ИКТ, технологии. Независимо от наполняемости классов вводится деление на группы по предмету: «Физическая культура». Деление на группы по якутскому языку </w:t>
      </w:r>
      <w:proofErr w:type="gramStart"/>
      <w:r w:rsidRPr="00674683">
        <w:rPr>
          <w:rFonts w:ascii="Times New Roman" w:hAnsi="Times New Roman"/>
          <w:sz w:val="24"/>
          <w:szCs w:val="24"/>
        </w:rPr>
        <w:t>вводится  независимо</w:t>
      </w:r>
      <w:proofErr w:type="gramEnd"/>
      <w:r w:rsidRPr="00674683">
        <w:rPr>
          <w:rFonts w:ascii="Times New Roman" w:hAnsi="Times New Roman"/>
          <w:sz w:val="24"/>
          <w:szCs w:val="24"/>
        </w:rPr>
        <w:t xml:space="preserve"> от наполняемости классов и  в зависимости от языковой принадлежности и уровня владения языком. Якутский язык изучается как государственный на базовом уровне (для русскоязычных обучающихся), и на расширенном уровне (для детей-носителей языка).</w:t>
      </w:r>
    </w:p>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Учебный план 5-9 классов</w:t>
      </w:r>
    </w:p>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2018-2019 учебный год</w:t>
      </w:r>
    </w:p>
    <w:p w:rsidR="00674683" w:rsidRPr="00674683" w:rsidRDefault="00674683" w:rsidP="00674683">
      <w:pPr>
        <w:spacing w:line="276" w:lineRule="auto"/>
        <w:rPr>
          <w:rFonts w:ascii="Times New Roman" w:hAnsi="Times New Roman"/>
          <w:sz w:val="24"/>
          <w:szCs w:val="24"/>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2976"/>
        <w:gridCol w:w="851"/>
        <w:gridCol w:w="850"/>
        <w:gridCol w:w="851"/>
        <w:gridCol w:w="850"/>
        <w:gridCol w:w="851"/>
      </w:tblGrid>
      <w:tr w:rsidR="00674683" w:rsidRPr="00674683" w:rsidTr="00674683">
        <w:trPr>
          <w:trHeight w:val="108"/>
        </w:trPr>
        <w:tc>
          <w:tcPr>
            <w:tcW w:w="2553" w:type="dxa"/>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Предметные области</w:t>
            </w:r>
          </w:p>
        </w:tc>
        <w:tc>
          <w:tcPr>
            <w:tcW w:w="2976" w:type="dxa"/>
            <w:tcBorders>
              <w:right w:val="single" w:sz="4" w:space="0" w:color="auto"/>
            </w:tcBorders>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Учебные предметы</w:t>
            </w:r>
          </w:p>
        </w:tc>
        <w:tc>
          <w:tcPr>
            <w:tcW w:w="851" w:type="dxa"/>
            <w:tcBorders>
              <w:left w:val="single" w:sz="4" w:space="0" w:color="auto"/>
              <w:bottom w:val="nil"/>
              <w:right w:val="single" w:sz="4" w:space="0" w:color="auto"/>
            </w:tcBorders>
          </w:tcPr>
          <w:p w:rsidR="00674683" w:rsidRPr="00674683" w:rsidRDefault="00674683" w:rsidP="00674683">
            <w:pPr>
              <w:spacing w:line="276" w:lineRule="auto"/>
              <w:jc w:val="center"/>
              <w:rPr>
                <w:rFonts w:ascii="Times New Roman" w:hAnsi="Times New Roman"/>
                <w:b/>
                <w:sz w:val="24"/>
                <w:szCs w:val="24"/>
                <w:lang w:val="en-US"/>
              </w:rPr>
            </w:pPr>
            <w:r w:rsidRPr="00674683">
              <w:rPr>
                <w:rFonts w:ascii="Times New Roman" w:hAnsi="Times New Roman"/>
                <w:b/>
                <w:sz w:val="24"/>
                <w:szCs w:val="24"/>
                <w:lang w:val="en-US"/>
              </w:rPr>
              <w:t>V</w:t>
            </w:r>
          </w:p>
        </w:tc>
        <w:tc>
          <w:tcPr>
            <w:tcW w:w="850" w:type="dxa"/>
            <w:tcBorders>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b/>
                <w:sz w:val="24"/>
                <w:szCs w:val="24"/>
                <w:lang w:val="en-US"/>
              </w:rPr>
            </w:pPr>
            <w:r w:rsidRPr="00674683">
              <w:rPr>
                <w:rFonts w:ascii="Times New Roman" w:hAnsi="Times New Roman"/>
                <w:b/>
                <w:sz w:val="24"/>
                <w:szCs w:val="24"/>
                <w:lang w:val="en-US"/>
              </w:rPr>
              <w:t>VI</w:t>
            </w:r>
          </w:p>
        </w:tc>
        <w:tc>
          <w:tcPr>
            <w:tcW w:w="851" w:type="dxa"/>
            <w:tcBorders>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b/>
                <w:sz w:val="24"/>
                <w:szCs w:val="24"/>
                <w:lang w:val="en-US"/>
              </w:rPr>
            </w:pPr>
            <w:r w:rsidRPr="00674683">
              <w:rPr>
                <w:rFonts w:ascii="Times New Roman" w:hAnsi="Times New Roman"/>
                <w:b/>
                <w:sz w:val="24"/>
                <w:szCs w:val="24"/>
                <w:lang w:val="en-US"/>
              </w:rPr>
              <w:t>VII</w:t>
            </w:r>
          </w:p>
        </w:tc>
        <w:tc>
          <w:tcPr>
            <w:tcW w:w="850" w:type="dxa"/>
            <w:tcBorders>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b/>
                <w:sz w:val="24"/>
                <w:szCs w:val="24"/>
                <w:lang w:val="en-US"/>
              </w:rPr>
            </w:pPr>
            <w:r w:rsidRPr="00674683">
              <w:rPr>
                <w:rFonts w:ascii="Times New Roman" w:hAnsi="Times New Roman"/>
                <w:b/>
                <w:sz w:val="24"/>
                <w:szCs w:val="24"/>
                <w:lang w:val="en-US"/>
              </w:rPr>
              <w:t>VIII</w:t>
            </w:r>
          </w:p>
        </w:tc>
        <w:tc>
          <w:tcPr>
            <w:tcW w:w="851" w:type="dxa"/>
            <w:tcBorders>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b/>
                <w:sz w:val="24"/>
                <w:szCs w:val="24"/>
                <w:lang w:val="en-US"/>
              </w:rPr>
            </w:pPr>
            <w:r w:rsidRPr="00674683">
              <w:rPr>
                <w:rFonts w:ascii="Times New Roman" w:hAnsi="Times New Roman"/>
                <w:b/>
                <w:sz w:val="24"/>
                <w:szCs w:val="24"/>
                <w:lang w:val="en-US"/>
              </w:rPr>
              <w:t>IX</w:t>
            </w:r>
          </w:p>
        </w:tc>
      </w:tr>
      <w:tr w:rsidR="00674683" w:rsidRPr="00674683" w:rsidTr="00674683">
        <w:trPr>
          <w:trHeight w:val="294"/>
        </w:trPr>
        <w:tc>
          <w:tcPr>
            <w:tcW w:w="8081" w:type="dxa"/>
            <w:gridSpan w:val="5"/>
            <w:tcBorders>
              <w:right w:val="single" w:sz="4" w:space="0" w:color="auto"/>
            </w:tcBorders>
            <w:shd w:val="clear" w:color="auto" w:fill="FDE9D9"/>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Обязательная часть</w:t>
            </w:r>
          </w:p>
        </w:tc>
        <w:tc>
          <w:tcPr>
            <w:tcW w:w="850" w:type="dxa"/>
            <w:tcBorders>
              <w:right w:val="single" w:sz="4" w:space="0" w:color="auto"/>
            </w:tcBorders>
            <w:shd w:val="clear" w:color="auto" w:fill="FDE9D9"/>
          </w:tcPr>
          <w:p w:rsidR="00674683" w:rsidRPr="00674683" w:rsidRDefault="00674683" w:rsidP="00674683">
            <w:pPr>
              <w:spacing w:line="276" w:lineRule="auto"/>
              <w:jc w:val="center"/>
              <w:rPr>
                <w:rFonts w:ascii="Times New Roman" w:hAnsi="Times New Roman"/>
                <w:b/>
                <w:sz w:val="24"/>
                <w:szCs w:val="24"/>
              </w:rPr>
            </w:pPr>
          </w:p>
        </w:tc>
        <w:tc>
          <w:tcPr>
            <w:tcW w:w="851" w:type="dxa"/>
            <w:tcBorders>
              <w:right w:val="single" w:sz="4" w:space="0" w:color="auto"/>
            </w:tcBorders>
            <w:shd w:val="clear" w:color="auto" w:fill="FDE9D9"/>
          </w:tcPr>
          <w:p w:rsidR="00674683" w:rsidRPr="00674683" w:rsidRDefault="00674683" w:rsidP="00674683">
            <w:pPr>
              <w:spacing w:line="276" w:lineRule="auto"/>
              <w:jc w:val="center"/>
              <w:rPr>
                <w:rFonts w:ascii="Times New Roman" w:hAnsi="Times New Roman"/>
                <w:b/>
                <w:sz w:val="24"/>
                <w:szCs w:val="24"/>
              </w:rPr>
            </w:pPr>
          </w:p>
        </w:tc>
      </w:tr>
      <w:tr w:rsidR="00674683" w:rsidRPr="00674683" w:rsidTr="00674683">
        <w:trPr>
          <w:trHeight w:val="294"/>
        </w:trPr>
        <w:tc>
          <w:tcPr>
            <w:tcW w:w="2553" w:type="dxa"/>
            <w:vMerge w:val="restart"/>
          </w:tcPr>
          <w:p w:rsidR="00674683" w:rsidRPr="00674683" w:rsidRDefault="00674683" w:rsidP="00674683">
            <w:pPr>
              <w:spacing w:line="276" w:lineRule="auto"/>
              <w:rPr>
                <w:rFonts w:ascii="Times New Roman" w:hAnsi="Times New Roman"/>
                <w:b/>
                <w:sz w:val="24"/>
                <w:szCs w:val="24"/>
              </w:rPr>
            </w:pPr>
            <w:r w:rsidRPr="00674683">
              <w:rPr>
                <w:rFonts w:ascii="Times New Roman" w:hAnsi="Times New Roman"/>
                <w:b/>
                <w:sz w:val="24"/>
                <w:szCs w:val="24"/>
              </w:rPr>
              <w:t>Филология</w:t>
            </w:r>
          </w:p>
        </w:tc>
        <w:tc>
          <w:tcPr>
            <w:tcW w:w="2976" w:type="dxa"/>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Русский язык</w:t>
            </w:r>
          </w:p>
        </w:tc>
        <w:tc>
          <w:tcPr>
            <w:tcW w:w="851" w:type="dxa"/>
            <w:tcBorders>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5</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6</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4</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3</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3</w:t>
            </w:r>
          </w:p>
        </w:tc>
      </w:tr>
      <w:tr w:rsidR="00674683" w:rsidRPr="00674683" w:rsidTr="00674683">
        <w:trPr>
          <w:trHeight w:val="145"/>
        </w:trPr>
        <w:tc>
          <w:tcPr>
            <w:tcW w:w="2553" w:type="dxa"/>
            <w:vMerge/>
          </w:tcPr>
          <w:p w:rsidR="00674683" w:rsidRPr="00674683" w:rsidRDefault="00674683" w:rsidP="00674683">
            <w:pPr>
              <w:spacing w:line="276" w:lineRule="auto"/>
              <w:rPr>
                <w:rFonts w:ascii="Times New Roman" w:hAnsi="Times New Roman"/>
                <w:b/>
                <w:sz w:val="24"/>
                <w:szCs w:val="24"/>
              </w:rPr>
            </w:pPr>
          </w:p>
        </w:tc>
        <w:tc>
          <w:tcPr>
            <w:tcW w:w="2976" w:type="dxa"/>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Литература</w:t>
            </w:r>
          </w:p>
        </w:tc>
        <w:tc>
          <w:tcPr>
            <w:tcW w:w="851" w:type="dxa"/>
            <w:tcBorders>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3</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3</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2</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2</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3</w:t>
            </w:r>
          </w:p>
        </w:tc>
      </w:tr>
      <w:tr w:rsidR="00674683" w:rsidRPr="00674683" w:rsidTr="00674683">
        <w:trPr>
          <w:trHeight w:val="145"/>
        </w:trPr>
        <w:tc>
          <w:tcPr>
            <w:tcW w:w="2553" w:type="dxa"/>
            <w:vMerge/>
          </w:tcPr>
          <w:p w:rsidR="00674683" w:rsidRPr="00674683" w:rsidRDefault="00674683" w:rsidP="00674683">
            <w:pPr>
              <w:spacing w:line="276" w:lineRule="auto"/>
              <w:rPr>
                <w:rFonts w:ascii="Times New Roman" w:hAnsi="Times New Roman"/>
                <w:b/>
                <w:sz w:val="24"/>
                <w:szCs w:val="24"/>
              </w:rPr>
            </w:pPr>
          </w:p>
        </w:tc>
        <w:tc>
          <w:tcPr>
            <w:tcW w:w="2976" w:type="dxa"/>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Иностранный язык (английский)</w:t>
            </w:r>
          </w:p>
        </w:tc>
        <w:tc>
          <w:tcPr>
            <w:tcW w:w="851" w:type="dxa"/>
            <w:tcBorders>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3</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3</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3</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3</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3</w:t>
            </w:r>
          </w:p>
        </w:tc>
      </w:tr>
      <w:tr w:rsidR="00674683" w:rsidRPr="00674683" w:rsidTr="00674683">
        <w:trPr>
          <w:trHeight w:val="289"/>
        </w:trPr>
        <w:tc>
          <w:tcPr>
            <w:tcW w:w="2553" w:type="dxa"/>
            <w:vMerge w:val="restart"/>
          </w:tcPr>
          <w:p w:rsidR="00674683" w:rsidRPr="00674683" w:rsidRDefault="00674683" w:rsidP="00674683">
            <w:pPr>
              <w:spacing w:line="276" w:lineRule="auto"/>
              <w:rPr>
                <w:rFonts w:ascii="Times New Roman" w:hAnsi="Times New Roman"/>
                <w:b/>
                <w:sz w:val="24"/>
                <w:szCs w:val="24"/>
              </w:rPr>
            </w:pPr>
            <w:r w:rsidRPr="00674683">
              <w:rPr>
                <w:rFonts w:ascii="Times New Roman" w:hAnsi="Times New Roman"/>
                <w:b/>
                <w:sz w:val="24"/>
                <w:szCs w:val="24"/>
              </w:rPr>
              <w:t>Математика и информатика</w:t>
            </w:r>
          </w:p>
        </w:tc>
        <w:tc>
          <w:tcPr>
            <w:tcW w:w="2976" w:type="dxa"/>
            <w:tcBorders>
              <w:bottom w:val="single" w:sz="4" w:space="0" w:color="auto"/>
            </w:tcBorders>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Математика</w:t>
            </w:r>
          </w:p>
        </w:tc>
        <w:tc>
          <w:tcPr>
            <w:tcW w:w="851" w:type="dxa"/>
            <w:tcBorders>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5</w:t>
            </w:r>
          </w:p>
        </w:tc>
        <w:tc>
          <w:tcPr>
            <w:tcW w:w="850"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5</w:t>
            </w:r>
          </w:p>
        </w:tc>
        <w:tc>
          <w:tcPr>
            <w:tcW w:w="851"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r>
      <w:tr w:rsidR="00674683" w:rsidRPr="00674683" w:rsidTr="00674683">
        <w:trPr>
          <w:trHeight w:val="152"/>
        </w:trPr>
        <w:tc>
          <w:tcPr>
            <w:tcW w:w="2553" w:type="dxa"/>
            <w:vMerge/>
          </w:tcPr>
          <w:p w:rsidR="00674683" w:rsidRPr="00674683" w:rsidRDefault="00674683" w:rsidP="00674683">
            <w:pPr>
              <w:spacing w:line="276" w:lineRule="auto"/>
              <w:rPr>
                <w:rFonts w:ascii="Times New Roman" w:hAnsi="Times New Roman"/>
                <w:b/>
                <w:sz w:val="24"/>
                <w:szCs w:val="24"/>
              </w:rPr>
            </w:pPr>
          </w:p>
        </w:tc>
        <w:tc>
          <w:tcPr>
            <w:tcW w:w="2976" w:type="dxa"/>
            <w:tcBorders>
              <w:top w:val="single" w:sz="4" w:space="0" w:color="auto"/>
              <w:bottom w:val="single" w:sz="4" w:space="0" w:color="auto"/>
            </w:tcBorders>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Алгебра</w:t>
            </w:r>
          </w:p>
        </w:tc>
        <w:tc>
          <w:tcPr>
            <w:tcW w:w="851" w:type="dxa"/>
            <w:tcBorders>
              <w:top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3</w:t>
            </w:r>
          </w:p>
        </w:tc>
      </w:tr>
      <w:tr w:rsidR="00674683" w:rsidRPr="00674683" w:rsidTr="00674683">
        <w:trPr>
          <w:trHeight w:val="125"/>
        </w:trPr>
        <w:tc>
          <w:tcPr>
            <w:tcW w:w="2553" w:type="dxa"/>
            <w:vMerge/>
          </w:tcPr>
          <w:p w:rsidR="00674683" w:rsidRPr="00674683" w:rsidRDefault="00674683" w:rsidP="00674683">
            <w:pPr>
              <w:spacing w:line="276" w:lineRule="auto"/>
              <w:rPr>
                <w:rFonts w:ascii="Times New Roman" w:hAnsi="Times New Roman"/>
                <w:b/>
                <w:sz w:val="24"/>
                <w:szCs w:val="24"/>
              </w:rPr>
            </w:pPr>
          </w:p>
        </w:tc>
        <w:tc>
          <w:tcPr>
            <w:tcW w:w="2976" w:type="dxa"/>
            <w:tcBorders>
              <w:top w:val="single" w:sz="4" w:space="0" w:color="auto"/>
              <w:bottom w:val="single" w:sz="4" w:space="0" w:color="auto"/>
            </w:tcBorders>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Геометрия</w:t>
            </w:r>
          </w:p>
        </w:tc>
        <w:tc>
          <w:tcPr>
            <w:tcW w:w="851" w:type="dxa"/>
            <w:tcBorders>
              <w:top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2</w:t>
            </w:r>
          </w:p>
        </w:tc>
      </w:tr>
      <w:tr w:rsidR="00674683" w:rsidRPr="00674683" w:rsidTr="00674683">
        <w:trPr>
          <w:trHeight w:val="153"/>
        </w:trPr>
        <w:tc>
          <w:tcPr>
            <w:tcW w:w="2553" w:type="dxa"/>
            <w:vMerge/>
          </w:tcPr>
          <w:p w:rsidR="00674683" w:rsidRPr="00674683" w:rsidRDefault="00674683" w:rsidP="00674683">
            <w:pPr>
              <w:spacing w:line="276" w:lineRule="auto"/>
              <w:rPr>
                <w:rFonts w:ascii="Times New Roman" w:hAnsi="Times New Roman"/>
                <w:b/>
                <w:sz w:val="24"/>
                <w:szCs w:val="24"/>
              </w:rPr>
            </w:pPr>
          </w:p>
        </w:tc>
        <w:tc>
          <w:tcPr>
            <w:tcW w:w="2976" w:type="dxa"/>
            <w:tcBorders>
              <w:top w:val="single" w:sz="4" w:space="0" w:color="auto"/>
            </w:tcBorders>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Информатика</w:t>
            </w:r>
          </w:p>
        </w:tc>
        <w:tc>
          <w:tcPr>
            <w:tcW w:w="851" w:type="dxa"/>
            <w:tcBorders>
              <w:top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1"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0"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1</w:t>
            </w:r>
          </w:p>
        </w:tc>
        <w:tc>
          <w:tcPr>
            <w:tcW w:w="851"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1</w:t>
            </w:r>
          </w:p>
        </w:tc>
      </w:tr>
      <w:tr w:rsidR="00674683" w:rsidRPr="00674683" w:rsidTr="00674683">
        <w:trPr>
          <w:trHeight w:val="294"/>
        </w:trPr>
        <w:tc>
          <w:tcPr>
            <w:tcW w:w="2553" w:type="dxa"/>
            <w:vMerge w:val="restart"/>
          </w:tcPr>
          <w:p w:rsidR="00674683" w:rsidRPr="00674683" w:rsidRDefault="00674683" w:rsidP="00674683">
            <w:pPr>
              <w:spacing w:line="276" w:lineRule="auto"/>
              <w:rPr>
                <w:rFonts w:ascii="Times New Roman" w:hAnsi="Times New Roman"/>
                <w:b/>
                <w:sz w:val="24"/>
                <w:szCs w:val="24"/>
              </w:rPr>
            </w:pPr>
            <w:r w:rsidRPr="00674683">
              <w:rPr>
                <w:rFonts w:ascii="Times New Roman" w:hAnsi="Times New Roman"/>
                <w:b/>
                <w:sz w:val="24"/>
                <w:szCs w:val="24"/>
              </w:rPr>
              <w:t>Общественно-научные предметы</w:t>
            </w:r>
          </w:p>
          <w:p w:rsidR="00674683" w:rsidRPr="00674683" w:rsidRDefault="00674683" w:rsidP="00674683">
            <w:pPr>
              <w:spacing w:line="276" w:lineRule="auto"/>
              <w:rPr>
                <w:rFonts w:ascii="Times New Roman" w:hAnsi="Times New Roman"/>
                <w:b/>
                <w:sz w:val="24"/>
                <w:szCs w:val="24"/>
              </w:rPr>
            </w:pPr>
          </w:p>
        </w:tc>
        <w:tc>
          <w:tcPr>
            <w:tcW w:w="2976" w:type="dxa"/>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История</w:t>
            </w:r>
          </w:p>
        </w:tc>
        <w:tc>
          <w:tcPr>
            <w:tcW w:w="851" w:type="dxa"/>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2</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2</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2</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2</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3</w:t>
            </w:r>
          </w:p>
        </w:tc>
      </w:tr>
      <w:tr w:rsidR="00674683" w:rsidRPr="00674683" w:rsidTr="00674683">
        <w:trPr>
          <w:trHeight w:val="145"/>
        </w:trPr>
        <w:tc>
          <w:tcPr>
            <w:tcW w:w="2553" w:type="dxa"/>
            <w:vMerge/>
          </w:tcPr>
          <w:p w:rsidR="00674683" w:rsidRPr="00674683" w:rsidRDefault="00674683" w:rsidP="00674683">
            <w:pPr>
              <w:spacing w:line="276" w:lineRule="auto"/>
              <w:rPr>
                <w:rFonts w:ascii="Times New Roman" w:hAnsi="Times New Roman"/>
                <w:b/>
                <w:sz w:val="24"/>
                <w:szCs w:val="24"/>
              </w:rPr>
            </w:pPr>
          </w:p>
        </w:tc>
        <w:tc>
          <w:tcPr>
            <w:tcW w:w="2976" w:type="dxa"/>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Обществознание</w:t>
            </w:r>
          </w:p>
        </w:tc>
        <w:tc>
          <w:tcPr>
            <w:tcW w:w="851" w:type="dxa"/>
          </w:tcPr>
          <w:p w:rsidR="00674683" w:rsidRPr="00674683" w:rsidRDefault="00674683" w:rsidP="00674683">
            <w:pPr>
              <w:spacing w:line="276" w:lineRule="auto"/>
              <w:jc w:val="center"/>
              <w:rPr>
                <w:rFonts w:ascii="Times New Roman" w:hAnsi="Times New Roman"/>
                <w:sz w:val="24"/>
                <w:szCs w:val="24"/>
                <w:lang w:val="en-US"/>
              </w:rPr>
            </w:pP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1</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1</w:t>
            </w:r>
          </w:p>
        </w:tc>
      </w:tr>
      <w:tr w:rsidR="00674683" w:rsidRPr="00674683" w:rsidTr="00674683">
        <w:trPr>
          <w:trHeight w:val="145"/>
        </w:trPr>
        <w:tc>
          <w:tcPr>
            <w:tcW w:w="2553" w:type="dxa"/>
            <w:vMerge/>
          </w:tcPr>
          <w:p w:rsidR="00674683" w:rsidRPr="00674683" w:rsidRDefault="00674683" w:rsidP="00674683">
            <w:pPr>
              <w:spacing w:line="276" w:lineRule="auto"/>
              <w:rPr>
                <w:rFonts w:ascii="Times New Roman" w:hAnsi="Times New Roman"/>
                <w:b/>
                <w:sz w:val="24"/>
                <w:szCs w:val="24"/>
              </w:rPr>
            </w:pPr>
          </w:p>
        </w:tc>
        <w:tc>
          <w:tcPr>
            <w:tcW w:w="2976" w:type="dxa"/>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География</w:t>
            </w:r>
          </w:p>
        </w:tc>
        <w:tc>
          <w:tcPr>
            <w:tcW w:w="851" w:type="dxa"/>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2</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2</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2</w:t>
            </w:r>
          </w:p>
        </w:tc>
      </w:tr>
      <w:tr w:rsidR="00674683" w:rsidRPr="00674683" w:rsidTr="00674683">
        <w:trPr>
          <w:trHeight w:val="166"/>
        </w:trPr>
        <w:tc>
          <w:tcPr>
            <w:tcW w:w="2553" w:type="dxa"/>
            <w:vMerge w:val="restart"/>
          </w:tcPr>
          <w:p w:rsidR="00674683" w:rsidRPr="00674683" w:rsidRDefault="00674683" w:rsidP="00674683">
            <w:pPr>
              <w:spacing w:line="276" w:lineRule="auto"/>
              <w:rPr>
                <w:rFonts w:ascii="Times New Roman" w:hAnsi="Times New Roman"/>
                <w:b/>
                <w:sz w:val="24"/>
                <w:szCs w:val="24"/>
              </w:rPr>
            </w:pPr>
            <w:r w:rsidRPr="00674683">
              <w:rPr>
                <w:rFonts w:ascii="Times New Roman" w:hAnsi="Times New Roman"/>
                <w:b/>
                <w:sz w:val="24"/>
                <w:szCs w:val="24"/>
              </w:rPr>
              <w:t>Естественнонаучные предметы</w:t>
            </w:r>
          </w:p>
        </w:tc>
        <w:tc>
          <w:tcPr>
            <w:tcW w:w="2976" w:type="dxa"/>
            <w:tcBorders>
              <w:bottom w:val="single" w:sz="4" w:space="0" w:color="auto"/>
            </w:tcBorders>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Физика</w:t>
            </w:r>
          </w:p>
        </w:tc>
        <w:tc>
          <w:tcPr>
            <w:tcW w:w="851" w:type="dxa"/>
            <w:tcBorders>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2</w:t>
            </w:r>
          </w:p>
        </w:tc>
        <w:tc>
          <w:tcPr>
            <w:tcW w:w="850"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2</w:t>
            </w:r>
          </w:p>
        </w:tc>
        <w:tc>
          <w:tcPr>
            <w:tcW w:w="851"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3</w:t>
            </w:r>
          </w:p>
        </w:tc>
      </w:tr>
      <w:tr w:rsidR="00674683" w:rsidRPr="00674683" w:rsidTr="00674683">
        <w:trPr>
          <w:trHeight w:val="166"/>
        </w:trPr>
        <w:tc>
          <w:tcPr>
            <w:tcW w:w="2553" w:type="dxa"/>
            <w:vMerge/>
          </w:tcPr>
          <w:p w:rsidR="00674683" w:rsidRPr="00674683" w:rsidRDefault="00674683" w:rsidP="00674683">
            <w:pPr>
              <w:spacing w:line="276" w:lineRule="auto"/>
              <w:rPr>
                <w:rFonts w:ascii="Times New Roman" w:hAnsi="Times New Roman"/>
                <w:b/>
                <w:sz w:val="24"/>
                <w:szCs w:val="24"/>
              </w:rPr>
            </w:pPr>
          </w:p>
        </w:tc>
        <w:tc>
          <w:tcPr>
            <w:tcW w:w="2976" w:type="dxa"/>
            <w:tcBorders>
              <w:bottom w:val="single" w:sz="4" w:space="0" w:color="auto"/>
            </w:tcBorders>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Химия</w:t>
            </w:r>
          </w:p>
        </w:tc>
        <w:tc>
          <w:tcPr>
            <w:tcW w:w="851" w:type="dxa"/>
            <w:tcBorders>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2</w:t>
            </w:r>
          </w:p>
        </w:tc>
        <w:tc>
          <w:tcPr>
            <w:tcW w:w="851"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2</w:t>
            </w:r>
          </w:p>
        </w:tc>
      </w:tr>
      <w:tr w:rsidR="00674683" w:rsidRPr="00674683" w:rsidTr="00674683">
        <w:trPr>
          <w:trHeight w:val="94"/>
        </w:trPr>
        <w:tc>
          <w:tcPr>
            <w:tcW w:w="2553" w:type="dxa"/>
            <w:vMerge/>
          </w:tcPr>
          <w:p w:rsidR="00674683" w:rsidRPr="00674683" w:rsidRDefault="00674683" w:rsidP="00674683">
            <w:pPr>
              <w:spacing w:line="276" w:lineRule="auto"/>
              <w:rPr>
                <w:rFonts w:ascii="Times New Roman" w:hAnsi="Times New Roman"/>
                <w:b/>
                <w:sz w:val="24"/>
                <w:szCs w:val="24"/>
              </w:rPr>
            </w:pPr>
          </w:p>
        </w:tc>
        <w:tc>
          <w:tcPr>
            <w:tcW w:w="2976" w:type="dxa"/>
            <w:tcBorders>
              <w:top w:val="single" w:sz="4" w:space="0" w:color="auto"/>
            </w:tcBorders>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Биология</w:t>
            </w:r>
          </w:p>
        </w:tc>
        <w:tc>
          <w:tcPr>
            <w:tcW w:w="851" w:type="dxa"/>
            <w:tcBorders>
              <w:top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0"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1"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0"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2</w:t>
            </w:r>
          </w:p>
        </w:tc>
        <w:tc>
          <w:tcPr>
            <w:tcW w:w="851"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2</w:t>
            </w:r>
          </w:p>
        </w:tc>
      </w:tr>
      <w:tr w:rsidR="00674683" w:rsidRPr="00674683" w:rsidTr="00674683">
        <w:trPr>
          <w:trHeight w:val="294"/>
        </w:trPr>
        <w:tc>
          <w:tcPr>
            <w:tcW w:w="2553" w:type="dxa"/>
            <w:vMerge w:val="restart"/>
          </w:tcPr>
          <w:p w:rsidR="00674683" w:rsidRPr="00674683" w:rsidRDefault="00674683" w:rsidP="00674683">
            <w:pPr>
              <w:spacing w:line="276" w:lineRule="auto"/>
              <w:rPr>
                <w:rFonts w:ascii="Times New Roman" w:hAnsi="Times New Roman"/>
                <w:b/>
                <w:sz w:val="24"/>
                <w:szCs w:val="24"/>
              </w:rPr>
            </w:pPr>
            <w:r w:rsidRPr="00674683">
              <w:rPr>
                <w:rFonts w:ascii="Times New Roman" w:hAnsi="Times New Roman"/>
                <w:b/>
                <w:sz w:val="24"/>
                <w:szCs w:val="24"/>
              </w:rPr>
              <w:t>Искусство</w:t>
            </w:r>
          </w:p>
        </w:tc>
        <w:tc>
          <w:tcPr>
            <w:tcW w:w="2976" w:type="dxa"/>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Музыка</w:t>
            </w:r>
          </w:p>
        </w:tc>
        <w:tc>
          <w:tcPr>
            <w:tcW w:w="851" w:type="dxa"/>
            <w:tcBorders>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1</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p>
        </w:tc>
      </w:tr>
      <w:tr w:rsidR="00674683" w:rsidRPr="00674683" w:rsidTr="00674683">
        <w:trPr>
          <w:trHeight w:val="145"/>
        </w:trPr>
        <w:tc>
          <w:tcPr>
            <w:tcW w:w="2553" w:type="dxa"/>
            <w:vMerge/>
          </w:tcPr>
          <w:p w:rsidR="00674683" w:rsidRPr="00674683" w:rsidRDefault="00674683" w:rsidP="00674683">
            <w:pPr>
              <w:spacing w:line="276" w:lineRule="auto"/>
              <w:rPr>
                <w:rFonts w:ascii="Times New Roman" w:hAnsi="Times New Roman"/>
                <w:b/>
                <w:sz w:val="24"/>
                <w:szCs w:val="24"/>
              </w:rPr>
            </w:pPr>
          </w:p>
        </w:tc>
        <w:tc>
          <w:tcPr>
            <w:tcW w:w="2976" w:type="dxa"/>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Изобразительное искусство</w:t>
            </w:r>
          </w:p>
        </w:tc>
        <w:tc>
          <w:tcPr>
            <w:tcW w:w="851" w:type="dxa"/>
            <w:tcBorders>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1</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p>
        </w:tc>
      </w:tr>
      <w:tr w:rsidR="00674683" w:rsidRPr="00674683" w:rsidTr="00674683">
        <w:trPr>
          <w:trHeight w:val="181"/>
        </w:trPr>
        <w:tc>
          <w:tcPr>
            <w:tcW w:w="2553" w:type="dxa"/>
          </w:tcPr>
          <w:p w:rsidR="00674683" w:rsidRPr="00674683" w:rsidRDefault="00674683" w:rsidP="00674683">
            <w:pPr>
              <w:spacing w:line="276" w:lineRule="auto"/>
              <w:rPr>
                <w:rFonts w:ascii="Times New Roman" w:hAnsi="Times New Roman"/>
                <w:b/>
                <w:sz w:val="24"/>
                <w:szCs w:val="24"/>
              </w:rPr>
            </w:pPr>
            <w:r w:rsidRPr="00674683">
              <w:rPr>
                <w:rFonts w:ascii="Times New Roman" w:hAnsi="Times New Roman"/>
                <w:b/>
                <w:sz w:val="24"/>
                <w:szCs w:val="24"/>
              </w:rPr>
              <w:t>Технология</w:t>
            </w:r>
          </w:p>
        </w:tc>
        <w:tc>
          <w:tcPr>
            <w:tcW w:w="2976" w:type="dxa"/>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Технология</w:t>
            </w:r>
          </w:p>
        </w:tc>
        <w:tc>
          <w:tcPr>
            <w:tcW w:w="851" w:type="dxa"/>
            <w:tcBorders>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2</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2</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2</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1</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p>
        </w:tc>
      </w:tr>
      <w:tr w:rsidR="00674683" w:rsidRPr="00674683" w:rsidTr="00674683">
        <w:trPr>
          <w:trHeight w:val="198"/>
        </w:trPr>
        <w:tc>
          <w:tcPr>
            <w:tcW w:w="2553" w:type="dxa"/>
            <w:vMerge w:val="restart"/>
          </w:tcPr>
          <w:p w:rsidR="00674683" w:rsidRPr="00674683" w:rsidRDefault="00674683" w:rsidP="00674683">
            <w:pPr>
              <w:spacing w:line="276" w:lineRule="auto"/>
              <w:rPr>
                <w:rFonts w:ascii="Times New Roman" w:hAnsi="Times New Roman"/>
                <w:b/>
                <w:sz w:val="24"/>
                <w:szCs w:val="24"/>
              </w:rPr>
            </w:pPr>
            <w:r w:rsidRPr="00674683">
              <w:rPr>
                <w:rFonts w:ascii="Times New Roman" w:hAnsi="Times New Roman"/>
                <w:b/>
                <w:sz w:val="24"/>
                <w:szCs w:val="24"/>
              </w:rPr>
              <w:t xml:space="preserve">Основы безопасности жизнедеятельности и физическая культура </w:t>
            </w:r>
          </w:p>
        </w:tc>
        <w:tc>
          <w:tcPr>
            <w:tcW w:w="2976" w:type="dxa"/>
            <w:tcBorders>
              <w:bottom w:val="single" w:sz="4" w:space="0" w:color="auto"/>
            </w:tcBorders>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ОБЖ</w:t>
            </w:r>
          </w:p>
        </w:tc>
        <w:tc>
          <w:tcPr>
            <w:tcW w:w="851" w:type="dxa"/>
            <w:tcBorders>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1"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1</w:t>
            </w:r>
          </w:p>
        </w:tc>
      </w:tr>
      <w:tr w:rsidR="00674683" w:rsidRPr="00674683" w:rsidTr="00674683">
        <w:trPr>
          <w:trHeight w:val="660"/>
        </w:trPr>
        <w:tc>
          <w:tcPr>
            <w:tcW w:w="2553" w:type="dxa"/>
            <w:vMerge/>
          </w:tcPr>
          <w:p w:rsidR="00674683" w:rsidRPr="00674683" w:rsidRDefault="00674683" w:rsidP="00674683">
            <w:pPr>
              <w:spacing w:line="276" w:lineRule="auto"/>
              <w:rPr>
                <w:rFonts w:ascii="Times New Roman" w:hAnsi="Times New Roman"/>
                <w:b/>
                <w:sz w:val="24"/>
                <w:szCs w:val="24"/>
              </w:rPr>
            </w:pPr>
          </w:p>
        </w:tc>
        <w:tc>
          <w:tcPr>
            <w:tcW w:w="2976" w:type="dxa"/>
            <w:tcBorders>
              <w:top w:val="single" w:sz="4" w:space="0" w:color="auto"/>
            </w:tcBorders>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Физическая культура</w:t>
            </w:r>
          </w:p>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(в т.ч. ритмика)</w:t>
            </w:r>
          </w:p>
        </w:tc>
        <w:tc>
          <w:tcPr>
            <w:tcW w:w="851" w:type="dxa"/>
            <w:tcBorders>
              <w:top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rPr>
              <w:t>3</w:t>
            </w:r>
          </w:p>
        </w:tc>
        <w:tc>
          <w:tcPr>
            <w:tcW w:w="850"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rPr>
              <w:t>3</w:t>
            </w:r>
          </w:p>
        </w:tc>
        <w:tc>
          <w:tcPr>
            <w:tcW w:w="851"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rPr>
              <w:t>3</w:t>
            </w:r>
          </w:p>
        </w:tc>
        <w:tc>
          <w:tcPr>
            <w:tcW w:w="850"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3</w:t>
            </w:r>
          </w:p>
        </w:tc>
        <w:tc>
          <w:tcPr>
            <w:tcW w:w="851"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3</w:t>
            </w:r>
          </w:p>
        </w:tc>
      </w:tr>
      <w:tr w:rsidR="00674683" w:rsidRPr="00674683" w:rsidTr="00674683">
        <w:trPr>
          <w:trHeight w:val="294"/>
        </w:trPr>
        <w:tc>
          <w:tcPr>
            <w:tcW w:w="2553" w:type="dxa"/>
            <w:shd w:val="clear" w:color="auto" w:fill="B6DDE8"/>
          </w:tcPr>
          <w:p w:rsidR="00674683" w:rsidRPr="00674683" w:rsidRDefault="00674683" w:rsidP="00674683">
            <w:pPr>
              <w:spacing w:line="276" w:lineRule="auto"/>
              <w:rPr>
                <w:rFonts w:ascii="Times New Roman" w:hAnsi="Times New Roman"/>
                <w:b/>
                <w:sz w:val="24"/>
                <w:szCs w:val="24"/>
              </w:rPr>
            </w:pPr>
            <w:r w:rsidRPr="00674683">
              <w:rPr>
                <w:rFonts w:ascii="Times New Roman" w:hAnsi="Times New Roman"/>
                <w:b/>
                <w:sz w:val="24"/>
                <w:szCs w:val="24"/>
              </w:rPr>
              <w:t>Всего</w:t>
            </w:r>
          </w:p>
        </w:tc>
        <w:tc>
          <w:tcPr>
            <w:tcW w:w="2976" w:type="dxa"/>
            <w:shd w:val="clear" w:color="auto" w:fill="B6DDE8"/>
          </w:tcPr>
          <w:p w:rsidR="00674683" w:rsidRPr="00674683" w:rsidRDefault="00674683" w:rsidP="00674683">
            <w:pPr>
              <w:spacing w:line="276" w:lineRule="auto"/>
              <w:jc w:val="center"/>
              <w:rPr>
                <w:rFonts w:ascii="Times New Roman" w:hAnsi="Times New Roman"/>
                <w:sz w:val="24"/>
                <w:szCs w:val="24"/>
              </w:rPr>
            </w:pPr>
          </w:p>
        </w:tc>
        <w:tc>
          <w:tcPr>
            <w:tcW w:w="851" w:type="dxa"/>
            <w:tcBorders>
              <w:right w:val="single" w:sz="4" w:space="0" w:color="auto"/>
            </w:tcBorders>
            <w:shd w:val="clear" w:color="auto" w:fill="B6DDE8"/>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27</w:t>
            </w:r>
          </w:p>
        </w:tc>
        <w:tc>
          <w:tcPr>
            <w:tcW w:w="850" w:type="dxa"/>
            <w:tcBorders>
              <w:left w:val="single" w:sz="4" w:space="0" w:color="auto"/>
              <w:right w:val="single" w:sz="4" w:space="0" w:color="auto"/>
            </w:tcBorders>
            <w:shd w:val="clear" w:color="auto" w:fill="B6DDE8"/>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29</w:t>
            </w:r>
          </w:p>
        </w:tc>
        <w:tc>
          <w:tcPr>
            <w:tcW w:w="851" w:type="dxa"/>
            <w:tcBorders>
              <w:left w:val="single" w:sz="4" w:space="0" w:color="auto"/>
              <w:right w:val="single" w:sz="4" w:space="0" w:color="auto"/>
            </w:tcBorders>
            <w:shd w:val="clear" w:color="auto" w:fill="B6DDE8"/>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30</w:t>
            </w:r>
          </w:p>
        </w:tc>
        <w:tc>
          <w:tcPr>
            <w:tcW w:w="850" w:type="dxa"/>
            <w:tcBorders>
              <w:left w:val="single" w:sz="4" w:space="0" w:color="auto"/>
              <w:right w:val="single" w:sz="4" w:space="0" w:color="auto"/>
            </w:tcBorders>
            <w:shd w:val="clear" w:color="auto" w:fill="B6DDE8"/>
          </w:tcPr>
          <w:p w:rsidR="00674683" w:rsidRPr="00674683" w:rsidRDefault="00674683" w:rsidP="00674683">
            <w:pPr>
              <w:spacing w:line="276" w:lineRule="auto"/>
              <w:jc w:val="center"/>
              <w:rPr>
                <w:rFonts w:ascii="Times New Roman" w:hAnsi="Times New Roman"/>
                <w:b/>
                <w:sz w:val="24"/>
                <w:szCs w:val="24"/>
                <w:lang w:val="en-US"/>
              </w:rPr>
            </w:pPr>
            <w:r w:rsidRPr="00674683">
              <w:rPr>
                <w:rFonts w:ascii="Times New Roman" w:hAnsi="Times New Roman"/>
                <w:b/>
                <w:sz w:val="24"/>
                <w:szCs w:val="24"/>
                <w:lang w:val="en-US"/>
              </w:rPr>
              <w:t>32</w:t>
            </w:r>
          </w:p>
        </w:tc>
        <w:tc>
          <w:tcPr>
            <w:tcW w:w="851" w:type="dxa"/>
            <w:tcBorders>
              <w:left w:val="single" w:sz="4" w:space="0" w:color="auto"/>
              <w:right w:val="single" w:sz="4" w:space="0" w:color="auto"/>
            </w:tcBorders>
            <w:shd w:val="clear" w:color="auto" w:fill="B6DDE8"/>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32</w:t>
            </w:r>
          </w:p>
        </w:tc>
      </w:tr>
      <w:tr w:rsidR="00674683" w:rsidRPr="00674683" w:rsidTr="00674683">
        <w:trPr>
          <w:trHeight w:val="275"/>
        </w:trPr>
        <w:tc>
          <w:tcPr>
            <w:tcW w:w="8081" w:type="dxa"/>
            <w:gridSpan w:val="5"/>
            <w:tcBorders>
              <w:right w:val="single" w:sz="4" w:space="0" w:color="auto"/>
            </w:tcBorders>
            <w:shd w:val="clear" w:color="auto" w:fill="FDE9D9"/>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 xml:space="preserve">Часть, </w:t>
            </w:r>
            <w:proofErr w:type="gramStart"/>
            <w:r w:rsidRPr="00674683">
              <w:rPr>
                <w:rFonts w:ascii="Times New Roman" w:hAnsi="Times New Roman"/>
                <w:b/>
                <w:sz w:val="24"/>
                <w:szCs w:val="24"/>
              </w:rPr>
              <w:t>формируемая  участниками</w:t>
            </w:r>
            <w:proofErr w:type="gramEnd"/>
            <w:r w:rsidRPr="00674683">
              <w:rPr>
                <w:rFonts w:ascii="Times New Roman" w:hAnsi="Times New Roman"/>
                <w:b/>
                <w:sz w:val="24"/>
                <w:szCs w:val="24"/>
              </w:rPr>
              <w:t xml:space="preserve"> образовательного процесса</w:t>
            </w:r>
          </w:p>
        </w:tc>
        <w:tc>
          <w:tcPr>
            <w:tcW w:w="1701" w:type="dxa"/>
            <w:gridSpan w:val="2"/>
            <w:tcBorders>
              <w:right w:val="single" w:sz="4" w:space="0" w:color="auto"/>
            </w:tcBorders>
            <w:shd w:val="clear" w:color="auto" w:fill="FDE9D9"/>
          </w:tcPr>
          <w:p w:rsidR="00674683" w:rsidRPr="00674683" w:rsidRDefault="00674683" w:rsidP="00674683">
            <w:pPr>
              <w:spacing w:line="276" w:lineRule="auto"/>
              <w:jc w:val="center"/>
              <w:rPr>
                <w:rFonts w:ascii="Times New Roman" w:hAnsi="Times New Roman"/>
                <w:b/>
                <w:sz w:val="24"/>
                <w:szCs w:val="24"/>
              </w:rPr>
            </w:pPr>
          </w:p>
        </w:tc>
      </w:tr>
      <w:tr w:rsidR="00674683" w:rsidRPr="00674683" w:rsidTr="00674683">
        <w:trPr>
          <w:trHeight w:val="294"/>
        </w:trPr>
        <w:tc>
          <w:tcPr>
            <w:tcW w:w="2553" w:type="dxa"/>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Регионально-национальный компонент</w:t>
            </w:r>
          </w:p>
        </w:tc>
        <w:tc>
          <w:tcPr>
            <w:tcW w:w="2976" w:type="dxa"/>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Родной язык (якутский)</w:t>
            </w:r>
          </w:p>
        </w:tc>
        <w:tc>
          <w:tcPr>
            <w:tcW w:w="851" w:type="dxa"/>
            <w:tcBorders>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0"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1" w:type="dxa"/>
            <w:tcBorders>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r>
      <w:tr w:rsidR="00674683" w:rsidRPr="00674683" w:rsidTr="00674683">
        <w:trPr>
          <w:trHeight w:val="300"/>
        </w:trPr>
        <w:tc>
          <w:tcPr>
            <w:tcW w:w="2553" w:type="dxa"/>
            <w:vMerge w:val="restart"/>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lastRenderedPageBreak/>
              <w:t>Математика и информатика</w:t>
            </w:r>
          </w:p>
        </w:tc>
        <w:tc>
          <w:tcPr>
            <w:tcW w:w="2976" w:type="dxa"/>
            <w:tcBorders>
              <w:bottom w:val="single" w:sz="4" w:space="0" w:color="auto"/>
            </w:tcBorders>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Математика</w:t>
            </w:r>
          </w:p>
        </w:tc>
        <w:tc>
          <w:tcPr>
            <w:tcW w:w="851" w:type="dxa"/>
            <w:tcBorders>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0"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1"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r>
      <w:tr w:rsidR="00674683" w:rsidRPr="00674683" w:rsidTr="00674683">
        <w:trPr>
          <w:trHeight w:val="293"/>
        </w:trPr>
        <w:tc>
          <w:tcPr>
            <w:tcW w:w="2553" w:type="dxa"/>
            <w:vMerge/>
          </w:tcPr>
          <w:p w:rsidR="00674683" w:rsidRPr="00674683" w:rsidRDefault="00674683" w:rsidP="00674683">
            <w:pPr>
              <w:spacing w:line="276" w:lineRule="auto"/>
              <w:jc w:val="center"/>
              <w:rPr>
                <w:rFonts w:ascii="Times New Roman" w:hAnsi="Times New Roman"/>
                <w:b/>
                <w:sz w:val="24"/>
                <w:szCs w:val="24"/>
              </w:rPr>
            </w:pPr>
          </w:p>
        </w:tc>
        <w:tc>
          <w:tcPr>
            <w:tcW w:w="2976" w:type="dxa"/>
            <w:tcBorders>
              <w:top w:val="single" w:sz="4" w:space="0" w:color="auto"/>
              <w:bottom w:val="single" w:sz="4" w:space="0" w:color="auto"/>
            </w:tcBorders>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Алгебра</w:t>
            </w:r>
          </w:p>
        </w:tc>
        <w:tc>
          <w:tcPr>
            <w:tcW w:w="851" w:type="dxa"/>
            <w:tcBorders>
              <w:top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1</w:t>
            </w:r>
          </w:p>
        </w:tc>
      </w:tr>
      <w:tr w:rsidR="00674683" w:rsidRPr="00674683" w:rsidTr="00674683">
        <w:trPr>
          <w:trHeight w:val="293"/>
        </w:trPr>
        <w:tc>
          <w:tcPr>
            <w:tcW w:w="2553" w:type="dxa"/>
            <w:vMerge/>
          </w:tcPr>
          <w:p w:rsidR="00674683" w:rsidRPr="00674683" w:rsidRDefault="00674683" w:rsidP="00674683">
            <w:pPr>
              <w:spacing w:line="276" w:lineRule="auto"/>
              <w:jc w:val="center"/>
              <w:rPr>
                <w:rFonts w:ascii="Times New Roman" w:hAnsi="Times New Roman"/>
                <w:b/>
                <w:sz w:val="24"/>
                <w:szCs w:val="24"/>
              </w:rPr>
            </w:pPr>
          </w:p>
        </w:tc>
        <w:tc>
          <w:tcPr>
            <w:tcW w:w="2976" w:type="dxa"/>
            <w:tcBorders>
              <w:top w:val="single" w:sz="4" w:space="0" w:color="auto"/>
              <w:bottom w:val="single" w:sz="4" w:space="0" w:color="auto"/>
            </w:tcBorders>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Геометрия</w:t>
            </w:r>
          </w:p>
        </w:tc>
        <w:tc>
          <w:tcPr>
            <w:tcW w:w="851" w:type="dxa"/>
            <w:tcBorders>
              <w:top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0.5</w:t>
            </w:r>
          </w:p>
        </w:tc>
      </w:tr>
      <w:tr w:rsidR="00674683" w:rsidRPr="00674683" w:rsidTr="00674683">
        <w:trPr>
          <w:trHeight w:val="255"/>
        </w:trPr>
        <w:tc>
          <w:tcPr>
            <w:tcW w:w="2553" w:type="dxa"/>
            <w:vMerge/>
            <w:tcBorders>
              <w:bottom w:val="single" w:sz="4" w:space="0" w:color="auto"/>
            </w:tcBorders>
            <w:shd w:val="clear" w:color="auto" w:fill="auto"/>
          </w:tcPr>
          <w:p w:rsidR="00674683" w:rsidRPr="00674683" w:rsidRDefault="00674683" w:rsidP="00674683">
            <w:pPr>
              <w:spacing w:line="276" w:lineRule="auto"/>
              <w:jc w:val="center"/>
              <w:rPr>
                <w:rFonts w:ascii="Times New Roman" w:hAnsi="Times New Roman"/>
                <w:b/>
                <w:sz w:val="24"/>
                <w:szCs w:val="24"/>
              </w:rPr>
            </w:pPr>
          </w:p>
        </w:tc>
        <w:tc>
          <w:tcPr>
            <w:tcW w:w="2976" w:type="dxa"/>
            <w:tcBorders>
              <w:bottom w:val="single" w:sz="4" w:space="0" w:color="auto"/>
            </w:tcBorders>
            <w:shd w:val="clear" w:color="auto" w:fill="auto"/>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Информатика</w:t>
            </w:r>
          </w:p>
        </w:tc>
        <w:tc>
          <w:tcPr>
            <w:tcW w:w="851" w:type="dxa"/>
            <w:tcBorders>
              <w:bottom w:val="single" w:sz="4" w:space="0" w:color="auto"/>
            </w:tcBorders>
            <w:shd w:val="clear" w:color="auto" w:fill="auto"/>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2</w:t>
            </w:r>
          </w:p>
        </w:tc>
        <w:tc>
          <w:tcPr>
            <w:tcW w:w="850" w:type="dxa"/>
            <w:tcBorders>
              <w:left w:val="single" w:sz="4" w:space="0" w:color="auto"/>
              <w:bottom w:val="single" w:sz="4" w:space="0" w:color="auto"/>
              <w:right w:val="single" w:sz="4" w:space="0" w:color="auto"/>
            </w:tcBorders>
            <w:shd w:val="clear" w:color="auto" w:fill="auto"/>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1"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r>
      <w:tr w:rsidR="00674683" w:rsidRPr="00674683" w:rsidTr="00674683">
        <w:trPr>
          <w:trHeight w:val="346"/>
        </w:trPr>
        <w:tc>
          <w:tcPr>
            <w:tcW w:w="2553" w:type="dxa"/>
            <w:tcBorders>
              <w:top w:val="single" w:sz="4" w:space="0" w:color="auto"/>
            </w:tcBorders>
            <w:shd w:val="clear" w:color="auto" w:fill="auto"/>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Филология</w:t>
            </w:r>
          </w:p>
        </w:tc>
        <w:tc>
          <w:tcPr>
            <w:tcW w:w="2976" w:type="dxa"/>
            <w:tcBorders>
              <w:top w:val="single" w:sz="4" w:space="0" w:color="auto"/>
            </w:tcBorders>
            <w:shd w:val="clear" w:color="auto" w:fill="auto"/>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Иностранный язык (английский)</w:t>
            </w:r>
          </w:p>
        </w:tc>
        <w:tc>
          <w:tcPr>
            <w:tcW w:w="851" w:type="dxa"/>
            <w:tcBorders>
              <w:top w:val="single" w:sz="4" w:space="0" w:color="auto"/>
            </w:tcBorders>
            <w:shd w:val="clear" w:color="auto" w:fill="auto"/>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0" w:type="dxa"/>
            <w:tcBorders>
              <w:top w:val="single" w:sz="4" w:space="0" w:color="auto"/>
              <w:left w:val="single" w:sz="4" w:space="0" w:color="auto"/>
              <w:right w:val="single" w:sz="4" w:space="0" w:color="auto"/>
            </w:tcBorders>
            <w:shd w:val="clear" w:color="auto" w:fill="auto"/>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1"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lang w:val="en-US"/>
              </w:rPr>
              <w:t>0</w:t>
            </w:r>
            <w:r w:rsidRPr="00674683">
              <w:rPr>
                <w:rFonts w:ascii="Times New Roman" w:hAnsi="Times New Roman"/>
                <w:sz w:val="24"/>
                <w:szCs w:val="24"/>
              </w:rPr>
              <w:t>.5</w:t>
            </w:r>
          </w:p>
        </w:tc>
        <w:tc>
          <w:tcPr>
            <w:tcW w:w="850"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1"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1</w:t>
            </w:r>
          </w:p>
        </w:tc>
      </w:tr>
      <w:tr w:rsidR="00674683" w:rsidRPr="00674683" w:rsidTr="00674683">
        <w:trPr>
          <w:trHeight w:val="164"/>
        </w:trPr>
        <w:tc>
          <w:tcPr>
            <w:tcW w:w="2553" w:type="dxa"/>
            <w:vMerge w:val="restart"/>
            <w:tcBorders>
              <w:top w:val="single" w:sz="4" w:space="0" w:color="auto"/>
            </w:tcBorders>
            <w:shd w:val="clear" w:color="auto" w:fill="auto"/>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Естественно-научные предметы</w:t>
            </w:r>
          </w:p>
        </w:tc>
        <w:tc>
          <w:tcPr>
            <w:tcW w:w="2976" w:type="dxa"/>
            <w:tcBorders>
              <w:top w:val="single" w:sz="4" w:space="0" w:color="auto"/>
              <w:bottom w:val="single" w:sz="4" w:space="0" w:color="auto"/>
            </w:tcBorders>
            <w:shd w:val="clear" w:color="auto" w:fill="auto"/>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Физика</w:t>
            </w:r>
          </w:p>
        </w:tc>
        <w:tc>
          <w:tcPr>
            <w:tcW w:w="851" w:type="dxa"/>
            <w:tcBorders>
              <w:top w:val="single" w:sz="4" w:space="0" w:color="auto"/>
              <w:bottom w:val="single" w:sz="4" w:space="0" w:color="auto"/>
            </w:tcBorders>
            <w:shd w:val="clear" w:color="auto" w:fill="auto"/>
          </w:tcPr>
          <w:p w:rsidR="00674683" w:rsidRPr="00674683" w:rsidRDefault="00674683" w:rsidP="00674683">
            <w:pPr>
              <w:spacing w:line="276"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4683" w:rsidRPr="00674683" w:rsidRDefault="00674683" w:rsidP="00674683">
            <w:pPr>
              <w:spacing w:line="276"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1</w:t>
            </w:r>
          </w:p>
        </w:tc>
      </w:tr>
      <w:tr w:rsidR="00674683" w:rsidRPr="00674683" w:rsidTr="00674683">
        <w:trPr>
          <w:trHeight w:val="221"/>
        </w:trPr>
        <w:tc>
          <w:tcPr>
            <w:tcW w:w="2553" w:type="dxa"/>
            <w:vMerge/>
            <w:shd w:val="clear" w:color="auto" w:fill="auto"/>
          </w:tcPr>
          <w:p w:rsidR="00674683" w:rsidRPr="00674683" w:rsidRDefault="00674683" w:rsidP="00674683">
            <w:pPr>
              <w:spacing w:line="276" w:lineRule="auto"/>
              <w:jc w:val="center"/>
              <w:rPr>
                <w:rFonts w:ascii="Times New Roman" w:hAnsi="Times New Roman"/>
                <w:b/>
                <w:sz w:val="24"/>
                <w:szCs w:val="24"/>
              </w:rPr>
            </w:pPr>
          </w:p>
        </w:tc>
        <w:tc>
          <w:tcPr>
            <w:tcW w:w="2976" w:type="dxa"/>
            <w:tcBorders>
              <w:top w:val="single" w:sz="4" w:space="0" w:color="auto"/>
              <w:bottom w:val="single" w:sz="4" w:space="0" w:color="auto"/>
            </w:tcBorders>
            <w:shd w:val="clear" w:color="auto" w:fill="auto"/>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Биология</w:t>
            </w:r>
          </w:p>
        </w:tc>
        <w:tc>
          <w:tcPr>
            <w:tcW w:w="851" w:type="dxa"/>
            <w:tcBorders>
              <w:top w:val="single" w:sz="4" w:space="0" w:color="auto"/>
              <w:bottom w:val="single" w:sz="4" w:space="0" w:color="auto"/>
            </w:tcBorders>
            <w:shd w:val="clear" w:color="auto" w:fill="auto"/>
          </w:tcPr>
          <w:p w:rsidR="00674683" w:rsidRPr="00674683" w:rsidRDefault="00674683" w:rsidP="00674683">
            <w:pPr>
              <w:spacing w:line="276"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4683" w:rsidRPr="00674683" w:rsidRDefault="00674683" w:rsidP="00674683">
            <w:pPr>
              <w:spacing w:line="276"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0</w:t>
            </w:r>
            <w:r w:rsidRPr="00674683">
              <w:rPr>
                <w:rFonts w:ascii="Times New Roman" w:hAnsi="Times New Roman"/>
                <w:sz w:val="24"/>
                <w:szCs w:val="24"/>
                <w:lang w:val="en-US"/>
              </w:rPr>
              <w:t>.</w:t>
            </w:r>
            <w:r w:rsidRPr="00674683">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p>
        </w:tc>
      </w:tr>
      <w:tr w:rsidR="00674683" w:rsidRPr="00674683" w:rsidTr="00674683">
        <w:trPr>
          <w:trHeight w:val="65"/>
        </w:trPr>
        <w:tc>
          <w:tcPr>
            <w:tcW w:w="2553" w:type="dxa"/>
            <w:shd w:val="clear" w:color="auto" w:fill="auto"/>
          </w:tcPr>
          <w:p w:rsidR="00674683" w:rsidRPr="00674683" w:rsidRDefault="00674683" w:rsidP="00674683">
            <w:pPr>
              <w:spacing w:line="276" w:lineRule="auto"/>
              <w:jc w:val="center"/>
              <w:rPr>
                <w:rFonts w:ascii="Times New Roman" w:hAnsi="Times New Roman"/>
                <w:b/>
                <w:sz w:val="24"/>
                <w:szCs w:val="24"/>
              </w:rPr>
            </w:pPr>
          </w:p>
        </w:tc>
        <w:tc>
          <w:tcPr>
            <w:tcW w:w="2976" w:type="dxa"/>
            <w:tcBorders>
              <w:top w:val="single" w:sz="4" w:space="0" w:color="auto"/>
              <w:bottom w:val="single" w:sz="4" w:space="0" w:color="auto"/>
            </w:tcBorders>
            <w:shd w:val="clear" w:color="auto" w:fill="auto"/>
          </w:tcPr>
          <w:p w:rsidR="00674683" w:rsidRPr="00674683" w:rsidRDefault="00674683" w:rsidP="00674683">
            <w:pPr>
              <w:spacing w:line="276" w:lineRule="auto"/>
              <w:rPr>
                <w:rFonts w:ascii="Times New Roman" w:hAnsi="Times New Roman"/>
                <w:sz w:val="24"/>
                <w:szCs w:val="24"/>
              </w:rPr>
            </w:pPr>
            <w:r w:rsidRPr="00674683">
              <w:rPr>
                <w:rFonts w:ascii="Times New Roman" w:hAnsi="Times New Roman"/>
                <w:sz w:val="24"/>
                <w:szCs w:val="24"/>
              </w:rPr>
              <w:t>Химия</w:t>
            </w:r>
          </w:p>
        </w:tc>
        <w:tc>
          <w:tcPr>
            <w:tcW w:w="851" w:type="dxa"/>
            <w:tcBorders>
              <w:top w:val="single" w:sz="4" w:space="0" w:color="auto"/>
              <w:bottom w:val="single" w:sz="4" w:space="0" w:color="auto"/>
            </w:tcBorders>
            <w:shd w:val="clear" w:color="auto" w:fill="auto"/>
          </w:tcPr>
          <w:p w:rsidR="00674683" w:rsidRPr="00674683" w:rsidRDefault="00674683" w:rsidP="00674683">
            <w:pPr>
              <w:spacing w:line="276"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4683" w:rsidRPr="00674683" w:rsidRDefault="00674683" w:rsidP="00674683">
            <w:pPr>
              <w:spacing w:line="276"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rPr>
            </w:pPr>
            <w:r w:rsidRPr="00674683">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674683" w:rsidRPr="00674683" w:rsidRDefault="00674683" w:rsidP="00674683">
            <w:pPr>
              <w:spacing w:line="276" w:lineRule="auto"/>
              <w:jc w:val="center"/>
              <w:rPr>
                <w:rFonts w:ascii="Times New Roman" w:hAnsi="Times New Roman"/>
                <w:sz w:val="24"/>
                <w:szCs w:val="24"/>
                <w:lang w:val="en-US"/>
              </w:rPr>
            </w:pPr>
            <w:r w:rsidRPr="00674683">
              <w:rPr>
                <w:rFonts w:ascii="Times New Roman" w:hAnsi="Times New Roman"/>
                <w:sz w:val="24"/>
                <w:szCs w:val="24"/>
                <w:lang w:val="en-US"/>
              </w:rPr>
              <w:t>0.5</w:t>
            </w:r>
          </w:p>
        </w:tc>
      </w:tr>
      <w:tr w:rsidR="00674683" w:rsidRPr="00674683" w:rsidTr="00674683">
        <w:trPr>
          <w:trHeight w:val="178"/>
        </w:trPr>
        <w:tc>
          <w:tcPr>
            <w:tcW w:w="5529" w:type="dxa"/>
            <w:gridSpan w:val="2"/>
            <w:tcBorders>
              <w:bottom w:val="single" w:sz="4" w:space="0" w:color="auto"/>
            </w:tcBorders>
            <w:shd w:val="clear" w:color="auto" w:fill="B6DDE8"/>
          </w:tcPr>
          <w:p w:rsidR="00674683" w:rsidRPr="00674683" w:rsidRDefault="00674683" w:rsidP="00674683">
            <w:pPr>
              <w:spacing w:line="276" w:lineRule="auto"/>
              <w:rPr>
                <w:rFonts w:ascii="Times New Roman" w:hAnsi="Times New Roman"/>
                <w:b/>
                <w:sz w:val="24"/>
                <w:szCs w:val="24"/>
              </w:rPr>
            </w:pPr>
            <w:r w:rsidRPr="00674683">
              <w:rPr>
                <w:rFonts w:ascii="Times New Roman" w:hAnsi="Times New Roman"/>
                <w:b/>
                <w:sz w:val="24"/>
                <w:szCs w:val="24"/>
              </w:rPr>
              <w:t>Всего</w:t>
            </w:r>
          </w:p>
        </w:tc>
        <w:tc>
          <w:tcPr>
            <w:tcW w:w="851" w:type="dxa"/>
            <w:tcBorders>
              <w:bottom w:val="single" w:sz="4" w:space="0" w:color="auto"/>
            </w:tcBorders>
            <w:shd w:val="clear" w:color="auto" w:fill="B6DDE8"/>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32</w:t>
            </w:r>
          </w:p>
        </w:tc>
        <w:tc>
          <w:tcPr>
            <w:tcW w:w="850" w:type="dxa"/>
            <w:tcBorders>
              <w:left w:val="single" w:sz="4" w:space="0" w:color="auto"/>
              <w:bottom w:val="single" w:sz="4" w:space="0" w:color="auto"/>
              <w:right w:val="single" w:sz="4" w:space="0" w:color="auto"/>
            </w:tcBorders>
            <w:shd w:val="clear" w:color="auto" w:fill="B6DDE8"/>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33</w:t>
            </w:r>
          </w:p>
        </w:tc>
        <w:tc>
          <w:tcPr>
            <w:tcW w:w="851" w:type="dxa"/>
            <w:tcBorders>
              <w:left w:val="single" w:sz="4" w:space="0" w:color="auto"/>
              <w:bottom w:val="single" w:sz="4" w:space="0" w:color="auto"/>
              <w:right w:val="single" w:sz="4" w:space="0" w:color="auto"/>
            </w:tcBorders>
            <w:shd w:val="clear" w:color="auto" w:fill="B6DDE8"/>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35</w:t>
            </w:r>
          </w:p>
        </w:tc>
        <w:tc>
          <w:tcPr>
            <w:tcW w:w="850" w:type="dxa"/>
            <w:tcBorders>
              <w:left w:val="single" w:sz="4" w:space="0" w:color="auto"/>
              <w:bottom w:val="single" w:sz="4" w:space="0" w:color="auto"/>
              <w:right w:val="single" w:sz="4" w:space="0" w:color="auto"/>
            </w:tcBorders>
            <w:shd w:val="clear" w:color="auto" w:fill="B6DDE8"/>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36</w:t>
            </w:r>
          </w:p>
        </w:tc>
        <w:tc>
          <w:tcPr>
            <w:tcW w:w="851" w:type="dxa"/>
            <w:tcBorders>
              <w:left w:val="single" w:sz="4" w:space="0" w:color="auto"/>
              <w:bottom w:val="single" w:sz="4" w:space="0" w:color="auto"/>
              <w:right w:val="single" w:sz="4" w:space="0" w:color="auto"/>
            </w:tcBorders>
            <w:shd w:val="clear" w:color="auto" w:fill="B6DDE8"/>
          </w:tcPr>
          <w:p w:rsidR="00674683" w:rsidRPr="00674683" w:rsidRDefault="00674683" w:rsidP="00674683">
            <w:pPr>
              <w:spacing w:line="276" w:lineRule="auto"/>
              <w:jc w:val="center"/>
              <w:rPr>
                <w:rFonts w:ascii="Times New Roman" w:hAnsi="Times New Roman"/>
                <w:b/>
                <w:sz w:val="24"/>
                <w:szCs w:val="24"/>
                <w:lang w:val="en-US"/>
              </w:rPr>
            </w:pPr>
            <w:r w:rsidRPr="00674683">
              <w:rPr>
                <w:rFonts w:ascii="Times New Roman" w:hAnsi="Times New Roman"/>
                <w:b/>
                <w:sz w:val="24"/>
                <w:szCs w:val="24"/>
                <w:lang w:val="en-US"/>
              </w:rPr>
              <w:t>36</w:t>
            </w:r>
          </w:p>
        </w:tc>
      </w:tr>
      <w:tr w:rsidR="00674683" w:rsidRPr="00674683" w:rsidTr="00674683">
        <w:trPr>
          <w:trHeight w:val="78"/>
        </w:trPr>
        <w:tc>
          <w:tcPr>
            <w:tcW w:w="5529" w:type="dxa"/>
            <w:gridSpan w:val="2"/>
            <w:tcBorders>
              <w:top w:val="single" w:sz="4" w:space="0" w:color="auto"/>
            </w:tcBorders>
            <w:shd w:val="clear" w:color="auto" w:fill="auto"/>
          </w:tcPr>
          <w:p w:rsidR="00674683" w:rsidRPr="00674683" w:rsidRDefault="00674683" w:rsidP="00674683">
            <w:pPr>
              <w:spacing w:line="276" w:lineRule="auto"/>
              <w:rPr>
                <w:rFonts w:ascii="Times New Roman" w:hAnsi="Times New Roman"/>
                <w:b/>
                <w:sz w:val="24"/>
                <w:szCs w:val="24"/>
              </w:rPr>
            </w:pPr>
            <w:r w:rsidRPr="00674683">
              <w:rPr>
                <w:rFonts w:ascii="Times New Roman" w:hAnsi="Times New Roman"/>
                <w:b/>
                <w:sz w:val="24"/>
                <w:szCs w:val="24"/>
              </w:rPr>
              <w:t>Максимально допустимая недельная нагрузка</w:t>
            </w:r>
          </w:p>
        </w:tc>
        <w:tc>
          <w:tcPr>
            <w:tcW w:w="851" w:type="dxa"/>
            <w:tcBorders>
              <w:top w:val="single" w:sz="4" w:space="0" w:color="auto"/>
            </w:tcBorders>
            <w:shd w:val="clear" w:color="auto" w:fill="auto"/>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32</w:t>
            </w:r>
          </w:p>
        </w:tc>
        <w:tc>
          <w:tcPr>
            <w:tcW w:w="850" w:type="dxa"/>
            <w:tcBorders>
              <w:top w:val="single" w:sz="4" w:space="0" w:color="auto"/>
              <w:left w:val="single" w:sz="4" w:space="0" w:color="auto"/>
              <w:right w:val="single" w:sz="4" w:space="0" w:color="auto"/>
            </w:tcBorders>
            <w:shd w:val="clear" w:color="auto" w:fill="auto"/>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33</w:t>
            </w:r>
          </w:p>
        </w:tc>
        <w:tc>
          <w:tcPr>
            <w:tcW w:w="851"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35</w:t>
            </w:r>
          </w:p>
        </w:tc>
        <w:tc>
          <w:tcPr>
            <w:tcW w:w="850"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b/>
                <w:sz w:val="24"/>
                <w:szCs w:val="24"/>
              </w:rPr>
            </w:pPr>
            <w:r w:rsidRPr="00674683">
              <w:rPr>
                <w:rFonts w:ascii="Times New Roman" w:hAnsi="Times New Roman"/>
                <w:b/>
                <w:sz w:val="24"/>
                <w:szCs w:val="24"/>
              </w:rPr>
              <w:t>36</w:t>
            </w:r>
          </w:p>
        </w:tc>
        <w:tc>
          <w:tcPr>
            <w:tcW w:w="851" w:type="dxa"/>
            <w:tcBorders>
              <w:top w:val="single" w:sz="4" w:space="0" w:color="auto"/>
              <w:left w:val="single" w:sz="4" w:space="0" w:color="auto"/>
              <w:right w:val="single" w:sz="4" w:space="0" w:color="auto"/>
            </w:tcBorders>
          </w:tcPr>
          <w:p w:rsidR="00674683" w:rsidRPr="00674683" w:rsidRDefault="00674683" w:rsidP="00674683">
            <w:pPr>
              <w:spacing w:line="276" w:lineRule="auto"/>
              <w:jc w:val="center"/>
              <w:rPr>
                <w:rFonts w:ascii="Times New Roman" w:hAnsi="Times New Roman"/>
                <w:b/>
                <w:sz w:val="24"/>
                <w:szCs w:val="24"/>
                <w:lang w:val="en-US"/>
              </w:rPr>
            </w:pPr>
            <w:r w:rsidRPr="00674683">
              <w:rPr>
                <w:rFonts w:ascii="Times New Roman" w:hAnsi="Times New Roman"/>
                <w:b/>
                <w:sz w:val="24"/>
                <w:szCs w:val="24"/>
                <w:lang w:val="en-US"/>
              </w:rPr>
              <w:t>36</w:t>
            </w:r>
          </w:p>
        </w:tc>
      </w:tr>
    </w:tbl>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984"/>
        <w:gridCol w:w="1843"/>
        <w:gridCol w:w="992"/>
        <w:gridCol w:w="851"/>
        <w:gridCol w:w="850"/>
        <w:gridCol w:w="993"/>
        <w:gridCol w:w="708"/>
      </w:tblGrid>
      <w:tr w:rsidR="00674683" w:rsidRPr="00674683" w:rsidTr="00BA7A99">
        <w:trPr>
          <w:trHeight w:val="240"/>
        </w:trPr>
        <w:tc>
          <w:tcPr>
            <w:tcW w:w="5671" w:type="dxa"/>
            <w:gridSpan w:val="3"/>
            <w:tcBorders>
              <w:right w:val="single" w:sz="4" w:space="0" w:color="auto"/>
            </w:tcBorders>
          </w:tcPr>
          <w:p w:rsidR="00674683" w:rsidRPr="00674683" w:rsidRDefault="00674683" w:rsidP="00674683">
            <w:pPr>
              <w:jc w:val="center"/>
              <w:rPr>
                <w:rFonts w:ascii="Times New Roman" w:hAnsi="Times New Roman"/>
                <w:b/>
                <w:sz w:val="24"/>
                <w:szCs w:val="24"/>
              </w:rPr>
            </w:pPr>
            <w:r w:rsidRPr="00674683">
              <w:rPr>
                <w:rFonts w:ascii="Times New Roman" w:hAnsi="Times New Roman"/>
                <w:sz w:val="24"/>
                <w:szCs w:val="24"/>
              </w:rPr>
              <w:br w:type="page"/>
            </w:r>
            <w:r w:rsidRPr="00674683">
              <w:rPr>
                <w:rFonts w:ascii="Times New Roman" w:hAnsi="Times New Roman"/>
                <w:b/>
                <w:sz w:val="24"/>
                <w:szCs w:val="24"/>
              </w:rPr>
              <w:t>Внеурочная деятельность</w:t>
            </w:r>
          </w:p>
        </w:tc>
        <w:tc>
          <w:tcPr>
            <w:tcW w:w="992" w:type="dxa"/>
            <w:vMerge w:val="restart"/>
            <w:tcBorders>
              <w:left w:val="single" w:sz="4" w:space="0" w:color="auto"/>
              <w:right w:val="single" w:sz="4" w:space="0" w:color="auto"/>
            </w:tcBorders>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 xml:space="preserve">5 </w:t>
            </w:r>
            <w:proofErr w:type="spellStart"/>
            <w:r w:rsidRPr="00674683">
              <w:rPr>
                <w:rFonts w:ascii="Times New Roman" w:hAnsi="Times New Roman"/>
                <w:b/>
                <w:sz w:val="24"/>
                <w:szCs w:val="24"/>
              </w:rPr>
              <w:t>кл</w:t>
            </w:r>
            <w:proofErr w:type="spellEnd"/>
          </w:p>
        </w:tc>
        <w:tc>
          <w:tcPr>
            <w:tcW w:w="851" w:type="dxa"/>
            <w:vMerge w:val="restart"/>
            <w:tcBorders>
              <w:left w:val="single" w:sz="4" w:space="0" w:color="auto"/>
              <w:right w:val="single" w:sz="4" w:space="0" w:color="auto"/>
            </w:tcBorders>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 xml:space="preserve">6 </w:t>
            </w:r>
            <w:proofErr w:type="spellStart"/>
            <w:r w:rsidRPr="00674683">
              <w:rPr>
                <w:rFonts w:ascii="Times New Roman" w:hAnsi="Times New Roman"/>
                <w:b/>
                <w:sz w:val="24"/>
                <w:szCs w:val="24"/>
              </w:rPr>
              <w:t>кл</w:t>
            </w:r>
            <w:proofErr w:type="spellEnd"/>
          </w:p>
        </w:tc>
        <w:tc>
          <w:tcPr>
            <w:tcW w:w="850" w:type="dxa"/>
            <w:vMerge w:val="restart"/>
            <w:tcBorders>
              <w:left w:val="single" w:sz="4" w:space="0" w:color="auto"/>
              <w:right w:val="single" w:sz="4" w:space="0" w:color="auto"/>
            </w:tcBorders>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 xml:space="preserve">7 </w:t>
            </w:r>
            <w:proofErr w:type="spellStart"/>
            <w:r w:rsidRPr="00674683">
              <w:rPr>
                <w:rFonts w:ascii="Times New Roman" w:hAnsi="Times New Roman"/>
                <w:b/>
                <w:sz w:val="24"/>
                <w:szCs w:val="24"/>
              </w:rPr>
              <w:t>кл</w:t>
            </w:r>
            <w:proofErr w:type="spellEnd"/>
          </w:p>
        </w:tc>
        <w:tc>
          <w:tcPr>
            <w:tcW w:w="993" w:type="dxa"/>
            <w:vMerge w:val="restart"/>
            <w:tcBorders>
              <w:left w:val="single" w:sz="4" w:space="0" w:color="auto"/>
              <w:right w:val="single" w:sz="4" w:space="0" w:color="auto"/>
            </w:tcBorders>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 xml:space="preserve">8 </w:t>
            </w:r>
            <w:proofErr w:type="spellStart"/>
            <w:r w:rsidRPr="00674683">
              <w:rPr>
                <w:rFonts w:ascii="Times New Roman" w:hAnsi="Times New Roman"/>
                <w:b/>
                <w:sz w:val="24"/>
                <w:szCs w:val="24"/>
              </w:rPr>
              <w:t>кл</w:t>
            </w:r>
            <w:proofErr w:type="spellEnd"/>
          </w:p>
        </w:tc>
        <w:tc>
          <w:tcPr>
            <w:tcW w:w="708" w:type="dxa"/>
            <w:vMerge w:val="restart"/>
            <w:tcBorders>
              <w:left w:val="single" w:sz="4" w:space="0" w:color="auto"/>
              <w:right w:val="single" w:sz="4" w:space="0" w:color="auto"/>
            </w:tcBorders>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lang w:val="en-US"/>
              </w:rPr>
              <w:t xml:space="preserve">9 </w:t>
            </w:r>
            <w:proofErr w:type="spellStart"/>
            <w:r w:rsidRPr="00674683">
              <w:rPr>
                <w:rFonts w:ascii="Times New Roman" w:hAnsi="Times New Roman"/>
                <w:b/>
                <w:sz w:val="24"/>
                <w:szCs w:val="24"/>
              </w:rPr>
              <w:t>кл</w:t>
            </w:r>
            <w:proofErr w:type="spellEnd"/>
          </w:p>
        </w:tc>
      </w:tr>
      <w:tr w:rsidR="00674683" w:rsidRPr="00674683" w:rsidTr="00BA7A99">
        <w:trPr>
          <w:trHeight w:val="255"/>
        </w:trPr>
        <w:tc>
          <w:tcPr>
            <w:tcW w:w="1844" w:type="dxa"/>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Направления</w:t>
            </w:r>
          </w:p>
        </w:tc>
        <w:tc>
          <w:tcPr>
            <w:tcW w:w="1984" w:type="dxa"/>
            <w:tcBorders>
              <w:right w:val="single" w:sz="4" w:space="0" w:color="auto"/>
            </w:tcBorders>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Формы реализации</w:t>
            </w:r>
          </w:p>
        </w:tc>
        <w:tc>
          <w:tcPr>
            <w:tcW w:w="1843" w:type="dxa"/>
            <w:tcBorders>
              <w:left w:val="single" w:sz="4" w:space="0" w:color="auto"/>
              <w:right w:val="single" w:sz="4" w:space="0" w:color="auto"/>
            </w:tcBorders>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Названия программ</w:t>
            </w:r>
          </w:p>
        </w:tc>
        <w:tc>
          <w:tcPr>
            <w:tcW w:w="992" w:type="dxa"/>
            <w:vMerge/>
            <w:tcBorders>
              <w:left w:val="single" w:sz="4" w:space="0" w:color="auto"/>
              <w:right w:val="single" w:sz="4" w:space="0" w:color="auto"/>
            </w:tcBorders>
          </w:tcPr>
          <w:p w:rsidR="00674683" w:rsidRPr="00674683" w:rsidRDefault="00674683" w:rsidP="00674683">
            <w:pPr>
              <w:jc w:val="center"/>
              <w:rPr>
                <w:rFonts w:ascii="Times New Roman" w:hAnsi="Times New Roman"/>
                <w:b/>
                <w:sz w:val="24"/>
                <w:szCs w:val="24"/>
              </w:rPr>
            </w:pPr>
          </w:p>
        </w:tc>
        <w:tc>
          <w:tcPr>
            <w:tcW w:w="851" w:type="dxa"/>
            <w:vMerge/>
            <w:tcBorders>
              <w:left w:val="single" w:sz="4" w:space="0" w:color="auto"/>
              <w:right w:val="single" w:sz="4" w:space="0" w:color="auto"/>
            </w:tcBorders>
          </w:tcPr>
          <w:p w:rsidR="00674683" w:rsidRPr="00674683" w:rsidRDefault="00674683" w:rsidP="00674683">
            <w:pPr>
              <w:jc w:val="center"/>
              <w:rPr>
                <w:rFonts w:ascii="Times New Roman" w:hAnsi="Times New Roman"/>
                <w:b/>
                <w:sz w:val="24"/>
                <w:szCs w:val="24"/>
              </w:rPr>
            </w:pPr>
          </w:p>
        </w:tc>
        <w:tc>
          <w:tcPr>
            <w:tcW w:w="850" w:type="dxa"/>
            <w:vMerge/>
            <w:tcBorders>
              <w:left w:val="single" w:sz="4" w:space="0" w:color="auto"/>
              <w:right w:val="single" w:sz="4" w:space="0" w:color="auto"/>
            </w:tcBorders>
          </w:tcPr>
          <w:p w:rsidR="00674683" w:rsidRPr="00674683" w:rsidRDefault="00674683" w:rsidP="00674683">
            <w:pPr>
              <w:jc w:val="center"/>
              <w:rPr>
                <w:rFonts w:ascii="Times New Roman" w:hAnsi="Times New Roman"/>
                <w:b/>
                <w:sz w:val="24"/>
                <w:szCs w:val="24"/>
              </w:rPr>
            </w:pPr>
          </w:p>
        </w:tc>
        <w:tc>
          <w:tcPr>
            <w:tcW w:w="993" w:type="dxa"/>
            <w:vMerge/>
            <w:tcBorders>
              <w:left w:val="single" w:sz="4" w:space="0" w:color="auto"/>
              <w:right w:val="single" w:sz="4" w:space="0" w:color="auto"/>
            </w:tcBorders>
          </w:tcPr>
          <w:p w:rsidR="00674683" w:rsidRPr="00674683" w:rsidRDefault="00674683" w:rsidP="00674683">
            <w:pPr>
              <w:jc w:val="center"/>
              <w:rPr>
                <w:rFonts w:ascii="Times New Roman" w:hAnsi="Times New Roman"/>
                <w:b/>
                <w:sz w:val="24"/>
                <w:szCs w:val="24"/>
              </w:rPr>
            </w:pPr>
          </w:p>
        </w:tc>
        <w:tc>
          <w:tcPr>
            <w:tcW w:w="708" w:type="dxa"/>
            <w:vMerge/>
            <w:tcBorders>
              <w:left w:val="single" w:sz="4" w:space="0" w:color="auto"/>
              <w:right w:val="single" w:sz="4" w:space="0" w:color="auto"/>
            </w:tcBorders>
          </w:tcPr>
          <w:p w:rsidR="00674683" w:rsidRPr="00674683" w:rsidRDefault="00674683" w:rsidP="00674683">
            <w:pPr>
              <w:jc w:val="center"/>
              <w:rPr>
                <w:rFonts w:ascii="Times New Roman" w:hAnsi="Times New Roman"/>
                <w:b/>
                <w:sz w:val="24"/>
                <w:szCs w:val="24"/>
              </w:rPr>
            </w:pPr>
          </w:p>
        </w:tc>
      </w:tr>
      <w:tr w:rsidR="00674683" w:rsidRPr="00674683" w:rsidTr="00BA7A99">
        <w:trPr>
          <w:trHeight w:val="255"/>
        </w:trPr>
        <w:tc>
          <w:tcPr>
            <w:tcW w:w="1844"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Духовно-нравственное</w:t>
            </w:r>
          </w:p>
        </w:tc>
        <w:tc>
          <w:tcPr>
            <w:tcW w:w="1984" w:type="dxa"/>
            <w:tcBorders>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Элективный курс</w:t>
            </w:r>
          </w:p>
        </w:tc>
        <w:tc>
          <w:tcPr>
            <w:tcW w:w="1843" w:type="dxa"/>
            <w:tcBorders>
              <w:left w:val="single" w:sz="4" w:space="0" w:color="auto"/>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«Этика лицеиста»</w:t>
            </w:r>
          </w:p>
        </w:tc>
        <w:tc>
          <w:tcPr>
            <w:tcW w:w="992" w:type="dxa"/>
            <w:tcBorders>
              <w:left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851" w:type="dxa"/>
            <w:tcBorders>
              <w:left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0" w:type="dxa"/>
            <w:tcBorders>
              <w:left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993" w:type="dxa"/>
            <w:tcBorders>
              <w:left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708" w:type="dxa"/>
            <w:tcBorders>
              <w:left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r>
      <w:tr w:rsidR="00674683" w:rsidRPr="00674683" w:rsidTr="00BA7A99">
        <w:trPr>
          <w:trHeight w:val="237"/>
        </w:trPr>
        <w:tc>
          <w:tcPr>
            <w:tcW w:w="1844" w:type="dxa"/>
            <w:vMerge/>
          </w:tcPr>
          <w:p w:rsidR="00674683" w:rsidRPr="00674683" w:rsidRDefault="00674683" w:rsidP="00674683">
            <w:pPr>
              <w:rPr>
                <w:rFonts w:ascii="Times New Roman" w:hAnsi="Times New Roman"/>
                <w:b/>
                <w:sz w:val="24"/>
                <w:szCs w:val="24"/>
              </w:rPr>
            </w:pPr>
          </w:p>
        </w:tc>
        <w:tc>
          <w:tcPr>
            <w:tcW w:w="1984" w:type="dxa"/>
            <w:tcBorders>
              <w:top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Элективный курс</w:t>
            </w:r>
          </w:p>
        </w:tc>
        <w:tc>
          <w:tcPr>
            <w:tcW w:w="1843" w:type="dxa"/>
            <w:tcBorders>
              <w:top w:val="single" w:sz="4" w:space="0" w:color="auto"/>
              <w:left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«Культура народов РС(Я)»</w:t>
            </w:r>
          </w:p>
        </w:tc>
        <w:tc>
          <w:tcPr>
            <w:tcW w:w="992" w:type="dxa"/>
            <w:tcBorders>
              <w:top w:val="single" w:sz="4" w:space="0" w:color="auto"/>
              <w:left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851" w:type="dxa"/>
            <w:tcBorders>
              <w:top w:val="single" w:sz="4" w:space="0" w:color="auto"/>
              <w:left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850" w:type="dxa"/>
            <w:tcBorders>
              <w:top w:val="single" w:sz="4" w:space="0" w:color="auto"/>
              <w:left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993" w:type="dxa"/>
            <w:tcBorders>
              <w:top w:val="single" w:sz="4" w:space="0" w:color="auto"/>
              <w:left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708" w:type="dxa"/>
            <w:tcBorders>
              <w:top w:val="single" w:sz="4" w:space="0" w:color="auto"/>
              <w:left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r>
      <w:tr w:rsidR="00674683" w:rsidRPr="00674683" w:rsidTr="00BA7A99">
        <w:trPr>
          <w:trHeight w:val="322"/>
        </w:trPr>
        <w:tc>
          <w:tcPr>
            <w:tcW w:w="1844" w:type="dxa"/>
            <w:vMerge w:val="restart"/>
          </w:tcPr>
          <w:p w:rsidR="00674683" w:rsidRPr="00674683" w:rsidRDefault="00674683" w:rsidP="00674683">
            <w:pPr>
              <w:rPr>
                <w:rFonts w:ascii="Times New Roman" w:hAnsi="Times New Roman"/>
                <w:b/>
                <w:sz w:val="24"/>
                <w:szCs w:val="24"/>
                <w:u w:val="single"/>
              </w:rPr>
            </w:pPr>
            <w:r w:rsidRPr="00674683">
              <w:rPr>
                <w:rFonts w:ascii="Times New Roman" w:hAnsi="Times New Roman"/>
                <w:b/>
                <w:sz w:val="24"/>
                <w:szCs w:val="24"/>
              </w:rPr>
              <w:t>Социальное</w:t>
            </w:r>
          </w:p>
        </w:tc>
        <w:tc>
          <w:tcPr>
            <w:tcW w:w="1984" w:type="dxa"/>
            <w:tcBorders>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Клуб интернациональной дружбы</w:t>
            </w:r>
          </w:p>
        </w:tc>
        <w:tc>
          <w:tcPr>
            <w:tcW w:w="1843" w:type="dxa"/>
            <w:tcBorders>
              <w:left w:val="single" w:sz="4" w:space="0" w:color="auto"/>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«Дружат дети всей Земли»</w:t>
            </w:r>
          </w:p>
        </w:tc>
        <w:tc>
          <w:tcPr>
            <w:tcW w:w="992" w:type="dxa"/>
            <w:tcBorders>
              <w:left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1" w:type="dxa"/>
            <w:tcBorders>
              <w:left w:val="single" w:sz="4" w:space="0" w:color="auto"/>
              <w:bottom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0" w:type="dxa"/>
            <w:tcBorders>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lang w:val="en-US"/>
              </w:rPr>
            </w:pPr>
            <w:r w:rsidRPr="00674683">
              <w:rPr>
                <w:rFonts w:ascii="Times New Roman" w:hAnsi="Times New Roman"/>
                <w:sz w:val="24"/>
                <w:szCs w:val="24"/>
              </w:rPr>
              <w:t>2</w:t>
            </w:r>
          </w:p>
        </w:tc>
        <w:tc>
          <w:tcPr>
            <w:tcW w:w="993" w:type="dxa"/>
            <w:tcBorders>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708" w:type="dxa"/>
            <w:tcBorders>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r>
      <w:tr w:rsidR="00674683" w:rsidRPr="00674683" w:rsidTr="00BA7A99">
        <w:trPr>
          <w:trHeight w:val="438"/>
        </w:trPr>
        <w:tc>
          <w:tcPr>
            <w:tcW w:w="1844" w:type="dxa"/>
            <w:vMerge/>
          </w:tcPr>
          <w:p w:rsidR="00674683" w:rsidRPr="00674683" w:rsidRDefault="00674683" w:rsidP="00674683">
            <w:pPr>
              <w:rPr>
                <w:rFonts w:ascii="Times New Roman" w:hAnsi="Times New Roman"/>
                <w:b/>
                <w:sz w:val="24"/>
                <w:szCs w:val="24"/>
              </w:rPr>
            </w:pPr>
          </w:p>
        </w:tc>
        <w:tc>
          <w:tcPr>
            <w:tcW w:w="1984" w:type="dxa"/>
            <w:vMerge w:val="restart"/>
            <w:tcBorders>
              <w:top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Элективный курс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«Психология общения»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lang w:val="en-US"/>
              </w:rPr>
            </w:pPr>
          </w:p>
        </w:tc>
        <w:tc>
          <w:tcPr>
            <w:tcW w:w="851" w:type="dxa"/>
            <w:tcBorders>
              <w:top w:val="single" w:sz="4" w:space="0" w:color="auto"/>
              <w:left w:val="single" w:sz="4" w:space="0" w:color="auto"/>
              <w:bottom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c>
          <w:tcPr>
            <w:tcW w:w="850"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c>
          <w:tcPr>
            <w:tcW w:w="993"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708"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r>
      <w:tr w:rsidR="00674683" w:rsidRPr="00674683" w:rsidTr="00BA7A99">
        <w:trPr>
          <w:trHeight w:val="132"/>
        </w:trPr>
        <w:tc>
          <w:tcPr>
            <w:tcW w:w="1844" w:type="dxa"/>
            <w:vMerge/>
          </w:tcPr>
          <w:p w:rsidR="00674683" w:rsidRPr="00674683" w:rsidRDefault="00674683" w:rsidP="00674683">
            <w:pPr>
              <w:rPr>
                <w:rFonts w:ascii="Times New Roman" w:hAnsi="Times New Roman"/>
                <w:b/>
                <w:sz w:val="24"/>
                <w:szCs w:val="24"/>
              </w:rPr>
            </w:pPr>
          </w:p>
        </w:tc>
        <w:tc>
          <w:tcPr>
            <w:tcW w:w="1984" w:type="dxa"/>
            <w:vMerge/>
            <w:tcBorders>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«Мир новых технологий»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lang w:val="en-US"/>
              </w:rPr>
            </w:pPr>
          </w:p>
        </w:tc>
        <w:tc>
          <w:tcPr>
            <w:tcW w:w="851" w:type="dxa"/>
            <w:tcBorders>
              <w:top w:val="single" w:sz="4" w:space="0" w:color="auto"/>
              <w:left w:val="single" w:sz="4" w:space="0" w:color="auto"/>
              <w:bottom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993"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708"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BA7A99">
        <w:trPr>
          <w:trHeight w:val="292"/>
        </w:trPr>
        <w:tc>
          <w:tcPr>
            <w:tcW w:w="1844" w:type="dxa"/>
            <w:vMerge/>
          </w:tcPr>
          <w:p w:rsidR="00674683" w:rsidRPr="00674683" w:rsidRDefault="00674683" w:rsidP="00674683">
            <w:pPr>
              <w:rPr>
                <w:rFonts w:ascii="Times New Roman" w:hAnsi="Times New Roman"/>
                <w:b/>
                <w:sz w:val="24"/>
                <w:szCs w:val="24"/>
              </w:rPr>
            </w:pPr>
          </w:p>
        </w:tc>
        <w:tc>
          <w:tcPr>
            <w:tcW w:w="1984" w:type="dxa"/>
            <w:tcBorders>
              <w:top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Тренинг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«Я и мир профессий»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993"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708" w:type="dxa"/>
            <w:tcBorders>
              <w:top w:val="single" w:sz="4" w:space="0" w:color="auto"/>
              <w:bottom w:val="single" w:sz="4" w:space="0" w:color="auto"/>
              <w:right w:val="single" w:sz="4" w:space="0" w:color="auto"/>
            </w:tcBorders>
            <w:shd w:val="clear" w:color="auto" w:fill="FFFFFF"/>
          </w:tcPr>
          <w:p w:rsidR="00674683" w:rsidRPr="00674683" w:rsidRDefault="00674683" w:rsidP="00674683">
            <w:pPr>
              <w:jc w:val="center"/>
              <w:rPr>
                <w:rFonts w:ascii="Times New Roman" w:hAnsi="Times New Roman"/>
                <w:sz w:val="24"/>
                <w:szCs w:val="24"/>
              </w:rPr>
            </w:pPr>
          </w:p>
        </w:tc>
      </w:tr>
      <w:tr w:rsidR="00674683" w:rsidRPr="00674683" w:rsidTr="00BA7A99">
        <w:trPr>
          <w:trHeight w:val="224"/>
        </w:trPr>
        <w:tc>
          <w:tcPr>
            <w:tcW w:w="1844" w:type="dxa"/>
            <w:vMerge/>
          </w:tcPr>
          <w:p w:rsidR="00674683" w:rsidRPr="00674683" w:rsidRDefault="00674683" w:rsidP="00674683">
            <w:pPr>
              <w:rPr>
                <w:rFonts w:ascii="Times New Roman" w:hAnsi="Times New Roman"/>
                <w:b/>
                <w:sz w:val="24"/>
                <w:szCs w:val="24"/>
              </w:rPr>
            </w:pPr>
          </w:p>
        </w:tc>
        <w:tc>
          <w:tcPr>
            <w:tcW w:w="1984" w:type="dxa"/>
            <w:tcBorders>
              <w:top w:val="single" w:sz="4" w:space="0" w:color="auto"/>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Кружок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«Юные инспектора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c>
          <w:tcPr>
            <w:tcW w:w="850"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993"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708"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r>
      <w:tr w:rsidR="00674683" w:rsidRPr="00674683" w:rsidTr="00BA7A99">
        <w:trPr>
          <w:trHeight w:val="224"/>
        </w:trPr>
        <w:tc>
          <w:tcPr>
            <w:tcW w:w="1844" w:type="dxa"/>
            <w:vMerge/>
          </w:tcPr>
          <w:p w:rsidR="00674683" w:rsidRPr="00674683" w:rsidRDefault="00674683" w:rsidP="00674683">
            <w:pPr>
              <w:rPr>
                <w:rFonts w:ascii="Times New Roman" w:hAnsi="Times New Roman"/>
                <w:b/>
                <w:sz w:val="24"/>
                <w:szCs w:val="24"/>
              </w:rPr>
            </w:pPr>
          </w:p>
        </w:tc>
        <w:tc>
          <w:tcPr>
            <w:tcW w:w="1984" w:type="dxa"/>
            <w:tcBorders>
              <w:top w:val="single" w:sz="4" w:space="0" w:color="auto"/>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Элективный курс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«Родной язык (якутский)»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993"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708"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BA7A99">
        <w:trPr>
          <w:trHeight w:val="270"/>
        </w:trPr>
        <w:tc>
          <w:tcPr>
            <w:tcW w:w="1844"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Общекультур</w:t>
            </w:r>
            <w:r w:rsidRPr="00674683">
              <w:rPr>
                <w:rFonts w:ascii="Times New Roman" w:hAnsi="Times New Roman"/>
                <w:b/>
                <w:sz w:val="24"/>
                <w:szCs w:val="24"/>
              </w:rPr>
              <w:lastRenderedPageBreak/>
              <w:t>ное</w:t>
            </w:r>
          </w:p>
        </w:tc>
        <w:tc>
          <w:tcPr>
            <w:tcW w:w="1984" w:type="dxa"/>
            <w:tcBorders>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lastRenderedPageBreak/>
              <w:t xml:space="preserve">Музыкальная </w:t>
            </w:r>
            <w:r w:rsidRPr="00674683">
              <w:rPr>
                <w:rFonts w:ascii="Times New Roman" w:hAnsi="Times New Roman"/>
                <w:sz w:val="24"/>
                <w:szCs w:val="24"/>
              </w:rPr>
              <w:lastRenderedPageBreak/>
              <w:t xml:space="preserve">студия </w:t>
            </w:r>
          </w:p>
        </w:tc>
        <w:tc>
          <w:tcPr>
            <w:tcW w:w="1843" w:type="dxa"/>
            <w:tcBorders>
              <w:left w:val="single" w:sz="4" w:space="0" w:color="auto"/>
              <w:bottom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lastRenderedPageBreak/>
              <w:t xml:space="preserve">«Музыка для </w:t>
            </w:r>
            <w:r w:rsidRPr="00674683">
              <w:rPr>
                <w:rFonts w:ascii="Times New Roman" w:hAnsi="Times New Roman"/>
                <w:sz w:val="24"/>
                <w:szCs w:val="24"/>
              </w:rPr>
              <w:lastRenderedPageBreak/>
              <w:t>всех»</w:t>
            </w:r>
          </w:p>
        </w:tc>
        <w:tc>
          <w:tcPr>
            <w:tcW w:w="992" w:type="dxa"/>
            <w:tcBorders>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lastRenderedPageBreak/>
              <w:t>0,5</w:t>
            </w:r>
          </w:p>
        </w:tc>
        <w:tc>
          <w:tcPr>
            <w:tcW w:w="851" w:type="dxa"/>
            <w:tcBorders>
              <w:left w:val="single" w:sz="4" w:space="0" w:color="auto"/>
              <w:bottom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0" w:type="dxa"/>
            <w:tcBorders>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993" w:type="dxa"/>
            <w:tcBorders>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c>
          <w:tcPr>
            <w:tcW w:w="708" w:type="dxa"/>
            <w:tcBorders>
              <w:bottom w:val="single" w:sz="4" w:space="0" w:color="auto"/>
              <w:right w:val="single" w:sz="4" w:space="0" w:color="auto"/>
            </w:tcBorders>
            <w:shd w:val="clear" w:color="auto" w:fill="FFFFFF"/>
          </w:tcPr>
          <w:p w:rsidR="00674683" w:rsidRPr="00674683" w:rsidRDefault="00674683" w:rsidP="00674683">
            <w:pPr>
              <w:jc w:val="center"/>
              <w:rPr>
                <w:rFonts w:ascii="Times New Roman" w:hAnsi="Times New Roman"/>
                <w:sz w:val="24"/>
                <w:szCs w:val="24"/>
              </w:rPr>
            </w:pPr>
          </w:p>
        </w:tc>
      </w:tr>
      <w:tr w:rsidR="00674683" w:rsidRPr="00674683" w:rsidTr="00BA7A99">
        <w:trPr>
          <w:trHeight w:val="492"/>
        </w:trPr>
        <w:tc>
          <w:tcPr>
            <w:tcW w:w="1844" w:type="dxa"/>
            <w:vMerge/>
          </w:tcPr>
          <w:p w:rsidR="00674683" w:rsidRPr="00674683" w:rsidRDefault="00674683" w:rsidP="00674683">
            <w:pPr>
              <w:rPr>
                <w:rFonts w:ascii="Times New Roman" w:hAnsi="Times New Roman"/>
                <w:b/>
                <w:sz w:val="24"/>
                <w:szCs w:val="24"/>
              </w:rPr>
            </w:pPr>
          </w:p>
        </w:tc>
        <w:tc>
          <w:tcPr>
            <w:tcW w:w="1984" w:type="dxa"/>
            <w:tcBorders>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Проектная мастерская</w:t>
            </w:r>
          </w:p>
        </w:tc>
        <w:tc>
          <w:tcPr>
            <w:tcW w:w="1843" w:type="dxa"/>
            <w:tcBorders>
              <w:left w:val="single" w:sz="4" w:space="0" w:color="auto"/>
              <w:bottom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Лаборатория «Школьное лесничество»</w:t>
            </w:r>
          </w:p>
        </w:tc>
        <w:tc>
          <w:tcPr>
            <w:tcW w:w="992" w:type="dxa"/>
            <w:tcBorders>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851" w:type="dxa"/>
            <w:tcBorders>
              <w:left w:val="single" w:sz="4" w:space="0" w:color="auto"/>
              <w:bottom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0" w:type="dxa"/>
            <w:tcBorders>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c>
          <w:tcPr>
            <w:tcW w:w="993" w:type="dxa"/>
            <w:tcBorders>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708" w:type="dxa"/>
            <w:tcBorders>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BA7A99">
        <w:trPr>
          <w:trHeight w:val="270"/>
        </w:trPr>
        <w:tc>
          <w:tcPr>
            <w:tcW w:w="1844"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 xml:space="preserve">Спортивно- </w:t>
            </w:r>
            <w:proofErr w:type="spellStart"/>
            <w:r w:rsidRPr="00674683">
              <w:rPr>
                <w:rFonts w:ascii="Times New Roman" w:hAnsi="Times New Roman"/>
                <w:b/>
                <w:sz w:val="24"/>
                <w:szCs w:val="24"/>
              </w:rPr>
              <w:t>оздоровитель</w:t>
            </w:r>
            <w:proofErr w:type="spellEnd"/>
            <w:r w:rsidRPr="00674683">
              <w:rPr>
                <w:rFonts w:ascii="Times New Roman" w:hAnsi="Times New Roman"/>
                <w:b/>
                <w:sz w:val="24"/>
                <w:szCs w:val="24"/>
                <w:lang w:val="en-US"/>
              </w:rPr>
              <w:t>-</w:t>
            </w:r>
            <w:proofErr w:type="spellStart"/>
            <w:r w:rsidRPr="00674683">
              <w:rPr>
                <w:rFonts w:ascii="Times New Roman" w:hAnsi="Times New Roman"/>
                <w:b/>
                <w:sz w:val="24"/>
                <w:szCs w:val="24"/>
              </w:rPr>
              <w:t>ное</w:t>
            </w:r>
            <w:proofErr w:type="spellEnd"/>
          </w:p>
        </w:tc>
        <w:tc>
          <w:tcPr>
            <w:tcW w:w="1984" w:type="dxa"/>
            <w:tcBorders>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Элективный курс </w:t>
            </w:r>
          </w:p>
        </w:tc>
        <w:tc>
          <w:tcPr>
            <w:tcW w:w="1843" w:type="dxa"/>
            <w:tcBorders>
              <w:left w:val="single" w:sz="4" w:space="0" w:color="auto"/>
              <w:bottom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«ОБЖ»</w:t>
            </w:r>
          </w:p>
        </w:tc>
        <w:tc>
          <w:tcPr>
            <w:tcW w:w="992" w:type="dxa"/>
            <w:tcBorders>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851" w:type="dxa"/>
            <w:tcBorders>
              <w:left w:val="single" w:sz="4" w:space="0" w:color="auto"/>
              <w:bottom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850" w:type="dxa"/>
            <w:tcBorders>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993" w:type="dxa"/>
            <w:tcBorders>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708" w:type="dxa"/>
            <w:tcBorders>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r>
      <w:tr w:rsidR="00674683" w:rsidRPr="00674683" w:rsidTr="00BA7A99">
        <w:trPr>
          <w:trHeight w:val="225"/>
        </w:trPr>
        <w:tc>
          <w:tcPr>
            <w:tcW w:w="1844" w:type="dxa"/>
            <w:vMerge/>
          </w:tcPr>
          <w:p w:rsidR="00674683" w:rsidRPr="00674683" w:rsidRDefault="00674683" w:rsidP="00674683">
            <w:pPr>
              <w:rPr>
                <w:rFonts w:ascii="Times New Roman" w:hAnsi="Times New Roman"/>
                <w:b/>
                <w:sz w:val="24"/>
                <w:szCs w:val="24"/>
              </w:rPr>
            </w:pPr>
          </w:p>
        </w:tc>
        <w:tc>
          <w:tcPr>
            <w:tcW w:w="1984" w:type="dxa"/>
            <w:tcBorders>
              <w:top w:val="single" w:sz="4" w:space="0" w:color="auto"/>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Спортивная секция</w:t>
            </w:r>
          </w:p>
        </w:tc>
        <w:tc>
          <w:tcPr>
            <w:tcW w:w="1843" w:type="dxa"/>
            <w:tcBorders>
              <w:top w:val="single" w:sz="4" w:space="0" w:color="auto"/>
              <w:left w:val="single" w:sz="4" w:space="0" w:color="auto"/>
              <w:bottom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«Легкая атлетика»</w:t>
            </w:r>
          </w:p>
        </w:tc>
        <w:tc>
          <w:tcPr>
            <w:tcW w:w="992"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0"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c>
          <w:tcPr>
            <w:tcW w:w="993"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708"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r>
      <w:tr w:rsidR="00674683" w:rsidRPr="00674683" w:rsidTr="00BA7A99">
        <w:trPr>
          <w:trHeight w:val="270"/>
        </w:trPr>
        <w:tc>
          <w:tcPr>
            <w:tcW w:w="1844" w:type="dxa"/>
            <w:vMerge w:val="restart"/>
          </w:tcPr>
          <w:p w:rsidR="00674683" w:rsidRPr="00674683" w:rsidRDefault="00674683" w:rsidP="00674683">
            <w:pPr>
              <w:rPr>
                <w:rFonts w:ascii="Times New Roman" w:hAnsi="Times New Roman"/>
                <w:b/>
                <w:sz w:val="24"/>
                <w:szCs w:val="24"/>
              </w:rPr>
            </w:pPr>
            <w:proofErr w:type="spellStart"/>
            <w:proofErr w:type="gramStart"/>
            <w:r w:rsidRPr="00674683">
              <w:rPr>
                <w:rFonts w:ascii="Times New Roman" w:hAnsi="Times New Roman"/>
                <w:b/>
                <w:sz w:val="24"/>
                <w:szCs w:val="24"/>
              </w:rPr>
              <w:t>Интеллектуа</w:t>
            </w:r>
            <w:proofErr w:type="spellEnd"/>
            <w:r w:rsidRPr="00674683">
              <w:rPr>
                <w:rFonts w:ascii="Times New Roman" w:hAnsi="Times New Roman"/>
                <w:b/>
                <w:sz w:val="24"/>
                <w:szCs w:val="24"/>
                <w:lang w:val="en-US"/>
              </w:rPr>
              <w:t>-</w:t>
            </w:r>
            <w:proofErr w:type="spellStart"/>
            <w:r w:rsidRPr="00674683">
              <w:rPr>
                <w:rFonts w:ascii="Times New Roman" w:hAnsi="Times New Roman"/>
                <w:b/>
                <w:sz w:val="24"/>
                <w:szCs w:val="24"/>
              </w:rPr>
              <w:t>льное</w:t>
            </w:r>
            <w:proofErr w:type="spellEnd"/>
            <w:proofErr w:type="gramEnd"/>
          </w:p>
        </w:tc>
        <w:tc>
          <w:tcPr>
            <w:tcW w:w="1984" w:type="dxa"/>
            <w:tcBorders>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Элективный курс</w:t>
            </w:r>
          </w:p>
        </w:tc>
        <w:tc>
          <w:tcPr>
            <w:tcW w:w="1843" w:type="dxa"/>
            <w:tcBorders>
              <w:lef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w:t>
            </w:r>
            <w:r w:rsidRPr="00674683">
              <w:rPr>
                <w:rFonts w:ascii="Times New Roman" w:hAnsi="Times New Roman"/>
                <w:sz w:val="24"/>
                <w:szCs w:val="24"/>
                <w:lang w:val="en-US"/>
              </w:rPr>
              <w:t>Happy English</w:t>
            </w:r>
            <w:r w:rsidRPr="00674683">
              <w:rPr>
                <w:rFonts w:ascii="Times New Roman" w:hAnsi="Times New Roman"/>
                <w:sz w:val="24"/>
                <w:szCs w:val="24"/>
              </w:rPr>
              <w:t>»</w:t>
            </w:r>
          </w:p>
        </w:tc>
        <w:tc>
          <w:tcPr>
            <w:tcW w:w="992" w:type="dxa"/>
            <w:tcBorders>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851" w:type="dxa"/>
            <w:tcBorders>
              <w:left w:val="single" w:sz="4" w:space="0" w:color="auto"/>
              <w:bottom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850" w:type="dxa"/>
            <w:tcBorders>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993" w:type="dxa"/>
            <w:tcBorders>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708" w:type="dxa"/>
            <w:tcBorders>
              <w:right w:val="single" w:sz="4" w:space="0" w:color="auto"/>
            </w:tcBorders>
            <w:shd w:val="clear" w:color="auto" w:fill="FFFFFF"/>
          </w:tcPr>
          <w:p w:rsidR="00674683" w:rsidRPr="00674683" w:rsidRDefault="00674683" w:rsidP="00674683">
            <w:pPr>
              <w:jc w:val="center"/>
              <w:rPr>
                <w:rFonts w:ascii="Times New Roman" w:hAnsi="Times New Roman"/>
                <w:sz w:val="24"/>
                <w:szCs w:val="24"/>
              </w:rPr>
            </w:pPr>
          </w:p>
        </w:tc>
      </w:tr>
      <w:tr w:rsidR="00674683" w:rsidRPr="00674683" w:rsidTr="00BA7A99">
        <w:trPr>
          <w:trHeight w:val="516"/>
        </w:trPr>
        <w:tc>
          <w:tcPr>
            <w:tcW w:w="1844" w:type="dxa"/>
            <w:vMerge/>
          </w:tcPr>
          <w:p w:rsidR="00674683" w:rsidRPr="00674683" w:rsidRDefault="00674683" w:rsidP="00674683">
            <w:pPr>
              <w:rPr>
                <w:rFonts w:ascii="Times New Roman" w:hAnsi="Times New Roman"/>
                <w:b/>
                <w:sz w:val="24"/>
                <w:szCs w:val="24"/>
              </w:rPr>
            </w:pPr>
          </w:p>
        </w:tc>
        <w:tc>
          <w:tcPr>
            <w:tcW w:w="1984" w:type="dxa"/>
            <w:tcBorders>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Элективный курс</w:t>
            </w:r>
          </w:p>
        </w:tc>
        <w:tc>
          <w:tcPr>
            <w:tcW w:w="1843" w:type="dxa"/>
            <w:tcBorders>
              <w:left w:val="single" w:sz="4" w:space="0" w:color="auto"/>
              <w:bottom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«Занимательная математика»</w:t>
            </w:r>
          </w:p>
        </w:tc>
        <w:tc>
          <w:tcPr>
            <w:tcW w:w="992"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851" w:type="dxa"/>
            <w:tcBorders>
              <w:top w:val="single" w:sz="4" w:space="0" w:color="auto"/>
              <w:left w:val="single" w:sz="4" w:space="0" w:color="auto"/>
              <w:bottom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850"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993" w:type="dxa"/>
            <w:tcBorders>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708" w:type="dxa"/>
            <w:tcBorders>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r>
      <w:tr w:rsidR="00674683" w:rsidRPr="00674683" w:rsidTr="00BA7A99">
        <w:trPr>
          <w:trHeight w:val="250"/>
        </w:trPr>
        <w:tc>
          <w:tcPr>
            <w:tcW w:w="1844" w:type="dxa"/>
            <w:vMerge/>
          </w:tcPr>
          <w:p w:rsidR="00674683" w:rsidRPr="00674683" w:rsidRDefault="00674683" w:rsidP="00674683">
            <w:pPr>
              <w:rPr>
                <w:rFonts w:ascii="Times New Roman" w:hAnsi="Times New Roman"/>
                <w:b/>
                <w:sz w:val="24"/>
                <w:szCs w:val="24"/>
              </w:rPr>
            </w:pPr>
          </w:p>
        </w:tc>
        <w:tc>
          <w:tcPr>
            <w:tcW w:w="1984" w:type="dxa"/>
            <w:tcBorders>
              <w:top w:val="single" w:sz="4" w:space="0" w:color="auto"/>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Элективный курс</w:t>
            </w:r>
          </w:p>
        </w:tc>
        <w:tc>
          <w:tcPr>
            <w:tcW w:w="1843" w:type="dxa"/>
            <w:tcBorders>
              <w:top w:val="single" w:sz="4" w:space="0" w:color="auto"/>
              <w:left w:val="single" w:sz="4" w:space="0" w:color="auto"/>
              <w:bottom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«Готовимся к олимпиадам по математике»</w:t>
            </w:r>
          </w:p>
        </w:tc>
        <w:tc>
          <w:tcPr>
            <w:tcW w:w="992"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851" w:type="dxa"/>
            <w:tcBorders>
              <w:top w:val="single" w:sz="4" w:space="0" w:color="auto"/>
              <w:left w:val="single" w:sz="4" w:space="0" w:color="auto"/>
              <w:bottom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850"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c>
          <w:tcPr>
            <w:tcW w:w="993" w:type="dxa"/>
            <w:tcBorders>
              <w:top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708" w:type="dxa"/>
            <w:tcBorders>
              <w:top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BA7A99">
        <w:trPr>
          <w:trHeight w:val="70"/>
        </w:trPr>
        <w:tc>
          <w:tcPr>
            <w:tcW w:w="1844" w:type="dxa"/>
            <w:vMerge/>
          </w:tcPr>
          <w:p w:rsidR="00674683" w:rsidRPr="00674683" w:rsidRDefault="00674683" w:rsidP="00674683">
            <w:pPr>
              <w:rPr>
                <w:rFonts w:ascii="Times New Roman" w:hAnsi="Times New Roman"/>
                <w:b/>
                <w:sz w:val="24"/>
                <w:szCs w:val="24"/>
              </w:rPr>
            </w:pPr>
          </w:p>
        </w:tc>
        <w:tc>
          <w:tcPr>
            <w:tcW w:w="1984" w:type="dxa"/>
            <w:tcBorders>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Практикум</w:t>
            </w:r>
          </w:p>
        </w:tc>
        <w:tc>
          <w:tcPr>
            <w:tcW w:w="1843" w:type="dxa"/>
            <w:tcBorders>
              <w:top w:val="single" w:sz="4" w:space="0" w:color="auto"/>
              <w:lef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«Практическая геометрия»</w:t>
            </w:r>
          </w:p>
        </w:tc>
        <w:tc>
          <w:tcPr>
            <w:tcW w:w="992" w:type="dxa"/>
            <w:tcBorders>
              <w:top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1" w:type="dxa"/>
            <w:tcBorders>
              <w:top w:val="single" w:sz="4" w:space="0" w:color="auto"/>
              <w:lef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0" w:type="dxa"/>
            <w:tcBorders>
              <w:top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993" w:type="dxa"/>
            <w:tcBorders>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c>
          <w:tcPr>
            <w:tcW w:w="708" w:type="dxa"/>
            <w:tcBorders>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r>
      <w:tr w:rsidR="00674683" w:rsidRPr="00674683" w:rsidTr="00BA7A99">
        <w:trPr>
          <w:trHeight w:val="375"/>
        </w:trPr>
        <w:tc>
          <w:tcPr>
            <w:tcW w:w="1844" w:type="dxa"/>
            <w:vMerge/>
          </w:tcPr>
          <w:p w:rsidR="00674683" w:rsidRPr="00674683" w:rsidRDefault="00674683" w:rsidP="00674683">
            <w:pPr>
              <w:rPr>
                <w:rFonts w:ascii="Times New Roman" w:hAnsi="Times New Roman"/>
                <w:b/>
                <w:sz w:val="24"/>
                <w:szCs w:val="24"/>
              </w:rPr>
            </w:pPr>
          </w:p>
        </w:tc>
        <w:tc>
          <w:tcPr>
            <w:tcW w:w="1984" w:type="dxa"/>
            <w:vMerge w:val="restart"/>
            <w:tcBorders>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Центр технического творчества</w:t>
            </w:r>
          </w:p>
        </w:tc>
        <w:tc>
          <w:tcPr>
            <w:tcW w:w="1843" w:type="dxa"/>
            <w:tcBorders>
              <w:left w:val="single" w:sz="4" w:space="0" w:color="auto"/>
              <w:bottom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«Робототехника»</w:t>
            </w:r>
          </w:p>
        </w:tc>
        <w:tc>
          <w:tcPr>
            <w:tcW w:w="992" w:type="dxa"/>
            <w:tcBorders>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851" w:type="dxa"/>
            <w:tcBorders>
              <w:left w:val="single" w:sz="4" w:space="0" w:color="auto"/>
              <w:bottom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850" w:type="dxa"/>
            <w:tcBorders>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993" w:type="dxa"/>
            <w:tcBorders>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708" w:type="dxa"/>
            <w:tcBorders>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r>
      <w:tr w:rsidR="00674683" w:rsidRPr="00674683" w:rsidTr="00BA7A99">
        <w:trPr>
          <w:trHeight w:val="162"/>
        </w:trPr>
        <w:tc>
          <w:tcPr>
            <w:tcW w:w="1844" w:type="dxa"/>
            <w:vMerge/>
          </w:tcPr>
          <w:p w:rsidR="00674683" w:rsidRPr="00674683" w:rsidRDefault="00674683" w:rsidP="00674683">
            <w:pPr>
              <w:rPr>
                <w:rFonts w:ascii="Times New Roman" w:hAnsi="Times New Roman"/>
                <w:b/>
                <w:sz w:val="24"/>
                <w:szCs w:val="24"/>
              </w:rPr>
            </w:pPr>
          </w:p>
        </w:tc>
        <w:tc>
          <w:tcPr>
            <w:tcW w:w="1984" w:type="dxa"/>
            <w:vMerge/>
            <w:tcBorders>
              <w:right w:val="single" w:sz="4" w:space="0" w:color="auto"/>
            </w:tcBorders>
            <w:shd w:val="clear" w:color="auto" w:fill="auto"/>
          </w:tcPr>
          <w:p w:rsidR="00674683" w:rsidRPr="00674683" w:rsidRDefault="00674683" w:rsidP="00674683">
            <w:pPr>
              <w:rPr>
                <w:rFonts w:ascii="Times New Roman" w:hAnsi="Times New Roman"/>
                <w:sz w:val="24"/>
                <w:szCs w:val="24"/>
              </w:rPr>
            </w:pPr>
          </w:p>
        </w:tc>
        <w:tc>
          <w:tcPr>
            <w:tcW w:w="1843" w:type="dxa"/>
            <w:tcBorders>
              <w:top w:val="single" w:sz="4" w:space="0" w:color="auto"/>
              <w:left w:val="single" w:sz="4" w:space="0" w:color="auto"/>
              <w:bottom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w:t>
            </w:r>
            <w:r w:rsidRPr="00674683">
              <w:rPr>
                <w:rFonts w:ascii="Times New Roman" w:hAnsi="Times New Roman"/>
                <w:sz w:val="24"/>
                <w:szCs w:val="24"/>
                <w:lang w:val="en-US"/>
              </w:rPr>
              <w:t xml:space="preserve">3-D </w:t>
            </w:r>
            <w:r w:rsidRPr="00674683">
              <w:rPr>
                <w:rFonts w:ascii="Times New Roman" w:hAnsi="Times New Roman"/>
                <w:sz w:val="24"/>
                <w:szCs w:val="24"/>
              </w:rPr>
              <w:t>моделирование»</w:t>
            </w:r>
          </w:p>
        </w:tc>
        <w:tc>
          <w:tcPr>
            <w:tcW w:w="992"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lang w:val="en-US"/>
              </w:rPr>
            </w:pPr>
          </w:p>
        </w:tc>
        <w:tc>
          <w:tcPr>
            <w:tcW w:w="851" w:type="dxa"/>
            <w:tcBorders>
              <w:top w:val="single" w:sz="4" w:space="0" w:color="auto"/>
              <w:left w:val="single" w:sz="4" w:space="0" w:color="auto"/>
              <w:bottom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c>
          <w:tcPr>
            <w:tcW w:w="850"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993"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708"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BA7A99">
        <w:trPr>
          <w:trHeight w:val="267"/>
        </w:trPr>
        <w:tc>
          <w:tcPr>
            <w:tcW w:w="1844" w:type="dxa"/>
            <w:vMerge/>
          </w:tcPr>
          <w:p w:rsidR="00674683" w:rsidRPr="00674683" w:rsidRDefault="00674683" w:rsidP="00674683">
            <w:pPr>
              <w:rPr>
                <w:rFonts w:ascii="Times New Roman" w:hAnsi="Times New Roman"/>
                <w:b/>
                <w:sz w:val="24"/>
                <w:szCs w:val="24"/>
              </w:rPr>
            </w:pPr>
          </w:p>
        </w:tc>
        <w:tc>
          <w:tcPr>
            <w:tcW w:w="1984" w:type="dxa"/>
            <w:vMerge/>
            <w:tcBorders>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p>
        </w:tc>
        <w:tc>
          <w:tcPr>
            <w:tcW w:w="1843" w:type="dxa"/>
            <w:tcBorders>
              <w:top w:val="single" w:sz="4" w:space="0" w:color="auto"/>
              <w:left w:val="single" w:sz="4" w:space="0" w:color="auto"/>
              <w:bottom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w:t>
            </w:r>
            <w:r w:rsidRPr="00674683">
              <w:rPr>
                <w:rFonts w:ascii="Times New Roman" w:hAnsi="Times New Roman"/>
                <w:sz w:val="24"/>
                <w:szCs w:val="24"/>
                <w:lang w:val="en-US"/>
              </w:rPr>
              <w:t>IT-</w:t>
            </w:r>
            <w:r w:rsidRPr="00674683">
              <w:rPr>
                <w:rFonts w:ascii="Times New Roman" w:hAnsi="Times New Roman"/>
                <w:sz w:val="24"/>
                <w:szCs w:val="24"/>
              </w:rPr>
              <w:t>мастер»</w:t>
            </w:r>
          </w:p>
        </w:tc>
        <w:tc>
          <w:tcPr>
            <w:tcW w:w="992"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tcBorders>
            <w:shd w:val="clear" w:color="auto" w:fill="FDE9D9"/>
          </w:tcPr>
          <w:p w:rsidR="00674683" w:rsidRPr="00674683" w:rsidRDefault="00674683" w:rsidP="00674683">
            <w:pPr>
              <w:jc w:val="center"/>
              <w:rPr>
                <w:rFonts w:ascii="Times New Roman" w:hAnsi="Times New Roman"/>
                <w:sz w:val="24"/>
                <w:szCs w:val="24"/>
                <w:lang w:val="en-US"/>
              </w:rPr>
            </w:pPr>
            <w:r w:rsidRPr="00674683">
              <w:rPr>
                <w:rFonts w:ascii="Times New Roman" w:hAnsi="Times New Roman"/>
                <w:sz w:val="24"/>
                <w:szCs w:val="24"/>
                <w:lang w:val="en-US"/>
              </w:rPr>
              <w:t>0.5</w:t>
            </w:r>
          </w:p>
        </w:tc>
        <w:tc>
          <w:tcPr>
            <w:tcW w:w="850"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c>
          <w:tcPr>
            <w:tcW w:w="993"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c>
          <w:tcPr>
            <w:tcW w:w="708"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BA7A99">
        <w:trPr>
          <w:trHeight w:val="438"/>
        </w:trPr>
        <w:tc>
          <w:tcPr>
            <w:tcW w:w="1844" w:type="dxa"/>
            <w:vMerge/>
          </w:tcPr>
          <w:p w:rsidR="00674683" w:rsidRPr="00674683" w:rsidRDefault="00674683" w:rsidP="00674683">
            <w:pPr>
              <w:rPr>
                <w:rFonts w:ascii="Times New Roman" w:hAnsi="Times New Roman"/>
                <w:b/>
                <w:sz w:val="24"/>
                <w:szCs w:val="24"/>
              </w:rPr>
            </w:pPr>
          </w:p>
        </w:tc>
        <w:tc>
          <w:tcPr>
            <w:tcW w:w="1984" w:type="dxa"/>
            <w:vMerge w:val="restart"/>
            <w:tcBorders>
              <w:top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Лабораторный практикум</w:t>
            </w:r>
          </w:p>
        </w:tc>
        <w:tc>
          <w:tcPr>
            <w:tcW w:w="1843" w:type="dxa"/>
            <w:tcBorders>
              <w:top w:val="single" w:sz="4" w:space="0" w:color="auto"/>
              <w:left w:val="single" w:sz="4" w:space="0" w:color="auto"/>
              <w:bottom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«Мир физических законов»</w:t>
            </w:r>
          </w:p>
        </w:tc>
        <w:tc>
          <w:tcPr>
            <w:tcW w:w="992"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850"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993"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708"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r>
      <w:tr w:rsidR="00674683" w:rsidRPr="00674683" w:rsidTr="00BA7A99">
        <w:trPr>
          <w:trHeight w:val="326"/>
        </w:trPr>
        <w:tc>
          <w:tcPr>
            <w:tcW w:w="1844" w:type="dxa"/>
            <w:vMerge/>
          </w:tcPr>
          <w:p w:rsidR="00674683" w:rsidRPr="00674683" w:rsidRDefault="00674683" w:rsidP="00674683">
            <w:pPr>
              <w:rPr>
                <w:rFonts w:ascii="Times New Roman" w:hAnsi="Times New Roman"/>
                <w:b/>
                <w:sz w:val="24"/>
                <w:szCs w:val="24"/>
              </w:rPr>
            </w:pPr>
          </w:p>
        </w:tc>
        <w:tc>
          <w:tcPr>
            <w:tcW w:w="1984" w:type="dxa"/>
            <w:vMerge/>
            <w:tcBorders>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p>
        </w:tc>
        <w:tc>
          <w:tcPr>
            <w:tcW w:w="1843" w:type="dxa"/>
            <w:tcBorders>
              <w:top w:val="single" w:sz="4" w:space="0" w:color="auto"/>
              <w:left w:val="single" w:sz="4" w:space="0" w:color="auto"/>
              <w:bottom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Лаборатория «</w:t>
            </w:r>
            <w:proofErr w:type="spellStart"/>
            <w:r w:rsidRPr="00674683">
              <w:rPr>
                <w:rFonts w:ascii="Times New Roman" w:hAnsi="Times New Roman"/>
                <w:sz w:val="24"/>
                <w:szCs w:val="24"/>
                <w:lang w:val="en-US"/>
              </w:rPr>
              <w:t>CanSat</w:t>
            </w:r>
            <w:proofErr w:type="spellEnd"/>
            <w:r w:rsidRPr="00674683">
              <w:rPr>
                <w:rFonts w:ascii="Times New Roman" w:hAnsi="Times New Roman"/>
                <w:sz w:val="24"/>
                <w:szCs w:val="24"/>
              </w:rPr>
              <w:t>»</w:t>
            </w:r>
          </w:p>
        </w:tc>
        <w:tc>
          <w:tcPr>
            <w:tcW w:w="992"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tcBorders>
            <w:shd w:val="clear" w:color="auto" w:fill="FDE9D9"/>
          </w:tcPr>
          <w:p w:rsidR="00674683" w:rsidRPr="00674683" w:rsidRDefault="00674683" w:rsidP="00674683">
            <w:pPr>
              <w:jc w:val="center"/>
              <w:rPr>
                <w:rFonts w:ascii="Times New Roman" w:hAnsi="Times New Roman"/>
                <w:sz w:val="24"/>
                <w:szCs w:val="24"/>
              </w:rPr>
            </w:pPr>
          </w:p>
        </w:tc>
        <w:tc>
          <w:tcPr>
            <w:tcW w:w="850"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p>
        </w:tc>
        <w:tc>
          <w:tcPr>
            <w:tcW w:w="993"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708"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BA7A99">
        <w:trPr>
          <w:trHeight w:val="998"/>
        </w:trPr>
        <w:tc>
          <w:tcPr>
            <w:tcW w:w="1844" w:type="dxa"/>
            <w:vMerge/>
          </w:tcPr>
          <w:p w:rsidR="00674683" w:rsidRPr="00674683" w:rsidRDefault="00674683" w:rsidP="00674683">
            <w:pPr>
              <w:rPr>
                <w:rFonts w:ascii="Times New Roman" w:hAnsi="Times New Roman"/>
                <w:b/>
                <w:sz w:val="24"/>
                <w:szCs w:val="24"/>
              </w:rPr>
            </w:pPr>
          </w:p>
        </w:tc>
        <w:tc>
          <w:tcPr>
            <w:tcW w:w="1984" w:type="dxa"/>
            <w:tcBorders>
              <w:top w:val="single" w:sz="4" w:space="0" w:color="auto"/>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Элективный курс</w:t>
            </w:r>
          </w:p>
        </w:tc>
        <w:tc>
          <w:tcPr>
            <w:tcW w:w="1843" w:type="dxa"/>
            <w:tcBorders>
              <w:top w:val="single" w:sz="4" w:space="0" w:color="auto"/>
              <w:left w:val="single" w:sz="4" w:space="0" w:color="auto"/>
              <w:bottom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«Решение нестандартных задач по физике»</w:t>
            </w:r>
          </w:p>
        </w:tc>
        <w:tc>
          <w:tcPr>
            <w:tcW w:w="992"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993"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c>
          <w:tcPr>
            <w:tcW w:w="708"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r>
      <w:tr w:rsidR="00674683" w:rsidRPr="00674683" w:rsidTr="00BA7A99">
        <w:trPr>
          <w:trHeight w:val="270"/>
        </w:trPr>
        <w:tc>
          <w:tcPr>
            <w:tcW w:w="1844" w:type="dxa"/>
            <w:vMerge/>
          </w:tcPr>
          <w:p w:rsidR="00674683" w:rsidRPr="00674683" w:rsidRDefault="00674683" w:rsidP="00674683">
            <w:pPr>
              <w:rPr>
                <w:rFonts w:ascii="Times New Roman" w:hAnsi="Times New Roman"/>
                <w:b/>
                <w:sz w:val="24"/>
                <w:szCs w:val="24"/>
              </w:rPr>
            </w:pPr>
          </w:p>
        </w:tc>
        <w:tc>
          <w:tcPr>
            <w:tcW w:w="1984" w:type="dxa"/>
            <w:tcBorders>
              <w:top w:val="single" w:sz="4" w:space="0" w:color="auto"/>
              <w:bottom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Практикум</w:t>
            </w:r>
          </w:p>
        </w:tc>
        <w:tc>
          <w:tcPr>
            <w:tcW w:w="1843" w:type="dxa"/>
            <w:tcBorders>
              <w:top w:val="single" w:sz="4" w:space="0" w:color="auto"/>
              <w:left w:val="single" w:sz="4" w:space="0" w:color="auto"/>
              <w:bottom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«Математика в экономике и банковском деле»</w:t>
            </w:r>
          </w:p>
        </w:tc>
        <w:tc>
          <w:tcPr>
            <w:tcW w:w="992"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0" w:type="dxa"/>
            <w:tcBorders>
              <w:top w:val="single" w:sz="4" w:space="0" w:color="auto"/>
              <w:bottom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993"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lang w:val="en-US"/>
              </w:rPr>
            </w:pPr>
            <w:r w:rsidRPr="00674683">
              <w:rPr>
                <w:rFonts w:ascii="Times New Roman" w:hAnsi="Times New Roman"/>
                <w:sz w:val="24"/>
                <w:szCs w:val="24"/>
              </w:rPr>
              <w:t>0.5</w:t>
            </w:r>
          </w:p>
        </w:tc>
        <w:tc>
          <w:tcPr>
            <w:tcW w:w="708" w:type="dxa"/>
            <w:tcBorders>
              <w:top w:val="single" w:sz="4" w:space="0" w:color="auto"/>
              <w:bottom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r>
      <w:tr w:rsidR="00674683" w:rsidRPr="00674683" w:rsidTr="00BA7A99">
        <w:trPr>
          <w:trHeight w:val="221"/>
        </w:trPr>
        <w:tc>
          <w:tcPr>
            <w:tcW w:w="1844" w:type="dxa"/>
            <w:vMerge/>
          </w:tcPr>
          <w:p w:rsidR="00674683" w:rsidRPr="00674683" w:rsidRDefault="00674683" w:rsidP="00674683">
            <w:pPr>
              <w:rPr>
                <w:rFonts w:ascii="Times New Roman" w:hAnsi="Times New Roman"/>
                <w:b/>
                <w:sz w:val="24"/>
                <w:szCs w:val="24"/>
              </w:rPr>
            </w:pPr>
          </w:p>
        </w:tc>
        <w:tc>
          <w:tcPr>
            <w:tcW w:w="1984" w:type="dxa"/>
            <w:tcBorders>
              <w:top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Элективный курс</w:t>
            </w:r>
          </w:p>
        </w:tc>
        <w:tc>
          <w:tcPr>
            <w:tcW w:w="1843" w:type="dxa"/>
            <w:tcBorders>
              <w:top w:val="single" w:sz="4" w:space="0" w:color="auto"/>
              <w:lef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«Химия в задачах и упражнениях»</w:t>
            </w:r>
          </w:p>
          <w:p w:rsidR="00674683" w:rsidRPr="00674683" w:rsidRDefault="00674683" w:rsidP="00674683">
            <w:pPr>
              <w:rPr>
                <w:rFonts w:ascii="Times New Roman" w:hAnsi="Times New Roman"/>
                <w:sz w:val="24"/>
                <w:szCs w:val="24"/>
              </w:rPr>
            </w:pPr>
          </w:p>
        </w:tc>
        <w:tc>
          <w:tcPr>
            <w:tcW w:w="992" w:type="dxa"/>
            <w:tcBorders>
              <w:top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1" w:type="dxa"/>
            <w:tcBorders>
              <w:top w:val="single" w:sz="4" w:space="0" w:color="auto"/>
              <w:lef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850" w:type="dxa"/>
            <w:tcBorders>
              <w:top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993" w:type="dxa"/>
            <w:tcBorders>
              <w:top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c>
          <w:tcPr>
            <w:tcW w:w="708" w:type="dxa"/>
            <w:tcBorders>
              <w:top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r>
      <w:tr w:rsidR="00674683" w:rsidRPr="00674683" w:rsidTr="00BA7A99">
        <w:trPr>
          <w:trHeight w:val="255"/>
        </w:trPr>
        <w:tc>
          <w:tcPr>
            <w:tcW w:w="1844" w:type="dxa"/>
            <w:vMerge/>
          </w:tcPr>
          <w:p w:rsidR="00674683" w:rsidRPr="00674683" w:rsidRDefault="00674683" w:rsidP="00674683">
            <w:pPr>
              <w:rPr>
                <w:rFonts w:ascii="Times New Roman" w:hAnsi="Times New Roman"/>
                <w:b/>
                <w:sz w:val="24"/>
                <w:szCs w:val="24"/>
              </w:rPr>
            </w:pPr>
          </w:p>
        </w:tc>
        <w:tc>
          <w:tcPr>
            <w:tcW w:w="1984" w:type="dxa"/>
            <w:tcBorders>
              <w:top w:val="single" w:sz="4" w:space="0" w:color="auto"/>
              <w:righ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Интеллектуальный клуб</w:t>
            </w:r>
          </w:p>
        </w:tc>
        <w:tc>
          <w:tcPr>
            <w:tcW w:w="1843" w:type="dxa"/>
            <w:tcBorders>
              <w:top w:val="single" w:sz="4" w:space="0" w:color="auto"/>
              <w:left w:val="single" w:sz="4" w:space="0" w:color="auto"/>
            </w:tcBorders>
            <w:shd w:val="clear" w:color="auto" w:fill="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«Шахматы»</w:t>
            </w:r>
          </w:p>
        </w:tc>
        <w:tc>
          <w:tcPr>
            <w:tcW w:w="992" w:type="dxa"/>
            <w:tcBorders>
              <w:top w:val="single" w:sz="4" w:space="0" w:color="auto"/>
              <w:righ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lang w:val="en-US"/>
              </w:rPr>
              <w:t>1</w:t>
            </w:r>
            <w:r w:rsidRPr="00674683">
              <w:rPr>
                <w:rFonts w:ascii="Times New Roman" w:hAnsi="Times New Roman"/>
                <w:sz w:val="24"/>
                <w:szCs w:val="24"/>
              </w:rPr>
              <w:t>.5</w:t>
            </w:r>
          </w:p>
        </w:tc>
        <w:tc>
          <w:tcPr>
            <w:tcW w:w="851" w:type="dxa"/>
            <w:tcBorders>
              <w:top w:val="single" w:sz="4" w:space="0" w:color="auto"/>
              <w:left w:val="single" w:sz="4" w:space="0" w:color="auto"/>
            </w:tcBorders>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850" w:type="dxa"/>
            <w:tcBorders>
              <w:top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993" w:type="dxa"/>
            <w:tcBorders>
              <w:top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c>
          <w:tcPr>
            <w:tcW w:w="708" w:type="dxa"/>
            <w:tcBorders>
              <w:top w:val="single" w:sz="4" w:space="0" w:color="auto"/>
              <w:right w:val="single" w:sz="4" w:space="0" w:color="auto"/>
            </w:tcBorders>
            <w:shd w:val="clear" w:color="auto" w:fill="auto"/>
          </w:tcPr>
          <w:p w:rsidR="00674683" w:rsidRPr="00674683" w:rsidRDefault="00674683" w:rsidP="00674683">
            <w:pPr>
              <w:jc w:val="center"/>
              <w:rPr>
                <w:rFonts w:ascii="Times New Roman" w:hAnsi="Times New Roman"/>
                <w:sz w:val="24"/>
                <w:szCs w:val="24"/>
              </w:rPr>
            </w:pPr>
          </w:p>
        </w:tc>
      </w:tr>
      <w:tr w:rsidR="00674683" w:rsidRPr="00674683" w:rsidTr="00BA7A99">
        <w:trPr>
          <w:trHeight w:val="229"/>
        </w:trPr>
        <w:tc>
          <w:tcPr>
            <w:tcW w:w="1844" w:type="dxa"/>
            <w:shd w:val="clear" w:color="auto" w:fill="DAEEF3"/>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ИТОГО: </w:t>
            </w:r>
          </w:p>
        </w:tc>
        <w:tc>
          <w:tcPr>
            <w:tcW w:w="1984" w:type="dxa"/>
            <w:tcBorders>
              <w:right w:val="single" w:sz="4" w:space="0" w:color="auto"/>
            </w:tcBorders>
            <w:shd w:val="clear" w:color="auto" w:fill="DAEEF3"/>
          </w:tcPr>
          <w:p w:rsidR="00674683" w:rsidRPr="00674683" w:rsidRDefault="00674683" w:rsidP="00674683">
            <w:pPr>
              <w:rPr>
                <w:rFonts w:ascii="Times New Roman" w:hAnsi="Times New Roman"/>
                <w:sz w:val="24"/>
                <w:szCs w:val="24"/>
              </w:rPr>
            </w:pPr>
          </w:p>
        </w:tc>
        <w:tc>
          <w:tcPr>
            <w:tcW w:w="1843" w:type="dxa"/>
            <w:tcBorders>
              <w:left w:val="single" w:sz="4" w:space="0" w:color="auto"/>
            </w:tcBorders>
            <w:shd w:val="clear" w:color="auto" w:fill="DAEEF3"/>
          </w:tcPr>
          <w:p w:rsidR="00674683" w:rsidRPr="00674683" w:rsidRDefault="00674683" w:rsidP="00674683">
            <w:pPr>
              <w:rPr>
                <w:rFonts w:ascii="Times New Roman" w:hAnsi="Times New Roman"/>
                <w:sz w:val="24"/>
                <w:szCs w:val="24"/>
              </w:rPr>
            </w:pPr>
          </w:p>
        </w:tc>
        <w:tc>
          <w:tcPr>
            <w:tcW w:w="992" w:type="dxa"/>
            <w:tcBorders>
              <w:right w:val="single" w:sz="4" w:space="0" w:color="auto"/>
            </w:tcBorders>
            <w:shd w:val="clear" w:color="auto" w:fill="DAEEF3"/>
          </w:tcPr>
          <w:p w:rsidR="00674683" w:rsidRPr="00674683" w:rsidRDefault="00674683" w:rsidP="00674683">
            <w:pPr>
              <w:jc w:val="center"/>
              <w:rPr>
                <w:rFonts w:ascii="Times New Roman" w:hAnsi="Times New Roman"/>
                <w:b/>
                <w:sz w:val="24"/>
                <w:szCs w:val="24"/>
                <w:lang w:val="en-US"/>
              </w:rPr>
            </w:pPr>
            <w:r w:rsidRPr="00674683">
              <w:rPr>
                <w:rFonts w:ascii="Times New Roman" w:hAnsi="Times New Roman"/>
                <w:b/>
                <w:sz w:val="24"/>
                <w:szCs w:val="24"/>
              </w:rPr>
              <w:t>10</w:t>
            </w:r>
          </w:p>
        </w:tc>
        <w:tc>
          <w:tcPr>
            <w:tcW w:w="851" w:type="dxa"/>
            <w:tcBorders>
              <w:left w:val="single" w:sz="4" w:space="0" w:color="auto"/>
            </w:tcBorders>
            <w:shd w:val="clear" w:color="auto" w:fill="DAEEF3"/>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10</w:t>
            </w:r>
          </w:p>
        </w:tc>
        <w:tc>
          <w:tcPr>
            <w:tcW w:w="850" w:type="dxa"/>
            <w:tcBorders>
              <w:right w:val="single" w:sz="4" w:space="0" w:color="auto"/>
            </w:tcBorders>
            <w:shd w:val="clear" w:color="auto" w:fill="DAEEF3"/>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10</w:t>
            </w:r>
          </w:p>
        </w:tc>
        <w:tc>
          <w:tcPr>
            <w:tcW w:w="993" w:type="dxa"/>
            <w:tcBorders>
              <w:right w:val="single" w:sz="4" w:space="0" w:color="auto"/>
            </w:tcBorders>
            <w:shd w:val="clear" w:color="auto" w:fill="DAEEF3"/>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10</w:t>
            </w:r>
          </w:p>
        </w:tc>
        <w:tc>
          <w:tcPr>
            <w:tcW w:w="708" w:type="dxa"/>
            <w:tcBorders>
              <w:right w:val="single" w:sz="4" w:space="0" w:color="auto"/>
            </w:tcBorders>
            <w:shd w:val="clear" w:color="auto" w:fill="DAEEF3"/>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10</w:t>
            </w:r>
          </w:p>
        </w:tc>
      </w:tr>
    </w:tbl>
    <w:p w:rsidR="00674683" w:rsidRPr="00674683" w:rsidRDefault="00674683" w:rsidP="00674683">
      <w:pPr>
        <w:spacing w:after="200" w:line="276" w:lineRule="auto"/>
        <w:jc w:val="both"/>
        <w:rPr>
          <w:rFonts w:ascii="Times New Roman" w:hAnsi="Times New Roman"/>
          <w:b/>
          <w:sz w:val="24"/>
          <w:szCs w:val="24"/>
        </w:rPr>
      </w:pPr>
    </w:p>
    <w:p w:rsidR="00674683" w:rsidRPr="00674683" w:rsidRDefault="00674683" w:rsidP="00674683">
      <w:pPr>
        <w:spacing w:before="120"/>
        <w:ind w:firstLine="708"/>
        <w:jc w:val="both"/>
        <w:rPr>
          <w:rFonts w:ascii="Times New Roman" w:hAnsi="Times New Roman"/>
          <w:sz w:val="24"/>
          <w:szCs w:val="24"/>
        </w:rPr>
      </w:pPr>
    </w:p>
    <w:p w:rsidR="00674683" w:rsidRPr="00674683" w:rsidRDefault="00674683" w:rsidP="00674683">
      <w:pPr>
        <w:spacing w:line="276" w:lineRule="auto"/>
        <w:jc w:val="center"/>
        <w:rPr>
          <w:rFonts w:ascii="Times New Roman" w:hAnsi="Times New Roman"/>
          <w:b/>
          <w:sz w:val="24"/>
          <w:szCs w:val="24"/>
          <w:u w:val="single"/>
        </w:rPr>
      </w:pPr>
      <w:r w:rsidRPr="00674683">
        <w:rPr>
          <w:rFonts w:ascii="Times New Roman" w:hAnsi="Times New Roman"/>
          <w:b/>
          <w:sz w:val="24"/>
          <w:szCs w:val="24"/>
          <w:u w:val="single"/>
        </w:rPr>
        <w:t>2г</w:t>
      </w:r>
      <w:r w:rsidRPr="00674683">
        <w:rPr>
          <w:rFonts w:ascii="Times New Roman" w:hAnsi="Times New Roman"/>
          <w:sz w:val="24"/>
          <w:szCs w:val="24"/>
          <w:u w:val="single"/>
        </w:rPr>
        <w:t xml:space="preserve">. </w:t>
      </w:r>
      <w:r w:rsidRPr="00674683">
        <w:rPr>
          <w:rFonts w:ascii="Times New Roman" w:hAnsi="Times New Roman"/>
          <w:b/>
          <w:sz w:val="24"/>
          <w:szCs w:val="24"/>
          <w:u w:val="single"/>
        </w:rPr>
        <w:t xml:space="preserve">Пояснительная записка к </w:t>
      </w:r>
      <w:proofErr w:type="gramStart"/>
      <w:r w:rsidRPr="00674683">
        <w:rPr>
          <w:rFonts w:ascii="Times New Roman" w:hAnsi="Times New Roman"/>
          <w:b/>
          <w:sz w:val="24"/>
          <w:szCs w:val="24"/>
          <w:u w:val="single"/>
        </w:rPr>
        <w:t>учебному  плану</w:t>
      </w:r>
      <w:proofErr w:type="gramEnd"/>
      <w:r w:rsidRPr="00674683">
        <w:rPr>
          <w:rFonts w:ascii="Times New Roman" w:hAnsi="Times New Roman"/>
          <w:b/>
          <w:sz w:val="24"/>
          <w:szCs w:val="24"/>
          <w:u w:val="single"/>
        </w:rPr>
        <w:t xml:space="preserve">  профильного физико-технического класса (10-11 классы)</w:t>
      </w:r>
    </w:p>
    <w:p w:rsidR="00674683" w:rsidRPr="00674683" w:rsidRDefault="00674683" w:rsidP="00674683">
      <w:pPr>
        <w:spacing w:before="120"/>
        <w:ind w:firstLine="708"/>
        <w:jc w:val="both"/>
        <w:rPr>
          <w:rFonts w:ascii="Times New Roman" w:hAnsi="Times New Roman"/>
          <w:sz w:val="24"/>
          <w:szCs w:val="24"/>
        </w:rPr>
      </w:pPr>
      <w:r w:rsidRPr="00674683">
        <w:rPr>
          <w:rFonts w:ascii="Times New Roman" w:hAnsi="Times New Roman"/>
          <w:sz w:val="24"/>
          <w:szCs w:val="24"/>
        </w:rPr>
        <w:t>Учебный план составлен на основе Базисного учебного плана РС(Я) 2005 года с изменениями от 2011г., Положения о профильных классах МОБУ «Физико-технический лицей».</w:t>
      </w:r>
    </w:p>
    <w:p w:rsidR="00674683" w:rsidRPr="00674683" w:rsidRDefault="00674683" w:rsidP="00674683">
      <w:pPr>
        <w:spacing w:before="120"/>
        <w:jc w:val="both"/>
        <w:rPr>
          <w:rFonts w:ascii="Times New Roman" w:hAnsi="Times New Roman"/>
          <w:sz w:val="24"/>
          <w:szCs w:val="24"/>
        </w:rPr>
      </w:pPr>
      <w:r w:rsidRPr="00674683">
        <w:rPr>
          <w:rFonts w:ascii="Times New Roman" w:hAnsi="Times New Roman"/>
          <w:sz w:val="24"/>
          <w:szCs w:val="24"/>
        </w:rPr>
        <w:tab/>
        <w:t xml:space="preserve">В плане отражены обязательные учебные предметы на базовом уровне федерального компонента, профильные учебные предметы, региональный компонент, компонент образовательного учреждения, внеаудиторная деятельность. </w:t>
      </w:r>
    </w:p>
    <w:p w:rsidR="00674683" w:rsidRPr="00674683" w:rsidRDefault="00674683" w:rsidP="00674683">
      <w:pPr>
        <w:spacing w:before="120"/>
        <w:ind w:firstLine="708"/>
        <w:jc w:val="both"/>
        <w:rPr>
          <w:rFonts w:ascii="Times New Roman" w:hAnsi="Times New Roman"/>
          <w:sz w:val="24"/>
          <w:szCs w:val="24"/>
        </w:rPr>
      </w:pPr>
      <w:r w:rsidRPr="00674683">
        <w:rPr>
          <w:rFonts w:ascii="Times New Roman" w:hAnsi="Times New Roman"/>
          <w:sz w:val="24"/>
          <w:szCs w:val="24"/>
        </w:rPr>
        <w:t>В 10-</w:t>
      </w:r>
      <w:proofErr w:type="gramStart"/>
      <w:r w:rsidRPr="00674683">
        <w:rPr>
          <w:rFonts w:ascii="Times New Roman" w:hAnsi="Times New Roman"/>
          <w:sz w:val="24"/>
          <w:szCs w:val="24"/>
        </w:rPr>
        <w:t>11  классах</w:t>
      </w:r>
      <w:proofErr w:type="gramEnd"/>
      <w:r w:rsidRPr="00674683">
        <w:rPr>
          <w:rFonts w:ascii="Times New Roman" w:hAnsi="Times New Roman"/>
          <w:sz w:val="24"/>
          <w:szCs w:val="24"/>
        </w:rPr>
        <w:t xml:space="preserve"> на профильном уровне изучаются предметы: математика и физика.  Увеличено количество часов по </w:t>
      </w:r>
      <w:r w:rsidRPr="00674683">
        <w:rPr>
          <w:rFonts w:ascii="Times New Roman" w:hAnsi="Times New Roman"/>
          <w:b/>
          <w:sz w:val="24"/>
          <w:szCs w:val="24"/>
        </w:rPr>
        <w:t>математике</w:t>
      </w:r>
      <w:r w:rsidRPr="00674683">
        <w:rPr>
          <w:rFonts w:ascii="Times New Roman" w:hAnsi="Times New Roman"/>
          <w:sz w:val="24"/>
          <w:szCs w:val="24"/>
        </w:rPr>
        <w:t xml:space="preserve"> (8 часов в неделю: 6 часов из федерального компонента, 2 часа из компонента ОУ). Кроме этого, выделяются часы консультаций на подготовку к экзамену по математике и на работу с одарёнными детьми для подготовки к олимпиадам.</w:t>
      </w:r>
    </w:p>
    <w:p w:rsidR="00674683" w:rsidRPr="00674683" w:rsidRDefault="00674683" w:rsidP="00674683">
      <w:pPr>
        <w:spacing w:before="120"/>
        <w:ind w:firstLine="708"/>
        <w:jc w:val="both"/>
        <w:rPr>
          <w:rFonts w:ascii="Times New Roman" w:hAnsi="Times New Roman"/>
          <w:sz w:val="24"/>
          <w:szCs w:val="24"/>
        </w:rPr>
      </w:pPr>
      <w:r w:rsidRPr="00674683">
        <w:rPr>
          <w:rFonts w:ascii="Times New Roman" w:hAnsi="Times New Roman"/>
          <w:sz w:val="24"/>
          <w:szCs w:val="24"/>
        </w:rPr>
        <w:t xml:space="preserve">Часы профильного </w:t>
      </w:r>
      <w:proofErr w:type="spellStart"/>
      <w:r w:rsidRPr="00674683">
        <w:rPr>
          <w:rFonts w:ascii="Times New Roman" w:hAnsi="Times New Roman"/>
          <w:sz w:val="24"/>
          <w:szCs w:val="24"/>
        </w:rPr>
        <w:t>курса</w:t>
      </w:r>
      <w:r w:rsidRPr="00674683">
        <w:rPr>
          <w:rFonts w:ascii="Times New Roman" w:hAnsi="Times New Roman"/>
          <w:b/>
          <w:sz w:val="24"/>
          <w:szCs w:val="24"/>
        </w:rPr>
        <w:t>физики</w:t>
      </w:r>
      <w:proofErr w:type="spellEnd"/>
      <w:r w:rsidRPr="00674683">
        <w:rPr>
          <w:rFonts w:ascii="Times New Roman" w:hAnsi="Times New Roman"/>
          <w:sz w:val="24"/>
          <w:szCs w:val="24"/>
        </w:rPr>
        <w:t xml:space="preserve"> распределены следующим образом: 4 часа в 10-м классе, 6 часов в 11-м классе, что соответствует федеральному стандарту (суммарно 10ч в </w:t>
      </w:r>
      <w:proofErr w:type="gramStart"/>
      <w:r w:rsidRPr="00674683">
        <w:rPr>
          <w:rFonts w:ascii="Times New Roman" w:hAnsi="Times New Roman"/>
          <w:sz w:val="24"/>
          <w:szCs w:val="24"/>
        </w:rPr>
        <w:t>неделю  за</w:t>
      </w:r>
      <w:proofErr w:type="gramEnd"/>
      <w:r w:rsidRPr="00674683">
        <w:rPr>
          <w:rFonts w:ascii="Times New Roman" w:hAnsi="Times New Roman"/>
          <w:sz w:val="24"/>
          <w:szCs w:val="24"/>
        </w:rPr>
        <w:t xml:space="preserve"> 2 года старшей школы). Кроме того, для углубления изучения предмета и подготовку к государственной аттестации, выделены часы внеаудиторной деятельности для консультаций и для подготовки к олимпиадам.</w:t>
      </w:r>
    </w:p>
    <w:p w:rsidR="00674683" w:rsidRPr="00674683" w:rsidRDefault="00674683" w:rsidP="00674683">
      <w:pPr>
        <w:spacing w:before="120"/>
        <w:ind w:firstLine="708"/>
        <w:jc w:val="both"/>
        <w:rPr>
          <w:rFonts w:ascii="Times New Roman" w:hAnsi="Times New Roman"/>
          <w:sz w:val="24"/>
          <w:szCs w:val="24"/>
        </w:rPr>
      </w:pPr>
      <w:r w:rsidRPr="00674683">
        <w:rPr>
          <w:rFonts w:ascii="Times New Roman" w:hAnsi="Times New Roman"/>
          <w:sz w:val="24"/>
          <w:szCs w:val="24"/>
        </w:rPr>
        <w:t xml:space="preserve">Изучение предметов </w:t>
      </w:r>
      <w:proofErr w:type="gramStart"/>
      <w:r w:rsidRPr="00674683">
        <w:rPr>
          <w:rFonts w:ascii="Times New Roman" w:hAnsi="Times New Roman"/>
          <w:b/>
          <w:sz w:val="24"/>
          <w:szCs w:val="24"/>
        </w:rPr>
        <w:t>биология</w:t>
      </w:r>
      <w:r w:rsidRPr="00674683">
        <w:rPr>
          <w:rFonts w:ascii="Times New Roman" w:hAnsi="Times New Roman"/>
          <w:sz w:val="24"/>
          <w:szCs w:val="24"/>
        </w:rPr>
        <w:t>(</w:t>
      </w:r>
      <w:proofErr w:type="gramEnd"/>
      <w:r w:rsidRPr="00674683">
        <w:rPr>
          <w:rFonts w:ascii="Times New Roman" w:hAnsi="Times New Roman"/>
          <w:sz w:val="24"/>
          <w:szCs w:val="24"/>
        </w:rPr>
        <w:t xml:space="preserve">обе параллели) и </w:t>
      </w:r>
      <w:r w:rsidRPr="00674683">
        <w:rPr>
          <w:rFonts w:ascii="Times New Roman" w:hAnsi="Times New Roman"/>
          <w:b/>
          <w:sz w:val="24"/>
          <w:szCs w:val="24"/>
        </w:rPr>
        <w:t>география</w:t>
      </w:r>
      <w:r w:rsidRPr="00674683">
        <w:rPr>
          <w:rFonts w:ascii="Times New Roman" w:hAnsi="Times New Roman"/>
          <w:sz w:val="24"/>
          <w:szCs w:val="24"/>
        </w:rPr>
        <w:t xml:space="preserve">( «А» класс)в старшей школе </w:t>
      </w:r>
      <w:proofErr w:type="spellStart"/>
      <w:r w:rsidRPr="00674683">
        <w:rPr>
          <w:rFonts w:ascii="Times New Roman" w:hAnsi="Times New Roman"/>
          <w:sz w:val="24"/>
          <w:szCs w:val="24"/>
        </w:rPr>
        <w:t>органичивается</w:t>
      </w:r>
      <w:proofErr w:type="spellEnd"/>
      <w:r w:rsidRPr="00674683">
        <w:rPr>
          <w:rFonts w:ascii="Times New Roman" w:hAnsi="Times New Roman"/>
          <w:sz w:val="24"/>
          <w:szCs w:val="24"/>
        </w:rPr>
        <w:t xml:space="preserve"> 10-м классом и составляет 2 часа в неделю. Таким образом, предписанное федеральным стандартом количество часов в старшей школе для изучения биологии и географии (по 70 часов на каждый предмет) сохраняется. Это позволяет уменьшить количество непрофильных предметов в 11-м классе, эффективнее заниматься по дисциплинам, по которым учащиеся будут сдавать ЕГЭ. </w:t>
      </w:r>
    </w:p>
    <w:p w:rsidR="00674683" w:rsidRPr="00674683" w:rsidRDefault="00674683" w:rsidP="00674683">
      <w:pPr>
        <w:spacing w:before="120"/>
        <w:ind w:firstLine="708"/>
        <w:jc w:val="both"/>
        <w:rPr>
          <w:rFonts w:ascii="Times New Roman" w:hAnsi="Times New Roman"/>
          <w:sz w:val="24"/>
          <w:szCs w:val="24"/>
        </w:rPr>
      </w:pPr>
      <w:r w:rsidRPr="00674683">
        <w:rPr>
          <w:rFonts w:ascii="Times New Roman" w:hAnsi="Times New Roman"/>
          <w:sz w:val="24"/>
          <w:szCs w:val="24"/>
        </w:rPr>
        <w:t xml:space="preserve">На изучение курса </w:t>
      </w:r>
      <w:r w:rsidRPr="00674683">
        <w:rPr>
          <w:rFonts w:ascii="Times New Roman" w:hAnsi="Times New Roman"/>
          <w:b/>
          <w:sz w:val="24"/>
          <w:szCs w:val="24"/>
        </w:rPr>
        <w:t>химии</w:t>
      </w:r>
      <w:r w:rsidRPr="00674683">
        <w:rPr>
          <w:rFonts w:ascii="Times New Roman" w:hAnsi="Times New Roman"/>
          <w:sz w:val="24"/>
          <w:szCs w:val="24"/>
        </w:rPr>
        <w:t xml:space="preserve"> в 10 и 11 классе для усиления профиля </w:t>
      </w:r>
      <w:proofErr w:type="spellStart"/>
      <w:r w:rsidRPr="00674683">
        <w:rPr>
          <w:rFonts w:ascii="Times New Roman" w:hAnsi="Times New Roman"/>
          <w:sz w:val="24"/>
          <w:szCs w:val="24"/>
        </w:rPr>
        <w:t>классаотводится</w:t>
      </w:r>
      <w:proofErr w:type="spellEnd"/>
      <w:r w:rsidRPr="00674683">
        <w:rPr>
          <w:rFonts w:ascii="Times New Roman" w:hAnsi="Times New Roman"/>
          <w:sz w:val="24"/>
          <w:szCs w:val="24"/>
        </w:rPr>
        <w:t xml:space="preserve"> 2 часа:1 час из федерального компонента и 1 час из компонента ОУ, а также часы внеаудиторной деятельности.</w:t>
      </w:r>
    </w:p>
    <w:p w:rsidR="00674683" w:rsidRPr="00674683" w:rsidRDefault="00674683" w:rsidP="00674683">
      <w:pPr>
        <w:spacing w:before="120"/>
        <w:ind w:firstLine="708"/>
        <w:jc w:val="both"/>
        <w:rPr>
          <w:rFonts w:ascii="Times New Roman" w:hAnsi="Times New Roman"/>
          <w:sz w:val="24"/>
          <w:szCs w:val="24"/>
        </w:rPr>
      </w:pPr>
      <w:r w:rsidRPr="00674683">
        <w:rPr>
          <w:rFonts w:ascii="Times New Roman" w:hAnsi="Times New Roman"/>
          <w:sz w:val="24"/>
          <w:szCs w:val="24"/>
        </w:rPr>
        <w:t xml:space="preserve">На изучение курса </w:t>
      </w:r>
      <w:r w:rsidRPr="00674683">
        <w:rPr>
          <w:rFonts w:ascii="Times New Roman" w:hAnsi="Times New Roman"/>
          <w:b/>
          <w:sz w:val="24"/>
          <w:szCs w:val="24"/>
        </w:rPr>
        <w:t>информатики и ИКТ</w:t>
      </w:r>
      <w:r w:rsidRPr="00674683">
        <w:rPr>
          <w:rFonts w:ascii="Times New Roman" w:hAnsi="Times New Roman"/>
          <w:sz w:val="24"/>
          <w:szCs w:val="24"/>
        </w:rPr>
        <w:t xml:space="preserve"> в 10 классе отводится 3 часа: 1 час из федерального компонента и 1 час из компонента ОУ, в 11 классе – 3 часа (2 часа из компонента ОУ). </w:t>
      </w:r>
    </w:p>
    <w:p w:rsidR="00674683" w:rsidRPr="00674683" w:rsidRDefault="00674683" w:rsidP="00674683">
      <w:pPr>
        <w:spacing w:before="120"/>
        <w:ind w:firstLine="708"/>
        <w:jc w:val="both"/>
        <w:rPr>
          <w:rFonts w:ascii="Times New Roman" w:hAnsi="Times New Roman"/>
          <w:sz w:val="24"/>
          <w:szCs w:val="24"/>
        </w:rPr>
      </w:pPr>
      <w:r w:rsidRPr="00674683">
        <w:rPr>
          <w:rFonts w:ascii="Times New Roman" w:hAnsi="Times New Roman"/>
          <w:sz w:val="24"/>
          <w:szCs w:val="24"/>
        </w:rPr>
        <w:t xml:space="preserve">Также для углубления знаний по предмету из компонента ОУ добавлено 1 </w:t>
      </w:r>
      <w:proofErr w:type="spellStart"/>
      <w:r w:rsidRPr="00674683">
        <w:rPr>
          <w:rFonts w:ascii="Times New Roman" w:hAnsi="Times New Roman"/>
          <w:sz w:val="24"/>
          <w:szCs w:val="24"/>
        </w:rPr>
        <w:t>час</w:t>
      </w:r>
      <w:r w:rsidRPr="00674683">
        <w:rPr>
          <w:rFonts w:ascii="Times New Roman" w:hAnsi="Times New Roman"/>
          <w:b/>
          <w:sz w:val="24"/>
          <w:szCs w:val="24"/>
        </w:rPr>
        <w:t>английского</w:t>
      </w:r>
      <w:proofErr w:type="spellEnd"/>
      <w:r w:rsidRPr="00674683">
        <w:rPr>
          <w:rFonts w:ascii="Times New Roman" w:hAnsi="Times New Roman"/>
          <w:b/>
          <w:sz w:val="24"/>
          <w:szCs w:val="24"/>
        </w:rPr>
        <w:t xml:space="preserve"> языка</w:t>
      </w:r>
      <w:r w:rsidRPr="00674683">
        <w:rPr>
          <w:rFonts w:ascii="Times New Roman" w:hAnsi="Times New Roman"/>
          <w:sz w:val="24"/>
          <w:szCs w:val="24"/>
        </w:rPr>
        <w:t xml:space="preserve"> в 10-м и 11-м классе.</w:t>
      </w:r>
    </w:p>
    <w:p w:rsidR="00674683" w:rsidRPr="00674683" w:rsidRDefault="00674683" w:rsidP="00674683">
      <w:pPr>
        <w:spacing w:before="120"/>
        <w:ind w:firstLine="708"/>
        <w:jc w:val="both"/>
        <w:rPr>
          <w:rFonts w:ascii="Times New Roman" w:hAnsi="Times New Roman"/>
          <w:sz w:val="24"/>
          <w:szCs w:val="24"/>
        </w:rPr>
      </w:pPr>
      <w:r w:rsidRPr="00674683">
        <w:rPr>
          <w:rFonts w:ascii="Times New Roman" w:hAnsi="Times New Roman"/>
          <w:sz w:val="24"/>
          <w:szCs w:val="24"/>
        </w:rPr>
        <w:lastRenderedPageBreak/>
        <w:t xml:space="preserve">В целях усвоения политехнических знаний и подготовки к обучению в вузах инженерно-технического направления в учебный план введен </w:t>
      </w:r>
      <w:proofErr w:type="gramStart"/>
      <w:r w:rsidRPr="00674683">
        <w:rPr>
          <w:rFonts w:ascii="Times New Roman" w:hAnsi="Times New Roman"/>
          <w:sz w:val="24"/>
          <w:szCs w:val="24"/>
        </w:rPr>
        <w:t>курс</w:t>
      </w:r>
      <w:r w:rsidRPr="00674683">
        <w:rPr>
          <w:rFonts w:ascii="Times New Roman" w:hAnsi="Times New Roman"/>
          <w:b/>
          <w:sz w:val="24"/>
          <w:szCs w:val="24"/>
        </w:rPr>
        <w:t>«</w:t>
      </w:r>
      <w:proofErr w:type="gramEnd"/>
      <w:r w:rsidRPr="00674683">
        <w:rPr>
          <w:rFonts w:ascii="Times New Roman" w:hAnsi="Times New Roman"/>
          <w:b/>
          <w:sz w:val="24"/>
          <w:szCs w:val="24"/>
        </w:rPr>
        <w:t>Черчение»»</w:t>
      </w:r>
      <w:r w:rsidRPr="00674683">
        <w:rPr>
          <w:rFonts w:ascii="Times New Roman" w:hAnsi="Times New Roman"/>
          <w:sz w:val="24"/>
          <w:szCs w:val="24"/>
        </w:rPr>
        <w:t>: по 1 часу в неделю из лицейского компонента.</w:t>
      </w:r>
    </w:p>
    <w:p w:rsidR="00674683" w:rsidRPr="00674683" w:rsidRDefault="00674683" w:rsidP="00674683">
      <w:pPr>
        <w:spacing w:before="120"/>
        <w:ind w:firstLine="708"/>
        <w:jc w:val="both"/>
        <w:rPr>
          <w:rFonts w:ascii="Times New Roman" w:hAnsi="Times New Roman"/>
          <w:sz w:val="24"/>
          <w:szCs w:val="24"/>
        </w:rPr>
      </w:pPr>
      <w:r w:rsidRPr="00674683">
        <w:rPr>
          <w:rFonts w:ascii="Times New Roman" w:hAnsi="Times New Roman"/>
          <w:sz w:val="24"/>
          <w:szCs w:val="24"/>
        </w:rPr>
        <w:t xml:space="preserve">В качестве регионального компонента изучается предмет </w:t>
      </w:r>
      <w:r w:rsidRPr="00674683">
        <w:rPr>
          <w:rFonts w:ascii="Times New Roman" w:hAnsi="Times New Roman"/>
          <w:b/>
          <w:sz w:val="24"/>
          <w:szCs w:val="24"/>
        </w:rPr>
        <w:t>«География Якутии»</w:t>
      </w:r>
      <w:r w:rsidRPr="00674683">
        <w:rPr>
          <w:rFonts w:ascii="Times New Roman" w:hAnsi="Times New Roman"/>
          <w:sz w:val="24"/>
          <w:szCs w:val="24"/>
        </w:rPr>
        <w:t xml:space="preserve"> (1 час).</w:t>
      </w:r>
    </w:p>
    <w:p w:rsidR="00674683" w:rsidRPr="00674683" w:rsidRDefault="00674683" w:rsidP="00674683">
      <w:pPr>
        <w:spacing w:before="120"/>
        <w:ind w:firstLine="708"/>
        <w:jc w:val="both"/>
        <w:rPr>
          <w:rFonts w:ascii="Times New Roman" w:hAnsi="Times New Roman"/>
          <w:sz w:val="24"/>
          <w:szCs w:val="24"/>
        </w:rPr>
      </w:pPr>
      <w:r w:rsidRPr="00674683">
        <w:rPr>
          <w:rFonts w:ascii="Times New Roman" w:hAnsi="Times New Roman"/>
          <w:sz w:val="24"/>
          <w:szCs w:val="24"/>
        </w:rPr>
        <w:t xml:space="preserve">Вводится деление классов на </w:t>
      </w:r>
      <w:proofErr w:type="gramStart"/>
      <w:r w:rsidRPr="00674683">
        <w:rPr>
          <w:rFonts w:ascii="Times New Roman" w:hAnsi="Times New Roman"/>
          <w:sz w:val="24"/>
          <w:szCs w:val="24"/>
        </w:rPr>
        <w:t>группы  по</w:t>
      </w:r>
      <w:proofErr w:type="gramEnd"/>
      <w:r w:rsidRPr="00674683">
        <w:rPr>
          <w:rFonts w:ascii="Times New Roman" w:hAnsi="Times New Roman"/>
          <w:sz w:val="24"/>
          <w:szCs w:val="24"/>
        </w:rPr>
        <w:t xml:space="preserve"> английск</w:t>
      </w:r>
      <w:r w:rsidR="00BA7A99">
        <w:rPr>
          <w:rFonts w:ascii="Times New Roman" w:hAnsi="Times New Roman"/>
          <w:sz w:val="24"/>
          <w:szCs w:val="24"/>
        </w:rPr>
        <w:t>ому языку, по информатике и ИКТ н</w:t>
      </w:r>
      <w:r w:rsidRPr="00674683">
        <w:rPr>
          <w:rFonts w:ascii="Times New Roman" w:hAnsi="Times New Roman"/>
          <w:sz w:val="24"/>
          <w:szCs w:val="24"/>
        </w:rPr>
        <w:t xml:space="preserve">езависимо от наполняемости классов вводится деление на группы по предмету «Физическая культура». </w:t>
      </w:r>
    </w:p>
    <w:p w:rsidR="00674683" w:rsidRPr="00674683" w:rsidRDefault="00674683" w:rsidP="00674683">
      <w:pPr>
        <w:spacing w:after="200" w:line="276" w:lineRule="auto"/>
        <w:jc w:val="both"/>
        <w:rPr>
          <w:rFonts w:ascii="Times New Roman" w:hAnsi="Times New Roman"/>
          <w:sz w:val="24"/>
          <w:szCs w:val="24"/>
        </w:rPr>
      </w:pPr>
    </w:p>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Учебный план 10а, 11а классов (</w:t>
      </w:r>
      <w:r w:rsidRPr="00674683">
        <w:rPr>
          <w:rFonts w:ascii="Times New Roman" w:hAnsi="Times New Roman"/>
          <w:b/>
          <w:i/>
          <w:sz w:val="24"/>
          <w:szCs w:val="24"/>
        </w:rPr>
        <w:t>физико-технического профиля</w:t>
      </w:r>
      <w:r w:rsidRPr="00674683">
        <w:rPr>
          <w:rFonts w:ascii="Times New Roman" w:hAnsi="Times New Roman"/>
          <w:b/>
          <w:sz w:val="24"/>
          <w:szCs w:val="24"/>
        </w:rPr>
        <w:t>)</w:t>
      </w:r>
    </w:p>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муниципального общеобразовательного бюджетного учреждения</w:t>
      </w:r>
    </w:p>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 xml:space="preserve"> «Физико-технический лицей имени В.П.Ларионова» </w:t>
      </w:r>
    </w:p>
    <w:p w:rsidR="00674683" w:rsidRPr="00674683" w:rsidRDefault="00674683" w:rsidP="00674683">
      <w:pPr>
        <w:jc w:val="center"/>
        <w:rPr>
          <w:rFonts w:ascii="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5"/>
        <w:gridCol w:w="1887"/>
        <w:gridCol w:w="1729"/>
      </w:tblGrid>
      <w:tr w:rsidR="00674683" w:rsidRPr="00674683" w:rsidTr="00674683">
        <w:trPr>
          <w:trHeight w:val="71"/>
        </w:trPr>
        <w:tc>
          <w:tcPr>
            <w:tcW w:w="5955" w:type="dxa"/>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Учебные предметы</w:t>
            </w:r>
          </w:p>
        </w:tc>
        <w:tc>
          <w:tcPr>
            <w:tcW w:w="1887" w:type="dxa"/>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10а</w:t>
            </w:r>
          </w:p>
        </w:tc>
        <w:tc>
          <w:tcPr>
            <w:tcW w:w="1729" w:type="dxa"/>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11а</w:t>
            </w:r>
          </w:p>
        </w:tc>
      </w:tr>
      <w:tr w:rsidR="00674683" w:rsidRPr="00674683" w:rsidTr="00674683">
        <w:trPr>
          <w:trHeight w:val="71"/>
        </w:trPr>
        <w:tc>
          <w:tcPr>
            <w:tcW w:w="9571" w:type="dxa"/>
            <w:gridSpan w:val="3"/>
            <w:shd w:val="clear" w:color="auto" w:fill="FDE9D9"/>
          </w:tcPr>
          <w:p w:rsidR="00674683" w:rsidRPr="00674683" w:rsidRDefault="00674683" w:rsidP="00674683">
            <w:pPr>
              <w:jc w:val="center"/>
              <w:rPr>
                <w:rFonts w:ascii="Times New Roman" w:hAnsi="Times New Roman"/>
                <w:b/>
                <w:sz w:val="24"/>
                <w:szCs w:val="24"/>
                <w:lang w:val="en-US"/>
              </w:rPr>
            </w:pPr>
            <w:r w:rsidRPr="00674683">
              <w:rPr>
                <w:rFonts w:ascii="Times New Roman" w:hAnsi="Times New Roman"/>
                <w:b/>
                <w:sz w:val="24"/>
                <w:szCs w:val="24"/>
                <w:lang w:val="en-US"/>
              </w:rPr>
              <w:t>I</w:t>
            </w:r>
            <w:r w:rsidRPr="00674683">
              <w:rPr>
                <w:rFonts w:ascii="Times New Roman" w:hAnsi="Times New Roman"/>
                <w:b/>
                <w:sz w:val="24"/>
                <w:szCs w:val="24"/>
              </w:rPr>
              <w:t>. Федеральный компонент</w:t>
            </w:r>
          </w:p>
        </w:tc>
      </w:tr>
      <w:tr w:rsidR="00674683" w:rsidRPr="00674683" w:rsidTr="00674683">
        <w:trPr>
          <w:trHeight w:val="455"/>
        </w:trPr>
        <w:tc>
          <w:tcPr>
            <w:tcW w:w="9571" w:type="dxa"/>
            <w:gridSpan w:val="3"/>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Инвариантная часть</w:t>
            </w:r>
          </w:p>
        </w:tc>
      </w:tr>
      <w:tr w:rsidR="00674683" w:rsidRPr="00674683" w:rsidTr="00674683">
        <w:trPr>
          <w:trHeight w:val="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Русский язык</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130"/>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Литература </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w:t>
            </w:r>
          </w:p>
        </w:tc>
      </w:tr>
      <w:tr w:rsidR="00674683" w:rsidRPr="00674683" w:rsidTr="00674683">
        <w:trPr>
          <w:trHeight w:val="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Иностранный язык (английский)</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w:t>
            </w:r>
          </w:p>
        </w:tc>
      </w:tr>
      <w:tr w:rsidR="00674683" w:rsidRPr="00674683" w:rsidTr="00674683">
        <w:trPr>
          <w:trHeight w:val="163"/>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История </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r>
      <w:tr w:rsidR="00674683" w:rsidRPr="00674683" w:rsidTr="00674683">
        <w:trPr>
          <w:trHeight w:val="239"/>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Обществознание</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Физическая культура</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w:t>
            </w:r>
          </w:p>
        </w:tc>
      </w:tr>
      <w:tr w:rsidR="00674683" w:rsidRPr="00674683" w:rsidTr="00674683">
        <w:trPr>
          <w:trHeight w:val="76"/>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Основы безопасности жизнедеятельности</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353"/>
        </w:trPr>
        <w:tc>
          <w:tcPr>
            <w:tcW w:w="9571" w:type="dxa"/>
            <w:gridSpan w:val="3"/>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Вариативная часть</w:t>
            </w:r>
          </w:p>
        </w:tc>
      </w:tr>
      <w:tr w:rsidR="00674683" w:rsidRPr="00674683" w:rsidTr="00674683">
        <w:trPr>
          <w:trHeight w:val="385"/>
        </w:trPr>
        <w:tc>
          <w:tcPr>
            <w:tcW w:w="9571" w:type="dxa"/>
            <w:gridSpan w:val="3"/>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Учебные предметы по выбору на базовом уровне</w:t>
            </w:r>
          </w:p>
        </w:tc>
      </w:tr>
      <w:tr w:rsidR="00674683" w:rsidRPr="00674683" w:rsidTr="00674683">
        <w:trPr>
          <w:trHeight w:val="275"/>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Химия </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r>
      <w:tr w:rsidR="00674683" w:rsidRPr="00674683" w:rsidTr="00674683">
        <w:trPr>
          <w:trHeight w:val="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Биология </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w:t>
            </w:r>
          </w:p>
        </w:tc>
      </w:tr>
      <w:tr w:rsidR="00674683" w:rsidRPr="00674683" w:rsidTr="00674683">
        <w:trPr>
          <w:trHeight w:val="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География </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w:t>
            </w:r>
          </w:p>
        </w:tc>
      </w:tr>
      <w:tr w:rsidR="00674683" w:rsidRPr="00674683" w:rsidTr="00674683">
        <w:trPr>
          <w:trHeight w:val="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Информатика и ИКТ</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r>
      <w:tr w:rsidR="00674683" w:rsidRPr="00674683" w:rsidTr="00674683">
        <w:trPr>
          <w:trHeight w:val="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Экономика</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71"/>
        </w:trPr>
        <w:tc>
          <w:tcPr>
            <w:tcW w:w="7842" w:type="dxa"/>
            <w:gridSpan w:val="2"/>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Учебные предметы по выбору на профильном уровне</w:t>
            </w:r>
          </w:p>
        </w:tc>
        <w:tc>
          <w:tcPr>
            <w:tcW w:w="1729" w:type="dxa"/>
          </w:tcPr>
          <w:p w:rsidR="00674683" w:rsidRPr="00674683" w:rsidRDefault="00674683" w:rsidP="00674683">
            <w:pPr>
              <w:jc w:val="center"/>
              <w:rPr>
                <w:rFonts w:ascii="Times New Roman" w:hAnsi="Times New Roman"/>
                <w:sz w:val="24"/>
                <w:szCs w:val="24"/>
              </w:rPr>
            </w:pPr>
          </w:p>
        </w:tc>
      </w:tr>
      <w:tr w:rsidR="00674683" w:rsidRPr="00674683" w:rsidTr="00674683">
        <w:trPr>
          <w:trHeight w:val="283"/>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Математика </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r>
      <w:tr w:rsidR="00674683" w:rsidRPr="00674683" w:rsidTr="00674683">
        <w:trPr>
          <w:trHeight w:val="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Физика </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4</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r>
      <w:tr w:rsidR="00674683" w:rsidRPr="00674683" w:rsidTr="00674683">
        <w:trPr>
          <w:trHeight w:val="71"/>
        </w:trPr>
        <w:tc>
          <w:tcPr>
            <w:tcW w:w="5955" w:type="dxa"/>
          </w:tcPr>
          <w:p w:rsidR="00674683" w:rsidRPr="00674683" w:rsidRDefault="00674683" w:rsidP="00674683">
            <w:pPr>
              <w:rPr>
                <w:rFonts w:ascii="Times New Roman" w:hAnsi="Times New Roman"/>
                <w:sz w:val="24"/>
                <w:szCs w:val="24"/>
              </w:rPr>
            </w:pPr>
          </w:p>
        </w:tc>
        <w:tc>
          <w:tcPr>
            <w:tcW w:w="1887" w:type="dxa"/>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31</w:t>
            </w:r>
          </w:p>
        </w:tc>
        <w:tc>
          <w:tcPr>
            <w:tcW w:w="1729" w:type="dxa"/>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31</w:t>
            </w:r>
          </w:p>
        </w:tc>
      </w:tr>
      <w:tr w:rsidR="00674683" w:rsidRPr="00674683" w:rsidTr="00674683">
        <w:trPr>
          <w:trHeight w:val="71"/>
        </w:trPr>
        <w:tc>
          <w:tcPr>
            <w:tcW w:w="7842" w:type="dxa"/>
            <w:gridSpan w:val="2"/>
            <w:shd w:val="clear" w:color="auto" w:fill="FDE9D9"/>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lang w:val="en-US"/>
              </w:rPr>
              <w:lastRenderedPageBreak/>
              <w:t>II.</w:t>
            </w:r>
            <w:r w:rsidRPr="00674683">
              <w:rPr>
                <w:rFonts w:ascii="Times New Roman" w:hAnsi="Times New Roman"/>
                <w:b/>
                <w:sz w:val="24"/>
                <w:szCs w:val="24"/>
              </w:rPr>
              <w:t xml:space="preserve"> Региональный компонент</w:t>
            </w:r>
          </w:p>
        </w:tc>
        <w:tc>
          <w:tcPr>
            <w:tcW w:w="1729" w:type="dxa"/>
            <w:shd w:val="clear" w:color="auto" w:fill="FDE9D9"/>
          </w:tcPr>
          <w:p w:rsidR="00674683" w:rsidRPr="00674683" w:rsidRDefault="00674683" w:rsidP="00674683">
            <w:pPr>
              <w:jc w:val="center"/>
              <w:rPr>
                <w:rFonts w:ascii="Times New Roman" w:hAnsi="Times New Roman"/>
                <w:b/>
                <w:sz w:val="24"/>
                <w:szCs w:val="24"/>
                <w:lang w:val="en-US"/>
              </w:rPr>
            </w:pPr>
          </w:p>
        </w:tc>
      </w:tr>
      <w:tr w:rsidR="00674683" w:rsidRPr="00674683" w:rsidTr="00674683">
        <w:trPr>
          <w:trHeight w:val="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География Якутии</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391"/>
        </w:trPr>
        <w:tc>
          <w:tcPr>
            <w:tcW w:w="9571" w:type="dxa"/>
            <w:gridSpan w:val="3"/>
            <w:shd w:val="clear" w:color="auto" w:fill="FDE9D9"/>
          </w:tcPr>
          <w:p w:rsidR="00674683" w:rsidRPr="00674683" w:rsidRDefault="00674683" w:rsidP="00674683">
            <w:pPr>
              <w:jc w:val="center"/>
              <w:rPr>
                <w:rFonts w:ascii="Times New Roman" w:hAnsi="Times New Roman"/>
                <w:b/>
                <w:sz w:val="24"/>
                <w:szCs w:val="24"/>
                <w:lang w:val="en-US"/>
              </w:rPr>
            </w:pPr>
            <w:r w:rsidRPr="00674683">
              <w:rPr>
                <w:rFonts w:ascii="Times New Roman" w:hAnsi="Times New Roman"/>
                <w:b/>
                <w:sz w:val="24"/>
                <w:szCs w:val="24"/>
                <w:lang w:val="en-US"/>
              </w:rPr>
              <w:t>III.</w:t>
            </w:r>
            <w:r w:rsidRPr="00674683">
              <w:rPr>
                <w:rFonts w:ascii="Times New Roman" w:hAnsi="Times New Roman"/>
                <w:b/>
                <w:sz w:val="24"/>
                <w:szCs w:val="24"/>
              </w:rPr>
              <w:t xml:space="preserve"> Компонент образовательного учреждения</w:t>
            </w:r>
          </w:p>
        </w:tc>
      </w:tr>
      <w:tr w:rsidR="00674683" w:rsidRPr="00674683" w:rsidTr="00674683">
        <w:trPr>
          <w:trHeight w:val="78"/>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Математика </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r>
      <w:tr w:rsidR="00674683" w:rsidRPr="00674683" w:rsidTr="00674683">
        <w:trPr>
          <w:trHeight w:val="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Английский язык</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Информатика и ИКТ</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71"/>
        </w:trPr>
        <w:tc>
          <w:tcPr>
            <w:tcW w:w="5955" w:type="dxa"/>
            <w:shd w:val="clear" w:color="auto" w:fill="B6DDE8"/>
          </w:tcPr>
          <w:p w:rsidR="00674683" w:rsidRPr="00674683" w:rsidRDefault="00674683" w:rsidP="00674683">
            <w:pPr>
              <w:tabs>
                <w:tab w:val="left" w:pos="5056"/>
              </w:tabs>
              <w:jc w:val="center"/>
              <w:rPr>
                <w:rFonts w:ascii="Times New Roman" w:hAnsi="Times New Roman"/>
                <w:b/>
                <w:sz w:val="24"/>
                <w:szCs w:val="24"/>
              </w:rPr>
            </w:pPr>
            <w:r w:rsidRPr="00674683">
              <w:rPr>
                <w:rFonts w:ascii="Times New Roman" w:hAnsi="Times New Roman"/>
                <w:b/>
                <w:sz w:val="24"/>
                <w:szCs w:val="24"/>
              </w:rPr>
              <w:t>Итого (аудиторная нагрузка)</w:t>
            </w:r>
          </w:p>
        </w:tc>
        <w:tc>
          <w:tcPr>
            <w:tcW w:w="1887" w:type="dxa"/>
            <w:shd w:val="clear" w:color="auto" w:fill="B6DDE8"/>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36</w:t>
            </w:r>
          </w:p>
        </w:tc>
        <w:tc>
          <w:tcPr>
            <w:tcW w:w="1729" w:type="dxa"/>
            <w:shd w:val="clear" w:color="auto" w:fill="B6DDE8"/>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36</w:t>
            </w:r>
          </w:p>
        </w:tc>
      </w:tr>
      <w:tr w:rsidR="00674683" w:rsidRPr="00674683" w:rsidTr="00674683">
        <w:trPr>
          <w:trHeight w:val="71"/>
        </w:trPr>
        <w:tc>
          <w:tcPr>
            <w:tcW w:w="9571" w:type="dxa"/>
            <w:gridSpan w:val="3"/>
            <w:shd w:val="clear" w:color="auto" w:fill="FDE9D9"/>
          </w:tcPr>
          <w:p w:rsidR="00674683" w:rsidRPr="00674683" w:rsidRDefault="00674683" w:rsidP="00674683">
            <w:pPr>
              <w:jc w:val="center"/>
              <w:rPr>
                <w:rFonts w:ascii="Times New Roman" w:hAnsi="Times New Roman"/>
                <w:b/>
                <w:sz w:val="24"/>
                <w:szCs w:val="24"/>
                <w:lang w:val="en-US"/>
              </w:rPr>
            </w:pPr>
            <w:r w:rsidRPr="00674683">
              <w:rPr>
                <w:rFonts w:ascii="Times New Roman" w:hAnsi="Times New Roman"/>
                <w:b/>
                <w:sz w:val="24"/>
                <w:szCs w:val="24"/>
                <w:lang w:val="en-US"/>
              </w:rPr>
              <w:t>IV</w:t>
            </w:r>
            <w:r w:rsidRPr="00674683">
              <w:rPr>
                <w:rFonts w:ascii="Times New Roman" w:hAnsi="Times New Roman"/>
                <w:b/>
                <w:sz w:val="24"/>
                <w:szCs w:val="24"/>
              </w:rPr>
              <w:t>. Лицейский компонент</w:t>
            </w:r>
          </w:p>
        </w:tc>
      </w:tr>
      <w:tr w:rsidR="00674683" w:rsidRPr="00674683" w:rsidTr="00674683">
        <w:trPr>
          <w:trHeight w:val="2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Черчение</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2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Химия</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w:t>
            </w:r>
          </w:p>
        </w:tc>
      </w:tr>
      <w:tr w:rsidR="00674683" w:rsidRPr="00674683" w:rsidTr="00674683">
        <w:trPr>
          <w:trHeight w:val="2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Информатика и ИКТ</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729" w:type="dxa"/>
          </w:tcPr>
          <w:p w:rsidR="00674683" w:rsidRPr="00674683" w:rsidRDefault="00674683" w:rsidP="00674683">
            <w:pPr>
              <w:jc w:val="center"/>
              <w:rPr>
                <w:rFonts w:ascii="Times New Roman" w:hAnsi="Times New Roman"/>
                <w:sz w:val="24"/>
                <w:szCs w:val="24"/>
              </w:rPr>
            </w:pPr>
          </w:p>
        </w:tc>
      </w:tr>
      <w:tr w:rsidR="00674683" w:rsidRPr="00674683" w:rsidTr="00674683">
        <w:trPr>
          <w:trHeight w:val="2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Астрономия</w:t>
            </w:r>
          </w:p>
        </w:tc>
        <w:tc>
          <w:tcPr>
            <w:tcW w:w="1887" w:type="dxa"/>
          </w:tcPr>
          <w:p w:rsidR="00674683" w:rsidRPr="00674683" w:rsidRDefault="00674683" w:rsidP="00674683">
            <w:pPr>
              <w:jc w:val="center"/>
              <w:rPr>
                <w:rFonts w:ascii="Times New Roman" w:hAnsi="Times New Roman"/>
                <w:sz w:val="24"/>
                <w:szCs w:val="24"/>
              </w:rPr>
            </w:pP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71"/>
        </w:trPr>
        <w:tc>
          <w:tcPr>
            <w:tcW w:w="5955" w:type="dxa"/>
            <w:shd w:val="clear" w:color="auto" w:fill="B6DDE8"/>
          </w:tcPr>
          <w:p w:rsidR="00674683" w:rsidRPr="00674683" w:rsidRDefault="00674683" w:rsidP="00674683">
            <w:pPr>
              <w:tabs>
                <w:tab w:val="left" w:pos="5056"/>
              </w:tabs>
              <w:jc w:val="center"/>
              <w:rPr>
                <w:rFonts w:ascii="Times New Roman" w:hAnsi="Times New Roman"/>
                <w:b/>
                <w:sz w:val="24"/>
                <w:szCs w:val="24"/>
              </w:rPr>
            </w:pPr>
            <w:r w:rsidRPr="00674683">
              <w:rPr>
                <w:rFonts w:ascii="Times New Roman" w:hAnsi="Times New Roman"/>
                <w:b/>
                <w:sz w:val="24"/>
                <w:szCs w:val="24"/>
              </w:rPr>
              <w:t>Итого (аудиторная нагрузка с учётом лицейского компонента)</w:t>
            </w:r>
          </w:p>
        </w:tc>
        <w:tc>
          <w:tcPr>
            <w:tcW w:w="1887" w:type="dxa"/>
            <w:shd w:val="clear" w:color="auto" w:fill="B6DDE8"/>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39</w:t>
            </w:r>
          </w:p>
        </w:tc>
        <w:tc>
          <w:tcPr>
            <w:tcW w:w="1729" w:type="dxa"/>
            <w:shd w:val="clear" w:color="auto" w:fill="B6DDE8"/>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38</w:t>
            </w:r>
          </w:p>
        </w:tc>
      </w:tr>
      <w:tr w:rsidR="00674683" w:rsidRPr="00674683" w:rsidTr="00674683">
        <w:trPr>
          <w:trHeight w:val="71"/>
        </w:trPr>
        <w:tc>
          <w:tcPr>
            <w:tcW w:w="9571" w:type="dxa"/>
            <w:gridSpan w:val="3"/>
            <w:shd w:val="clear" w:color="auto" w:fill="FDE9D9"/>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Внеаудиторная деятельность</w:t>
            </w:r>
          </w:p>
        </w:tc>
      </w:tr>
      <w:tr w:rsidR="00674683" w:rsidRPr="00674683" w:rsidTr="00674683">
        <w:trPr>
          <w:trHeight w:val="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Элективные курсы</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4</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4</w:t>
            </w:r>
          </w:p>
        </w:tc>
      </w:tr>
      <w:tr w:rsidR="00674683" w:rsidRPr="00674683" w:rsidTr="00674683">
        <w:trPr>
          <w:trHeight w:val="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Консультации</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4</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4</w:t>
            </w:r>
          </w:p>
        </w:tc>
      </w:tr>
      <w:tr w:rsidR="00674683" w:rsidRPr="00674683" w:rsidTr="00674683">
        <w:trPr>
          <w:trHeight w:val="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Лицейский компонент</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r>
      <w:tr w:rsidR="00674683" w:rsidRPr="00674683" w:rsidTr="00674683">
        <w:trPr>
          <w:trHeight w:val="71"/>
        </w:trPr>
        <w:tc>
          <w:tcPr>
            <w:tcW w:w="5955"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Практика </w:t>
            </w:r>
          </w:p>
        </w:tc>
        <w:tc>
          <w:tcPr>
            <w:tcW w:w="1887"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12</w:t>
            </w:r>
          </w:p>
        </w:tc>
        <w:tc>
          <w:tcPr>
            <w:tcW w:w="172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w:t>
            </w:r>
          </w:p>
        </w:tc>
      </w:tr>
    </w:tbl>
    <w:p w:rsidR="00674683" w:rsidRPr="00674683" w:rsidRDefault="00674683" w:rsidP="00674683">
      <w:pPr>
        <w:jc w:val="center"/>
        <w:rPr>
          <w:rFonts w:ascii="Times New Roman" w:hAnsi="Times New Roman"/>
          <w:sz w:val="24"/>
          <w:szCs w:val="24"/>
        </w:rPr>
      </w:pPr>
    </w:p>
    <w:p w:rsidR="00674683" w:rsidRPr="00674683" w:rsidRDefault="00674683" w:rsidP="00674683">
      <w:pPr>
        <w:jc w:val="center"/>
        <w:rPr>
          <w:rFonts w:ascii="Times New Roman" w:hAnsi="Times New Roman"/>
          <w:sz w:val="24"/>
          <w:szCs w:val="24"/>
        </w:rPr>
      </w:pPr>
    </w:p>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Распределение часов внеаудиторной (внеучебной) деятельности</w:t>
      </w:r>
    </w:p>
    <w:p w:rsidR="00674683" w:rsidRPr="00674683" w:rsidRDefault="00674683" w:rsidP="00674683">
      <w:pPr>
        <w:jc w:val="center"/>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3433"/>
        <w:gridCol w:w="1049"/>
        <w:gridCol w:w="3203"/>
      </w:tblGrid>
      <w:tr w:rsidR="00674683" w:rsidRPr="00674683" w:rsidTr="00674683">
        <w:tc>
          <w:tcPr>
            <w:tcW w:w="1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Классы</w:t>
            </w:r>
          </w:p>
        </w:tc>
        <w:tc>
          <w:tcPr>
            <w:tcW w:w="3433"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Курс</w:t>
            </w:r>
          </w:p>
        </w:tc>
        <w:tc>
          <w:tcPr>
            <w:tcW w:w="1049"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Кол-во часов</w:t>
            </w:r>
          </w:p>
        </w:tc>
        <w:tc>
          <w:tcPr>
            <w:tcW w:w="3203"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Обоснование</w:t>
            </w:r>
          </w:p>
        </w:tc>
      </w:tr>
      <w:tr w:rsidR="00674683" w:rsidRPr="00674683" w:rsidTr="00674683">
        <w:tc>
          <w:tcPr>
            <w:tcW w:w="1637" w:type="dxa"/>
            <w:vMerge w:val="restart"/>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10 класс физико-технический профиль</w:t>
            </w:r>
          </w:p>
        </w:tc>
        <w:tc>
          <w:tcPr>
            <w:tcW w:w="7685" w:type="dxa"/>
            <w:gridSpan w:val="3"/>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Консультации</w:t>
            </w:r>
          </w:p>
        </w:tc>
      </w:tr>
      <w:tr w:rsidR="00674683" w:rsidRPr="00674683" w:rsidTr="00674683">
        <w:tc>
          <w:tcPr>
            <w:tcW w:w="1637" w:type="dxa"/>
            <w:vMerge/>
          </w:tcPr>
          <w:p w:rsidR="00674683" w:rsidRPr="00674683" w:rsidRDefault="00674683" w:rsidP="00674683">
            <w:pPr>
              <w:rPr>
                <w:rFonts w:ascii="Times New Roman" w:hAnsi="Times New Roman"/>
                <w:sz w:val="24"/>
                <w:szCs w:val="24"/>
              </w:rPr>
            </w:pP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Математика</w:t>
            </w:r>
          </w:p>
        </w:tc>
        <w:tc>
          <w:tcPr>
            <w:tcW w:w="1049"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320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Подготовка к государственной итоговой аттестации</w:t>
            </w:r>
          </w:p>
        </w:tc>
      </w:tr>
      <w:tr w:rsidR="00674683" w:rsidRPr="00674683" w:rsidTr="00674683">
        <w:tc>
          <w:tcPr>
            <w:tcW w:w="1637" w:type="dxa"/>
            <w:vMerge/>
          </w:tcPr>
          <w:p w:rsidR="00674683" w:rsidRPr="00674683" w:rsidRDefault="00674683" w:rsidP="00674683">
            <w:pPr>
              <w:rPr>
                <w:rFonts w:ascii="Times New Roman" w:hAnsi="Times New Roman"/>
                <w:sz w:val="24"/>
                <w:szCs w:val="24"/>
              </w:rPr>
            </w:pP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Русский язык</w:t>
            </w:r>
          </w:p>
        </w:tc>
        <w:tc>
          <w:tcPr>
            <w:tcW w:w="1049"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320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Подготовка к государственной итоговой аттестации</w:t>
            </w:r>
          </w:p>
        </w:tc>
      </w:tr>
      <w:tr w:rsidR="00674683" w:rsidRPr="00674683" w:rsidTr="00674683">
        <w:tc>
          <w:tcPr>
            <w:tcW w:w="1637" w:type="dxa"/>
            <w:vMerge/>
          </w:tcPr>
          <w:p w:rsidR="00674683" w:rsidRPr="00674683" w:rsidRDefault="00674683" w:rsidP="00674683">
            <w:pPr>
              <w:rPr>
                <w:rFonts w:ascii="Times New Roman" w:hAnsi="Times New Roman"/>
                <w:sz w:val="24"/>
                <w:szCs w:val="24"/>
              </w:rPr>
            </w:pP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Физика </w:t>
            </w:r>
          </w:p>
        </w:tc>
        <w:tc>
          <w:tcPr>
            <w:tcW w:w="1049" w:type="dxa"/>
            <w:shd w:val="clear" w:color="auto" w:fill="FDE9D9"/>
          </w:tcPr>
          <w:p w:rsidR="00674683" w:rsidRPr="00674683" w:rsidRDefault="00674683" w:rsidP="00674683">
            <w:pPr>
              <w:jc w:val="center"/>
              <w:rPr>
                <w:rFonts w:ascii="Times New Roman" w:hAnsi="Times New Roman"/>
                <w:sz w:val="24"/>
                <w:szCs w:val="24"/>
                <w:lang w:val="en-US"/>
              </w:rPr>
            </w:pPr>
            <w:r w:rsidRPr="00674683">
              <w:rPr>
                <w:rFonts w:ascii="Times New Roman" w:hAnsi="Times New Roman"/>
                <w:sz w:val="24"/>
                <w:szCs w:val="24"/>
                <w:lang w:val="en-US"/>
              </w:rPr>
              <w:t>1</w:t>
            </w:r>
          </w:p>
        </w:tc>
        <w:tc>
          <w:tcPr>
            <w:tcW w:w="320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Подготовка к государственной итоговой аттестации</w:t>
            </w:r>
          </w:p>
        </w:tc>
      </w:tr>
      <w:tr w:rsidR="00674683" w:rsidRPr="00674683" w:rsidTr="00674683">
        <w:tc>
          <w:tcPr>
            <w:tcW w:w="1637" w:type="dxa"/>
            <w:vMerge/>
          </w:tcPr>
          <w:p w:rsidR="00674683" w:rsidRPr="00674683" w:rsidRDefault="00674683" w:rsidP="00674683">
            <w:pPr>
              <w:rPr>
                <w:rFonts w:ascii="Times New Roman" w:hAnsi="Times New Roman"/>
                <w:sz w:val="24"/>
                <w:szCs w:val="24"/>
              </w:rPr>
            </w:pPr>
          </w:p>
        </w:tc>
        <w:tc>
          <w:tcPr>
            <w:tcW w:w="7685" w:type="dxa"/>
            <w:gridSpan w:val="3"/>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Элективные курсы</w:t>
            </w:r>
          </w:p>
        </w:tc>
      </w:tr>
      <w:tr w:rsidR="00674683" w:rsidRPr="00674683" w:rsidTr="00674683">
        <w:tc>
          <w:tcPr>
            <w:tcW w:w="1637" w:type="dxa"/>
            <w:vMerge/>
          </w:tcPr>
          <w:p w:rsidR="00674683" w:rsidRPr="00674683" w:rsidRDefault="00674683" w:rsidP="00674683">
            <w:pPr>
              <w:rPr>
                <w:rFonts w:ascii="Times New Roman" w:hAnsi="Times New Roman"/>
                <w:sz w:val="24"/>
                <w:szCs w:val="24"/>
              </w:rPr>
            </w:pP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Решение </w:t>
            </w:r>
            <w:proofErr w:type="gramStart"/>
            <w:r w:rsidRPr="00674683">
              <w:rPr>
                <w:rFonts w:ascii="Times New Roman" w:hAnsi="Times New Roman"/>
                <w:sz w:val="24"/>
                <w:szCs w:val="24"/>
              </w:rPr>
              <w:t>нестандартных  задач</w:t>
            </w:r>
            <w:proofErr w:type="gramEnd"/>
            <w:r w:rsidRPr="00674683">
              <w:rPr>
                <w:rFonts w:ascii="Times New Roman" w:hAnsi="Times New Roman"/>
                <w:sz w:val="24"/>
                <w:szCs w:val="24"/>
              </w:rPr>
              <w:t xml:space="preserve"> по математике</w:t>
            </w:r>
          </w:p>
        </w:tc>
        <w:tc>
          <w:tcPr>
            <w:tcW w:w="1049"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320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Работа с одаренными детьми в соответствии с направленностью лицея, подготовка к олимпиадам</w:t>
            </w:r>
          </w:p>
        </w:tc>
      </w:tr>
      <w:tr w:rsidR="00674683" w:rsidRPr="00674683" w:rsidTr="00674683">
        <w:tc>
          <w:tcPr>
            <w:tcW w:w="1637" w:type="dxa"/>
            <w:vMerge/>
          </w:tcPr>
          <w:p w:rsidR="00674683" w:rsidRPr="00674683" w:rsidRDefault="00674683" w:rsidP="00674683">
            <w:pPr>
              <w:rPr>
                <w:rFonts w:ascii="Times New Roman" w:hAnsi="Times New Roman"/>
                <w:sz w:val="24"/>
                <w:szCs w:val="24"/>
              </w:rPr>
            </w:pP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Инженерный практикум</w:t>
            </w:r>
          </w:p>
        </w:tc>
        <w:tc>
          <w:tcPr>
            <w:tcW w:w="1049"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320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Работа с одаренными детьми, подготовка к олимпиадам и конференциям</w:t>
            </w:r>
          </w:p>
        </w:tc>
      </w:tr>
      <w:tr w:rsidR="00674683" w:rsidRPr="00674683" w:rsidTr="00674683">
        <w:tc>
          <w:tcPr>
            <w:tcW w:w="1637" w:type="dxa"/>
            <w:vMerge/>
          </w:tcPr>
          <w:p w:rsidR="00674683" w:rsidRPr="00674683" w:rsidRDefault="00674683" w:rsidP="00674683">
            <w:pPr>
              <w:rPr>
                <w:rFonts w:ascii="Times New Roman" w:hAnsi="Times New Roman"/>
                <w:sz w:val="24"/>
                <w:szCs w:val="24"/>
              </w:rPr>
            </w:pP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Решение задач высокого уровня сложности по органической химии</w:t>
            </w:r>
          </w:p>
        </w:tc>
        <w:tc>
          <w:tcPr>
            <w:tcW w:w="1049"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320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Работа с одаренными детьми, подготовка к олимпиадам</w:t>
            </w:r>
          </w:p>
        </w:tc>
      </w:tr>
      <w:tr w:rsidR="00674683" w:rsidRPr="00674683" w:rsidTr="00674683">
        <w:tc>
          <w:tcPr>
            <w:tcW w:w="1637" w:type="dxa"/>
            <w:vMerge/>
          </w:tcPr>
          <w:p w:rsidR="00674683" w:rsidRPr="00674683" w:rsidRDefault="00674683" w:rsidP="00674683">
            <w:pPr>
              <w:rPr>
                <w:rFonts w:ascii="Times New Roman" w:hAnsi="Times New Roman"/>
                <w:sz w:val="24"/>
                <w:szCs w:val="24"/>
              </w:rPr>
            </w:pPr>
          </w:p>
        </w:tc>
        <w:tc>
          <w:tcPr>
            <w:tcW w:w="3433" w:type="dxa"/>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ИТОГО</w:t>
            </w:r>
          </w:p>
        </w:tc>
        <w:tc>
          <w:tcPr>
            <w:tcW w:w="1049" w:type="dxa"/>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8 ч</w:t>
            </w:r>
          </w:p>
        </w:tc>
        <w:tc>
          <w:tcPr>
            <w:tcW w:w="3203" w:type="dxa"/>
          </w:tcPr>
          <w:p w:rsidR="00674683" w:rsidRPr="00674683" w:rsidRDefault="00674683" w:rsidP="00674683">
            <w:pPr>
              <w:rPr>
                <w:rFonts w:ascii="Times New Roman" w:hAnsi="Times New Roman"/>
                <w:sz w:val="24"/>
                <w:szCs w:val="24"/>
              </w:rPr>
            </w:pPr>
          </w:p>
        </w:tc>
      </w:tr>
      <w:tr w:rsidR="00674683" w:rsidRPr="00674683" w:rsidTr="00674683">
        <w:tc>
          <w:tcPr>
            <w:tcW w:w="1637" w:type="dxa"/>
            <w:vMerge w:val="restart"/>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11 класс физико-технический профиль</w:t>
            </w:r>
          </w:p>
        </w:tc>
        <w:tc>
          <w:tcPr>
            <w:tcW w:w="7685" w:type="dxa"/>
            <w:gridSpan w:val="3"/>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Консультации</w:t>
            </w:r>
          </w:p>
        </w:tc>
      </w:tr>
      <w:tr w:rsidR="00674683" w:rsidRPr="00674683" w:rsidTr="00674683">
        <w:tc>
          <w:tcPr>
            <w:tcW w:w="1637" w:type="dxa"/>
            <w:vMerge/>
          </w:tcPr>
          <w:p w:rsidR="00674683" w:rsidRPr="00674683" w:rsidRDefault="00674683" w:rsidP="00674683">
            <w:pPr>
              <w:rPr>
                <w:rFonts w:ascii="Times New Roman" w:hAnsi="Times New Roman"/>
                <w:sz w:val="24"/>
                <w:szCs w:val="24"/>
              </w:rPr>
            </w:pP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Математика</w:t>
            </w:r>
          </w:p>
        </w:tc>
        <w:tc>
          <w:tcPr>
            <w:tcW w:w="1049"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320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Подготовка к государственной итоговой аттестации</w:t>
            </w:r>
          </w:p>
        </w:tc>
      </w:tr>
      <w:tr w:rsidR="00674683" w:rsidRPr="00674683" w:rsidTr="00674683">
        <w:tc>
          <w:tcPr>
            <w:tcW w:w="1637" w:type="dxa"/>
            <w:vMerge/>
          </w:tcPr>
          <w:p w:rsidR="00674683" w:rsidRPr="00674683" w:rsidRDefault="00674683" w:rsidP="00674683">
            <w:pPr>
              <w:rPr>
                <w:rFonts w:ascii="Times New Roman" w:hAnsi="Times New Roman"/>
                <w:sz w:val="24"/>
                <w:szCs w:val="24"/>
              </w:rPr>
            </w:pP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Русский язык</w:t>
            </w:r>
          </w:p>
        </w:tc>
        <w:tc>
          <w:tcPr>
            <w:tcW w:w="1049"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320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Подготовка к государственной итоговой аттестации</w:t>
            </w:r>
          </w:p>
        </w:tc>
      </w:tr>
      <w:tr w:rsidR="00674683" w:rsidRPr="00674683" w:rsidTr="00674683">
        <w:tc>
          <w:tcPr>
            <w:tcW w:w="1637" w:type="dxa"/>
            <w:vMerge/>
          </w:tcPr>
          <w:p w:rsidR="00674683" w:rsidRPr="00674683" w:rsidRDefault="00674683" w:rsidP="00674683">
            <w:pPr>
              <w:rPr>
                <w:rFonts w:ascii="Times New Roman" w:hAnsi="Times New Roman"/>
                <w:sz w:val="24"/>
                <w:szCs w:val="24"/>
              </w:rPr>
            </w:pP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Физика</w:t>
            </w:r>
          </w:p>
        </w:tc>
        <w:tc>
          <w:tcPr>
            <w:tcW w:w="1049"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320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Подготовка к государственной итоговой аттестации</w:t>
            </w:r>
          </w:p>
        </w:tc>
      </w:tr>
      <w:tr w:rsidR="00674683" w:rsidRPr="00674683" w:rsidTr="00674683">
        <w:tc>
          <w:tcPr>
            <w:tcW w:w="1637" w:type="dxa"/>
            <w:vMerge/>
          </w:tcPr>
          <w:p w:rsidR="00674683" w:rsidRPr="00674683" w:rsidRDefault="00674683" w:rsidP="00674683">
            <w:pPr>
              <w:rPr>
                <w:rFonts w:ascii="Times New Roman" w:hAnsi="Times New Roman"/>
                <w:sz w:val="24"/>
                <w:szCs w:val="24"/>
              </w:rPr>
            </w:pPr>
          </w:p>
        </w:tc>
        <w:tc>
          <w:tcPr>
            <w:tcW w:w="7685" w:type="dxa"/>
            <w:gridSpan w:val="3"/>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Элективные курсы</w:t>
            </w:r>
          </w:p>
        </w:tc>
      </w:tr>
      <w:tr w:rsidR="00674683" w:rsidRPr="00674683" w:rsidTr="00674683">
        <w:trPr>
          <w:trHeight w:val="1027"/>
        </w:trPr>
        <w:tc>
          <w:tcPr>
            <w:tcW w:w="1637" w:type="dxa"/>
            <w:vMerge/>
          </w:tcPr>
          <w:p w:rsidR="00674683" w:rsidRPr="00674683" w:rsidRDefault="00674683" w:rsidP="00674683">
            <w:pPr>
              <w:rPr>
                <w:rFonts w:ascii="Times New Roman" w:hAnsi="Times New Roman"/>
                <w:sz w:val="24"/>
                <w:szCs w:val="24"/>
              </w:rPr>
            </w:pP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Решение </w:t>
            </w:r>
            <w:proofErr w:type="gramStart"/>
            <w:r w:rsidRPr="00674683">
              <w:rPr>
                <w:rFonts w:ascii="Times New Roman" w:hAnsi="Times New Roman"/>
                <w:sz w:val="24"/>
                <w:szCs w:val="24"/>
              </w:rPr>
              <w:t>нестандартных  задач</w:t>
            </w:r>
            <w:proofErr w:type="gramEnd"/>
            <w:r w:rsidRPr="00674683">
              <w:rPr>
                <w:rFonts w:ascii="Times New Roman" w:hAnsi="Times New Roman"/>
                <w:sz w:val="24"/>
                <w:szCs w:val="24"/>
              </w:rPr>
              <w:t xml:space="preserve"> по математике</w:t>
            </w:r>
          </w:p>
          <w:p w:rsidR="00674683" w:rsidRPr="00674683" w:rsidRDefault="00674683" w:rsidP="00674683">
            <w:pPr>
              <w:rPr>
                <w:rFonts w:ascii="Times New Roman" w:hAnsi="Times New Roman"/>
                <w:sz w:val="24"/>
                <w:szCs w:val="24"/>
              </w:rPr>
            </w:pPr>
          </w:p>
        </w:tc>
        <w:tc>
          <w:tcPr>
            <w:tcW w:w="1049"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320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Работа с одаренными детьми в соответствии с направленностью лицея, подготовка к олимпиадам</w:t>
            </w:r>
          </w:p>
        </w:tc>
      </w:tr>
      <w:tr w:rsidR="00674683" w:rsidRPr="00674683" w:rsidTr="00674683">
        <w:trPr>
          <w:trHeight w:val="469"/>
        </w:trPr>
        <w:tc>
          <w:tcPr>
            <w:tcW w:w="1637" w:type="dxa"/>
            <w:vMerge/>
          </w:tcPr>
          <w:p w:rsidR="00674683" w:rsidRPr="00674683" w:rsidRDefault="00674683" w:rsidP="00674683">
            <w:pPr>
              <w:rPr>
                <w:rFonts w:ascii="Times New Roman" w:hAnsi="Times New Roman"/>
                <w:sz w:val="24"/>
                <w:szCs w:val="24"/>
              </w:rPr>
            </w:pP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Решение задач повышенной сложности по информатике</w:t>
            </w:r>
          </w:p>
        </w:tc>
        <w:tc>
          <w:tcPr>
            <w:tcW w:w="1049"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320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Расширенное изучение некоторых разделов информатики и ИКТ</w:t>
            </w:r>
          </w:p>
        </w:tc>
      </w:tr>
      <w:tr w:rsidR="00674683" w:rsidRPr="00674683" w:rsidTr="00674683">
        <w:trPr>
          <w:trHeight w:val="260"/>
        </w:trPr>
        <w:tc>
          <w:tcPr>
            <w:tcW w:w="1637" w:type="dxa"/>
            <w:vMerge/>
          </w:tcPr>
          <w:p w:rsidR="00674683" w:rsidRPr="00674683" w:rsidRDefault="00674683" w:rsidP="00674683">
            <w:pPr>
              <w:rPr>
                <w:rFonts w:ascii="Times New Roman" w:hAnsi="Times New Roman"/>
                <w:sz w:val="24"/>
                <w:szCs w:val="24"/>
              </w:rPr>
            </w:pP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Инженерный практикум</w:t>
            </w:r>
          </w:p>
        </w:tc>
        <w:tc>
          <w:tcPr>
            <w:tcW w:w="1049"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320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Работа с одаренными детьми: подготовка к олимпиадам и конференциям</w:t>
            </w:r>
          </w:p>
        </w:tc>
      </w:tr>
      <w:tr w:rsidR="00674683" w:rsidRPr="00674683" w:rsidTr="00674683">
        <w:tc>
          <w:tcPr>
            <w:tcW w:w="1637" w:type="dxa"/>
            <w:vMerge/>
          </w:tcPr>
          <w:p w:rsidR="00674683" w:rsidRPr="00674683" w:rsidRDefault="00674683" w:rsidP="00674683">
            <w:pPr>
              <w:rPr>
                <w:rFonts w:ascii="Times New Roman" w:hAnsi="Times New Roman"/>
                <w:sz w:val="24"/>
                <w:szCs w:val="24"/>
              </w:rPr>
            </w:pP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Психологический проект «Путь к успеху»</w:t>
            </w:r>
          </w:p>
        </w:tc>
        <w:tc>
          <w:tcPr>
            <w:tcW w:w="1049"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c>
          <w:tcPr>
            <w:tcW w:w="320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Психолого-педагогическое сопровождение выпускников</w:t>
            </w:r>
          </w:p>
        </w:tc>
      </w:tr>
      <w:tr w:rsidR="00674683" w:rsidRPr="00674683" w:rsidTr="00674683">
        <w:tc>
          <w:tcPr>
            <w:tcW w:w="1637" w:type="dxa"/>
            <w:vMerge/>
          </w:tcPr>
          <w:p w:rsidR="00674683" w:rsidRPr="00674683" w:rsidRDefault="00674683" w:rsidP="00674683">
            <w:pPr>
              <w:rPr>
                <w:rFonts w:ascii="Times New Roman" w:hAnsi="Times New Roman"/>
                <w:sz w:val="24"/>
                <w:szCs w:val="24"/>
              </w:rPr>
            </w:pPr>
          </w:p>
        </w:tc>
        <w:tc>
          <w:tcPr>
            <w:tcW w:w="3433" w:type="dxa"/>
          </w:tcPr>
          <w:p w:rsidR="00674683" w:rsidRPr="00674683" w:rsidRDefault="00674683" w:rsidP="00674683">
            <w:pPr>
              <w:jc w:val="right"/>
              <w:rPr>
                <w:rFonts w:ascii="Times New Roman" w:hAnsi="Times New Roman"/>
                <w:b/>
                <w:sz w:val="24"/>
                <w:szCs w:val="24"/>
              </w:rPr>
            </w:pPr>
            <w:r w:rsidRPr="00674683">
              <w:rPr>
                <w:rFonts w:ascii="Times New Roman" w:hAnsi="Times New Roman"/>
                <w:b/>
                <w:sz w:val="24"/>
                <w:szCs w:val="24"/>
              </w:rPr>
              <w:t>ИТОГО:</w:t>
            </w:r>
          </w:p>
        </w:tc>
        <w:tc>
          <w:tcPr>
            <w:tcW w:w="1049" w:type="dxa"/>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8.5 ч</w:t>
            </w:r>
          </w:p>
        </w:tc>
        <w:tc>
          <w:tcPr>
            <w:tcW w:w="3203" w:type="dxa"/>
          </w:tcPr>
          <w:p w:rsidR="00674683" w:rsidRPr="00674683" w:rsidRDefault="00674683" w:rsidP="00674683">
            <w:pPr>
              <w:rPr>
                <w:rFonts w:ascii="Times New Roman" w:hAnsi="Times New Roman"/>
                <w:sz w:val="24"/>
                <w:szCs w:val="24"/>
              </w:rPr>
            </w:pPr>
          </w:p>
        </w:tc>
      </w:tr>
    </w:tbl>
    <w:p w:rsidR="00674683" w:rsidRPr="00674683" w:rsidRDefault="00674683" w:rsidP="00674683">
      <w:pPr>
        <w:jc w:val="center"/>
        <w:rPr>
          <w:rFonts w:ascii="Times New Roman" w:hAnsi="Times New Roman"/>
          <w:b/>
          <w:sz w:val="24"/>
          <w:szCs w:val="24"/>
          <w:u w:val="single"/>
        </w:rPr>
      </w:pPr>
    </w:p>
    <w:p w:rsidR="00674683" w:rsidRPr="00674683" w:rsidRDefault="00674683" w:rsidP="00674683">
      <w:pPr>
        <w:spacing w:line="276" w:lineRule="auto"/>
        <w:jc w:val="center"/>
        <w:rPr>
          <w:rFonts w:ascii="Times New Roman" w:hAnsi="Times New Roman"/>
          <w:b/>
          <w:sz w:val="24"/>
          <w:szCs w:val="24"/>
          <w:u w:val="single"/>
        </w:rPr>
      </w:pPr>
      <w:r w:rsidRPr="00674683">
        <w:rPr>
          <w:rFonts w:ascii="Times New Roman" w:hAnsi="Times New Roman"/>
          <w:b/>
          <w:sz w:val="24"/>
          <w:szCs w:val="24"/>
          <w:u w:val="single"/>
        </w:rPr>
        <w:lastRenderedPageBreak/>
        <w:t>2д</w:t>
      </w:r>
      <w:r w:rsidRPr="00674683">
        <w:rPr>
          <w:rFonts w:ascii="Times New Roman" w:hAnsi="Times New Roman"/>
          <w:sz w:val="24"/>
          <w:szCs w:val="24"/>
          <w:u w:val="single"/>
        </w:rPr>
        <w:t xml:space="preserve">. </w:t>
      </w:r>
      <w:r w:rsidRPr="00674683">
        <w:rPr>
          <w:rFonts w:ascii="Times New Roman" w:hAnsi="Times New Roman"/>
          <w:b/>
          <w:sz w:val="24"/>
          <w:szCs w:val="24"/>
          <w:u w:val="single"/>
        </w:rPr>
        <w:t xml:space="preserve">Пояснительная записка к учебному плану профильного социально-экономического </w:t>
      </w:r>
      <w:proofErr w:type="gramStart"/>
      <w:r w:rsidRPr="00674683">
        <w:rPr>
          <w:rFonts w:ascii="Times New Roman" w:hAnsi="Times New Roman"/>
          <w:b/>
          <w:sz w:val="24"/>
          <w:szCs w:val="24"/>
          <w:u w:val="single"/>
        </w:rPr>
        <w:t>класса(</w:t>
      </w:r>
      <w:proofErr w:type="gramEnd"/>
      <w:r w:rsidRPr="00674683">
        <w:rPr>
          <w:rFonts w:ascii="Times New Roman" w:hAnsi="Times New Roman"/>
          <w:b/>
          <w:sz w:val="24"/>
          <w:szCs w:val="24"/>
          <w:u w:val="single"/>
        </w:rPr>
        <w:t>10-11 классы)</w:t>
      </w:r>
    </w:p>
    <w:p w:rsidR="00674683" w:rsidRPr="00674683" w:rsidRDefault="00674683" w:rsidP="00674683">
      <w:pPr>
        <w:ind w:firstLine="708"/>
        <w:jc w:val="both"/>
        <w:rPr>
          <w:rFonts w:ascii="Times New Roman" w:hAnsi="Times New Roman"/>
          <w:sz w:val="24"/>
          <w:szCs w:val="24"/>
        </w:rPr>
      </w:pPr>
    </w:p>
    <w:p w:rsidR="00674683" w:rsidRPr="00674683" w:rsidRDefault="00674683" w:rsidP="00674683">
      <w:pPr>
        <w:ind w:firstLine="708"/>
        <w:jc w:val="both"/>
        <w:rPr>
          <w:rFonts w:ascii="Times New Roman" w:hAnsi="Times New Roman"/>
          <w:sz w:val="24"/>
          <w:szCs w:val="24"/>
        </w:rPr>
      </w:pPr>
      <w:r w:rsidRPr="00674683">
        <w:rPr>
          <w:rFonts w:ascii="Times New Roman" w:hAnsi="Times New Roman"/>
          <w:sz w:val="24"/>
          <w:szCs w:val="24"/>
        </w:rPr>
        <w:t>Учебный план составлен на основе республиканского базисного учебного плана РС(Я) 2005 года с изменениями от 2011г.</w:t>
      </w:r>
    </w:p>
    <w:p w:rsidR="00674683" w:rsidRPr="00674683" w:rsidRDefault="00674683" w:rsidP="00674683">
      <w:pPr>
        <w:ind w:firstLine="708"/>
        <w:jc w:val="both"/>
        <w:rPr>
          <w:rFonts w:ascii="Times New Roman" w:hAnsi="Times New Roman"/>
          <w:sz w:val="24"/>
          <w:szCs w:val="24"/>
        </w:rPr>
      </w:pPr>
    </w:p>
    <w:p w:rsidR="00674683" w:rsidRPr="00674683" w:rsidRDefault="00674683" w:rsidP="00674683">
      <w:pPr>
        <w:ind w:firstLine="708"/>
        <w:jc w:val="both"/>
        <w:rPr>
          <w:rFonts w:ascii="Times New Roman" w:hAnsi="Times New Roman"/>
          <w:sz w:val="24"/>
          <w:szCs w:val="24"/>
        </w:rPr>
      </w:pPr>
      <w:r w:rsidRPr="00674683">
        <w:rPr>
          <w:rFonts w:ascii="Times New Roman" w:hAnsi="Times New Roman"/>
          <w:sz w:val="24"/>
          <w:szCs w:val="24"/>
        </w:rPr>
        <w:t>В плане отражены обязательные учебные предметы на базовом уровне федерального компонента, профильные учебные предметы, региональный компонент, компонент образовательного учреждения, внеаудиторная деятельность.</w:t>
      </w:r>
    </w:p>
    <w:p w:rsidR="00674683" w:rsidRPr="00674683" w:rsidRDefault="00674683" w:rsidP="00674683">
      <w:pPr>
        <w:ind w:firstLine="708"/>
        <w:jc w:val="both"/>
        <w:rPr>
          <w:rFonts w:ascii="Times New Roman" w:hAnsi="Times New Roman"/>
          <w:sz w:val="24"/>
          <w:szCs w:val="24"/>
        </w:rPr>
      </w:pPr>
    </w:p>
    <w:p w:rsidR="00674683" w:rsidRPr="00674683" w:rsidRDefault="00674683" w:rsidP="00674683">
      <w:pPr>
        <w:ind w:firstLine="708"/>
        <w:jc w:val="both"/>
        <w:rPr>
          <w:rFonts w:ascii="Times New Roman" w:hAnsi="Times New Roman"/>
          <w:sz w:val="24"/>
          <w:szCs w:val="24"/>
        </w:rPr>
      </w:pPr>
      <w:r w:rsidRPr="00674683">
        <w:rPr>
          <w:rFonts w:ascii="Times New Roman" w:hAnsi="Times New Roman"/>
          <w:sz w:val="24"/>
          <w:szCs w:val="24"/>
        </w:rPr>
        <w:t xml:space="preserve">В 10 классе отведено 2 часа для изучения </w:t>
      </w:r>
      <w:r w:rsidRPr="00674683">
        <w:rPr>
          <w:rFonts w:ascii="Times New Roman" w:hAnsi="Times New Roman"/>
          <w:b/>
          <w:sz w:val="24"/>
          <w:szCs w:val="24"/>
        </w:rPr>
        <w:t>биологии</w:t>
      </w:r>
      <w:r w:rsidRPr="00674683">
        <w:rPr>
          <w:rFonts w:ascii="Times New Roman" w:hAnsi="Times New Roman"/>
          <w:sz w:val="24"/>
          <w:szCs w:val="24"/>
        </w:rPr>
        <w:t xml:space="preserve"> за счет </w:t>
      </w:r>
      <w:proofErr w:type="gramStart"/>
      <w:r w:rsidRPr="00674683">
        <w:rPr>
          <w:rFonts w:ascii="Times New Roman" w:hAnsi="Times New Roman"/>
          <w:sz w:val="24"/>
          <w:szCs w:val="24"/>
        </w:rPr>
        <w:t>уменьшения  часов</w:t>
      </w:r>
      <w:proofErr w:type="gramEnd"/>
      <w:r w:rsidRPr="00674683">
        <w:rPr>
          <w:rFonts w:ascii="Times New Roman" w:hAnsi="Times New Roman"/>
          <w:sz w:val="24"/>
          <w:szCs w:val="24"/>
        </w:rPr>
        <w:t xml:space="preserve"> на изучение обществознания с целью высвобождения 1 часа в выпускном 11 классе для изучения данного профильного предмета. Общее количество часов для изучения биологии в старшей школе, таким образом, не изменяется и остаётся 70 часов.</w:t>
      </w:r>
    </w:p>
    <w:p w:rsidR="00674683" w:rsidRPr="00674683" w:rsidRDefault="00674683" w:rsidP="00674683">
      <w:pPr>
        <w:ind w:firstLine="708"/>
        <w:jc w:val="both"/>
        <w:rPr>
          <w:rFonts w:ascii="Times New Roman" w:hAnsi="Times New Roman"/>
          <w:sz w:val="24"/>
          <w:szCs w:val="24"/>
        </w:rPr>
      </w:pPr>
    </w:p>
    <w:p w:rsidR="00674683" w:rsidRPr="00674683" w:rsidRDefault="00674683" w:rsidP="00674683">
      <w:pPr>
        <w:ind w:firstLine="708"/>
        <w:jc w:val="both"/>
        <w:rPr>
          <w:rFonts w:ascii="Times New Roman" w:hAnsi="Times New Roman"/>
          <w:sz w:val="24"/>
          <w:szCs w:val="24"/>
        </w:rPr>
      </w:pPr>
      <w:r w:rsidRPr="00674683">
        <w:rPr>
          <w:rFonts w:ascii="Times New Roman" w:hAnsi="Times New Roman"/>
          <w:sz w:val="24"/>
          <w:szCs w:val="24"/>
        </w:rPr>
        <w:t xml:space="preserve">В 10-11 классах на профильном уровне изучаются предметы: математика, обществознание и экономика. </w:t>
      </w:r>
    </w:p>
    <w:p w:rsidR="00674683" w:rsidRPr="00674683" w:rsidRDefault="00674683" w:rsidP="00674683">
      <w:pPr>
        <w:ind w:firstLine="708"/>
        <w:jc w:val="both"/>
        <w:rPr>
          <w:rFonts w:ascii="Times New Roman" w:hAnsi="Times New Roman"/>
          <w:sz w:val="24"/>
          <w:szCs w:val="24"/>
        </w:rPr>
      </w:pPr>
    </w:p>
    <w:p w:rsidR="00674683" w:rsidRPr="00674683" w:rsidRDefault="00674683" w:rsidP="00674683">
      <w:pPr>
        <w:ind w:firstLine="708"/>
        <w:jc w:val="both"/>
        <w:rPr>
          <w:rFonts w:ascii="Times New Roman" w:hAnsi="Times New Roman"/>
          <w:sz w:val="24"/>
          <w:szCs w:val="24"/>
        </w:rPr>
      </w:pPr>
      <w:r w:rsidRPr="00674683">
        <w:rPr>
          <w:rFonts w:ascii="Times New Roman" w:hAnsi="Times New Roman"/>
          <w:sz w:val="24"/>
          <w:szCs w:val="24"/>
        </w:rPr>
        <w:t>Увеличено количество часов по предметам:</w:t>
      </w:r>
    </w:p>
    <w:p w:rsidR="00674683" w:rsidRPr="00674683" w:rsidRDefault="00674683" w:rsidP="00674683">
      <w:pPr>
        <w:ind w:firstLine="708"/>
        <w:jc w:val="both"/>
        <w:rPr>
          <w:rFonts w:ascii="Times New Roman" w:hAnsi="Times New Roman"/>
          <w:b/>
          <w:sz w:val="24"/>
          <w:szCs w:val="24"/>
        </w:rPr>
      </w:pPr>
    </w:p>
    <w:p w:rsidR="00674683" w:rsidRPr="00674683" w:rsidRDefault="00674683" w:rsidP="00674683">
      <w:pPr>
        <w:ind w:firstLine="708"/>
        <w:jc w:val="both"/>
        <w:rPr>
          <w:rFonts w:ascii="Times New Roman" w:hAnsi="Times New Roman"/>
          <w:sz w:val="24"/>
          <w:szCs w:val="24"/>
        </w:rPr>
      </w:pPr>
      <w:r w:rsidRPr="00674683">
        <w:rPr>
          <w:rFonts w:ascii="Times New Roman" w:hAnsi="Times New Roman"/>
          <w:b/>
          <w:sz w:val="24"/>
          <w:szCs w:val="24"/>
        </w:rPr>
        <w:t>математика</w:t>
      </w:r>
      <w:r w:rsidRPr="00674683">
        <w:rPr>
          <w:rFonts w:ascii="Times New Roman" w:hAnsi="Times New Roman"/>
          <w:sz w:val="24"/>
          <w:szCs w:val="24"/>
        </w:rPr>
        <w:t xml:space="preserve"> 7 часов в неделю: 6 часов из федерального компонента и 1 час из компонента образовательного учреждения, а также часы консультаций;</w:t>
      </w:r>
    </w:p>
    <w:p w:rsidR="00674683" w:rsidRPr="00674683" w:rsidRDefault="00674683" w:rsidP="00674683">
      <w:pPr>
        <w:ind w:firstLine="708"/>
        <w:jc w:val="both"/>
        <w:rPr>
          <w:rFonts w:ascii="Times New Roman" w:hAnsi="Times New Roman"/>
          <w:sz w:val="24"/>
          <w:szCs w:val="24"/>
        </w:rPr>
      </w:pPr>
    </w:p>
    <w:p w:rsidR="00674683" w:rsidRPr="00674683" w:rsidRDefault="00674683" w:rsidP="00674683">
      <w:pPr>
        <w:ind w:firstLine="708"/>
        <w:jc w:val="both"/>
        <w:rPr>
          <w:rFonts w:ascii="Times New Roman" w:hAnsi="Times New Roman"/>
          <w:sz w:val="24"/>
          <w:szCs w:val="24"/>
        </w:rPr>
      </w:pPr>
      <w:r w:rsidRPr="00674683">
        <w:rPr>
          <w:rFonts w:ascii="Times New Roman" w:hAnsi="Times New Roman"/>
          <w:b/>
          <w:sz w:val="24"/>
          <w:szCs w:val="24"/>
        </w:rPr>
        <w:t xml:space="preserve">обществознание, в том числе право: </w:t>
      </w:r>
      <w:r w:rsidRPr="00674683">
        <w:rPr>
          <w:rFonts w:ascii="Times New Roman" w:hAnsi="Times New Roman"/>
          <w:sz w:val="24"/>
          <w:szCs w:val="24"/>
        </w:rPr>
        <w:t xml:space="preserve">в 10-м классе за счёт внеаудиторной </w:t>
      </w:r>
      <w:proofErr w:type="spellStart"/>
      <w:proofErr w:type="gramStart"/>
      <w:r w:rsidRPr="00674683">
        <w:rPr>
          <w:rFonts w:ascii="Times New Roman" w:hAnsi="Times New Roman"/>
          <w:sz w:val="24"/>
          <w:szCs w:val="24"/>
        </w:rPr>
        <w:t>деятельности,а</w:t>
      </w:r>
      <w:proofErr w:type="spellEnd"/>
      <w:proofErr w:type="gramEnd"/>
      <w:r w:rsidRPr="00674683">
        <w:rPr>
          <w:rFonts w:ascii="Times New Roman" w:hAnsi="Times New Roman"/>
          <w:sz w:val="24"/>
          <w:szCs w:val="24"/>
        </w:rPr>
        <w:t xml:space="preserve"> в 11-м классе увеличено количество часов за счёт высвободившегося времени от изучения биологии, а также часов внеаудиторной деятельности.</w:t>
      </w:r>
    </w:p>
    <w:p w:rsidR="00674683" w:rsidRPr="00674683" w:rsidRDefault="00674683" w:rsidP="00674683">
      <w:pPr>
        <w:ind w:firstLine="708"/>
        <w:jc w:val="both"/>
        <w:rPr>
          <w:rFonts w:ascii="Times New Roman" w:hAnsi="Times New Roman"/>
          <w:b/>
          <w:sz w:val="24"/>
          <w:szCs w:val="24"/>
        </w:rPr>
      </w:pPr>
    </w:p>
    <w:p w:rsidR="00674683" w:rsidRPr="00674683" w:rsidRDefault="00674683" w:rsidP="00674683">
      <w:pPr>
        <w:ind w:firstLine="708"/>
        <w:jc w:val="both"/>
        <w:rPr>
          <w:rFonts w:ascii="Times New Roman" w:hAnsi="Times New Roman"/>
          <w:sz w:val="24"/>
          <w:szCs w:val="24"/>
        </w:rPr>
      </w:pPr>
      <w:r w:rsidRPr="00674683">
        <w:rPr>
          <w:rFonts w:ascii="Times New Roman" w:hAnsi="Times New Roman"/>
          <w:sz w:val="24"/>
          <w:szCs w:val="24"/>
        </w:rPr>
        <w:t xml:space="preserve">Таким образом, общее количество аудиторных часов в старшей школе, выделяемое на предмет «обществознание», соответствует рекомендуемому: 210 часов за два года (2ч/н в 10-м </w:t>
      </w:r>
      <w:proofErr w:type="spellStart"/>
      <w:r w:rsidRPr="00674683">
        <w:rPr>
          <w:rFonts w:ascii="Times New Roman" w:hAnsi="Times New Roman"/>
          <w:sz w:val="24"/>
          <w:szCs w:val="24"/>
        </w:rPr>
        <w:t>кл</w:t>
      </w:r>
      <w:proofErr w:type="spellEnd"/>
      <w:proofErr w:type="gramStart"/>
      <w:r w:rsidRPr="00674683">
        <w:rPr>
          <w:rFonts w:ascii="Times New Roman" w:hAnsi="Times New Roman"/>
          <w:sz w:val="24"/>
          <w:szCs w:val="24"/>
        </w:rPr>
        <w:t>.</w:t>
      </w:r>
      <w:proofErr w:type="gramEnd"/>
      <w:r w:rsidRPr="00674683">
        <w:rPr>
          <w:rFonts w:ascii="Times New Roman" w:hAnsi="Times New Roman"/>
          <w:sz w:val="24"/>
          <w:szCs w:val="24"/>
        </w:rPr>
        <w:t xml:space="preserve"> и 4ч/н в 11-м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 xml:space="preserve">.). Кроме того, предмет усилен за счёт преподавания отдельных модулей обществознания </w:t>
      </w:r>
      <w:proofErr w:type="gramStart"/>
      <w:r w:rsidRPr="00674683">
        <w:rPr>
          <w:rFonts w:ascii="Times New Roman" w:hAnsi="Times New Roman"/>
          <w:sz w:val="24"/>
          <w:szCs w:val="24"/>
        </w:rPr>
        <w:t>-  экономики</w:t>
      </w:r>
      <w:proofErr w:type="gramEnd"/>
      <w:r w:rsidRPr="00674683">
        <w:rPr>
          <w:rFonts w:ascii="Times New Roman" w:hAnsi="Times New Roman"/>
          <w:sz w:val="24"/>
          <w:szCs w:val="24"/>
        </w:rPr>
        <w:t xml:space="preserve"> (2ч/н) и права (1ч/н).   </w:t>
      </w:r>
    </w:p>
    <w:p w:rsidR="00674683" w:rsidRPr="00674683" w:rsidRDefault="00674683" w:rsidP="00674683">
      <w:pPr>
        <w:ind w:firstLine="708"/>
        <w:jc w:val="both"/>
        <w:rPr>
          <w:rFonts w:ascii="Times New Roman" w:hAnsi="Times New Roman"/>
          <w:b/>
          <w:sz w:val="24"/>
          <w:szCs w:val="24"/>
        </w:rPr>
      </w:pPr>
    </w:p>
    <w:p w:rsidR="00674683" w:rsidRPr="00674683" w:rsidRDefault="00674683" w:rsidP="00674683">
      <w:pPr>
        <w:ind w:firstLine="708"/>
        <w:jc w:val="both"/>
        <w:rPr>
          <w:rFonts w:ascii="Times New Roman" w:hAnsi="Times New Roman"/>
          <w:sz w:val="24"/>
          <w:szCs w:val="24"/>
        </w:rPr>
      </w:pPr>
      <w:r w:rsidRPr="00674683">
        <w:rPr>
          <w:rFonts w:ascii="Times New Roman" w:hAnsi="Times New Roman"/>
          <w:b/>
          <w:sz w:val="24"/>
          <w:szCs w:val="24"/>
        </w:rPr>
        <w:t>история:</w:t>
      </w:r>
      <w:r w:rsidRPr="00674683">
        <w:rPr>
          <w:rFonts w:ascii="Times New Roman" w:hAnsi="Times New Roman"/>
          <w:sz w:val="24"/>
          <w:szCs w:val="24"/>
        </w:rPr>
        <w:t>3 часа - 2 часа из федерального компонента и 1 час из лицейского компонента;</w:t>
      </w:r>
    </w:p>
    <w:p w:rsidR="00674683" w:rsidRPr="00674683" w:rsidRDefault="00674683" w:rsidP="00674683">
      <w:pPr>
        <w:ind w:firstLine="708"/>
        <w:jc w:val="both"/>
        <w:rPr>
          <w:rFonts w:ascii="Times New Roman" w:hAnsi="Times New Roman"/>
          <w:b/>
          <w:sz w:val="24"/>
          <w:szCs w:val="24"/>
        </w:rPr>
      </w:pPr>
    </w:p>
    <w:p w:rsidR="00674683" w:rsidRPr="00674683" w:rsidRDefault="00674683" w:rsidP="00674683">
      <w:pPr>
        <w:ind w:firstLine="708"/>
        <w:jc w:val="both"/>
        <w:rPr>
          <w:rFonts w:ascii="Times New Roman" w:hAnsi="Times New Roman"/>
          <w:sz w:val="24"/>
          <w:szCs w:val="24"/>
        </w:rPr>
      </w:pPr>
      <w:r w:rsidRPr="00674683">
        <w:rPr>
          <w:rFonts w:ascii="Times New Roman" w:hAnsi="Times New Roman"/>
          <w:b/>
          <w:sz w:val="24"/>
          <w:szCs w:val="24"/>
        </w:rPr>
        <w:t>английский язык</w:t>
      </w:r>
      <w:r w:rsidR="00BA7A99">
        <w:rPr>
          <w:rFonts w:ascii="Times New Roman" w:hAnsi="Times New Roman"/>
          <w:b/>
          <w:sz w:val="24"/>
          <w:szCs w:val="24"/>
        </w:rPr>
        <w:t xml:space="preserve"> </w:t>
      </w:r>
      <w:r w:rsidRPr="00674683">
        <w:rPr>
          <w:rFonts w:ascii="Times New Roman" w:hAnsi="Times New Roman"/>
          <w:sz w:val="24"/>
          <w:szCs w:val="24"/>
        </w:rPr>
        <w:t xml:space="preserve">5 часов: 3 часа из федерального компонента и 2 часа из КОУ; </w:t>
      </w:r>
    </w:p>
    <w:p w:rsidR="00674683" w:rsidRPr="00674683" w:rsidRDefault="00674683" w:rsidP="00674683">
      <w:pPr>
        <w:ind w:firstLine="708"/>
        <w:jc w:val="both"/>
        <w:rPr>
          <w:rFonts w:ascii="Times New Roman" w:hAnsi="Times New Roman"/>
          <w:b/>
          <w:sz w:val="24"/>
          <w:szCs w:val="24"/>
        </w:rPr>
      </w:pPr>
    </w:p>
    <w:p w:rsidR="00674683" w:rsidRPr="00674683" w:rsidRDefault="00674683" w:rsidP="00674683">
      <w:pPr>
        <w:ind w:firstLine="708"/>
        <w:jc w:val="both"/>
        <w:rPr>
          <w:rFonts w:ascii="Times New Roman" w:hAnsi="Times New Roman"/>
          <w:sz w:val="24"/>
          <w:szCs w:val="24"/>
        </w:rPr>
      </w:pPr>
      <w:r w:rsidRPr="00674683">
        <w:rPr>
          <w:rFonts w:ascii="Times New Roman" w:hAnsi="Times New Roman"/>
          <w:b/>
          <w:sz w:val="24"/>
          <w:szCs w:val="24"/>
        </w:rPr>
        <w:t xml:space="preserve">информатика и ИКТ: </w:t>
      </w:r>
      <w:r w:rsidRPr="00674683">
        <w:rPr>
          <w:rFonts w:ascii="Times New Roman" w:hAnsi="Times New Roman"/>
          <w:sz w:val="24"/>
          <w:szCs w:val="24"/>
        </w:rPr>
        <w:t>2 часа в неделю (+1 час из компонента ОУ);</w:t>
      </w:r>
    </w:p>
    <w:p w:rsidR="00674683" w:rsidRPr="00674683" w:rsidRDefault="00674683" w:rsidP="00674683">
      <w:pPr>
        <w:ind w:firstLine="708"/>
        <w:jc w:val="both"/>
        <w:rPr>
          <w:rFonts w:ascii="Times New Roman" w:hAnsi="Times New Roman"/>
          <w:b/>
          <w:sz w:val="24"/>
          <w:szCs w:val="24"/>
        </w:rPr>
      </w:pPr>
    </w:p>
    <w:p w:rsidR="00674683" w:rsidRPr="00674683" w:rsidRDefault="00674683" w:rsidP="00674683">
      <w:pPr>
        <w:ind w:firstLine="708"/>
        <w:jc w:val="both"/>
        <w:rPr>
          <w:rFonts w:ascii="Times New Roman" w:hAnsi="Times New Roman"/>
          <w:sz w:val="24"/>
          <w:szCs w:val="24"/>
        </w:rPr>
      </w:pPr>
      <w:r w:rsidRPr="00674683">
        <w:rPr>
          <w:rFonts w:ascii="Times New Roman" w:hAnsi="Times New Roman"/>
          <w:b/>
          <w:sz w:val="24"/>
          <w:szCs w:val="24"/>
        </w:rPr>
        <w:t>химия</w:t>
      </w:r>
      <w:r w:rsidRPr="00674683">
        <w:rPr>
          <w:rFonts w:ascii="Times New Roman" w:hAnsi="Times New Roman"/>
          <w:sz w:val="24"/>
          <w:szCs w:val="24"/>
        </w:rPr>
        <w:t>: 2 часа (+1 час добавлен из компонента ОУ);</w:t>
      </w:r>
    </w:p>
    <w:p w:rsidR="00674683" w:rsidRPr="00674683" w:rsidRDefault="00674683" w:rsidP="00674683">
      <w:pPr>
        <w:ind w:firstLine="708"/>
        <w:jc w:val="both"/>
        <w:rPr>
          <w:rFonts w:ascii="Times New Roman" w:hAnsi="Times New Roman"/>
          <w:sz w:val="24"/>
          <w:szCs w:val="24"/>
        </w:rPr>
      </w:pPr>
    </w:p>
    <w:p w:rsidR="00674683" w:rsidRPr="00674683" w:rsidRDefault="00674683" w:rsidP="00674683">
      <w:pPr>
        <w:spacing w:before="120"/>
        <w:ind w:firstLine="708"/>
        <w:jc w:val="both"/>
        <w:rPr>
          <w:rFonts w:ascii="Times New Roman" w:hAnsi="Times New Roman"/>
          <w:sz w:val="24"/>
          <w:szCs w:val="24"/>
        </w:rPr>
      </w:pPr>
      <w:r w:rsidRPr="00674683">
        <w:rPr>
          <w:rFonts w:ascii="Times New Roman" w:hAnsi="Times New Roman"/>
          <w:sz w:val="24"/>
          <w:szCs w:val="24"/>
        </w:rPr>
        <w:t xml:space="preserve">В качестве регионального компонента в 10-м классе изучается предмет «География Якутии» (1 час). </w:t>
      </w:r>
    </w:p>
    <w:p w:rsidR="00674683" w:rsidRPr="00674683" w:rsidRDefault="00674683" w:rsidP="00674683">
      <w:pPr>
        <w:ind w:firstLine="708"/>
        <w:jc w:val="both"/>
        <w:rPr>
          <w:rFonts w:ascii="Times New Roman" w:hAnsi="Times New Roman"/>
          <w:sz w:val="24"/>
          <w:szCs w:val="24"/>
        </w:rPr>
      </w:pPr>
      <w:r w:rsidRPr="00674683">
        <w:rPr>
          <w:rFonts w:ascii="Times New Roman" w:hAnsi="Times New Roman"/>
          <w:sz w:val="24"/>
          <w:szCs w:val="24"/>
        </w:rPr>
        <w:t xml:space="preserve">При наполняемости классов не менее 25 человек вводится деление классов на группы по английскому языку, информатике и ИКТ. Независимо от наполняемости классов вводится деление по предмету «Физическая культура».  </w:t>
      </w:r>
    </w:p>
    <w:p w:rsidR="00674683" w:rsidRPr="00674683" w:rsidRDefault="00674683" w:rsidP="00674683">
      <w:pPr>
        <w:rPr>
          <w:rFonts w:ascii="Times New Roman" w:hAnsi="Times New Roman"/>
          <w:sz w:val="24"/>
          <w:szCs w:val="24"/>
        </w:rPr>
      </w:pPr>
    </w:p>
    <w:p w:rsidR="00674683" w:rsidRPr="00674683" w:rsidRDefault="00674683" w:rsidP="00674683">
      <w:pPr>
        <w:spacing w:before="120"/>
        <w:rPr>
          <w:rFonts w:ascii="Times New Roman" w:hAnsi="Times New Roman"/>
          <w:sz w:val="24"/>
          <w:szCs w:val="24"/>
        </w:rPr>
      </w:pPr>
    </w:p>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Учебный план 10б, 11б классов (</w:t>
      </w:r>
      <w:r w:rsidRPr="00674683">
        <w:rPr>
          <w:rFonts w:ascii="Times New Roman" w:hAnsi="Times New Roman"/>
          <w:b/>
          <w:i/>
          <w:sz w:val="24"/>
          <w:szCs w:val="24"/>
        </w:rPr>
        <w:t>социально-экономического профиля</w:t>
      </w:r>
      <w:r w:rsidRPr="00674683">
        <w:rPr>
          <w:rFonts w:ascii="Times New Roman" w:hAnsi="Times New Roman"/>
          <w:b/>
          <w:sz w:val="24"/>
          <w:szCs w:val="24"/>
        </w:rPr>
        <w:t>)</w:t>
      </w:r>
    </w:p>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муниципального общеобразовательного бюджетного учреждения</w:t>
      </w:r>
    </w:p>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 xml:space="preserve"> «Физико-технический лицей имени В.П.Ларионова» </w:t>
      </w:r>
    </w:p>
    <w:p w:rsidR="00674683" w:rsidRPr="00674683" w:rsidRDefault="00674683" w:rsidP="00674683">
      <w:pPr>
        <w:jc w:val="center"/>
        <w:rPr>
          <w:rFonts w:ascii="Times New Roman" w:hAnsi="Times New Roman"/>
          <w:b/>
          <w:sz w:val="24"/>
          <w:szCs w:val="24"/>
        </w:rPr>
      </w:pPr>
    </w:p>
    <w:tbl>
      <w:tblPr>
        <w:tblW w:w="8187"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275"/>
        <w:gridCol w:w="1275"/>
      </w:tblGrid>
      <w:tr w:rsidR="00674683" w:rsidRPr="00674683" w:rsidTr="00674683">
        <w:trPr>
          <w:trHeight w:val="479"/>
        </w:trPr>
        <w:tc>
          <w:tcPr>
            <w:tcW w:w="5637" w:type="dxa"/>
          </w:tcPr>
          <w:p w:rsidR="00674683" w:rsidRPr="00674683" w:rsidRDefault="00674683" w:rsidP="00674683">
            <w:pPr>
              <w:jc w:val="center"/>
              <w:rPr>
                <w:rFonts w:ascii="Times New Roman" w:hAnsi="Times New Roman"/>
                <w:sz w:val="24"/>
                <w:szCs w:val="24"/>
                <w:lang w:val="en-US"/>
              </w:rPr>
            </w:pPr>
            <w:r w:rsidRPr="00674683">
              <w:rPr>
                <w:rFonts w:ascii="Times New Roman" w:hAnsi="Times New Roman"/>
                <w:sz w:val="24"/>
                <w:szCs w:val="24"/>
              </w:rPr>
              <w:t>Учебные предметы</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10б</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11б</w:t>
            </w:r>
          </w:p>
        </w:tc>
      </w:tr>
      <w:tr w:rsidR="00674683" w:rsidRPr="00674683" w:rsidTr="00674683">
        <w:trPr>
          <w:trHeight w:val="231"/>
        </w:trPr>
        <w:tc>
          <w:tcPr>
            <w:tcW w:w="8187" w:type="dxa"/>
            <w:gridSpan w:val="3"/>
            <w:shd w:val="clear" w:color="auto" w:fill="FDE9D9"/>
          </w:tcPr>
          <w:p w:rsidR="00674683" w:rsidRPr="00674683" w:rsidRDefault="00674683" w:rsidP="00674683">
            <w:pPr>
              <w:jc w:val="center"/>
              <w:rPr>
                <w:rFonts w:ascii="Times New Roman" w:hAnsi="Times New Roman"/>
                <w:b/>
                <w:sz w:val="24"/>
                <w:szCs w:val="24"/>
                <w:lang w:val="en-US"/>
              </w:rPr>
            </w:pPr>
            <w:r w:rsidRPr="00674683">
              <w:rPr>
                <w:rFonts w:ascii="Times New Roman" w:hAnsi="Times New Roman"/>
                <w:b/>
                <w:sz w:val="24"/>
                <w:szCs w:val="24"/>
                <w:lang w:val="en-US"/>
              </w:rPr>
              <w:t>I</w:t>
            </w:r>
            <w:r w:rsidRPr="00674683">
              <w:rPr>
                <w:rFonts w:ascii="Times New Roman" w:hAnsi="Times New Roman"/>
                <w:b/>
                <w:sz w:val="24"/>
                <w:szCs w:val="24"/>
              </w:rPr>
              <w:t>. Федеральный компонент</w:t>
            </w:r>
          </w:p>
        </w:tc>
      </w:tr>
      <w:tr w:rsidR="00674683" w:rsidRPr="00674683" w:rsidTr="00674683">
        <w:trPr>
          <w:trHeight w:val="239"/>
        </w:trPr>
        <w:tc>
          <w:tcPr>
            <w:tcW w:w="8187" w:type="dxa"/>
            <w:gridSpan w:val="3"/>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Инвариантная часть</w:t>
            </w:r>
          </w:p>
        </w:tc>
      </w:tr>
      <w:tr w:rsidR="00674683" w:rsidRPr="00674683" w:rsidTr="00674683">
        <w:trPr>
          <w:trHeight w:val="239"/>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Русский язык</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239"/>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Литература </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w:t>
            </w:r>
          </w:p>
        </w:tc>
      </w:tr>
      <w:tr w:rsidR="00674683" w:rsidRPr="00674683" w:rsidTr="00674683">
        <w:trPr>
          <w:trHeight w:val="249"/>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Иностранный язык (английский)</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w:t>
            </w:r>
          </w:p>
        </w:tc>
      </w:tr>
      <w:tr w:rsidR="00674683" w:rsidRPr="00674683" w:rsidTr="00674683">
        <w:trPr>
          <w:trHeight w:val="239"/>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История</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r>
      <w:tr w:rsidR="00674683" w:rsidRPr="00674683" w:rsidTr="00674683">
        <w:trPr>
          <w:trHeight w:val="229"/>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Основы безопасности жизнедеятельности</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239"/>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Физическая культура</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w:t>
            </w:r>
          </w:p>
        </w:tc>
      </w:tr>
      <w:tr w:rsidR="00674683" w:rsidRPr="00674683" w:rsidTr="00674683">
        <w:trPr>
          <w:trHeight w:val="239"/>
        </w:trPr>
        <w:tc>
          <w:tcPr>
            <w:tcW w:w="8187" w:type="dxa"/>
            <w:gridSpan w:val="3"/>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Вариативная часть</w:t>
            </w:r>
          </w:p>
        </w:tc>
      </w:tr>
      <w:tr w:rsidR="00674683" w:rsidRPr="00674683" w:rsidTr="00674683">
        <w:trPr>
          <w:trHeight w:val="239"/>
        </w:trPr>
        <w:tc>
          <w:tcPr>
            <w:tcW w:w="8187" w:type="dxa"/>
            <w:gridSpan w:val="3"/>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Учебные предметы по выбору на базовом уровне</w:t>
            </w:r>
          </w:p>
        </w:tc>
      </w:tr>
      <w:tr w:rsidR="00674683" w:rsidRPr="00674683" w:rsidTr="00674683">
        <w:trPr>
          <w:trHeight w:val="239"/>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Физика</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r>
      <w:tr w:rsidR="00674683" w:rsidRPr="00674683" w:rsidTr="00674683">
        <w:trPr>
          <w:trHeight w:val="239"/>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Химия </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239"/>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Биология </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w:t>
            </w:r>
          </w:p>
        </w:tc>
      </w:tr>
      <w:tr w:rsidR="00674683" w:rsidRPr="00674683" w:rsidTr="00674683">
        <w:trPr>
          <w:trHeight w:val="239"/>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География</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231"/>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Информатика и ИКТ</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143"/>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Право</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331"/>
        </w:trPr>
        <w:tc>
          <w:tcPr>
            <w:tcW w:w="8187" w:type="dxa"/>
            <w:gridSpan w:val="3"/>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Учебные предметы по выбору на профильном уровне</w:t>
            </w:r>
          </w:p>
        </w:tc>
      </w:tr>
      <w:tr w:rsidR="00674683" w:rsidRPr="00674683" w:rsidTr="00674683">
        <w:trPr>
          <w:trHeight w:val="239"/>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Математика </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r>
      <w:tr w:rsidR="00674683" w:rsidRPr="00674683" w:rsidTr="00674683">
        <w:trPr>
          <w:trHeight w:val="231"/>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lastRenderedPageBreak/>
              <w:t xml:space="preserve">Обществознание </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4</w:t>
            </w:r>
          </w:p>
        </w:tc>
      </w:tr>
      <w:tr w:rsidR="00674683" w:rsidRPr="00674683" w:rsidTr="00674683">
        <w:trPr>
          <w:trHeight w:val="239"/>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Экономика</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r>
      <w:tr w:rsidR="00674683" w:rsidRPr="00674683" w:rsidTr="00674683">
        <w:trPr>
          <w:trHeight w:val="239"/>
        </w:trPr>
        <w:tc>
          <w:tcPr>
            <w:tcW w:w="5637" w:type="dxa"/>
          </w:tcPr>
          <w:p w:rsidR="00674683" w:rsidRPr="00674683" w:rsidRDefault="00674683" w:rsidP="00674683">
            <w:pPr>
              <w:rPr>
                <w:rFonts w:ascii="Times New Roman" w:hAnsi="Times New Roman"/>
                <w:sz w:val="24"/>
                <w:szCs w:val="24"/>
              </w:rPr>
            </w:pPr>
          </w:p>
        </w:tc>
        <w:tc>
          <w:tcPr>
            <w:tcW w:w="1275" w:type="dxa"/>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31</w:t>
            </w:r>
          </w:p>
        </w:tc>
        <w:tc>
          <w:tcPr>
            <w:tcW w:w="1275" w:type="dxa"/>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31</w:t>
            </w:r>
          </w:p>
        </w:tc>
      </w:tr>
      <w:tr w:rsidR="00674683" w:rsidRPr="00674683" w:rsidTr="00674683">
        <w:trPr>
          <w:trHeight w:val="239"/>
        </w:trPr>
        <w:tc>
          <w:tcPr>
            <w:tcW w:w="8187" w:type="dxa"/>
            <w:gridSpan w:val="3"/>
            <w:shd w:val="clear" w:color="auto" w:fill="FDE9D9"/>
          </w:tcPr>
          <w:p w:rsidR="00674683" w:rsidRPr="00674683" w:rsidRDefault="00674683" w:rsidP="00674683">
            <w:pPr>
              <w:jc w:val="center"/>
              <w:rPr>
                <w:rFonts w:ascii="Times New Roman" w:hAnsi="Times New Roman"/>
                <w:b/>
                <w:sz w:val="24"/>
                <w:szCs w:val="24"/>
                <w:lang w:val="en-US"/>
              </w:rPr>
            </w:pPr>
            <w:r w:rsidRPr="00674683">
              <w:rPr>
                <w:rFonts w:ascii="Times New Roman" w:hAnsi="Times New Roman"/>
                <w:b/>
                <w:sz w:val="24"/>
                <w:szCs w:val="24"/>
                <w:lang w:val="en-US"/>
              </w:rPr>
              <w:t>II.</w:t>
            </w:r>
            <w:r w:rsidRPr="00674683">
              <w:rPr>
                <w:rFonts w:ascii="Times New Roman" w:hAnsi="Times New Roman"/>
                <w:b/>
                <w:sz w:val="24"/>
                <w:szCs w:val="24"/>
              </w:rPr>
              <w:t xml:space="preserve"> Региональный компонент</w:t>
            </w:r>
          </w:p>
        </w:tc>
      </w:tr>
      <w:tr w:rsidR="00674683" w:rsidRPr="00674683" w:rsidTr="00674683">
        <w:trPr>
          <w:trHeight w:val="231"/>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География Якутии</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239"/>
        </w:trPr>
        <w:tc>
          <w:tcPr>
            <w:tcW w:w="8187" w:type="dxa"/>
            <w:gridSpan w:val="3"/>
            <w:shd w:val="clear" w:color="auto" w:fill="FDE9D9"/>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lang w:val="en-US"/>
              </w:rPr>
              <w:t>III</w:t>
            </w:r>
            <w:r w:rsidRPr="00674683">
              <w:rPr>
                <w:rFonts w:ascii="Times New Roman" w:hAnsi="Times New Roman"/>
                <w:b/>
                <w:sz w:val="24"/>
                <w:szCs w:val="24"/>
              </w:rPr>
              <w:t>. Компонент образовательного учреждения</w:t>
            </w:r>
          </w:p>
        </w:tc>
      </w:tr>
      <w:tr w:rsidR="00674683" w:rsidRPr="00674683" w:rsidTr="00674683">
        <w:trPr>
          <w:trHeight w:val="239"/>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Математика </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r>
      <w:tr w:rsidR="00674683" w:rsidRPr="00674683" w:rsidTr="00674683">
        <w:trPr>
          <w:trHeight w:val="132"/>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Иностранный язык (английский)</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r>
      <w:tr w:rsidR="00674683" w:rsidRPr="00674683" w:rsidTr="00674683">
        <w:trPr>
          <w:trHeight w:val="132"/>
        </w:trPr>
        <w:tc>
          <w:tcPr>
            <w:tcW w:w="5637" w:type="dxa"/>
            <w:shd w:val="clear" w:color="auto" w:fill="B6DDE8"/>
          </w:tcPr>
          <w:p w:rsidR="00674683" w:rsidRPr="00674683" w:rsidRDefault="00674683" w:rsidP="00674683">
            <w:pPr>
              <w:tabs>
                <w:tab w:val="left" w:pos="5056"/>
              </w:tabs>
              <w:jc w:val="center"/>
              <w:rPr>
                <w:rFonts w:ascii="Times New Roman" w:hAnsi="Times New Roman"/>
                <w:b/>
                <w:sz w:val="24"/>
                <w:szCs w:val="24"/>
              </w:rPr>
            </w:pPr>
            <w:r w:rsidRPr="00674683">
              <w:rPr>
                <w:rFonts w:ascii="Times New Roman" w:hAnsi="Times New Roman"/>
                <w:b/>
                <w:sz w:val="24"/>
                <w:szCs w:val="24"/>
              </w:rPr>
              <w:t>Итого (аудиторная нагрузка)</w:t>
            </w:r>
          </w:p>
        </w:tc>
        <w:tc>
          <w:tcPr>
            <w:tcW w:w="1275" w:type="dxa"/>
            <w:shd w:val="clear" w:color="auto" w:fill="B6DDE8"/>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36</w:t>
            </w:r>
          </w:p>
        </w:tc>
        <w:tc>
          <w:tcPr>
            <w:tcW w:w="1275" w:type="dxa"/>
            <w:shd w:val="clear" w:color="auto" w:fill="B6DDE8"/>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36</w:t>
            </w:r>
          </w:p>
        </w:tc>
      </w:tr>
      <w:tr w:rsidR="00674683" w:rsidRPr="00674683" w:rsidTr="00674683">
        <w:trPr>
          <w:trHeight w:val="132"/>
        </w:trPr>
        <w:tc>
          <w:tcPr>
            <w:tcW w:w="8187" w:type="dxa"/>
            <w:gridSpan w:val="3"/>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b/>
                <w:sz w:val="24"/>
                <w:szCs w:val="24"/>
                <w:lang w:val="en-US"/>
              </w:rPr>
              <w:t>IV</w:t>
            </w:r>
            <w:r w:rsidRPr="00674683">
              <w:rPr>
                <w:rFonts w:ascii="Times New Roman" w:hAnsi="Times New Roman"/>
                <w:b/>
                <w:sz w:val="24"/>
                <w:szCs w:val="24"/>
              </w:rPr>
              <w:t>. Лицейский компонент</w:t>
            </w:r>
          </w:p>
        </w:tc>
      </w:tr>
      <w:tr w:rsidR="00674683" w:rsidRPr="00674683" w:rsidTr="00674683">
        <w:trPr>
          <w:trHeight w:val="132"/>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Информатика и ИКТ</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275" w:type="dxa"/>
          </w:tcPr>
          <w:p w:rsidR="00674683" w:rsidRPr="00674683" w:rsidRDefault="00674683" w:rsidP="00674683">
            <w:pPr>
              <w:jc w:val="center"/>
              <w:rPr>
                <w:rFonts w:ascii="Times New Roman" w:hAnsi="Times New Roman"/>
                <w:sz w:val="24"/>
                <w:szCs w:val="24"/>
              </w:rPr>
            </w:pPr>
          </w:p>
        </w:tc>
      </w:tr>
      <w:tr w:rsidR="00674683" w:rsidRPr="00674683" w:rsidTr="00674683">
        <w:trPr>
          <w:trHeight w:val="132"/>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Химия</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132"/>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Астрономия</w:t>
            </w:r>
          </w:p>
        </w:tc>
        <w:tc>
          <w:tcPr>
            <w:tcW w:w="1275" w:type="dxa"/>
          </w:tcPr>
          <w:p w:rsidR="00674683" w:rsidRPr="00674683" w:rsidRDefault="00674683" w:rsidP="00674683">
            <w:pPr>
              <w:jc w:val="center"/>
              <w:rPr>
                <w:rFonts w:ascii="Times New Roman" w:hAnsi="Times New Roman"/>
                <w:sz w:val="24"/>
                <w:szCs w:val="24"/>
              </w:rPr>
            </w:pP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r>
      <w:tr w:rsidR="00674683" w:rsidRPr="00674683" w:rsidTr="00674683">
        <w:trPr>
          <w:trHeight w:val="105"/>
        </w:trPr>
        <w:tc>
          <w:tcPr>
            <w:tcW w:w="5637" w:type="dxa"/>
            <w:shd w:val="clear" w:color="auto" w:fill="B6DDE8"/>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Итого (аудиторная нагрузка с учётом лицейского компонента)</w:t>
            </w:r>
          </w:p>
        </w:tc>
        <w:tc>
          <w:tcPr>
            <w:tcW w:w="1275" w:type="dxa"/>
            <w:shd w:val="clear" w:color="auto" w:fill="B6DDE8"/>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38</w:t>
            </w:r>
          </w:p>
        </w:tc>
        <w:tc>
          <w:tcPr>
            <w:tcW w:w="1275" w:type="dxa"/>
            <w:shd w:val="clear" w:color="auto" w:fill="B6DDE8"/>
          </w:tcPr>
          <w:p w:rsidR="00674683" w:rsidRPr="00674683" w:rsidRDefault="00674683" w:rsidP="00674683">
            <w:pPr>
              <w:jc w:val="center"/>
              <w:rPr>
                <w:rFonts w:ascii="Times New Roman" w:hAnsi="Times New Roman"/>
                <w:b/>
                <w:sz w:val="24"/>
                <w:szCs w:val="24"/>
                <w:lang w:val="en-US"/>
              </w:rPr>
            </w:pPr>
            <w:r w:rsidRPr="00674683">
              <w:rPr>
                <w:rFonts w:ascii="Times New Roman" w:hAnsi="Times New Roman"/>
                <w:b/>
                <w:sz w:val="24"/>
                <w:szCs w:val="24"/>
              </w:rPr>
              <w:t>38</w:t>
            </w:r>
          </w:p>
        </w:tc>
      </w:tr>
      <w:tr w:rsidR="00674683" w:rsidRPr="00674683" w:rsidTr="00674683">
        <w:trPr>
          <w:trHeight w:val="239"/>
        </w:trPr>
        <w:tc>
          <w:tcPr>
            <w:tcW w:w="8187" w:type="dxa"/>
            <w:gridSpan w:val="3"/>
            <w:shd w:val="clear" w:color="auto" w:fill="FDE9D9"/>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Внеаудиторная деятельность</w:t>
            </w:r>
          </w:p>
        </w:tc>
      </w:tr>
      <w:tr w:rsidR="00674683" w:rsidRPr="00674683" w:rsidTr="00674683">
        <w:trPr>
          <w:trHeight w:val="231"/>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Элективные курсы</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4</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4</w:t>
            </w:r>
          </w:p>
        </w:tc>
      </w:tr>
      <w:tr w:rsidR="00674683" w:rsidRPr="00674683" w:rsidTr="00674683">
        <w:trPr>
          <w:trHeight w:val="239"/>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Консультации </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4</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4</w:t>
            </w:r>
          </w:p>
        </w:tc>
      </w:tr>
      <w:tr w:rsidR="00674683" w:rsidRPr="00674683" w:rsidTr="00674683">
        <w:trPr>
          <w:trHeight w:val="239"/>
        </w:trPr>
        <w:tc>
          <w:tcPr>
            <w:tcW w:w="5637" w:type="dxa"/>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Лицейский компонент</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2,5</w:t>
            </w:r>
          </w:p>
        </w:tc>
      </w:tr>
      <w:tr w:rsidR="00674683" w:rsidRPr="00674683" w:rsidTr="00674683">
        <w:trPr>
          <w:trHeight w:val="248"/>
        </w:trPr>
        <w:tc>
          <w:tcPr>
            <w:tcW w:w="5637"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Практика </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12</w:t>
            </w:r>
          </w:p>
        </w:tc>
        <w:tc>
          <w:tcPr>
            <w:tcW w:w="1275"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w:t>
            </w:r>
          </w:p>
        </w:tc>
      </w:tr>
    </w:tbl>
    <w:p w:rsidR="00674683" w:rsidRPr="00674683" w:rsidRDefault="00674683" w:rsidP="00674683">
      <w:pPr>
        <w:jc w:val="center"/>
        <w:rPr>
          <w:rFonts w:ascii="Times New Roman" w:hAnsi="Times New Roman"/>
          <w:b/>
          <w:sz w:val="24"/>
          <w:szCs w:val="24"/>
          <w:u w:val="single"/>
        </w:rPr>
      </w:pPr>
    </w:p>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Распределение часов внеаудиторной (внеучебной) деятельности</w:t>
      </w:r>
    </w:p>
    <w:p w:rsidR="00674683" w:rsidRPr="00674683" w:rsidRDefault="00674683" w:rsidP="00674683">
      <w:pPr>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3062"/>
        <w:gridCol w:w="1031"/>
        <w:gridCol w:w="3433"/>
      </w:tblGrid>
      <w:tr w:rsidR="00674683" w:rsidRPr="00674683" w:rsidTr="00674683">
        <w:tc>
          <w:tcPr>
            <w:tcW w:w="1942"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Классы</w:t>
            </w:r>
          </w:p>
        </w:tc>
        <w:tc>
          <w:tcPr>
            <w:tcW w:w="3062"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Курс ПД</w:t>
            </w:r>
          </w:p>
        </w:tc>
        <w:tc>
          <w:tcPr>
            <w:tcW w:w="1031"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Кол-во часов</w:t>
            </w:r>
          </w:p>
        </w:tc>
        <w:tc>
          <w:tcPr>
            <w:tcW w:w="3433" w:type="dxa"/>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Обоснование</w:t>
            </w:r>
          </w:p>
        </w:tc>
      </w:tr>
      <w:tr w:rsidR="00674683" w:rsidRPr="00674683" w:rsidTr="00674683">
        <w:tc>
          <w:tcPr>
            <w:tcW w:w="1942" w:type="dxa"/>
            <w:vMerge w:val="restart"/>
          </w:tcPr>
          <w:p w:rsidR="00674683" w:rsidRPr="00674683" w:rsidRDefault="00674683" w:rsidP="00674683">
            <w:pPr>
              <w:jc w:val="center"/>
              <w:rPr>
                <w:rFonts w:ascii="Times New Roman" w:hAnsi="Times New Roman"/>
                <w:sz w:val="24"/>
                <w:szCs w:val="24"/>
              </w:rPr>
            </w:pPr>
          </w:p>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10 класс социально-экономический</w:t>
            </w:r>
          </w:p>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профиль</w:t>
            </w:r>
          </w:p>
        </w:tc>
        <w:tc>
          <w:tcPr>
            <w:tcW w:w="7526" w:type="dxa"/>
            <w:gridSpan w:val="3"/>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Консультации</w:t>
            </w:r>
          </w:p>
        </w:tc>
      </w:tr>
      <w:tr w:rsidR="00674683" w:rsidRPr="00674683" w:rsidTr="00674683">
        <w:tc>
          <w:tcPr>
            <w:tcW w:w="1942" w:type="dxa"/>
            <w:vMerge/>
          </w:tcPr>
          <w:p w:rsidR="00674683" w:rsidRPr="00674683" w:rsidRDefault="00674683" w:rsidP="00674683">
            <w:pPr>
              <w:jc w:val="center"/>
              <w:rPr>
                <w:rFonts w:ascii="Times New Roman" w:hAnsi="Times New Roman"/>
                <w:sz w:val="24"/>
                <w:szCs w:val="24"/>
              </w:rPr>
            </w:pPr>
          </w:p>
        </w:tc>
        <w:tc>
          <w:tcPr>
            <w:tcW w:w="3062"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Математика</w:t>
            </w:r>
          </w:p>
        </w:tc>
        <w:tc>
          <w:tcPr>
            <w:tcW w:w="1031"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Подготовка к государственной итоговой аттестации</w:t>
            </w:r>
          </w:p>
        </w:tc>
      </w:tr>
      <w:tr w:rsidR="00674683" w:rsidRPr="00674683" w:rsidTr="00674683">
        <w:tc>
          <w:tcPr>
            <w:tcW w:w="1942" w:type="dxa"/>
            <w:vMerge/>
          </w:tcPr>
          <w:p w:rsidR="00674683" w:rsidRPr="00674683" w:rsidRDefault="00674683" w:rsidP="00674683">
            <w:pPr>
              <w:jc w:val="center"/>
              <w:rPr>
                <w:rFonts w:ascii="Times New Roman" w:hAnsi="Times New Roman"/>
                <w:sz w:val="24"/>
                <w:szCs w:val="24"/>
              </w:rPr>
            </w:pPr>
          </w:p>
        </w:tc>
        <w:tc>
          <w:tcPr>
            <w:tcW w:w="3062"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Русский язык</w:t>
            </w:r>
          </w:p>
        </w:tc>
        <w:tc>
          <w:tcPr>
            <w:tcW w:w="1031"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Подготовка к государственной итоговой аттестации</w:t>
            </w:r>
          </w:p>
        </w:tc>
      </w:tr>
      <w:tr w:rsidR="00674683" w:rsidRPr="00674683" w:rsidTr="00674683">
        <w:trPr>
          <w:trHeight w:val="291"/>
        </w:trPr>
        <w:tc>
          <w:tcPr>
            <w:tcW w:w="1942" w:type="dxa"/>
            <w:vMerge/>
          </w:tcPr>
          <w:p w:rsidR="00674683" w:rsidRPr="00674683" w:rsidRDefault="00674683" w:rsidP="00674683">
            <w:pPr>
              <w:jc w:val="center"/>
              <w:rPr>
                <w:rFonts w:ascii="Times New Roman" w:hAnsi="Times New Roman"/>
                <w:sz w:val="24"/>
                <w:szCs w:val="24"/>
              </w:rPr>
            </w:pPr>
          </w:p>
        </w:tc>
        <w:tc>
          <w:tcPr>
            <w:tcW w:w="3062"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Обществознание </w:t>
            </w:r>
          </w:p>
        </w:tc>
        <w:tc>
          <w:tcPr>
            <w:tcW w:w="1031"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Подготовка к государственной итоговой аттестации</w:t>
            </w:r>
          </w:p>
        </w:tc>
      </w:tr>
      <w:tr w:rsidR="00674683" w:rsidRPr="00674683" w:rsidTr="00674683">
        <w:tc>
          <w:tcPr>
            <w:tcW w:w="1942" w:type="dxa"/>
            <w:vMerge/>
          </w:tcPr>
          <w:p w:rsidR="00674683" w:rsidRPr="00674683" w:rsidRDefault="00674683" w:rsidP="00674683">
            <w:pPr>
              <w:jc w:val="center"/>
              <w:rPr>
                <w:rFonts w:ascii="Times New Roman" w:hAnsi="Times New Roman"/>
                <w:sz w:val="24"/>
                <w:szCs w:val="24"/>
              </w:rPr>
            </w:pPr>
          </w:p>
        </w:tc>
        <w:tc>
          <w:tcPr>
            <w:tcW w:w="7526" w:type="dxa"/>
            <w:gridSpan w:val="3"/>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Элективные курсы</w:t>
            </w:r>
          </w:p>
        </w:tc>
      </w:tr>
      <w:tr w:rsidR="00674683" w:rsidRPr="00674683" w:rsidTr="00674683">
        <w:tc>
          <w:tcPr>
            <w:tcW w:w="1942" w:type="dxa"/>
            <w:vMerge/>
          </w:tcPr>
          <w:p w:rsidR="00674683" w:rsidRPr="00674683" w:rsidRDefault="00674683" w:rsidP="00674683">
            <w:pPr>
              <w:jc w:val="center"/>
              <w:rPr>
                <w:rFonts w:ascii="Times New Roman" w:hAnsi="Times New Roman"/>
                <w:sz w:val="24"/>
                <w:szCs w:val="24"/>
              </w:rPr>
            </w:pPr>
          </w:p>
        </w:tc>
        <w:tc>
          <w:tcPr>
            <w:tcW w:w="3062"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Строение и свойства </w:t>
            </w:r>
            <w:r w:rsidRPr="00674683">
              <w:rPr>
                <w:rFonts w:ascii="Times New Roman" w:hAnsi="Times New Roman"/>
                <w:sz w:val="24"/>
                <w:szCs w:val="24"/>
              </w:rPr>
              <w:lastRenderedPageBreak/>
              <w:t>органических соединений</w:t>
            </w:r>
          </w:p>
        </w:tc>
        <w:tc>
          <w:tcPr>
            <w:tcW w:w="1031" w:type="dxa"/>
            <w:shd w:val="clear" w:color="auto" w:fill="FDE9D9"/>
          </w:tcPr>
          <w:p w:rsidR="00674683" w:rsidRPr="00674683" w:rsidRDefault="00674683" w:rsidP="00674683">
            <w:pPr>
              <w:jc w:val="center"/>
              <w:rPr>
                <w:rFonts w:ascii="Times New Roman" w:hAnsi="Times New Roman"/>
                <w:sz w:val="24"/>
                <w:szCs w:val="24"/>
                <w:lang w:val="en-US"/>
              </w:rPr>
            </w:pPr>
            <w:r w:rsidRPr="00674683">
              <w:rPr>
                <w:rFonts w:ascii="Times New Roman" w:hAnsi="Times New Roman"/>
                <w:sz w:val="24"/>
                <w:szCs w:val="24"/>
                <w:lang w:val="en-US"/>
              </w:rPr>
              <w:lastRenderedPageBreak/>
              <w:t>1</w:t>
            </w: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Работа с одаренными детьми в </w:t>
            </w:r>
            <w:r w:rsidRPr="00674683">
              <w:rPr>
                <w:rFonts w:ascii="Times New Roman" w:hAnsi="Times New Roman"/>
                <w:sz w:val="24"/>
                <w:szCs w:val="24"/>
              </w:rPr>
              <w:lastRenderedPageBreak/>
              <w:t>соответствии с направленностью лицея</w:t>
            </w:r>
          </w:p>
        </w:tc>
      </w:tr>
      <w:tr w:rsidR="00674683" w:rsidRPr="00674683" w:rsidTr="00674683">
        <w:trPr>
          <w:trHeight w:val="285"/>
        </w:trPr>
        <w:tc>
          <w:tcPr>
            <w:tcW w:w="1942" w:type="dxa"/>
            <w:vMerge/>
          </w:tcPr>
          <w:p w:rsidR="00674683" w:rsidRPr="00674683" w:rsidRDefault="00674683" w:rsidP="00674683">
            <w:pPr>
              <w:jc w:val="center"/>
              <w:rPr>
                <w:rFonts w:ascii="Times New Roman" w:hAnsi="Times New Roman"/>
                <w:sz w:val="24"/>
                <w:szCs w:val="24"/>
              </w:rPr>
            </w:pPr>
          </w:p>
        </w:tc>
        <w:tc>
          <w:tcPr>
            <w:tcW w:w="3062"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Русская литература: классика и современность</w:t>
            </w:r>
          </w:p>
        </w:tc>
        <w:tc>
          <w:tcPr>
            <w:tcW w:w="1031"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Работа с одаренными детьми в соответствии с направленностью лицея</w:t>
            </w:r>
          </w:p>
        </w:tc>
      </w:tr>
      <w:tr w:rsidR="00674683" w:rsidRPr="00674683" w:rsidTr="00674683">
        <w:trPr>
          <w:trHeight w:val="285"/>
        </w:trPr>
        <w:tc>
          <w:tcPr>
            <w:tcW w:w="1942" w:type="dxa"/>
            <w:vMerge/>
          </w:tcPr>
          <w:p w:rsidR="00674683" w:rsidRPr="00674683" w:rsidRDefault="00674683" w:rsidP="00674683">
            <w:pPr>
              <w:jc w:val="center"/>
              <w:rPr>
                <w:rFonts w:ascii="Times New Roman" w:hAnsi="Times New Roman"/>
                <w:sz w:val="24"/>
                <w:szCs w:val="24"/>
              </w:rPr>
            </w:pPr>
          </w:p>
        </w:tc>
        <w:tc>
          <w:tcPr>
            <w:tcW w:w="3062"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История русской культуры</w:t>
            </w:r>
          </w:p>
        </w:tc>
        <w:tc>
          <w:tcPr>
            <w:tcW w:w="1031"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Работа с одаренными детьми в соответствии с направленностью лицея</w:t>
            </w:r>
          </w:p>
        </w:tc>
      </w:tr>
      <w:tr w:rsidR="00674683" w:rsidRPr="00674683" w:rsidTr="00674683">
        <w:trPr>
          <w:trHeight w:val="285"/>
        </w:trPr>
        <w:tc>
          <w:tcPr>
            <w:tcW w:w="1942" w:type="dxa"/>
            <w:vMerge/>
          </w:tcPr>
          <w:p w:rsidR="00674683" w:rsidRPr="00674683" w:rsidRDefault="00674683" w:rsidP="00674683">
            <w:pPr>
              <w:jc w:val="center"/>
              <w:rPr>
                <w:rFonts w:ascii="Times New Roman" w:hAnsi="Times New Roman"/>
                <w:sz w:val="24"/>
                <w:szCs w:val="24"/>
              </w:rPr>
            </w:pPr>
          </w:p>
        </w:tc>
        <w:tc>
          <w:tcPr>
            <w:tcW w:w="3062"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Актуальные вопросы обществознания</w:t>
            </w:r>
          </w:p>
        </w:tc>
        <w:tc>
          <w:tcPr>
            <w:tcW w:w="1031"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Поддержка профиля </w:t>
            </w:r>
          </w:p>
        </w:tc>
      </w:tr>
      <w:tr w:rsidR="00674683" w:rsidRPr="00674683" w:rsidTr="00674683">
        <w:tc>
          <w:tcPr>
            <w:tcW w:w="1942" w:type="dxa"/>
            <w:vMerge/>
          </w:tcPr>
          <w:p w:rsidR="00674683" w:rsidRPr="00674683" w:rsidRDefault="00674683" w:rsidP="00674683">
            <w:pPr>
              <w:jc w:val="center"/>
              <w:rPr>
                <w:rFonts w:ascii="Times New Roman" w:hAnsi="Times New Roman"/>
                <w:sz w:val="24"/>
                <w:szCs w:val="24"/>
              </w:rPr>
            </w:pPr>
          </w:p>
        </w:tc>
        <w:tc>
          <w:tcPr>
            <w:tcW w:w="3062" w:type="dxa"/>
          </w:tcPr>
          <w:p w:rsidR="00674683" w:rsidRPr="00674683" w:rsidRDefault="00674683" w:rsidP="00674683">
            <w:pPr>
              <w:jc w:val="right"/>
              <w:rPr>
                <w:rFonts w:ascii="Times New Roman" w:hAnsi="Times New Roman"/>
                <w:b/>
                <w:sz w:val="24"/>
                <w:szCs w:val="24"/>
              </w:rPr>
            </w:pPr>
            <w:r w:rsidRPr="00674683">
              <w:rPr>
                <w:rFonts w:ascii="Times New Roman" w:hAnsi="Times New Roman"/>
                <w:b/>
                <w:sz w:val="24"/>
                <w:szCs w:val="24"/>
              </w:rPr>
              <w:t>ИТОГО:</w:t>
            </w:r>
          </w:p>
        </w:tc>
        <w:tc>
          <w:tcPr>
            <w:tcW w:w="1031" w:type="dxa"/>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7ч</w:t>
            </w:r>
          </w:p>
        </w:tc>
        <w:tc>
          <w:tcPr>
            <w:tcW w:w="3433" w:type="dxa"/>
          </w:tcPr>
          <w:p w:rsidR="00674683" w:rsidRPr="00674683" w:rsidRDefault="00674683" w:rsidP="00674683">
            <w:pPr>
              <w:rPr>
                <w:rFonts w:ascii="Times New Roman" w:hAnsi="Times New Roman"/>
                <w:sz w:val="24"/>
                <w:szCs w:val="24"/>
              </w:rPr>
            </w:pPr>
          </w:p>
        </w:tc>
      </w:tr>
      <w:tr w:rsidR="00674683" w:rsidRPr="00674683" w:rsidTr="00674683">
        <w:tc>
          <w:tcPr>
            <w:tcW w:w="1942" w:type="dxa"/>
            <w:vMerge w:val="restart"/>
          </w:tcPr>
          <w:p w:rsidR="00674683" w:rsidRPr="00674683" w:rsidRDefault="00674683" w:rsidP="00674683">
            <w:pPr>
              <w:jc w:val="center"/>
              <w:rPr>
                <w:rFonts w:ascii="Times New Roman" w:hAnsi="Times New Roman"/>
                <w:sz w:val="24"/>
                <w:szCs w:val="24"/>
              </w:rPr>
            </w:pPr>
          </w:p>
          <w:p w:rsidR="00674683" w:rsidRPr="00674683" w:rsidRDefault="00674683" w:rsidP="00674683">
            <w:pPr>
              <w:jc w:val="center"/>
              <w:rPr>
                <w:rFonts w:ascii="Times New Roman" w:hAnsi="Times New Roman"/>
                <w:sz w:val="24"/>
                <w:szCs w:val="24"/>
              </w:rPr>
            </w:pPr>
          </w:p>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11 класс социально-экономический</w:t>
            </w:r>
          </w:p>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Профиль</w:t>
            </w:r>
          </w:p>
        </w:tc>
        <w:tc>
          <w:tcPr>
            <w:tcW w:w="7526" w:type="dxa"/>
            <w:gridSpan w:val="3"/>
            <w:shd w:val="clear" w:color="auto" w:fill="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Консультации</w:t>
            </w:r>
          </w:p>
        </w:tc>
      </w:tr>
      <w:tr w:rsidR="00674683" w:rsidRPr="00674683" w:rsidTr="00674683">
        <w:tc>
          <w:tcPr>
            <w:tcW w:w="1942" w:type="dxa"/>
            <w:vMerge/>
          </w:tcPr>
          <w:p w:rsidR="00674683" w:rsidRPr="00674683" w:rsidRDefault="00674683" w:rsidP="00674683">
            <w:pPr>
              <w:rPr>
                <w:rFonts w:ascii="Times New Roman" w:hAnsi="Times New Roman"/>
                <w:sz w:val="24"/>
                <w:szCs w:val="24"/>
              </w:rPr>
            </w:pPr>
          </w:p>
        </w:tc>
        <w:tc>
          <w:tcPr>
            <w:tcW w:w="3062"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Математика</w:t>
            </w:r>
          </w:p>
        </w:tc>
        <w:tc>
          <w:tcPr>
            <w:tcW w:w="1031"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Подготовка к государственной итоговой аттестации</w:t>
            </w:r>
          </w:p>
        </w:tc>
      </w:tr>
      <w:tr w:rsidR="00674683" w:rsidRPr="00674683" w:rsidTr="00674683">
        <w:tc>
          <w:tcPr>
            <w:tcW w:w="1942" w:type="dxa"/>
            <w:vMerge/>
          </w:tcPr>
          <w:p w:rsidR="00674683" w:rsidRPr="00674683" w:rsidRDefault="00674683" w:rsidP="00674683">
            <w:pPr>
              <w:rPr>
                <w:rFonts w:ascii="Times New Roman" w:hAnsi="Times New Roman"/>
                <w:sz w:val="24"/>
                <w:szCs w:val="24"/>
              </w:rPr>
            </w:pPr>
          </w:p>
        </w:tc>
        <w:tc>
          <w:tcPr>
            <w:tcW w:w="3062"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Русский язык</w:t>
            </w:r>
          </w:p>
        </w:tc>
        <w:tc>
          <w:tcPr>
            <w:tcW w:w="1031"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Подготовка к государственной итоговой аттестации</w:t>
            </w:r>
          </w:p>
        </w:tc>
      </w:tr>
      <w:tr w:rsidR="00674683" w:rsidRPr="00674683" w:rsidTr="00674683">
        <w:tc>
          <w:tcPr>
            <w:tcW w:w="1942" w:type="dxa"/>
            <w:vMerge/>
          </w:tcPr>
          <w:p w:rsidR="00674683" w:rsidRPr="00674683" w:rsidRDefault="00674683" w:rsidP="00674683">
            <w:pPr>
              <w:rPr>
                <w:rFonts w:ascii="Times New Roman" w:hAnsi="Times New Roman"/>
                <w:sz w:val="24"/>
                <w:szCs w:val="24"/>
              </w:rPr>
            </w:pPr>
          </w:p>
        </w:tc>
        <w:tc>
          <w:tcPr>
            <w:tcW w:w="3062"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Обществознание</w:t>
            </w:r>
          </w:p>
        </w:tc>
        <w:tc>
          <w:tcPr>
            <w:tcW w:w="1031"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Подготовка к государственной итоговой аттестации</w:t>
            </w:r>
          </w:p>
        </w:tc>
      </w:tr>
      <w:tr w:rsidR="00674683" w:rsidRPr="00674683" w:rsidTr="00674683">
        <w:tc>
          <w:tcPr>
            <w:tcW w:w="1942" w:type="dxa"/>
            <w:vMerge/>
          </w:tcPr>
          <w:p w:rsidR="00674683" w:rsidRPr="00674683" w:rsidRDefault="00674683" w:rsidP="00674683">
            <w:pPr>
              <w:rPr>
                <w:rFonts w:ascii="Times New Roman" w:hAnsi="Times New Roman"/>
                <w:sz w:val="24"/>
                <w:szCs w:val="24"/>
              </w:rPr>
            </w:pPr>
          </w:p>
        </w:tc>
        <w:tc>
          <w:tcPr>
            <w:tcW w:w="7526" w:type="dxa"/>
            <w:gridSpan w:val="3"/>
            <w:shd w:val="clear" w:color="auto" w:fill="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Элективные курсы</w:t>
            </w:r>
          </w:p>
        </w:tc>
      </w:tr>
      <w:tr w:rsidR="00674683" w:rsidRPr="00674683" w:rsidTr="00674683">
        <w:tc>
          <w:tcPr>
            <w:tcW w:w="1942" w:type="dxa"/>
            <w:vMerge/>
          </w:tcPr>
          <w:p w:rsidR="00674683" w:rsidRPr="00674683" w:rsidRDefault="00674683" w:rsidP="00674683">
            <w:pPr>
              <w:rPr>
                <w:rFonts w:ascii="Times New Roman" w:hAnsi="Times New Roman"/>
                <w:sz w:val="24"/>
                <w:szCs w:val="24"/>
              </w:rPr>
            </w:pPr>
          </w:p>
        </w:tc>
        <w:tc>
          <w:tcPr>
            <w:tcW w:w="3062"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Лабораторный химический анализ</w:t>
            </w:r>
          </w:p>
        </w:tc>
        <w:tc>
          <w:tcPr>
            <w:tcW w:w="1031" w:type="dxa"/>
            <w:shd w:val="clear" w:color="auto" w:fill="FDE9D9"/>
          </w:tcPr>
          <w:p w:rsidR="00674683" w:rsidRPr="00674683" w:rsidRDefault="00674683" w:rsidP="00674683">
            <w:pPr>
              <w:jc w:val="center"/>
              <w:rPr>
                <w:rFonts w:ascii="Times New Roman" w:hAnsi="Times New Roman"/>
                <w:sz w:val="24"/>
                <w:szCs w:val="24"/>
                <w:lang w:val="en-US"/>
              </w:rPr>
            </w:pPr>
            <w:r w:rsidRPr="00674683">
              <w:rPr>
                <w:rFonts w:ascii="Times New Roman" w:hAnsi="Times New Roman"/>
                <w:sz w:val="24"/>
                <w:szCs w:val="24"/>
                <w:lang w:val="en-US"/>
              </w:rPr>
              <w:t>2</w:t>
            </w: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Работа с одаренными детьми в соответствии с направленностью лицея</w:t>
            </w:r>
          </w:p>
        </w:tc>
      </w:tr>
      <w:tr w:rsidR="00674683" w:rsidRPr="00674683" w:rsidTr="00674683">
        <w:tc>
          <w:tcPr>
            <w:tcW w:w="1942" w:type="dxa"/>
            <w:vMerge/>
          </w:tcPr>
          <w:p w:rsidR="00674683" w:rsidRPr="00674683" w:rsidRDefault="00674683" w:rsidP="00674683">
            <w:pPr>
              <w:rPr>
                <w:rFonts w:ascii="Times New Roman" w:hAnsi="Times New Roman"/>
                <w:sz w:val="24"/>
                <w:szCs w:val="24"/>
              </w:rPr>
            </w:pPr>
          </w:p>
        </w:tc>
        <w:tc>
          <w:tcPr>
            <w:tcW w:w="3062"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Общая биология</w:t>
            </w:r>
          </w:p>
        </w:tc>
        <w:tc>
          <w:tcPr>
            <w:tcW w:w="1031"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w:t>
            </w: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Работа с одаренными детьми в соответствии с направленностью лицея, а также с учащимися, выбравшими медицинское направление</w:t>
            </w:r>
          </w:p>
        </w:tc>
      </w:tr>
      <w:tr w:rsidR="00674683" w:rsidRPr="00674683" w:rsidTr="00674683">
        <w:tc>
          <w:tcPr>
            <w:tcW w:w="1942" w:type="dxa"/>
            <w:vMerge/>
          </w:tcPr>
          <w:p w:rsidR="00674683" w:rsidRPr="00674683" w:rsidRDefault="00674683" w:rsidP="00674683">
            <w:pPr>
              <w:rPr>
                <w:rFonts w:ascii="Times New Roman" w:hAnsi="Times New Roman"/>
                <w:sz w:val="24"/>
                <w:szCs w:val="24"/>
              </w:rPr>
            </w:pPr>
          </w:p>
        </w:tc>
        <w:tc>
          <w:tcPr>
            <w:tcW w:w="3062"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Бизнес-английский</w:t>
            </w:r>
          </w:p>
        </w:tc>
        <w:tc>
          <w:tcPr>
            <w:tcW w:w="1031"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Поддержка профиля</w:t>
            </w:r>
          </w:p>
        </w:tc>
      </w:tr>
      <w:tr w:rsidR="00674683" w:rsidRPr="00674683" w:rsidTr="00674683">
        <w:tc>
          <w:tcPr>
            <w:tcW w:w="1942" w:type="dxa"/>
            <w:vMerge/>
          </w:tcPr>
          <w:p w:rsidR="00674683" w:rsidRPr="00674683" w:rsidRDefault="00674683" w:rsidP="00674683">
            <w:pPr>
              <w:rPr>
                <w:rFonts w:ascii="Times New Roman" w:hAnsi="Times New Roman"/>
                <w:sz w:val="24"/>
                <w:szCs w:val="24"/>
              </w:rPr>
            </w:pPr>
          </w:p>
        </w:tc>
        <w:tc>
          <w:tcPr>
            <w:tcW w:w="3062"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История российского государства и права</w:t>
            </w:r>
          </w:p>
        </w:tc>
        <w:tc>
          <w:tcPr>
            <w:tcW w:w="1031"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w:t>
            </w: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Поддержка профиля</w:t>
            </w:r>
          </w:p>
        </w:tc>
      </w:tr>
      <w:tr w:rsidR="00674683" w:rsidRPr="00674683" w:rsidTr="00674683">
        <w:tc>
          <w:tcPr>
            <w:tcW w:w="1942" w:type="dxa"/>
            <w:vMerge/>
          </w:tcPr>
          <w:p w:rsidR="00674683" w:rsidRPr="00674683" w:rsidRDefault="00674683" w:rsidP="00674683">
            <w:pPr>
              <w:rPr>
                <w:rFonts w:ascii="Times New Roman" w:hAnsi="Times New Roman"/>
                <w:sz w:val="24"/>
                <w:szCs w:val="24"/>
              </w:rPr>
            </w:pPr>
          </w:p>
        </w:tc>
        <w:tc>
          <w:tcPr>
            <w:tcW w:w="3062"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Социология</w:t>
            </w:r>
          </w:p>
        </w:tc>
        <w:tc>
          <w:tcPr>
            <w:tcW w:w="1031" w:type="dxa"/>
            <w:shd w:val="clear" w:color="auto" w:fill="FDE9D9"/>
          </w:tcPr>
          <w:p w:rsidR="00674683" w:rsidRPr="00674683" w:rsidRDefault="00674683" w:rsidP="00674683">
            <w:pPr>
              <w:jc w:val="center"/>
              <w:rPr>
                <w:rFonts w:ascii="Times New Roman" w:hAnsi="Times New Roman"/>
                <w:sz w:val="24"/>
                <w:szCs w:val="24"/>
                <w:lang w:val="en-US"/>
              </w:rPr>
            </w:pPr>
            <w:r w:rsidRPr="00674683">
              <w:rPr>
                <w:rFonts w:ascii="Times New Roman" w:hAnsi="Times New Roman"/>
                <w:sz w:val="24"/>
                <w:szCs w:val="24"/>
                <w:lang w:val="en-US"/>
              </w:rPr>
              <w:t>1</w:t>
            </w: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Поддержка профиля</w:t>
            </w:r>
          </w:p>
        </w:tc>
      </w:tr>
      <w:tr w:rsidR="00674683" w:rsidRPr="00674683" w:rsidTr="00674683">
        <w:tc>
          <w:tcPr>
            <w:tcW w:w="1942" w:type="dxa"/>
            <w:vMerge/>
          </w:tcPr>
          <w:p w:rsidR="00674683" w:rsidRPr="00674683" w:rsidRDefault="00674683" w:rsidP="00674683">
            <w:pPr>
              <w:rPr>
                <w:rFonts w:ascii="Times New Roman" w:hAnsi="Times New Roman"/>
                <w:sz w:val="24"/>
                <w:szCs w:val="24"/>
              </w:rPr>
            </w:pPr>
          </w:p>
        </w:tc>
        <w:tc>
          <w:tcPr>
            <w:tcW w:w="3062"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Психологический проект «Путь к успеху»</w:t>
            </w:r>
          </w:p>
        </w:tc>
        <w:tc>
          <w:tcPr>
            <w:tcW w:w="1031" w:type="dxa"/>
            <w:shd w:val="clear" w:color="auto" w:fill="FDE9D9"/>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0,5</w:t>
            </w:r>
          </w:p>
        </w:tc>
        <w:tc>
          <w:tcPr>
            <w:tcW w:w="3433" w:type="dxa"/>
            <w:shd w:val="clear" w:color="auto" w:fill="FDE9D9"/>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Психолого-педагогическое сопровождение выпускников</w:t>
            </w:r>
          </w:p>
        </w:tc>
      </w:tr>
      <w:tr w:rsidR="00674683" w:rsidRPr="00674683" w:rsidTr="00674683">
        <w:tc>
          <w:tcPr>
            <w:tcW w:w="1942" w:type="dxa"/>
            <w:vMerge/>
          </w:tcPr>
          <w:p w:rsidR="00674683" w:rsidRPr="00674683" w:rsidRDefault="00674683" w:rsidP="00674683">
            <w:pPr>
              <w:rPr>
                <w:rFonts w:ascii="Times New Roman" w:hAnsi="Times New Roman"/>
                <w:sz w:val="24"/>
                <w:szCs w:val="24"/>
              </w:rPr>
            </w:pPr>
          </w:p>
        </w:tc>
        <w:tc>
          <w:tcPr>
            <w:tcW w:w="3062" w:type="dxa"/>
          </w:tcPr>
          <w:p w:rsidR="00674683" w:rsidRPr="00674683" w:rsidRDefault="00674683" w:rsidP="00674683">
            <w:pPr>
              <w:jc w:val="right"/>
              <w:rPr>
                <w:rFonts w:ascii="Times New Roman" w:hAnsi="Times New Roman"/>
                <w:b/>
                <w:sz w:val="24"/>
                <w:szCs w:val="24"/>
              </w:rPr>
            </w:pPr>
            <w:r w:rsidRPr="00674683">
              <w:rPr>
                <w:rFonts w:ascii="Times New Roman" w:hAnsi="Times New Roman"/>
                <w:b/>
                <w:sz w:val="24"/>
                <w:szCs w:val="24"/>
              </w:rPr>
              <w:t>ИТОГО:</w:t>
            </w:r>
          </w:p>
        </w:tc>
        <w:tc>
          <w:tcPr>
            <w:tcW w:w="1031" w:type="dxa"/>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lang w:val="en-US"/>
              </w:rPr>
              <w:t>1</w:t>
            </w:r>
            <w:r w:rsidRPr="00674683">
              <w:rPr>
                <w:rFonts w:ascii="Times New Roman" w:hAnsi="Times New Roman"/>
                <w:b/>
                <w:sz w:val="24"/>
                <w:szCs w:val="24"/>
              </w:rPr>
              <w:t>1,5 ч</w:t>
            </w:r>
          </w:p>
        </w:tc>
        <w:tc>
          <w:tcPr>
            <w:tcW w:w="3433" w:type="dxa"/>
          </w:tcPr>
          <w:p w:rsidR="00674683" w:rsidRPr="00674683" w:rsidRDefault="00674683" w:rsidP="00674683">
            <w:pPr>
              <w:rPr>
                <w:rFonts w:ascii="Times New Roman" w:hAnsi="Times New Roman"/>
                <w:sz w:val="24"/>
                <w:szCs w:val="24"/>
              </w:rPr>
            </w:pPr>
          </w:p>
        </w:tc>
      </w:tr>
    </w:tbl>
    <w:p w:rsidR="00674683" w:rsidRPr="00674683" w:rsidRDefault="00674683" w:rsidP="00674683">
      <w:pPr>
        <w:ind w:firstLine="708"/>
        <w:jc w:val="both"/>
        <w:rPr>
          <w:rFonts w:ascii="Times New Roman" w:hAnsi="Times New Roman"/>
          <w:sz w:val="24"/>
          <w:szCs w:val="24"/>
          <w:lang w:val="en-US"/>
        </w:rPr>
      </w:pPr>
    </w:p>
    <w:p w:rsidR="00674683" w:rsidRPr="00674683" w:rsidRDefault="00674683" w:rsidP="00674683">
      <w:pPr>
        <w:ind w:firstLine="708"/>
        <w:jc w:val="both"/>
        <w:rPr>
          <w:rFonts w:ascii="Times New Roman" w:hAnsi="Times New Roman"/>
          <w:sz w:val="24"/>
          <w:szCs w:val="24"/>
          <w:lang w:val="en-US"/>
        </w:rPr>
      </w:pPr>
    </w:p>
    <w:p w:rsidR="00674683" w:rsidRPr="00674683" w:rsidRDefault="00674683" w:rsidP="00607256">
      <w:pPr>
        <w:spacing w:after="0" w:line="240" w:lineRule="auto"/>
        <w:jc w:val="both"/>
        <w:rPr>
          <w:rFonts w:ascii="Times New Roman" w:hAnsi="Times New Roman"/>
          <w:sz w:val="24"/>
          <w:szCs w:val="24"/>
        </w:rPr>
      </w:pPr>
    </w:p>
    <w:p w:rsidR="00674683" w:rsidRDefault="00674683" w:rsidP="00607256">
      <w:pPr>
        <w:spacing w:after="0" w:line="240" w:lineRule="auto"/>
        <w:jc w:val="both"/>
        <w:rPr>
          <w:rFonts w:ascii="Times New Roman" w:hAnsi="Times New Roman"/>
          <w:sz w:val="22"/>
          <w:szCs w:val="22"/>
        </w:rPr>
      </w:pPr>
    </w:p>
    <w:p w:rsidR="00674683" w:rsidRDefault="00674683" w:rsidP="00607256">
      <w:pPr>
        <w:spacing w:after="0" w:line="240" w:lineRule="auto"/>
        <w:jc w:val="both"/>
        <w:rPr>
          <w:rFonts w:ascii="Times New Roman" w:hAnsi="Times New Roman"/>
          <w:sz w:val="22"/>
          <w:szCs w:val="22"/>
        </w:rPr>
      </w:pPr>
    </w:p>
    <w:p w:rsidR="00674683" w:rsidRDefault="00674683" w:rsidP="00607256">
      <w:pPr>
        <w:spacing w:after="0" w:line="240" w:lineRule="auto"/>
        <w:jc w:val="both"/>
        <w:rPr>
          <w:rFonts w:ascii="Times New Roman" w:hAnsi="Times New Roman"/>
          <w:sz w:val="22"/>
          <w:szCs w:val="22"/>
        </w:rPr>
      </w:pPr>
    </w:p>
    <w:p w:rsidR="00AE7621" w:rsidRDefault="00AE7621" w:rsidP="00607256">
      <w:pPr>
        <w:spacing w:after="0" w:line="240" w:lineRule="auto"/>
        <w:jc w:val="both"/>
        <w:rPr>
          <w:rFonts w:ascii="Times New Roman" w:hAnsi="Times New Roman"/>
          <w:sz w:val="22"/>
          <w:szCs w:val="22"/>
        </w:rPr>
      </w:pPr>
    </w:p>
    <w:p w:rsidR="00CD1CC8" w:rsidRPr="00EE30F7" w:rsidRDefault="00AE7621" w:rsidP="00CD1CC8">
      <w:pPr>
        <w:spacing w:after="0" w:line="240" w:lineRule="auto"/>
        <w:jc w:val="center"/>
        <w:rPr>
          <w:rFonts w:ascii="Times New Roman" w:hAnsi="Times New Roman"/>
          <w:b/>
          <w:sz w:val="24"/>
          <w:szCs w:val="24"/>
        </w:rPr>
      </w:pPr>
      <w:r>
        <w:rPr>
          <w:rFonts w:ascii="Times New Roman" w:hAnsi="Times New Roman"/>
          <w:b/>
          <w:sz w:val="24"/>
          <w:szCs w:val="24"/>
        </w:rPr>
        <w:t>4</w:t>
      </w:r>
      <w:r w:rsidR="00CD1CC8" w:rsidRPr="00EE30F7">
        <w:rPr>
          <w:rFonts w:ascii="Times New Roman" w:hAnsi="Times New Roman"/>
          <w:b/>
          <w:sz w:val="24"/>
          <w:szCs w:val="24"/>
        </w:rPr>
        <w:t>.</w:t>
      </w:r>
      <w:proofErr w:type="gramStart"/>
      <w:r w:rsidR="00CD1CC8" w:rsidRPr="00EE30F7">
        <w:rPr>
          <w:rFonts w:ascii="Times New Roman" w:hAnsi="Times New Roman"/>
          <w:b/>
          <w:sz w:val="24"/>
          <w:szCs w:val="24"/>
        </w:rPr>
        <w:t>2.Перечень</w:t>
      </w:r>
      <w:proofErr w:type="gramEnd"/>
      <w:r w:rsidR="00CD1CC8" w:rsidRPr="00EE30F7">
        <w:rPr>
          <w:rFonts w:ascii="Times New Roman" w:hAnsi="Times New Roman"/>
          <w:b/>
          <w:sz w:val="24"/>
          <w:szCs w:val="24"/>
        </w:rPr>
        <w:t xml:space="preserve"> учебно-методических комплексов</w:t>
      </w:r>
      <w:r w:rsidR="00CD1CC8">
        <w:rPr>
          <w:rFonts w:ascii="Times New Roman" w:hAnsi="Times New Roman"/>
          <w:b/>
          <w:sz w:val="24"/>
          <w:szCs w:val="24"/>
        </w:rPr>
        <w:t xml:space="preserve"> </w:t>
      </w:r>
      <w:r w:rsidR="00CD1CC8" w:rsidRPr="00EE30F7">
        <w:rPr>
          <w:rFonts w:ascii="Times New Roman" w:hAnsi="Times New Roman"/>
          <w:b/>
          <w:sz w:val="24"/>
          <w:szCs w:val="24"/>
        </w:rPr>
        <w:t>МОБУ ФТЛ им. В.П.Ларионова</w:t>
      </w:r>
      <w:r w:rsidR="00CD1CC8">
        <w:rPr>
          <w:rFonts w:ascii="Times New Roman" w:hAnsi="Times New Roman"/>
          <w:b/>
          <w:sz w:val="24"/>
          <w:szCs w:val="24"/>
        </w:rPr>
        <w:t xml:space="preserve"> </w:t>
      </w:r>
    </w:p>
    <w:p w:rsidR="00CD1CC8" w:rsidRDefault="00CD1CC8" w:rsidP="00CD1CC8">
      <w:pPr>
        <w:spacing w:after="0" w:line="240" w:lineRule="auto"/>
        <w:rPr>
          <w:rFonts w:ascii="Times New Roman" w:hAnsi="Times New Roman"/>
          <w:b/>
          <w:sz w:val="24"/>
          <w:szCs w:val="24"/>
        </w:rPr>
      </w:pPr>
    </w:p>
    <w:p w:rsidR="00CD1CC8" w:rsidRDefault="00674683" w:rsidP="00CD1CC8">
      <w:pPr>
        <w:spacing w:after="200" w:line="276"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Список учебников на 2019-2020</w:t>
      </w:r>
      <w:r w:rsidR="00CD1CC8" w:rsidRPr="00C436BA">
        <w:rPr>
          <w:rFonts w:ascii="Times New Roman" w:eastAsia="Calibri" w:hAnsi="Times New Roman"/>
          <w:b/>
          <w:sz w:val="24"/>
          <w:szCs w:val="24"/>
          <w:lang w:eastAsia="en-US"/>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1728"/>
        <w:gridCol w:w="674"/>
        <w:gridCol w:w="1248"/>
        <w:gridCol w:w="1447"/>
        <w:gridCol w:w="1382"/>
        <w:gridCol w:w="887"/>
        <w:gridCol w:w="1034"/>
        <w:gridCol w:w="981"/>
      </w:tblGrid>
      <w:tr w:rsidR="00674683" w:rsidRPr="000A15E7" w:rsidTr="00674683">
        <w:trPr>
          <w:trHeight w:val="302"/>
        </w:trPr>
        <w:tc>
          <w:tcPr>
            <w:tcW w:w="0" w:type="auto"/>
            <w:gridSpan w:val="9"/>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Основное общее образование</w:t>
            </w:r>
          </w:p>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5-9 классы</w:t>
            </w:r>
          </w:p>
        </w:tc>
      </w:tr>
      <w:tr w:rsidR="00674683" w:rsidRPr="000A15E7" w:rsidTr="00674683">
        <w:trPr>
          <w:trHeight w:val="302"/>
        </w:trPr>
        <w:tc>
          <w:tcPr>
            <w:tcW w:w="0" w:type="auto"/>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w:t>
            </w:r>
          </w:p>
        </w:tc>
        <w:tc>
          <w:tcPr>
            <w:tcW w:w="2335" w:type="dxa"/>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Предмет</w:t>
            </w:r>
          </w:p>
        </w:tc>
        <w:tc>
          <w:tcPr>
            <w:tcW w:w="858" w:type="dxa"/>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Класс</w:t>
            </w:r>
          </w:p>
        </w:tc>
        <w:tc>
          <w:tcPr>
            <w:tcW w:w="0" w:type="auto"/>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Номер в ФПУ от 28.12.2018 Приказ № 345</w:t>
            </w:r>
          </w:p>
        </w:tc>
        <w:tc>
          <w:tcPr>
            <w:tcW w:w="0" w:type="auto"/>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Автор, наименование</w:t>
            </w:r>
          </w:p>
        </w:tc>
        <w:tc>
          <w:tcPr>
            <w:tcW w:w="0" w:type="auto"/>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Издательство</w:t>
            </w:r>
          </w:p>
        </w:tc>
        <w:tc>
          <w:tcPr>
            <w:tcW w:w="0" w:type="auto"/>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Год выпуска</w:t>
            </w:r>
          </w:p>
        </w:tc>
        <w:tc>
          <w:tcPr>
            <w:tcW w:w="0" w:type="auto"/>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Кол-во</w:t>
            </w:r>
          </w:p>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 xml:space="preserve">учебников </w:t>
            </w:r>
          </w:p>
        </w:tc>
        <w:tc>
          <w:tcPr>
            <w:tcW w:w="0" w:type="auto"/>
          </w:tcPr>
          <w:p w:rsidR="00674683" w:rsidRPr="00674683" w:rsidRDefault="00674683" w:rsidP="00674683">
            <w:pPr>
              <w:jc w:val="center"/>
              <w:rPr>
                <w:rFonts w:ascii="Times New Roman" w:hAnsi="Times New Roman"/>
                <w:b/>
                <w:sz w:val="24"/>
                <w:szCs w:val="24"/>
              </w:rPr>
            </w:pPr>
            <w:r w:rsidRPr="00674683">
              <w:rPr>
                <w:rFonts w:ascii="Times New Roman" w:hAnsi="Times New Roman"/>
                <w:b/>
                <w:sz w:val="24"/>
                <w:szCs w:val="24"/>
              </w:rPr>
              <w:t>Кол-во учащихся</w:t>
            </w:r>
          </w:p>
        </w:tc>
      </w:tr>
      <w:tr w:rsidR="00674683" w:rsidRPr="000A15E7" w:rsidTr="00674683">
        <w:trPr>
          <w:trHeight w:val="919"/>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Русский язык</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1.2.1.1.3.1</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Ладыженская</w:t>
            </w:r>
            <w:proofErr w:type="spellEnd"/>
            <w:r w:rsidRPr="00674683">
              <w:rPr>
                <w:rFonts w:ascii="Times New Roman" w:hAnsi="Times New Roman"/>
                <w:sz w:val="24"/>
                <w:szCs w:val="24"/>
              </w:rPr>
              <w:t xml:space="preserve"> Т.А., Баранов М. Т., </w:t>
            </w:r>
            <w:proofErr w:type="spellStart"/>
            <w:r w:rsidRPr="00674683">
              <w:rPr>
                <w:rFonts w:ascii="Times New Roman" w:hAnsi="Times New Roman"/>
                <w:sz w:val="24"/>
                <w:szCs w:val="24"/>
              </w:rPr>
              <w:t>Тростенцова</w:t>
            </w:r>
            <w:proofErr w:type="spellEnd"/>
            <w:r w:rsidRPr="00674683">
              <w:rPr>
                <w:rFonts w:ascii="Times New Roman" w:hAnsi="Times New Roman"/>
                <w:sz w:val="24"/>
                <w:szCs w:val="24"/>
              </w:rPr>
              <w:t xml:space="preserve"> Л.А. и др. Русский язык. В 2-х частях. ФГОС</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2014</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02"/>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c>
          <w:tcPr>
            <w:tcW w:w="0" w:type="auto"/>
          </w:tcPr>
          <w:p w:rsidR="00674683" w:rsidRPr="000A15E7" w:rsidRDefault="00674683" w:rsidP="00674683">
            <w:pPr>
              <w:jc w:val="center"/>
            </w:pPr>
            <w:r w:rsidRPr="00674683">
              <w:rPr>
                <w:rFonts w:ascii="Times New Roman" w:hAnsi="Times New Roman"/>
                <w:sz w:val="24"/>
                <w:szCs w:val="24"/>
              </w:rPr>
              <w:t>1.2.1.1.3.2</w:t>
            </w:r>
          </w:p>
        </w:tc>
        <w:tc>
          <w:tcPr>
            <w:tcW w:w="0" w:type="auto"/>
          </w:tcPr>
          <w:p w:rsidR="00674683" w:rsidRPr="000A15E7" w:rsidRDefault="00674683" w:rsidP="00674683">
            <w:proofErr w:type="spellStart"/>
            <w:r w:rsidRPr="00674683">
              <w:rPr>
                <w:rFonts w:ascii="Times New Roman" w:hAnsi="Times New Roman"/>
                <w:sz w:val="24"/>
                <w:szCs w:val="24"/>
              </w:rPr>
              <w:t>Ладыженская</w:t>
            </w:r>
            <w:proofErr w:type="spellEnd"/>
            <w:r w:rsidRPr="00674683">
              <w:rPr>
                <w:rFonts w:ascii="Times New Roman" w:hAnsi="Times New Roman"/>
                <w:sz w:val="24"/>
                <w:szCs w:val="24"/>
              </w:rPr>
              <w:t xml:space="preserve"> Т.А., Баранов М. Т., </w:t>
            </w:r>
            <w:proofErr w:type="spellStart"/>
            <w:r w:rsidRPr="00674683">
              <w:rPr>
                <w:rFonts w:ascii="Times New Roman" w:hAnsi="Times New Roman"/>
                <w:sz w:val="24"/>
                <w:szCs w:val="24"/>
              </w:rPr>
              <w:t>Тростенцова</w:t>
            </w:r>
            <w:proofErr w:type="spellEnd"/>
            <w:r w:rsidRPr="00674683">
              <w:rPr>
                <w:rFonts w:ascii="Times New Roman" w:hAnsi="Times New Roman"/>
                <w:sz w:val="24"/>
                <w:szCs w:val="24"/>
              </w:rPr>
              <w:t xml:space="preserve"> Л.А. и др. Русский язык. </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2016</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c>
          <w:tcPr>
            <w:tcW w:w="0" w:type="auto"/>
          </w:tcPr>
          <w:p w:rsidR="00674683" w:rsidRPr="000A15E7" w:rsidRDefault="00674683" w:rsidP="00674683">
            <w:pPr>
              <w:jc w:val="center"/>
            </w:pPr>
            <w:r w:rsidRPr="00674683">
              <w:rPr>
                <w:rFonts w:ascii="Times New Roman" w:hAnsi="Times New Roman"/>
                <w:sz w:val="24"/>
                <w:szCs w:val="24"/>
              </w:rPr>
              <w:t>58</w:t>
            </w:r>
          </w:p>
        </w:tc>
      </w:tr>
      <w:tr w:rsidR="00674683" w:rsidRPr="000A15E7" w:rsidTr="00674683">
        <w:trPr>
          <w:trHeight w:val="302"/>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0A15E7" w:rsidRDefault="00674683" w:rsidP="00674683">
            <w:pPr>
              <w:jc w:val="center"/>
            </w:pPr>
            <w:r w:rsidRPr="00674683">
              <w:rPr>
                <w:rFonts w:ascii="Times New Roman" w:hAnsi="Times New Roman"/>
                <w:sz w:val="24"/>
                <w:szCs w:val="24"/>
              </w:rPr>
              <w:t>1.2.1.1.4.3</w:t>
            </w:r>
          </w:p>
        </w:tc>
        <w:tc>
          <w:tcPr>
            <w:tcW w:w="0" w:type="auto"/>
          </w:tcPr>
          <w:p w:rsidR="00674683" w:rsidRPr="000A15E7" w:rsidRDefault="00674683" w:rsidP="00674683">
            <w:proofErr w:type="spellStart"/>
            <w:r w:rsidRPr="00674683">
              <w:rPr>
                <w:rFonts w:ascii="Times New Roman" w:hAnsi="Times New Roman"/>
                <w:sz w:val="24"/>
                <w:szCs w:val="24"/>
              </w:rPr>
              <w:t>Ладыженская</w:t>
            </w:r>
            <w:proofErr w:type="spellEnd"/>
            <w:r w:rsidRPr="00674683">
              <w:rPr>
                <w:rFonts w:ascii="Times New Roman" w:hAnsi="Times New Roman"/>
                <w:sz w:val="24"/>
                <w:szCs w:val="24"/>
              </w:rPr>
              <w:t xml:space="preserve"> Т.А., Баранов М. Т., </w:t>
            </w:r>
            <w:proofErr w:type="spellStart"/>
            <w:r w:rsidRPr="00674683">
              <w:rPr>
                <w:rFonts w:ascii="Times New Roman" w:hAnsi="Times New Roman"/>
                <w:sz w:val="24"/>
                <w:szCs w:val="24"/>
              </w:rPr>
              <w:t>Тростенцова</w:t>
            </w:r>
            <w:proofErr w:type="spellEnd"/>
            <w:r w:rsidRPr="00674683">
              <w:rPr>
                <w:rFonts w:ascii="Times New Roman" w:hAnsi="Times New Roman"/>
                <w:sz w:val="24"/>
                <w:szCs w:val="24"/>
              </w:rPr>
              <w:t xml:space="preserve"> Л.А. и др. Русский язык. </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2016</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57</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02"/>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0A15E7" w:rsidRDefault="00674683" w:rsidP="00674683">
            <w:pPr>
              <w:jc w:val="center"/>
            </w:pPr>
            <w:r w:rsidRPr="00674683">
              <w:rPr>
                <w:rFonts w:ascii="Times New Roman" w:hAnsi="Times New Roman"/>
                <w:sz w:val="24"/>
                <w:szCs w:val="24"/>
              </w:rPr>
              <w:t>1.2.1.1.4.4</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Тростенцова</w:t>
            </w:r>
            <w:proofErr w:type="spellEnd"/>
            <w:r w:rsidRPr="00674683">
              <w:rPr>
                <w:rFonts w:ascii="Times New Roman" w:hAnsi="Times New Roman"/>
                <w:sz w:val="24"/>
                <w:szCs w:val="24"/>
              </w:rPr>
              <w:t xml:space="preserve"> Л.А., </w:t>
            </w:r>
            <w:proofErr w:type="spellStart"/>
            <w:r w:rsidRPr="00674683">
              <w:rPr>
                <w:rFonts w:ascii="Times New Roman" w:hAnsi="Times New Roman"/>
                <w:sz w:val="24"/>
                <w:szCs w:val="24"/>
              </w:rPr>
              <w:t>Ладыженская</w:t>
            </w:r>
            <w:proofErr w:type="spellEnd"/>
            <w:r w:rsidRPr="00674683">
              <w:rPr>
                <w:rFonts w:ascii="Times New Roman" w:hAnsi="Times New Roman"/>
                <w:sz w:val="24"/>
                <w:szCs w:val="24"/>
              </w:rPr>
              <w:t xml:space="preserve"> Т.А., </w:t>
            </w:r>
            <w:proofErr w:type="spellStart"/>
            <w:r w:rsidRPr="00674683">
              <w:rPr>
                <w:rFonts w:ascii="Times New Roman" w:hAnsi="Times New Roman"/>
                <w:sz w:val="24"/>
                <w:szCs w:val="24"/>
              </w:rPr>
              <w:lastRenderedPageBreak/>
              <w:t>Дейкина</w:t>
            </w:r>
            <w:proofErr w:type="spellEnd"/>
            <w:r w:rsidRPr="00674683">
              <w:rPr>
                <w:rFonts w:ascii="Times New Roman" w:hAnsi="Times New Roman"/>
                <w:sz w:val="24"/>
                <w:szCs w:val="24"/>
              </w:rPr>
              <w:t xml:space="preserve"> А.Д. и др. Русский язык.</w:t>
            </w:r>
          </w:p>
        </w:tc>
        <w:tc>
          <w:tcPr>
            <w:tcW w:w="0" w:type="auto"/>
          </w:tcPr>
          <w:p w:rsidR="00674683" w:rsidRPr="000A15E7" w:rsidRDefault="00674683" w:rsidP="00674683">
            <w:r w:rsidRPr="00674683">
              <w:rPr>
                <w:rFonts w:ascii="Times New Roman" w:hAnsi="Times New Roman"/>
                <w:sz w:val="24"/>
                <w:szCs w:val="24"/>
              </w:rPr>
              <w:lastRenderedPageBreak/>
              <w:t>АО Издательство «Просвеще</w:t>
            </w:r>
            <w:r w:rsidRPr="00674683">
              <w:rPr>
                <w:rFonts w:ascii="Times New Roman" w:hAnsi="Times New Roman"/>
                <w:sz w:val="24"/>
                <w:szCs w:val="24"/>
              </w:rPr>
              <w:lastRenderedPageBreak/>
              <w:t>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lastRenderedPageBreak/>
              <w:t>2017</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02"/>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9</w:t>
            </w:r>
          </w:p>
        </w:tc>
        <w:tc>
          <w:tcPr>
            <w:tcW w:w="0" w:type="auto"/>
          </w:tcPr>
          <w:p w:rsidR="00674683" w:rsidRPr="000A15E7" w:rsidRDefault="00674683" w:rsidP="00674683">
            <w:pPr>
              <w:jc w:val="center"/>
            </w:pPr>
            <w:r w:rsidRPr="00674683">
              <w:rPr>
                <w:rFonts w:ascii="Times New Roman" w:hAnsi="Times New Roman"/>
                <w:sz w:val="24"/>
                <w:szCs w:val="24"/>
              </w:rPr>
              <w:t>1.2.1.1.3.5</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color w:val="333333"/>
                <w:sz w:val="24"/>
                <w:szCs w:val="24"/>
              </w:rPr>
              <w:t>Бархударов</w:t>
            </w:r>
            <w:proofErr w:type="spellEnd"/>
            <w:r w:rsidRPr="00674683">
              <w:rPr>
                <w:rFonts w:ascii="Times New Roman" w:hAnsi="Times New Roman"/>
                <w:color w:val="333333"/>
                <w:sz w:val="24"/>
                <w:szCs w:val="24"/>
              </w:rPr>
              <w:t xml:space="preserve"> С.Г., Крючков С.Е., Максимов Л.Ю. и др.</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02"/>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Литература</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color w:val="333333"/>
                <w:sz w:val="24"/>
                <w:szCs w:val="24"/>
              </w:rPr>
              <w:t>1.2.1.2.3.1</w:t>
            </w:r>
          </w:p>
        </w:tc>
        <w:tc>
          <w:tcPr>
            <w:tcW w:w="0" w:type="auto"/>
          </w:tcPr>
          <w:p w:rsidR="00674683" w:rsidRPr="000A15E7" w:rsidRDefault="00674683" w:rsidP="00674683">
            <w:proofErr w:type="spellStart"/>
            <w:proofErr w:type="gramStart"/>
            <w:r w:rsidRPr="00674683">
              <w:rPr>
                <w:rFonts w:ascii="Times New Roman" w:hAnsi="Times New Roman"/>
                <w:sz w:val="24"/>
                <w:szCs w:val="24"/>
              </w:rPr>
              <w:t>Меркин</w:t>
            </w:r>
            <w:proofErr w:type="spellEnd"/>
            <w:r w:rsidRPr="00674683">
              <w:rPr>
                <w:rFonts w:ascii="Times New Roman" w:hAnsi="Times New Roman"/>
                <w:sz w:val="24"/>
                <w:szCs w:val="24"/>
              </w:rPr>
              <w:t xml:space="preserve">  Г.С.</w:t>
            </w:r>
            <w:proofErr w:type="gramEnd"/>
            <w:r w:rsidRPr="00674683">
              <w:rPr>
                <w:rFonts w:ascii="Times New Roman" w:hAnsi="Times New Roman"/>
                <w:sz w:val="24"/>
                <w:szCs w:val="24"/>
              </w:rPr>
              <w:t xml:space="preserve"> Литература в 2-х </w:t>
            </w:r>
            <w:proofErr w:type="spellStart"/>
            <w:r w:rsidRPr="00674683">
              <w:rPr>
                <w:rFonts w:ascii="Times New Roman" w:hAnsi="Times New Roman"/>
                <w:sz w:val="24"/>
                <w:szCs w:val="24"/>
              </w:rPr>
              <w:t>часитях</w:t>
            </w:r>
            <w:proofErr w:type="spellEnd"/>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02"/>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1.2.1.2.2.2</w:t>
            </w:r>
          </w:p>
          <w:p w:rsidR="00674683" w:rsidRPr="000A15E7" w:rsidRDefault="00674683" w:rsidP="00674683">
            <w:r w:rsidRPr="00674683">
              <w:rPr>
                <w:rFonts w:ascii="Times New Roman" w:hAnsi="Times New Roman"/>
                <w:sz w:val="24"/>
                <w:szCs w:val="24"/>
              </w:rPr>
              <w:t>Исключено из ФП (продолжение линии)</w:t>
            </w:r>
          </w:p>
        </w:tc>
        <w:tc>
          <w:tcPr>
            <w:tcW w:w="0" w:type="auto"/>
          </w:tcPr>
          <w:p w:rsidR="00674683" w:rsidRPr="000A15E7" w:rsidRDefault="00674683" w:rsidP="00674683">
            <w:r w:rsidRPr="00674683">
              <w:rPr>
                <w:rFonts w:ascii="Times New Roman" w:hAnsi="Times New Roman"/>
                <w:sz w:val="24"/>
                <w:szCs w:val="24"/>
              </w:rPr>
              <w:t>Курдюмова Т.Ф. Литература (в 2 частях)</w:t>
            </w:r>
          </w:p>
        </w:tc>
        <w:tc>
          <w:tcPr>
            <w:tcW w:w="0" w:type="auto"/>
          </w:tcPr>
          <w:p w:rsidR="00674683" w:rsidRPr="000A15E7" w:rsidRDefault="00674683" w:rsidP="00674683">
            <w:r w:rsidRPr="00674683">
              <w:rPr>
                <w:rFonts w:ascii="Times New Roman" w:hAnsi="Times New Roman"/>
                <w:sz w:val="24"/>
                <w:szCs w:val="24"/>
              </w:rPr>
              <w:t>ООО "ДРОФА"</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2015</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02"/>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1.2.1.2.2.3</w:t>
            </w:r>
          </w:p>
          <w:p w:rsidR="00674683" w:rsidRPr="000A15E7" w:rsidRDefault="00674683" w:rsidP="00674683">
            <w:r w:rsidRPr="00674683">
              <w:rPr>
                <w:rFonts w:ascii="Times New Roman" w:hAnsi="Times New Roman"/>
                <w:sz w:val="24"/>
                <w:szCs w:val="24"/>
              </w:rPr>
              <w:t>Исключено из ФП (продолжение линии)</w:t>
            </w:r>
          </w:p>
        </w:tc>
        <w:tc>
          <w:tcPr>
            <w:tcW w:w="0" w:type="auto"/>
          </w:tcPr>
          <w:p w:rsidR="00674683" w:rsidRPr="000A15E7" w:rsidRDefault="00674683" w:rsidP="00674683">
            <w:r w:rsidRPr="00674683">
              <w:rPr>
                <w:rFonts w:ascii="Times New Roman" w:hAnsi="Times New Roman"/>
                <w:sz w:val="24"/>
                <w:szCs w:val="24"/>
              </w:rPr>
              <w:t>Курдюмова Т.Ф. Литература (в 2 частях)</w:t>
            </w:r>
          </w:p>
        </w:tc>
        <w:tc>
          <w:tcPr>
            <w:tcW w:w="0" w:type="auto"/>
          </w:tcPr>
          <w:p w:rsidR="00674683" w:rsidRPr="000A15E7" w:rsidRDefault="00674683" w:rsidP="00674683">
            <w:r w:rsidRPr="00674683">
              <w:rPr>
                <w:rFonts w:ascii="Times New Roman" w:hAnsi="Times New Roman"/>
                <w:sz w:val="24"/>
                <w:szCs w:val="24"/>
              </w:rPr>
              <w:t>ООО "ДРОФА"</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2019</w:t>
            </w:r>
          </w:p>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0A15E7" w:rsidRDefault="00674683" w:rsidP="00674683">
            <w:pPr>
              <w:jc w:val="cente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1.2.1.2.2.4</w:t>
            </w:r>
          </w:p>
          <w:p w:rsidR="00674683" w:rsidRPr="000A15E7" w:rsidRDefault="00674683" w:rsidP="00674683">
            <w:r w:rsidRPr="00674683">
              <w:rPr>
                <w:rFonts w:ascii="Times New Roman" w:hAnsi="Times New Roman"/>
                <w:sz w:val="24"/>
                <w:szCs w:val="24"/>
              </w:rPr>
              <w:t>Исключено из ФП (продолжение линии)</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Курдюмова Т.Ф., Колокольцев Е.Н., Марьина О.Б. и др. / под редакцией </w:t>
            </w:r>
            <w:proofErr w:type="spellStart"/>
            <w:r w:rsidRPr="00674683">
              <w:rPr>
                <w:rFonts w:ascii="Times New Roman" w:hAnsi="Times New Roman"/>
                <w:sz w:val="24"/>
                <w:szCs w:val="24"/>
              </w:rPr>
              <w:t>Курдюмовой</w:t>
            </w:r>
            <w:proofErr w:type="spellEnd"/>
            <w:r w:rsidRPr="00674683">
              <w:rPr>
                <w:rFonts w:ascii="Times New Roman" w:hAnsi="Times New Roman"/>
                <w:sz w:val="24"/>
                <w:szCs w:val="24"/>
              </w:rPr>
              <w:t xml:space="preserve"> Т.Ф. Литература (в 2 частях)</w:t>
            </w:r>
          </w:p>
        </w:tc>
        <w:tc>
          <w:tcPr>
            <w:tcW w:w="0" w:type="auto"/>
          </w:tcPr>
          <w:p w:rsidR="00674683" w:rsidRPr="000A15E7" w:rsidRDefault="00674683" w:rsidP="00674683">
            <w:r w:rsidRPr="00674683">
              <w:rPr>
                <w:rFonts w:ascii="Times New Roman" w:hAnsi="Times New Roman"/>
                <w:sz w:val="24"/>
                <w:szCs w:val="24"/>
              </w:rPr>
              <w:t>ООО "ДРОФА"</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2013</w:t>
            </w:r>
          </w:p>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c>
          <w:tcPr>
            <w:tcW w:w="0" w:type="auto"/>
          </w:tcPr>
          <w:p w:rsidR="00674683" w:rsidRPr="000A15E7" w:rsidRDefault="00674683" w:rsidP="00674683">
            <w:pPr>
              <w:jc w:val="cente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9</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1.2.1.2.2.5</w:t>
            </w:r>
          </w:p>
          <w:p w:rsidR="00674683" w:rsidRPr="000A15E7" w:rsidRDefault="00674683" w:rsidP="00674683">
            <w:r w:rsidRPr="00674683">
              <w:rPr>
                <w:rFonts w:ascii="Times New Roman" w:hAnsi="Times New Roman"/>
                <w:sz w:val="24"/>
                <w:szCs w:val="24"/>
              </w:rPr>
              <w:t xml:space="preserve">Исключено из ФП </w:t>
            </w:r>
            <w:r w:rsidRPr="00674683">
              <w:rPr>
                <w:rFonts w:ascii="Times New Roman" w:hAnsi="Times New Roman"/>
                <w:sz w:val="24"/>
                <w:szCs w:val="24"/>
              </w:rPr>
              <w:lastRenderedPageBreak/>
              <w:t>(продолжение линии)</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lastRenderedPageBreak/>
              <w:t xml:space="preserve">Курдюмова Т.Ф., Колокольцев Е.Н., </w:t>
            </w:r>
            <w:r w:rsidRPr="00674683">
              <w:rPr>
                <w:rFonts w:ascii="Times New Roman" w:hAnsi="Times New Roman"/>
                <w:sz w:val="24"/>
                <w:szCs w:val="24"/>
              </w:rPr>
              <w:lastRenderedPageBreak/>
              <w:t xml:space="preserve">Марьина О.Б. и др. / под редакцией </w:t>
            </w:r>
            <w:proofErr w:type="spellStart"/>
            <w:r w:rsidRPr="00674683">
              <w:rPr>
                <w:rFonts w:ascii="Times New Roman" w:hAnsi="Times New Roman"/>
                <w:sz w:val="24"/>
                <w:szCs w:val="24"/>
              </w:rPr>
              <w:t>Курдюмовой</w:t>
            </w:r>
            <w:proofErr w:type="spellEnd"/>
            <w:r w:rsidRPr="00674683">
              <w:rPr>
                <w:rFonts w:ascii="Times New Roman" w:hAnsi="Times New Roman"/>
                <w:sz w:val="24"/>
                <w:szCs w:val="24"/>
              </w:rPr>
              <w:t xml:space="preserve"> Т.Ф. Литература (в 2 частях)</w:t>
            </w:r>
          </w:p>
        </w:tc>
        <w:tc>
          <w:tcPr>
            <w:tcW w:w="0" w:type="auto"/>
          </w:tcPr>
          <w:p w:rsidR="00674683" w:rsidRPr="000A15E7" w:rsidRDefault="00674683" w:rsidP="00674683">
            <w:r w:rsidRPr="00674683">
              <w:rPr>
                <w:rFonts w:ascii="Times New Roman" w:hAnsi="Times New Roman"/>
                <w:sz w:val="24"/>
                <w:szCs w:val="24"/>
              </w:rPr>
              <w:lastRenderedPageBreak/>
              <w:t>ООО "ДРОФА"</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2017</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0A15E7" w:rsidRDefault="00674683" w:rsidP="00674683">
            <w:pPr>
              <w:jc w:val="cente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Иностранный язык (английский)</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color w:val="333333"/>
                <w:sz w:val="24"/>
                <w:szCs w:val="24"/>
              </w:rPr>
              <w:t>1.2.2.1.2.1</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color w:val="333333"/>
                <w:sz w:val="24"/>
                <w:szCs w:val="24"/>
              </w:rPr>
              <w:t>Баранова К.М., Дули Д., Копылова В.В. и др.</w:t>
            </w:r>
            <w:r w:rsidRPr="00674683">
              <w:rPr>
                <w:rFonts w:ascii="Times New Roman" w:hAnsi="Times New Roman"/>
                <w:sz w:val="24"/>
                <w:szCs w:val="24"/>
              </w:rPr>
              <w:t>Английский язык (звездный уровень)</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c>
          <w:tcPr>
            <w:tcW w:w="0" w:type="auto"/>
          </w:tcPr>
          <w:p w:rsidR="00674683" w:rsidRPr="000A15E7" w:rsidRDefault="00674683" w:rsidP="00674683">
            <w:r w:rsidRPr="00674683">
              <w:rPr>
                <w:rFonts w:ascii="Times New Roman" w:hAnsi="Times New Roman"/>
                <w:sz w:val="24"/>
                <w:szCs w:val="24"/>
              </w:rPr>
              <w:t>1.2.2.1.6.2</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Афанасьева О.В., Михеева И.В.  Английский язык в 2-х частях</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2016</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c>
          <w:tcPr>
            <w:tcW w:w="0" w:type="auto"/>
          </w:tcPr>
          <w:p w:rsidR="00674683" w:rsidRPr="000A15E7" w:rsidRDefault="00674683" w:rsidP="00674683">
            <w:pPr>
              <w:jc w:val="cente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0A15E7" w:rsidRDefault="00674683" w:rsidP="00674683">
            <w:r w:rsidRPr="00674683">
              <w:rPr>
                <w:rFonts w:ascii="Times New Roman" w:hAnsi="Times New Roman"/>
                <w:sz w:val="24"/>
                <w:szCs w:val="24"/>
              </w:rPr>
              <w:t>1.2.2.1.6.3</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Афанасьева О.В., Михеева И.В.  Английский язык </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2017</w:t>
            </w:r>
          </w:p>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0A15E7" w:rsidRDefault="00674683" w:rsidP="00674683">
            <w:pPr>
              <w:jc w:val="cente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0A15E7" w:rsidRDefault="00674683" w:rsidP="00674683">
            <w:r w:rsidRPr="00674683">
              <w:rPr>
                <w:rFonts w:ascii="Times New Roman" w:hAnsi="Times New Roman"/>
                <w:sz w:val="24"/>
                <w:szCs w:val="24"/>
              </w:rPr>
              <w:t>1.2.2.1.6.4</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Афанасьева О.В., Михеева И.В.  Английский язык</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2018</w:t>
            </w:r>
          </w:p>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0A15E7" w:rsidRDefault="00674683" w:rsidP="00674683">
            <w:pPr>
              <w:jc w:val="cente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9</w:t>
            </w:r>
          </w:p>
        </w:tc>
        <w:tc>
          <w:tcPr>
            <w:tcW w:w="0" w:type="auto"/>
          </w:tcPr>
          <w:p w:rsidR="00674683" w:rsidRPr="000A15E7" w:rsidRDefault="00674683" w:rsidP="00674683">
            <w:r w:rsidRPr="00674683">
              <w:rPr>
                <w:rFonts w:ascii="Times New Roman" w:hAnsi="Times New Roman"/>
                <w:sz w:val="24"/>
                <w:szCs w:val="24"/>
              </w:rPr>
              <w:t>1.2.2.1.6.5</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Афанасьева О.В., Михеева И.В.  Английский язык</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2018</w:t>
            </w:r>
          </w:p>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0A15E7" w:rsidRDefault="00674683" w:rsidP="00674683">
            <w:pPr>
              <w:jc w:val="cente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 xml:space="preserve">История </w:t>
            </w:r>
            <w:r w:rsidRPr="00674683">
              <w:rPr>
                <w:rFonts w:ascii="Times New Roman" w:hAnsi="Times New Roman"/>
                <w:b/>
                <w:sz w:val="24"/>
                <w:szCs w:val="24"/>
              </w:rPr>
              <w:lastRenderedPageBreak/>
              <w:t>России</w:t>
            </w: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lastRenderedPageBreak/>
              <w:t>6</w:t>
            </w:r>
          </w:p>
        </w:tc>
        <w:tc>
          <w:tcPr>
            <w:tcW w:w="0" w:type="auto"/>
          </w:tcPr>
          <w:p w:rsidR="00674683" w:rsidRPr="00674683" w:rsidRDefault="00674683" w:rsidP="00674683">
            <w:pPr>
              <w:rPr>
                <w:rFonts w:ascii="Times New Roman" w:hAnsi="Times New Roman"/>
                <w:sz w:val="24"/>
              </w:rPr>
            </w:pPr>
            <w:r w:rsidRPr="00674683">
              <w:rPr>
                <w:rFonts w:ascii="Times New Roman" w:hAnsi="Times New Roman"/>
                <w:sz w:val="24"/>
              </w:rPr>
              <w:t>1.2.3.1.2.1</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Арсентьев Н.М., </w:t>
            </w:r>
            <w:r w:rsidRPr="00674683">
              <w:rPr>
                <w:rFonts w:ascii="Times New Roman" w:hAnsi="Times New Roman"/>
                <w:sz w:val="24"/>
                <w:szCs w:val="24"/>
              </w:rPr>
              <w:lastRenderedPageBreak/>
              <w:t xml:space="preserve">Данилов А.А., Стефанович П.С. и др./ Под ред. </w:t>
            </w:r>
            <w:proofErr w:type="spellStart"/>
            <w:r w:rsidRPr="00674683">
              <w:rPr>
                <w:rFonts w:ascii="Times New Roman" w:hAnsi="Times New Roman"/>
                <w:sz w:val="24"/>
                <w:szCs w:val="24"/>
              </w:rPr>
              <w:t>Торкунова</w:t>
            </w:r>
            <w:proofErr w:type="spellEnd"/>
            <w:r w:rsidRPr="00674683">
              <w:rPr>
                <w:rFonts w:ascii="Times New Roman" w:hAnsi="Times New Roman"/>
                <w:sz w:val="24"/>
                <w:szCs w:val="24"/>
              </w:rPr>
              <w:t xml:space="preserve"> А.В. История России. В двух частях</w:t>
            </w:r>
          </w:p>
        </w:tc>
        <w:tc>
          <w:tcPr>
            <w:tcW w:w="0" w:type="auto"/>
          </w:tcPr>
          <w:p w:rsidR="00674683" w:rsidRPr="000A15E7" w:rsidRDefault="00674683" w:rsidP="00674683">
            <w:r w:rsidRPr="00674683">
              <w:rPr>
                <w:rFonts w:ascii="Times New Roman" w:hAnsi="Times New Roman"/>
                <w:sz w:val="24"/>
                <w:szCs w:val="24"/>
              </w:rPr>
              <w:lastRenderedPageBreak/>
              <w:t>АО Издательст</w:t>
            </w:r>
            <w:r w:rsidRPr="00674683">
              <w:rPr>
                <w:rFonts w:ascii="Times New Roman" w:hAnsi="Times New Roman"/>
                <w:sz w:val="24"/>
                <w:szCs w:val="24"/>
              </w:rPr>
              <w:lastRenderedPageBreak/>
              <w:t>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lastRenderedPageBreak/>
              <w:t>2016</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674683" w:rsidRDefault="00674683" w:rsidP="00674683">
            <w:pPr>
              <w:rPr>
                <w:rFonts w:ascii="Times New Roman" w:hAnsi="Times New Roman"/>
                <w:sz w:val="24"/>
              </w:rPr>
            </w:pPr>
            <w:r w:rsidRPr="00674683">
              <w:rPr>
                <w:rFonts w:ascii="Times New Roman" w:hAnsi="Times New Roman"/>
                <w:sz w:val="24"/>
              </w:rPr>
              <w:t>1.2.3.1.2.2</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Арсентьев Н.М., Данилов А.А., </w:t>
            </w:r>
            <w:proofErr w:type="spellStart"/>
            <w:r w:rsidRPr="00674683">
              <w:rPr>
                <w:rFonts w:ascii="Times New Roman" w:hAnsi="Times New Roman"/>
                <w:sz w:val="24"/>
                <w:szCs w:val="24"/>
              </w:rPr>
              <w:t>Курукин</w:t>
            </w:r>
            <w:proofErr w:type="spellEnd"/>
            <w:r w:rsidRPr="00674683">
              <w:rPr>
                <w:rFonts w:ascii="Times New Roman" w:hAnsi="Times New Roman"/>
                <w:sz w:val="24"/>
                <w:szCs w:val="24"/>
              </w:rPr>
              <w:t xml:space="preserve"> И.В., и др./Под ред. </w:t>
            </w:r>
            <w:proofErr w:type="spellStart"/>
            <w:r w:rsidRPr="00674683">
              <w:rPr>
                <w:rFonts w:ascii="Times New Roman" w:hAnsi="Times New Roman"/>
                <w:sz w:val="24"/>
                <w:szCs w:val="24"/>
              </w:rPr>
              <w:t>Торкунова</w:t>
            </w:r>
            <w:proofErr w:type="spellEnd"/>
            <w:r w:rsidRPr="00674683">
              <w:rPr>
                <w:rFonts w:ascii="Times New Roman" w:hAnsi="Times New Roman"/>
                <w:sz w:val="24"/>
                <w:szCs w:val="24"/>
              </w:rPr>
              <w:t xml:space="preserve"> А.В. История России. В двух частях</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2017</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0A15E7" w:rsidRDefault="00674683" w:rsidP="00674683">
            <w:pPr>
              <w:jc w:val="cente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674683" w:rsidRDefault="00674683" w:rsidP="00674683">
            <w:pPr>
              <w:rPr>
                <w:rFonts w:ascii="Times New Roman" w:hAnsi="Times New Roman"/>
                <w:sz w:val="24"/>
              </w:rPr>
            </w:pPr>
            <w:r w:rsidRPr="00674683">
              <w:rPr>
                <w:rFonts w:ascii="Times New Roman" w:hAnsi="Times New Roman"/>
                <w:sz w:val="24"/>
              </w:rPr>
              <w:t>1.2.3.1.2.3</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Арсентьев Н.М., Данилов А.А, </w:t>
            </w:r>
            <w:proofErr w:type="spellStart"/>
            <w:r w:rsidRPr="00674683">
              <w:rPr>
                <w:rFonts w:ascii="Times New Roman" w:hAnsi="Times New Roman"/>
                <w:sz w:val="24"/>
                <w:szCs w:val="24"/>
              </w:rPr>
              <w:t>Курукин</w:t>
            </w:r>
            <w:proofErr w:type="spellEnd"/>
            <w:r w:rsidRPr="00674683">
              <w:rPr>
                <w:rFonts w:ascii="Times New Roman" w:hAnsi="Times New Roman"/>
                <w:sz w:val="24"/>
                <w:szCs w:val="24"/>
              </w:rPr>
              <w:t xml:space="preserve"> И.В., и др./Под ред. </w:t>
            </w:r>
            <w:proofErr w:type="spellStart"/>
            <w:r w:rsidRPr="00674683">
              <w:rPr>
                <w:rFonts w:ascii="Times New Roman" w:hAnsi="Times New Roman"/>
                <w:sz w:val="24"/>
                <w:szCs w:val="24"/>
              </w:rPr>
              <w:t>Торкунова</w:t>
            </w:r>
            <w:proofErr w:type="spellEnd"/>
            <w:r w:rsidRPr="00674683">
              <w:rPr>
                <w:rFonts w:ascii="Times New Roman" w:hAnsi="Times New Roman"/>
                <w:sz w:val="24"/>
                <w:szCs w:val="24"/>
              </w:rPr>
              <w:t xml:space="preserve"> А.В. История России. В двух частях</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2017</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0A15E7" w:rsidRDefault="00674683" w:rsidP="00674683">
            <w:pPr>
              <w:jc w:val="cente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9</w:t>
            </w:r>
          </w:p>
        </w:tc>
        <w:tc>
          <w:tcPr>
            <w:tcW w:w="0" w:type="auto"/>
          </w:tcPr>
          <w:p w:rsidR="00674683" w:rsidRPr="00674683" w:rsidRDefault="00674683" w:rsidP="00674683">
            <w:pPr>
              <w:rPr>
                <w:rFonts w:ascii="Times New Roman" w:hAnsi="Times New Roman"/>
                <w:sz w:val="24"/>
              </w:rPr>
            </w:pPr>
            <w:r w:rsidRPr="00674683">
              <w:rPr>
                <w:rFonts w:ascii="Times New Roman" w:hAnsi="Times New Roman"/>
                <w:sz w:val="24"/>
              </w:rPr>
              <w:t>1.2.3.1.2.4</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Арсентьев Н.М., Данилов А.А., </w:t>
            </w:r>
            <w:proofErr w:type="spellStart"/>
            <w:r w:rsidRPr="00674683">
              <w:rPr>
                <w:rFonts w:ascii="Times New Roman" w:hAnsi="Times New Roman"/>
                <w:sz w:val="24"/>
                <w:szCs w:val="24"/>
              </w:rPr>
              <w:t>Левандовский</w:t>
            </w:r>
            <w:proofErr w:type="spellEnd"/>
            <w:r w:rsidRPr="00674683">
              <w:rPr>
                <w:rFonts w:ascii="Times New Roman" w:hAnsi="Times New Roman"/>
                <w:sz w:val="24"/>
                <w:szCs w:val="24"/>
              </w:rPr>
              <w:t xml:space="preserve"> А.А., и др./Под ред. </w:t>
            </w:r>
            <w:proofErr w:type="spellStart"/>
            <w:r w:rsidRPr="00674683">
              <w:rPr>
                <w:rFonts w:ascii="Times New Roman" w:hAnsi="Times New Roman"/>
                <w:sz w:val="24"/>
                <w:szCs w:val="24"/>
              </w:rPr>
              <w:t>Торкунова</w:t>
            </w:r>
            <w:proofErr w:type="spellEnd"/>
            <w:r w:rsidRPr="00674683">
              <w:rPr>
                <w:rFonts w:ascii="Times New Roman" w:hAnsi="Times New Roman"/>
                <w:sz w:val="24"/>
                <w:szCs w:val="24"/>
              </w:rPr>
              <w:t xml:space="preserve"> А.В. История России. В </w:t>
            </w:r>
            <w:r w:rsidRPr="00674683">
              <w:rPr>
                <w:rFonts w:ascii="Times New Roman" w:hAnsi="Times New Roman"/>
                <w:sz w:val="24"/>
                <w:szCs w:val="24"/>
              </w:rPr>
              <w:lastRenderedPageBreak/>
              <w:t>двух частях</w:t>
            </w:r>
          </w:p>
        </w:tc>
        <w:tc>
          <w:tcPr>
            <w:tcW w:w="0" w:type="auto"/>
          </w:tcPr>
          <w:p w:rsidR="00674683" w:rsidRPr="000A15E7" w:rsidRDefault="00674683" w:rsidP="00674683">
            <w:r w:rsidRPr="00674683">
              <w:rPr>
                <w:rFonts w:ascii="Times New Roman" w:hAnsi="Times New Roman"/>
                <w:sz w:val="24"/>
                <w:szCs w:val="24"/>
              </w:rPr>
              <w:lastRenderedPageBreak/>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2017</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0A15E7" w:rsidRDefault="00674683" w:rsidP="00674683">
            <w:pPr>
              <w:jc w:val="cente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Всеобщая история</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1.2.3.2.1.1</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Вигасин</w:t>
            </w:r>
            <w:proofErr w:type="spellEnd"/>
            <w:r w:rsidRPr="00674683">
              <w:rPr>
                <w:rFonts w:ascii="Times New Roman" w:hAnsi="Times New Roman"/>
                <w:sz w:val="24"/>
                <w:szCs w:val="24"/>
              </w:rPr>
              <w:t xml:space="preserve"> А.А., </w:t>
            </w:r>
            <w:proofErr w:type="spellStart"/>
            <w:r w:rsidRPr="00674683">
              <w:rPr>
                <w:rFonts w:ascii="Times New Roman" w:hAnsi="Times New Roman"/>
                <w:sz w:val="24"/>
                <w:szCs w:val="24"/>
              </w:rPr>
              <w:t>Годер</w:t>
            </w:r>
            <w:proofErr w:type="spellEnd"/>
            <w:r w:rsidRPr="00674683">
              <w:rPr>
                <w:rFonts w:ascii="Times New Roman" w:hAnsi="Times New Roman"/>
                <w:sz w:val="24"/>
                <w:szCs w:val="24"/>
              </w:rPr>
              <w:t xml:space="preserve"> Г.И., Свенцицкая И.С. Всеобщая история. История Древнего мира</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2014</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0A15E7" w:rsidRDefault="00674683" w:rsidP="00674683">
            <w:pPr>
              <w:jc w:val="cente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1.2.3.2.1.2</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Агибалова Е.В., Донской Г.М. Всеобщая история. История Средних веков</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2014</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0A15E7" w:rsidRDefault="00674683" w:rsidP="00674683">
            <w:pPr>
              <w:jc w:val="cente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1.2.3.2.1.3</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Юдовская</w:t>
            </w:r>
            <w:proofErr w:type="spellEnd"/>
            <w:r w:rsidRPr="00674683">
              <w:rPr>
                <w:rFonts w:ascii="Times New Roman" w:hAnsi="Times New Roman"/>
                <w:sz w:val="24"/>
                <w:szCs w:val="24"/>
              </w:rPr>
              <w:t xml:space="preserve"> А.Я., Баранов П.А., Ванюшкина Л.М.Всеобщая история. История Нового времени. 1500-1800</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2015</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c>
          <w:tcPr>
            <w:tcW w:w="0" w:type="auto"/>
          </w:tcPr>
          <w:p w:rsidR="00674683" w:rsidRPr="000A15E7" w:rsidRDefault="00674683" w:rsidP="00674683">
            <w:pPr>
              <w:jc w:val="cente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1.2.3.2.1.4</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Юдовская</w:t>
            </w:r>
            <w:proofErr w:type="spellEnd"/>
            <w:r w:rsidRPr="00674683">
              <w:rPr>
                <w:rFonts w:ascii="Times New Roman" w:hAnsi="Times New Roman"/>
                <w:sz w:val="24"/>
                <w:szCs w:val="24"/>
              </w:rPr>
              <w:t xml:space="preserve"> А.Я., Баранов П.А., Ванюшкина Л.М. Всеобщая история. История Нового времени.1800-1900</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2017</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0A15E7" w:rsidRDefault="00674683" w:rsidP="00674683">
            <w:pPr>
              <w:jc w:val="cente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Обществознание</w:t>
            </w: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b/>
                <w:sz w:val="24"/>
                <w:szCs w:val="24"/>
              </w:rPr>
            </w:pPr>
          </w:p>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1.2.3.3.1.2</w:t>
            </w:r>
          </w:p>
        </w:tc>
        <w:tc>
          <w:tcPr>
            <w:tcW w:w="0" w:type="auto"/>
          </w:tcPr>
          <w:p w:rsidR="00674683" w:rsidRPr="00674683" w:rsidRDefault="00674683" w:rsidP="00674683">
            <w:pPr>
              <w:rPr>
                <w:rFonts w:ascii="Times New Roman" w:hAnsi="Times New Roman"/>
                <w:sz w:val="24"/>
              </w:rPr>
            </w:pPr>
            <w:r w:rsidRPr="00674683">
              <w:rPr>
                <w:rFonts w:ascii="Times New Roman" w:hAnsi="Times New Roman"/>
                <w:sz w:val="24"/>
              </w:rPr>
              <w:t>Боголюбов Л.Н., Городецкая Н.И., Иванова Л.Ф. / Под ред. Боголюбова Л.Н., Ивановой Л.Ф. Обществознание</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2014</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0A15E7" w:rsidRDefault="00674683" w:rsidP="00674683">
            <w:pPr>
              <w:jc w:val="cente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1.2.3.3.1.3</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Боголюбов Л.Н., Городецкая Н.И., Иванова Л.Ф. и др. / Под ред. Боголюбова Л.Н., </w:t>
            </w:r>
            <w:proofErr w:type="spellStart"/>
            <w:r w:rsidRPr="00674683">
              <w:rPr>
                <w:rFonts w:ascii="Times New Roman" w:hAnsi="Times New Roman"/>
                <w:sz w:val="24"/>
                <w:szCs w:val="24"/>
              </w:rPr>
              <w:t>Лазебниковой</w:t>
            </w:r>
            <w:proofErr w:type="spellEnd"/>
            <w:r w:rsidRPr="00674683">
              <w:rPr>
                <w:rFonts w:ascii="Times New Roman" w:hAnsi="Times New Roman"/>
                <w:sz w:val="24"/>
                <w:szCs w:val="24"/>
              </w:rPr>
              <w:t xml:space="preserve"> А.Ю., Городецкой Н.И. Обществознание</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2014</w:t>
            </w:r>
          </w:p>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0A15E7" w:rsidRDefault="00674683" w:rsidP="00674683">
            <w:pPr>
              <w:jc w:val="center"/>
            </w:pPr>
            <w:r w:rsidRPr="00674683">
              <w:rPr>
                <w:rFonts w:ascii="Times New Roman" w:hAnsi="Times New Roman"/>
                <w:sz w:val="24"/>
                <w:szCs w:val="24"/>
              </w:rPr>
              <w:t>58</w:t>
            </w:r>
          </w:p>
        </w:tc>
      </w:tr>
      <w:tr w:rsidR="00674683" w:rsidRPr="000A15E7" w:rsidTr="00674683">
        <w:trPr>
          <w:trHeight w:val="2195"/>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9</w:t>
            </w:r>
          </w:p>
          <w:p w:rsidR="00674683" w:rsidRPr="00674683" w:rsidRDefault="00674683" w:rsidP="00674683">
            <w:pPr>
              <w:rPr>
                <w:rFonts w:ascii="Times New Roman" w:hAnsi="Times New Roman"/>
                <w:sz w:val="24"/>
                <w:szCs w:val="24"/>
              </w:rPr>
            </w:pPr>
          </w:p>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1.2.3.3.1.4</w:t>
            </w:r>
          </w:p>
          <w:p w:rsidR="00674683" w:rsidRPr="00674683" w:rsidRDefault="00674683" w:rsidP="00674683">
            <w:pPr>
              <w:rPr>
                <w:rFonts w:ascii="Times New Roman" w:hAnsi="Times New Roman"/>
                <w:sz w:val="24"/>
                <w:szCs w:val="24"/>
              </w:rPr>
            </w:pPr>
          </w:p>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Боголюбов Л.Н., Матвеев А.И., </w:t>
            </w:r>
            <w:proofErr w:type="spellStart"/>
            <w:r w:rsidRPr="00674683">
              <w:rPr>
                <w:rFonts w:ascii="Times New Roman" w:hAnsi="Times New Roman"/>
                <w:sz w:val="24"/>
                <w:szCs w:val="24"/>
              </w:rPr>
              <w:t>Жильцова</w:t>
            </w:r>
            <w:proofErr w:type="spellEnd"/>
            <w:r w:rsidRPr="00674683">
              <w:rPr>
                <w:rFonts w:ascii="Times New Roman" w:hAnsi="Times New Roman"/>
                <w:sz w:val="24"/>
                <w:szCs w:val="24"/>
              </w:rPr>
              <w:t xml:space="preserve"> Е.И. и др. / Под ред. Боголюбова Л.Н., </w:t>
            </w:r>
            <w:proofErr w:type="spellStart"/>
            <w:r w:rsidRPr="00674683">
              <w:rPr>
                <w:rFonts w:ascii="Times New Roman" w:hAnsi="Times New Roman"/>
                <w:sz w:val="24"/>
                <w:szCs w:val="24"/>
              </w:rPr>
              <w:t>Лазебниковой</w:t>
            </w:r>
            <w:proofErr w:type="spellEnd"/>
            <w:r w:rsidRPr="00674683">
              <w:rPr>
                <w:rFonts w:ascii="Times New Roman" w:hAnsi="Times New Roman"/>
                <w:sz w:val="24"/>
                <w:szCs w:val="24"/>
              </w:rPr>
              <w:t xml:space="preserve"> А.Ю., Матвеева А.И. </w:t>
            </w:r>
            <w:proofErr w:type="spellStart"/>
            <w:r w:rsidRPr="00674683">
              <w:rPr>
                <w:rFonts w:ascii="Times New Roman" w:hAnsi="Times New Roman"/>
                <w:sz w:val="24"/>
                <w:szCs w:val="24"/>
              </w:rPr>
              <w:t>Обществознани</w:t>
            </w:r>
            <w:proofErr w:type="spellEnd"/>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2015</w:t>
            </w:r>
          </w:p>
          <w:p w:rsidR="00674683" w:rsidRPr="00674683" w:rsidRDefault="00674683" w:rsidP="00674683">
            <w:pPr>
              <w:jc w:val="center"/>
              <w:rPr>
                <w:rFonts w:ascii="Times New Roman" w:hAnsi="Times New Roman"/>
                <w:sz w:val="24"/>
                <w:szCs w:val="24"/>
              </w:rPr>
            </w:pPr>
          </w:p>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География</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5-6</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1.2.3.4.1.1</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Алексеев А.И., </w:t>
            </w:r>
            <w:r w:rsidRPr="00674683">
              <w:rPr>
                <w:rFonts w:ascii="Times New Roman" w:hAnsi="Times New Roman"/>
                <w:sz w:val="24"/>
                <w:szCs w:val="24"/>
              </w:rPr>
              <w:lastRenderedPageBreak/>
              <w:t xml:space="preserve">Николина В.В., Липкина Е.К., и </w:t>
            </w:r>
            <w:proofErr w:type="spellStart"/>
            <w:r w:rsidRPr="00674683">
              <w:rPr>
                <w:rFonts w:ascii="Times New Roman" w:hAnsi="Times New Roman"/>
                <w:sz w:val="24"/>
                <w:szCs w:val="24"/>
              </w:rPr>
              <w:t>др</w:t>
            </w:r>
            <w:proofErr w:type="spellEnd"/>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lastRenderedPageBreak/>
              <w:t>АО Издательст</w:t>
            </w:r>
            <w:r w:rsidRPr="00674683">
              <w:rPr>
                <w:rFonts w:ascii="Times New Roman" w:hAnsi="Times New Roman"/>
                <w:sz w:val="24"/>
                <w:szCs w:val="24"/>
              </w:rPr>
              <w:lastRenderedPageBreak/>
              <w:t>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lastRenderedPageBreak/>
              <w:t>2019</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65</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b/>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5-6</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1.2.2.4.7.1</w:t>
            </w:r>
          </w:p>
          <w:p w:rsidR="00674683" w:rsidRPr="00674683" w:rsidRDefault="00674683" w:rsidP="00674683">
            <w:pPr>
              <w:rPr>
                <w:rFonts w:ascii="Times New Roman" w:hAnsi="Times New Roman"/>
                <w:sz w:val="24"/>
                <w:szCs w:val="24"/>
              </w:rPr>
            </w:pPr>
            <w:r w:rsidRPr="00674683">
              <w:rPr>
                <w:rFonts w:ascii="Times New Roman" w:hAnsi="Times New Roman"/>
                <w:sz w:val="24"/>
                <w:szCs w:val="24"/>
              </w:rPr>
              <w:t>Исключен из ФП. Продолжение линии</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Лобжанидзе</w:t>
            </w:r>
            <w:proofErr w:type="spellEnd"/>
            <w:r w:rsidRPr="00674683">
              <w:rPr>
                <w:rFonts w:ascii="Times New Roman" w:hAnsi="Times New Roman"/>
                <w:sz w:val="24"/>
                <w:szCs w:val="24"/>
              </w:rPr>
              <w:t xml:space="preserve"> А.А.  География. Сфера</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2015</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b/>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1.2.2.4.7.2</w:t>
            </w:r>
          </w:p>
          <w:p w:rsidR="00674683" w:rsidRPr="00674683" w:rsidRDefault="00674683" w:rsidP="00674683">
            <w:pPr>
              <w:rPr>
                <w:rFonts w:ascii="Times New Roman" w:hAnsi="Times New Roman"/>
                <w:sz w:val="24"/>
                <w:szCs w:val="24"/>
              </w:rPr>
            </w:pPr>
            <w:r w:rsidRPr="00674683">
              <w:rPr>
                <w:rFonts w:ascii="Times New Roman" w:hAnsi="Times New Roman"/>
                <w:sz w:val="24"/>
                <w:szCs w:val="24"/>
              </w:rPr>
              <w:t>Исключен из ФП. Продолжение линии</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Кузнецов А.П., Савельева Л.Е., Дронов В.П. География. Сфера</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2015</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59</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b/>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1.2.2.4.7.3</w:t>
            </w:r>
          </w:p>
          <w:p w:rsidR="00674683" w:rsidRPr="00674683" w:rsidRDefault="00674683" w:rsidP="00674683">
            <w:pPr>
              <w:rPr>
                <w:rFonts w:ascii="Times New Roman" w:hAnsi="Times New Roman"/>
                <w:sz w:val="24"/>
                <w:szCs w:val="24"/>
              </w:rPr>
            </w:pPr>
            <w:r w:rsidRPr="00674683">
              <w:rPr>
                <w:rFonts w:ascii="Times New Roman" w:hAnsi="Times New Roman"/>
                <w:sz w:val="24"/>
                <w:szCs w:val="24"/>
              </w:rPr>
              <w:t>Исключен из ФП. Продолжение линии</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Дронов В.П., Савельева Л.Е. География</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2015</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59</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b/>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9</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1.2.2.4.7.4</w:t>
            </w:r>
          </w:p>
          <w:p w:rsidR="00674683" w:rsidRPr="00674683" w:rsidRDefault="00674683" w:rsidP="00674683">
            <w:pPr>
              <w:rPr>
                <w:rFonts w:ascii="Times New Roman" w:hAnsi="Times New Roman"/>
                <w:sz w:val="24"/>
                <w:szCs w:val="24"/>
              </w:rPr>
            </w:pPr>
            <w:r w:rsidRPr="00674683">
              <w:rPr>
                <w:rFonts w:ascii="Times New Roman" w:hAnsi="Times New Roman"/>
                <w:sz w:val="24"/>
                <w:szCs w:val="24"/>
              </w:rPr>
              <w:t>Исключен из ФП. Продолжение линии</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Дронов В.П., Савельева Л.Е. География. Сфера</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2017</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 xml:space="preserve">Математика </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1.2.4.1.9.1</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Никольский С.М., Потапов М.К., Решетников Н.Н. и др. Математика 5 класс</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2018</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b/>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1.2.4.1.9.2</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Никольский С.М., Потапов М.К., Решетников Н.Н. и др. Математика </w:t>
            </w:r>
            <w:r w:rsidRPr="00674683">
              <w:rPr>
                <w:rFonts w:ascii="Times New Roman" w:hAnsi="Times New Roman"/>
                <w:sz w:val="24"/>
                <w:szCs w:val="24"/>
              </w:rPr>
              <w:lastRenderedPageBreak/>
              <w:t>6 класс</w:t>
            </w:r>
          </w:p>
        </w:tc>
        <w:tc>
          <w:tcPr>
            <w:tcW w:w="0" w:type="auto"/>
          </w:tcPr>
          <w:p w:rsidR="00674683" w:rsidRPr="000A15E7" w:rsidRDefault="00674683" w:rsidP="00674683">
            <w:r w:rsidRPr="00674683">
              <w:rPr>
                <w:rFonts w:ascii="Times New Roman" w:hAnsi="Times New Roman"/>
                <w:sz w:val="24"/>
                <w:szCs w:val="24"/>
              </w:rPr>
              <w:lastRenderedPageBreak/>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2016</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Алгебра</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1.2.4.2.10.1</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Никольский С.М., Потапов М.К., Решетников Н.Н. и др. Алгебра</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2017</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0A15E7" w:rsidRDefault="00674683" w:rsidP="00674683">
            <w:r w:rsidRPr="00674683">
              <w:rPr>
                <w:rFonts w:ascii="Times New Roman" w:hAnsi="Times New Roman"/>
                <w:sz w:val="24"/>
                <w:szCs w:val="24"/>
              </w:rPr>
              <w:t>1.2.4.2.10.2</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Никольский С.М., Потапов М.К., Решетников Н.Н. и др. Алгебра</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2018</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9</w:t>
            </w:r>
          </w:p>
        </w:tc>
        <w:tc>
          <w:tcPr>
            <w:tcW w:w="0" w:type="auto"/>
          </w:tcPr>
          <w:p w:rsidR="00674683" w:rsidRPr="000A15E7" w:rsidRDefault="00674683" w:rsidP="00674683">
            <w:r w:rsidRPr="00674683">
              <w:rPr>
                <w:rFonts w:ascii="Times New Roman" w:hAnsi="Times New Roman"/>
                <w:sz w:val="24"/>
                <w:szCs w:val="24"/>
              </w:rPr>
              <w:t>1.2.4.2.10.3</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Никольский С.М., Потапов М.К., Решетников Н.Н. и др. Алгебра</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2018</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Геометрия</w:t>
            </w:r>
          </w:p>
          <w:p w:rsidR="00674683" w:rsidRPr="00674683" w:rsidRDefault="00674683" w:rsidP="00674683">
            <w:pPr>
              <w:rPr>
                <w:rFonts w:ascii="Times New Roman" w:hAnsi="Times New Roman"/>
                <w:b/>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7-9</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1.2.4.3.1.1</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Атанасян</w:t>
            </w:r>
            <w:proofErr w:type="spellEnd"/>
            <w:r w:rsidRPr="00674683">
              <w:rPr>
                <w:rFonts w:ascii="Times New Roman" w:hAnsi="Times New Roman"/>
                <w:sz w:val="24"/>
                <w:szCs w:val="24"/>
              </w:rPr>
              <w:t xml:space="preserve"> Л.С., Бутузов В.Ф., Кадомцев С.Б, и др.</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2017</w:t>
            </w:r>
          </w:p>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2018</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120</w:t>
            </w:r>
          </w:p>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174</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 xml:space="preserve">Информатика </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2.2.4.2.1.1</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Босова</w:t>
            </w:r>
            <w:proofErr w:type="spellEnd"/>
            <w:r w:rsidRPr="00674683">
              <w:rPr>
                <w:rFonts w:ascii="Times New Roman" w:hAnsi="Times New Roman"/>
                <w:sz w:val="24"/>
                <w:szCs w:val="24"/>
              </w:rPr>
              <w:t xml:space="preserve"> Л.Л., </w:t>
            </w:r>
            <w:proofErr w:type="spellStart"/>
            <w:r w:rsidRPr="00674683">
              <w:rPr>
                <w:rFonts w:ascii="Times New Roman" w:hAnsi="Times New Roman"/>
                <w:sz w:val="24"/>
                <w:szCs w:val="24"/>
              </w:rPr>
              <w:t>Босова</w:t>
            </w:r>
            <w:proofErr w:type="spellEnd"/>
            <w:r w:rsidRPr="00674683">
              <w:rPr>
                <w:rFonts w:ascii="Times New Roman" w:hAnsi="Times New Roman"/>
                <w:sz w:val="24"/>
                <w:szCs w:val="24"/>
              </w:rPr>
              <w:t xml:space="preserve"> А.Ю. Информатика: учебник для 5 класса</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БИНОМ Лаборатория знаний</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2014</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b/>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c>
          <w:tcPr>
            <w:tcW w:w="0" w:type="auto"/>
          </w:tcPr>
          <w:p w:rsidR="00674683" w:rsidRPr="000A15E7" w:rsidRDefault="00674683" w:rsidP="00674683">
            <w:r w:rsidRPr="00674683">
              <w:rPr>
                <w:rFonts w:ascii="Times New Roman" w:hAnsi="Times New Roman"/>
                <w:sz w:val="24"/>
                <w:szCs w:val="24"/>
              </w:rPr>
              <w:t>2.2.4.2.1.2</w:t>
            </w:r>
          </w:p>
        </w:tc>
        <w:tc>
          <w:tcPr>
            <w:tcW w:w="0" w:type="auto"/>
          </w:tcPr>
          <w:p w:rsidR="00674683" w:rsidRPr="000A15E7" w:rsidRDefault="00674683" w:rsidP="00674683">
            <w:proofErr w:type="spellStart"/>
            <w:r w:rsidRPr="00674683">
              <w:rPr>
                <w:rFonts w:ascii="Times New Roman" w:hAnsi="Times New Roman"/>
                <w:sz w:val="24"/>
                <w:szCs w:val="24"/>
              </w:rPr>
              <w:t>Босова</w:t>
            </w:r>
            <w:proofErr w:type="spellEnd"/>
            <w:r w:rsidRPr="00674683">
              <w:rPr>
                <w:rFonts w:ascii="Times New Roman" w:hAnsi="Times New Roman"/>
                <w:sz w:val="24"/>
                <w:szCs w:val="24"/>
              </w:rPr>
              <w:t xml:space="preserve"> Л.Л., </w:t>
            </w:r>
            <w:proofErr w:type="spellStart"/>
            <w:r w:rsidRPr="00674683">
              <w:rPr>
                <w:rFonts w:ascii="Times New Roman" w:hAnsi="Times New Roman"/>
                <w:sz w:val="24"/>
                <w:szCs w:val="24"/>
              </w:rPr>
              <w:t>Босова</w:t>
            </w:r>
            <w:proofErr w:type="spellEnd"/>
            <w:r w:rsidRPr="00674683">
              <w:rPr>
                <w:rFonts w:ascii="Times New Roman" w:hAnsi="Times New Roman"/>
                <w:sz w:val="24"/>
                <w:szCs w:val="24"/>
              </w:rPr>
              <w:t xml:space="preserve"> А.Ю. Информатика: учебник для 6 класса</w:t>
            </w:r>
          </w:p>
        </w:tc>
        <w:tc>
          <w:tcPr>
            <w:tcW w:w="0" w:type="auto"/>
          </w:tcPr>
          <w:p w:rsidR="00674683" w:rsidRPr="000A15E7" w:rsidRDefault="00674683" w:rsidP="00674683">
            <w:r w:rsidRPr="00674683">
              <w:rPr>
                <w:rFonts w:ascii="Times New Roman" w:hAnsi="Times New Roman"/>
                <w:sz w:val="24"/>
                <w:szCs w:val="24"/>
              </w:rPr>
              <w:t>БИНОМ Лаборатория знаний</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2014</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b/>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674683" w:rsidRDefault="00674683" w:rsidP="00674683">
            <w:pPr>
              <w:rPr>
                <w:rFonts w:ascii="Times New Roman" w:hAnsi="Times New Roman"/>
              </w:rPr>
            </w:pPr>
            <w:r w:rsidRPr="00674683">
              <w:rPr>
                <w:rFonts w:ascii="Times New Roman" w:hAnsi="Times New Roman"/>
              </w:rPr>
              <w:t>1.2.4.4.1.1</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Босова</w:t>
            </w:r>
            <w:proofErr w:type="spellEnd"/>
            <w:r w:rsidRPr="00674683">
              <w:rPr>
                <w:rFonts w:ascii="Times New Roman" w:hAnsi="Times New Roman"/>
                <w:sz w:val="24"/>
                <w:szCs w:val="24"/>
              </w:rPr>
              <w:t xml:space="preserve"> </w:t>
            </w:r>
            <w:r w:rsidRPr="00674683">
              <w:rPr>
                <w:rFonts w:ascii="Times New Roman" w:hAnsi="Times New Roman"/>
                <w:sz w:val="24"/>
                <w:szCs w:val="24"/>
              </w:rPr>
              <w:lastRenderedPageBreak/>
              <w:t xml:space="preserve">Л.Л., </w:t>
            </w:r>
            <w:proofErr w:type="spellStart"/>
            <w:r w:rsidRPr="00674683">
              <w:rPr>
                <w:rFonts w:ascii="Times New Roman" w:hAnsi="Times New Roman"/>
                <w:sz w:val="24"/>
                <w:szCs w:val="24"/>
              </w:rPr>
              <w:t>Босова</w:t>
            </w:r>
            <w:proofErr w:type="spellEnd"/>
            <w:r w:rsidRPr="00674683">
              <w:rPr>
                <w:rFonts w:ascii="Times New Roman" w:hAnsi="Times New Roman"/>
                <w:sz w:val="24"/>
                <w:szCs w:val="24"/>
              </w:rPr>
              <w:t xml:space="preserve"> А.Ю.</w:t>
            </w:r>
          </w:p>
          <w:p w:rsidR="00674683" w:rsidRPr="000A15E7" w:rsidRDefault="00674683" w:rsidP="00674683">
            <w:r w:rsidRPr="00674683">
              <w:rPr>
                <w:rFonts w:ascii="Times New Roman" w:hAnsi="Times New Roman"/>
                <w:sz w:val="24"/>
                <w:szCs w:val="24"/>
              </w:rPr>
              <w:t>Информатика: учебник для 7 класса</w:t>
            </w:r>
          </w:p>
        </w:tc>
        <w:tc>
          <w:tcPr>
            <w:tcW w:w="0" w:type="auto"/>
          </w:tcPr>
          <w:p w:rsidR="00674683" w:rsidRPr="000A15E7" w:rsidRDefault="00674683" w:rsidP="00674683">
            <w:r w:rsidRPr="00674683">
              <w:rPr>
                <w:rFonts w:ascii="Times New Roman" w:hAnsi="Times New Roman"/>
                <w:sz w:val="24"/>
                <w:szCs w:val="24"/>
              </w:rPr>
              <w:lastRenderedPageBreak/>
              <w:t xml:space="preserve">БИНОМ </w:t>
            </w:r>
            <w:r w:rsidRPr="00674683">
              <w:rPr>
                <w:rFonts w:ascii="Times New Roman" w:hAnsi="Times New Roman"/>
                <w:sz w:val="24"/>
                <w:szCs w:val="24"/>
              </w:rPr>
              <w:lastRenderedPageBreak/>
              <w:t>Лаборатория знаний</w:t>
            </w:r>
          </w:p>
        </w:tc>
        <w:tc>
          <w:tcPr>
            <w:tcW w:w="0" w:type="auto"/>
          </w:tcPr>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b/>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rPr>
              <w:t>1.2.4.4.1.2</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Босова</w:t>
            </w:r>
            <w:proofErr w:type="spellEnd"/>
            <w:r w:rsidRPr="00674683">
              <w:rPr>
                <w:rFonts w:ascii="Times New Roman" w:hAnsi="Times New Roman"/>
                <w:sz w:val="24"/>
                <w:szCs w:val="24"/>
              </w:rPr>
              <w:t xml:space="preserve"> Л.Л., </w:t>
            </w:r>
            <w:proofErr w:type="spellStart"/>
            <w:r w:rsidRPr="00674683">
              <w:rPr>
                <w:rFonts w:ascii="Times New Roman" w:hAnsi="Times New Roman"/>
                <w:sz w:val="24"/>
                <w:szCs w:val="24"/>
              </w:rPr>
              <w:t>Босова</w:t>
            </w:r>
            <w:proofErr w:type="spellEnd"/>
            <w:r w:rsidRPr="00674683">
              <w:rPr>
                <w:rFonts w:ascii="Times New Roman" w:hAnsi="Times New Roman"/>
                <w:sz w:val="24"/>
                <w:szCs w:val="24"/>
              </w:rPr>
              <w:t xml:space="preserve"> А.Ю.</w:t>
            </w:r>
          </w:p>
          <w:p w:rsidR="00674683" w:rsidRPr="000A15E7" w:rsidRDefault="00674683" w:rsidP="00674683">
            <w:r w:rsidRPr="00674683">
              <w:rPr>
                <w:rFonts w:ascii="Times New Roman" w:hAnsi="Times New Roman"/>
                <w:sz w:val="24"/>
                <w:szCs w:val="24"/>
              </w:rPr>
              <w:t>Информатика: учебник для 8 класса</w:t>
            </w:r>
          </w:p>
        </w:tc>
        <w:tc>
          <w:tcPr>
            <w:tcW w:w="0" w:type="auto"/>
          </w:tcPr>
          <w:p w:rsidR="00674683" w:rsidRPr="000A15E7" w:rsidRDefault="00674683" w:rsidP="00674683">
            <w:r w:rsidRPr="00674683">
              <w:rPr>
                <w:rFonts w:ascii="Times New Roman" w:hAnsi="Times New Roman"/>
                <w:sz w:val="24"/>
                <w:szCs w:val="24"/>
              </w:rPr>
              <w:t>БИНОМ Лаборатория знаний</w:t>
            </w:r>
          </w:p>
        </w:tc>
        <w:tc>
          <w:tcPr>
            <w:tcW w:w="0" w:type="auto"/>
          </w:tcPr>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b/>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9</w:t>
            </w:r>
          </w:p>
        </w:tc>
        <w:tc>
          <w:tcPr>
            <w:tcW w:w="0" w:type="auto"/>
          </w:tcPr>
          <w:p w:rsidR="00674683" w:rsidRPr="000A15E7" w:rsidRDefault="00674683" w:rsidP="00674683">
            <w:r w:rsidRPr="00674683">
              <w:rPr>
                <w:rFonts w:ascii="Times New Roman" w:hAnsi="Times New Roman"/>
              </w:rPr>
              <w:t>1.2.4.4.1.3</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Босова</w:t>
            </w:r>
            <w:proofErr w:type="spellEnd"/>
            <w:r w:rsidRPr="00674683">
              <w:rPr>
                <w:rFonts w:ascii="Times New Roman" w:hAnsi="Times New Roman"/>
                <w:sz w:val="24"/>
                <w:szCs w:val="24"/>
              </w:rPr>
              <w:t xml:space="preserve"> Л.Л., </w:t>
            </w:r>
            <w:proofErr w:type="spellStart"/>
            <w:r w:rsidRPr="00674683">
              <w:rPr>
                <w:rFonts w:ascii="Times New Roman" w:hAnsi="Times New Roman"/>
                <w:sz w:val="24"/>
                <w:szCs w:val="24"/>
              </w:rPr>
              <w:t>Босова</w:t>
            </w:r>
            <w:proofErr w:type="spellEnd"/>
            <w:r w:rsidRPr="00674683">
              <w:rPr>
                <w:rFonts w:ascii="Times New Roman" w:hAnsi="Times New Roman"/>
                <w:sz w:val="24"/>
                <w:szCs w:val="24"/>
              </w:rPr>
              <w:t xml:space="preserve"> А.Ю.</w:t>
            </w:r>
          </w:p>
          <w:p w:rsidR="00674683" w:rsidRPr="000A15E7" w:rsidRDefault="00674683" w:rsidP="00674683">
            <w:r w:rsidRPr="00674683">
              <w:rPr>
                <w:rFonts w:ascii="Times New Roman" w:hAnsi="Times New Roman"/>
                <w:sz w:val="24"/>
                <w:szCs w:val="24"/>
              </w:rPr>
              <w:t>Информатика: учебник для 9 класса</w:t>
            </w:r>
          </w:p>
        </w:tc>
        <w:tc>
          <w:tcPr>
            <w:tcW w:w="0" w:type="auto"/>
          </w:tcPr>
          <w:p w:rsidR="00674683" w:rsidRPr="000A15E7" w:rsidRDefault="00674683" w:rsidP="00674683">
            <w:r w:rsidRPr="00674683">
              <w:rPr>
                <w:rFonts w:ascii="Times New Roman" w:hAnsi="Times New Roman"/>
                <w:sz w:val="24"/>
                <w:szCs w:val="24"/>
              </w:rPr>
              <w:t>БИНОМ Лаборатория знаний</w:t>
            </w:r>
          </w:p>
        </w:tc>
        <w:tc>
          <w:tcPr>
            <w:tcW w:w="0" w:type="auto"/>
          </w:tcPr>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 xml:space="preserve">Физика </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1.2.5.1.7.1</w:t>
            </w:r>
          </w:p>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Перышкин А.В. Физика 7 класс</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"ДРОФА"</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2016</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1.2.5.1.7.2</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Перышкин А.В. Физика 8 класс</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"ДРОФА"</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2017</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9</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1.2.5.1.7.3</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Перышкин А.В., </w:t>
            </w:r>
            <w:proofErr w:type="spellStart"/>
            <w:r w:rsidRPr="00674683">
              <w:rPr>
                <w:rFonts w:ascii="Times New Roman" w:hAnsi="Times New Roman"/>
                <w:sz w:val="24"/>
                <w:szCs w:val="24"/>
              </w:rPr>
              <w:t>Гутник</w:t>
            </w:r>
            <w:proofErr w:type="spellEnd"/>
            <w:r w:rsidRPr="00674683">
              <w:rPr>
                <w:rFonts w:ascii="Times New Roman" w:hAnsi="Times New Roman"/>
                <w:sz w:val="24"/>
                <w:szCs w:val="24"/>
              </w:rPr>
              <w:t xml:space="preserve"> Е.М.  Физика 8 класс</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"ДРОФА"</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2019</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65</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 xml:space="preserve">Естествознание </w:t>
            </w:r>
          </w:p>
          <w:p w:rsidR="00674683" w:rsidRPr="00674683" w:rsidRDefault="00674683" w:rsidP="00674683">
            <w:pPr>
              <w:rPr>
                <w:rFonts w:ascii="Times New Roman" w:hAnsi="Times New Roman"/>
                <w:sz w:val="24"/>
                <w:szCs w:val="24"/>
              </w:rPr>
            </w:pPr>
            <w:r w:rsidRPr="00674683">
              <w:rPr>
                <w:rFonts w:ascii="Times New Roman" w:hAnsi="Times New Roman"/>
                <w:b/>
                <w:sz w:val="24"/>
                <w:szCs w:val="24"/>
              </w:rPr>
              <w:t>(элективный курс у 6х классов)</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5-6</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2.2.5.1.1.1</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А.Е. Гуревич, Д.А. Исаев, Л.С. </w:t>
            </w:r>
            <w:proofErr w:type="spellStart"/>
            <w:r w:rsidRPr="00674683">
              <w:rPr>
                <w:rFonts w:ascii="Times New Roman" w:hAnsi="Times New Roman"/>
                <w:sz w:val="24"/>
                <w:szCs w:val="24"/>
              </w:rPr>
              <w:t>Понтак</w:t>
            </w:r>
            <w:proofErr w:type="spellEnd"/>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«ДРОФА»</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2014</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Биология</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1.2.5.2.2.1</w:t>
            </w:r>
          </w:p>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Пасечник В.В., </w:t>
            </w:r>
            <w:proofErr w:type="spellStart"/>
            <w:r w:rsidRPr="00674683">
              <w:rPr>
                <w:rFonts w:ascii="Times New Roman" w:hAnsi="Times New Roman"/>
                <w:sz w:val="24"/>
                <w:szCs w:val="24"/>
              </w:rPr>
              <w:t>Суматохин</w:t>
            </w:r>
            <w:proofErr w:type="spellEnd"/>
            <w:r w:rsidRPr="00674683">
              <w:rPr>
                <w:rFonts w:ascii="Times New Roman" w:hAnsi="Times New Roman"/>
                <w:sz w:val="24"/>
                <w:szCs w:val="24"/>
              </w:rPr>
              <w:t xml:space="preserve"> </w:t>
            </w:r>
            <w:r w:rsidRPr="00674683">
              <w:rPr>
                <w:rFonts w:ascii="Times New Roman" w:hAnsi="Times New Roman"/>
                <w:sz w:val="24"/>
                <w:szCs w:val="24"/>
              </w:rPr>
              <w:lastRenderedPageBreak/>
              <w:t xml:space="preserve">С.В., Калинова Г.С. и др. Биология 5-6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lastRenderedPageBreak/>
              <w:t xml:space="preserve">АО Издательство </w:t>
            </w:r>
            <w:r w:rsidRPr="00674683">
              <w:rPr>
                <w:rFonts w:ascii="Times New Roman" w:hAnsi="Times New Roman"/>
                <w:sz w:val="24"/>
                <w:szCs w:val="24"/>
              </w:rPr>
              <w:lastRenderedPageBreak/>
              <w:t>«Просвещение»</w:t>
            </w:r>
          </w:p>
        </w:tc>
        <w:tc>
          <w:tcPr>
            <w:tcW w:w="0" w:type="auto"/>
          </w:tcPr>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c>
          <w:tcPr>
            <w:tcW w:w="0" w:type="auto"/>
          </w:tcPr>
          <w:p w:rsidR="00674683" w:rsidRPr="00674683" w:rsidRDefault="00674683" w:rsidP="00674683">
            <w:pPr>
              <w:jc w:val="both"/>
              <w:rPr>
                <w:rFonts w:ascii="Times New Roman" w:hAnsi="Times New Roman"/>
                <w:sz w:val="24"/>
                <w:szCs w:val="24"/>
              </w:rPr>
            </w:pPr>
            <w:r w:rsidRPr="00674683">
              <w:rPr>
                <w:rFonts w:ascii="Times New Roman" w:hAnsi="Times New Roman"/>
                <w:sz w:val="24"/>
                <w:szCs w:val="24"/>
              </w:rPr>
              <w:t xml:space="preserve">Исключен из ФП </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Пасечник В.В. Биология 6 класс</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"ДРОФА"</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2019</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65</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1.2.5.2.2.2</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Пасечник В.В., </w:t>
            </w:r>
            <w:proofErr w:type="spellStart"/>
            <w:r w:rsidRPr="00674683">
              <w:rPr>
                <w:rFonts w:ascii="Times New Roman" w:hAnsi="Times New Roman"/>
                <w:sz w:val="24"/>
                <w:szCs w:val="24"/>
              </w:rPr>
              <w:t>Суматохин</w:t>
            </w:r>
            <w:proofErr w:type="spellEnd"/>
            <w:r w:rsidRPr="00674683">
              <w:rPr>
                <w:rFonts w:ascii="Times New Roman" w:hAnsi="Times New Roman"/>
                <w:sz w:val="24"/>
                <w:szCs w:val="24"/>
              </w:rPr>
              <w:t xml:space="preserve"> С.В., Калинова Г.С. и др. Биология 5-6 </w:t>
            </w:r>
            <w:proofErr w:type="spellStart"/>
            <w:r w:rsidRPr="00674683">
              <w:rPr>
                <w:rFonts w:ascii="Times New Roman" w:hAnsi="Times New Roman"/>
                <w:sz w:val="24"/>
                <w:szCs w:val="24"/>
              </w:rPr>
              <w:t>кл</w:t>
            </w:r>
            <w:proofErr w:type="spellEnd"/>
            <w:r w:rsidRPr="00674683">
              <w:rPr>
                <w:rFonts w:ascii="Times New Roman" w:hAnsi="Times New Roman"/>
                <w:sz w:val="24"/>
                <w:szCs w:val="24"/>
              </w:rPr>
              <w:t>.</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1.2.4.2.9.4</w:t>
            </w:r>
          </w:p>
          <w:p w:rsidR="00674683" w:rsidRPr="00674683" w:rsidRDefault="00674683" w:rsidP="00674683">
            <w:pPr>
              <w:rPr>
                <w:rFonts w:ascii="Times New Roman" w:hAnsi="Times New Roman"/>
                <w:sz w:val="24"/>
                <w:szCs w:val="24"/>
              </w:rPr>
            </w:pPr>
            <w:r w:rsidRPr="00674683">
              <w:rPr>
                <w:rFonts w:ascii="Times New Roman" w:hAnsi="Times New Roman"/>
                <w:sz w:val="24"/>
                <w:szCs w:val="24"/>
              </w:rPr>
              <w:t>Исключен из ФП продолжение линии</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Н.И.Сонин, М.Р. </w:t>
            </w:r>
            <w:proofErr w:type="spellStart"/>
            <w:r w:rsidRPr="00674683">
              <w:rPr>
                <w:rFonts w:ascii="Times New Roman" w:hAnsi="Times New Roman"/>
                <w:sz w:val="24"/>
                <w:szCs w:val="24"/>
              </w:rPr>
              <w:t>Сапин</w:t>
            </w:r>
            <w:proofErr w:type="spellEnd"/>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«ДРОФА»</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2013</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9</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1.2.4.2.9.5</w:t>
            </w:r>
          </w:p>
          <w:p w:rsidR="00674683" w:rsidRPr="00674683" w:rsidRDefault="00674683" w:rsidP="00674683">
            <w:pPr>
              <w:rPr>
                <w:rFonts w:ascii="Times New Roman" w:hAnsi="Times New Roman"/>
                <w:sz w:val="24"/>
                <w:szCs w:val="24"/>
              </w:rPr>
            </w:pPr>
            <w:r w:rsidRPr="00674683">
              <w:rPr>
                <w:rFonts w:ascii="Times New Roman" w:hAnsi="Times New Roman"/>
                <w:sz w:val="24"/>
                <w:szCs w:val="24"/>
              </w:rPr>
              <w:t>Исключен из ФП продолжение линии</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С.Г. Мамонтов, В.Б. Захаров, И.Б. Агафонова, Н.И.Сонин</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«ДРОФА»</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2014</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Химия</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2.2.6.1.6.1</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О.С. Габриелян, И.Г. Остроумов, А.К. </w:t>
            </w:r>
            <w:proofErr w:type="spellStart"/>
            <w:r w:rsidRPr="00674683">
              <w:rPr>
                <w:rFonts w:ascii="Times New Roman" w:hAnsi="Times New Roman"/>
                <w:sz w:val="24"/>
                <w:szCs w:val="24"/>
              </w:rPr>
              <w:t>Ахлебинин</w:t>
            </w:r>
            <w:proofErr w:type="spellEnd"/>
            <w:r w:rsidRPr="00674683">
              <w:rPr>
                <w:rFonts w:ascii="Times New Roman" w:hAnsi="Times New Roman"/>
                <w:sz w:val="24"/>
                <w:szCs w:val="24"/>
              </w:rPr>
              <w:t>.</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«ДРОФА»</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2017</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1.2.4.3.1.2</w:t>
            </w:r>
          </w:p>
          <w:p w:rsidR="00674683" w:rsidRPr="00674683" w:rsidRDefault="00674683" w:rsidP="00674683">
            <w:pPr>
              <w:rPr>
                <w:rFonts w:ascii="Times New Roman" w:hAnsi="Times New Roman"/>
                <w:sz w:val="24"/>
                <w:szCs w:val="24"/>
              </w:rPr>
            </w:pPr>
            <w:r w:rsidRPr="00674683">
              <w:rPr>
                <w:rFonts w:ascii="Times New Roman" w:hAnsi="Times New Roman"/>
                <w:sz w:val="24"/>
                <w:szCs w:val="24"/>
              </w:rPr>
              <w:t>Исключен из ФП. Продолжение линии</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О.С. Габриелян</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«ДРОФА»</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2019</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65</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9</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1.2.4.3.1.3</w:t>
            </w:r>
          </w:p>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Исключен </w:t>
            </w:r>
            <w:r w:rsidRPr="00674683">
              <w:rPr>
                <w:rFonts w:ascii="Times New Roman" w:hAnsi="Times New Roman"/>
                <w:sz w:val="24"/>
                <w:szCs w:val="24"/>
              </w:rPr>
              <w:lastRenderedPageBreak/>
              <w:t>из ФП. Продолжение линии</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lastRenderedPageBreak/>
              <w:t>О.С. Габриелян</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«ДРОФА»</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2014</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Изобразительное искусство</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1.2.6.1.2.1</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Шпикалова</w:t>
            </w:r>
            <w:proofErr w:type="spellEnd"/>
            <w:r w:rsidRPr="00674683">
              <w:rPr>
                <w:rFonts w:ascii="Times New Roman" w:hAnsi="Times New Roman"/>
                <w:sz w:val="24"/>
                <w:szCs w:val="24"/>
              </w:rPr>
              <w:t xml:space="preserve"> Т.Я., Ершова Л.В., </w:t>
            </w:r>
            <w:proofErr w:type="spellStart"/>
            <w:r w:rsidRPr="00674683">
              <w:rPr>
                <w:rFonts w:ascii="Times New Roman" w:hAnsi="Times New Roman"/>
                <w:sz w:val="24"/>
                <w:szCs w:val="24"/>
              </w:rPr>
              <w:t>Поровская</w:t>
            </w:r>
            <w:proofErr w:type="spellEnd"/>
            <w:r w:rsidRPr="00674683">
              <w:rPr>
                <w:rFonts w:ascii="Times New Roman" w:hAnsi="Times New Roman"/>
                <w:sz w:val="24"/>
                <w:szCs w:val="24"/>
              </w:rPr>
              <w:t xml:space="preserve"> Г.А. и др.</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c>
          <w:tcPr>
            <w:tcW w:w="0" w:type="auto"/>
          </w:tcPr>
          <w:p w:rsidR="00674683" w:rsidRPr="000A15E7" w:rsidRDefault="00674683" w:rsidP="00674683">
            <w:r w:rsidRPr="00674683">
              <w:rPr>
                <w:rFonts w:ascii="Times New Roman" w:hAnsi="Times New Roman"/>
                <w:sz w:val="24"/>
                <w:szCs w:val="24"/>
              </w:rPr>
              <w:t>1.2.6.1.2.2</w:t>
            </w:r>
          </w:p>
        </w:tc>
        <w:tc>
          <w:tcPr>
            <w:tcW w:w="0" w:type="auto"/>
          </w:tcPr>
          <w:p w:rsidR="00674683" w:rsidRPr="000A15E7" w:rsidRDefault="00674683" w:rsidP="00674683">
            <w:proofErr w:type="spellStart"/>
            <w:r w:rsidRPr="00674683">
              <w:rPr>
                <w:rFonts w:ascii="Times New Roman" w:hAnsi="Times New Roman"/>
                <w:sz w:val="24"/>
                <w:szCs w:val="24"/>
              </w:rPr>
              <w:t>Шпикалова</w:t>
            </w:r>
            <w:proofErr w:type="spellEnd"/>
            <w:r w:rsidRPr="00674683">
              <w:rPr>
                <w:rFonts w:ascii="Times New Roman" w:hAnsi="Times New Roman"/>
                <w:sz w:val="24"/>
                <w:szCs w:val="24"/>
              </w:rPr>
              <w:t xml:space="preserve"> Т.Я., Ершова Л.В., </w:t>
            </w:r>
            <w:proofErr w:type="spellStart"/>
            <w:r w:rsidRPr="00674683">
              <w:rPr>
                <w:rFonts w:ascii="Times New Roman" w:hAnsi="Times New Roman"/>
                <w:sz w:val="24"/>
                <w:szCs w:val="24"/>
              </w:rPr>
              <w:t>Поровская</w:t>
            </w:r>
            <w:proofErr w:type="spellEnd"/>
            <w:r w:rsidRPr="00674683">
              <w:rPr>
                <w:rFonts w:ascii="Times New Roman" w:hAnsi="Times New Roman"/>
                <w:sz w:val="24"/>
                <w:szCs w:val="24"/>
              </w:rPr>
              <w:t xml:space="preserve"> Г.А. и др.</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0A15E7" w:rsidRDefault="00674683" w:rsidP="00674683"/>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 xml:space="preserve">7 </w:t>
            </w:r>
          </w:p>
        </w:tc>
        <w:tc>
          <w:tcPr>
            <w:tcW w:w="0" w:type="auto"/>
          </w:tcPr>
          <w:p w:rsidR="00674683" w:rsidRPr="000A15E7" w:rsidRDefault="00674683" w:rsidP="00674683">
            <w:r w:rsidRPr="00674683">
              <w:rPr>
                <w:rFonts w:ascii="Times New Roman" w:hAnsi="Times New Roman"/>
                <w:sz w:val="24"/>
                <w:szCs w:val="24"/>
              </w:rPr>
              <w:t>1.2.6.1.2.3</w:t>
            </w:r>
          </w:p>
        </w:tc>
        <w:tc>
          <w:tcPr>
            <w:tcW w:w="0" w:type="auto"/>
          </w:tcPr>
          <w:p w:rsidR="00674683" w:rsidRPr="000A15E7" w:rsidRDefault="00674683" w:rsidP="00674683">
            <w:proofErr w:type="spellStart"/>
            <w:r w:rsidRPr="00674683">
              <w:rPr>
                <w:rFonts w:ascii="Times New Roman" w:hAnsi="Times New Roman"/>
                <w:sz w:val="24"/>
                <w:szCs w:val="24"/>
              </w:rPr>
              <w:t>Шпикалова</w:t>
            </w:r>
            <w:proofErr w:type="spellEnd"/>
            <w:r w:rsidRPr="00674683">
              <w:rPr>
                <w:rFonts w:ascii="Times New Roman" w:hAnsi="Times New Roman"/>
                <w:sz w:val="24"/>
                <w:szCs w:val="24"/>
              </w:rPr>
              <w:t xml:space="preserve"> Т.Я., Ершова Л.В., </w:t>
            </w:r>
            <w:proofErr w:type="spellStart"/>
            <w:r w:rsidRPr="00674683">
              <w:rPr>
                <w:rFonts w:ascii="Times New Roman" w:hAnsi="Times New Roman"/>
                <w:sz w:val="24"/>
                <w:szCs w:val="24"/>
              </w:rPr>
              <w:t>Поровская</w:t>
            </w:r>
            <w:proofErr w:type="spellEnd"/>
            <w:r w:rsidRPr="00674683">
              <w:rPr>
                <w:rFonts w:ascii="Times New Roman" w:hAnsi="Times New Roman"/>
                <w:sz w:val="24"/>
                <w:szCs w:val="24"/>
              </w:rPr>
              <w:t xml:space="preserve"> Г.А. и др.</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0A15E7" w:rsidRDefault="00674683" w:rsidP="00674683"/>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1.2.6.1.2.4</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Шпикалова</w:t>
            </w:r>
            <w:proofErr w:type="spellEnd"/>
            <w:r w:rsidRPr="00674683">
              <w:rPr>
                <w:rFonts w:ascii="Times New Roman" w:hAnsi="Times New Roman"/>
                <w:sz w:val="24"/>
                <w:szCs w:val="24"/>
              </w:rPr>
              <w:t xml:space="preserve"> Т.Я., Ершова Л.В., </w:t>
            </w:r>
            <w:proofErr w:type="spellStart"/>
            <w:r w:rsidRPr="00674683">
              <w:rPr>
                <w:rFonts w:ascii="Times New Roman" w:hAnsi="Times New Roman"/>
                <w:sz w:val="24"/>
                <w:szCs w:val="24"/>
              </w:rPr>
              <w:t>Поровская</w:t>
            </w:r>
            <w:proofErr w:type="spellEnd"/>
            <w:r w:rsidRPr="00674683">
              <w:rPr>
                <w:rFonts w:ascii="Times New Roman" w:hAnsi="Times New Roman"/>
                <w:sz w:val="24"/>
                <w:szCs w:val="24"/>
              </w:rPr>
              <w:t xml:space="preserve"> Г.А. и др.</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 xml:space="preserve">Музыка </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w:t>
            </w:r>
          </w:p>
        </w:tc>
        <w:tc>
          <w:tcPr>
            <w:tcW w:w="0" w:type="auto"/>
          </w:tcPr>
          <w:p w:rsidR="00674683" w:rsidRPr="00674683" w:rsidRDefault="00674683" w:rsidP="00674683">
            <w:pPr>
              <w:rPr>
                <w:rFonts w:ascii="Times New Roman" w:hAnsi="Times New Roman"/>
              </w:rPr>
            </w:pPr>
            <w:r w:rsidRPr="00674683">
              <w:rPr>
                <w:rFonts w:ascii="Times New Roman" w:hAnsi="Times New Roman"/>
                <w:color w:val="333333"/>
              </w:rPr>
              <w:t>1.2.6.2.1.1</w:t>
            </w:r>
          </w:p>
        </w:tc>
        <w:tc>
          <w:tcPr>
            <w:tcW w:w="0" w:type="auto"/>
          </w:tcPr>
          <w:p w:rsidR="00674683" w:rsidRPr="00674683" w:rsidRDefault="00674683" w:rsidP="00674683">
            <w:pPr>
              <w:rPr>
                <w:rFonts w:ascii="Times New Roman" w:hAnsi="Times New Roman"/>
              </w:rPr>
            </w:pPr>
            <w:r w:rsidRPr="00674683">
              <w:rPr>
                <w:rFonts w:ascii="Times New Roman" w:hAnsi="Times New Roman"/>
                <w:color w:val="333333"/>
              </w:rPr>
              <w:t>Сергеева Г.П., Критская Е.Д.</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rPr>
                <w:rFonts w:ascii="Times New Roman" w:hAnsi="Times New Roman"/>
                <w:sz w:val="24"/>
                <w:szCs w:val="24"/>
              </w:rPr>
            </w:pPr>
          </w:p>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15</w:t>
            </w:r>
          </w:p>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1.2.5.2.2.2</w:t>
            </w:r>
          </w:p>
          <w:p w:rsidR="00674683" w:rsidRPr="00674683" w:rsidRDefault="00674683" w:rsidP="00674683">
            <w:pPr>
              <w:rPr>
                <w:rFonts w:ascii="Times New Roman" w:hAnsi="Times New Roman"/>
                <w:sz w:val="24"/>
                <w:szCs w:val="24"/>
              </w:rPr>
            </w:pPr>
            <w:r w:rsidRPr="00674683">
              <w:rPr>
                <w:rFonts w:ascii="Times New Roman" w:hAnsi="Times New Roman"/>
                <w:sz w:val="24"/>
                <w:szCs w:val="24"/>
              </w:rPr>
              <w:t>Исключен из ФП. Продолжение линии</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Науменко Т.И., </w:t>
            </w:r>
            <w:proofErr w:type="spellStart"/>
            <w:r w:rsidRPr="00674683">
              <w:rPr>
                <w:rFonts w:ascii="Times New Roman" w:hAnsi="Times New Roman"/>
                <w:sz w:val="24"/>
                <w:szCs w:val="24"/>
              </w:rPr>
              <w:t>Алеев</w:t>
            </w:r>
            <w:proofErr w:type="spellEnd"/>
            <w:r w:rsidRPr="00674683">
              <w:rPr>
                <w:rFonts w:ascii="Times New Roman" w:hAnsi="Times New Roman"/>
                <w:sz w:val="24"/>
                <w:szCs w:val="24"/>
              </w:rPr>
              <w:t xml:space="preserve"> В.В.</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«ДРОФА»</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2014</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15</w:t>
            </w:r>
          </w:p>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1.2.5.2.2.3</w:t>
            </w:r>
          </w:p>
          <w:p w:rsidR="00674683" w:rsidRPr="00674683" w:rsidRDefault="00674683" w:rsidP="00674683">
            <w:pPr>
              <w:rPr>
                <w:rFonts w:ascii="Times New Roman" w:hAnsi="Times New Roman"/>
                <w:sz w:val="24"/>
                <w:szCs w:val="24"/>
              </w:rPr>
            </w:pPr>
            <w:r w:rsidRPr="00674683">
              <w:rPr>
                <w:rFonts w:ascii="Times New Roman" w:hAnsi="Times New Roman"/>
                <w:sz w:val="24"/>
                <w:szCs w:val="24"/>
              </w:rPr>
              <w:t>Исключен из ФП. Продолжение линии</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Науменко Т.И., </w:t>
            </w:r>
            <w:proofErr w:type="spellStart"/>
            <w:r w:rsidRPr="00674683">
              <w:rPr>
                <w:rFonts w:ascii="Times New Roman" w:hAnsi="Times New Roman"/>
                <w:sz w:val="24"/>
                <w:szCs w:val="24"/>
              </w:rPr>
              <w:t>Алеев</w:t>
            </w:r>
            <w:proofErr w:type="spellEnd"/>
            <w:r w:rsidRPr="00674683">
              <w:rPr>
                <w:rFonts w:ascii="Times New Roman" w:hAnsi="Times New Roman"/>
                <w:sz w:val="24"/>
                <w:szCs w:val="24"/>
              </w:rPr>
              <w:t xml:space="preserve"> В.В.</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«ДРОФА»</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2015</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15</w:t>
            </w:r>
          </w:p>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1.2.5.2.2.4</w:t>
            </w:r>
          </w:p>
          <w:p w:rsidR="00674683" w:rsidRPr="00674683" w:rsidRDefault="00674683" w:rsidP="00674683">
            <w:pPr>
              <w:rPr>
                <w:rFonts w:ascii="Times New Roman" w:hAnsi="Times New Roman"/>
                <w:sz w:val="24"/>
                <w:szCs w:val="24"/>
              </w:rPr>
            </w:pPr>
            <w:r w:rsidRPr="00674683">
              <w:rPr>
                <w:rFonts w:ascii="Times New Roman" w:hAnsi="Times New Roman"/>
                <w:sz w:val="24"/>
                <w:szCs w:val="24"/>
              </w:rPr>
              <w:t>Исключен из ФП. Продолжение линии</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Науменко Т.И., </w:t>
            </w:r>
            <w:proofErr w:type="spellStart"/>
            <w:r w:rsidRPr="00674683">
              <w:rPr>
                <w:rFonts w:ascii="Times New Roman" w:hAnsi="Times New Roman"/>
                <w:sz w:val="24"/>
                <w:szCs w:val="24"/>
              </w:rPr>
              <w:t>Алеев</w:t>
            </w:r>
            <w:proofErr w:type="spellEnd"/>
            <w:r w:rsidRPr="00674683">
              <w:rPr>
                <w:rFonts w:ascii="Times New Roman" w:hAnsi="Times New Roman"/>
                <w:sz w:val="24"/>
                <w:szCs w:val="24"/>
              </w:rPr>
              <w:t xml:space="preserve"> В.В.</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«ДРОФА»</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2016</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15</w:t>
            </w:r>
          </w:p>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Технология</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w:t>
            </w:r>
          </w:p>
        </w:tc>
        <w:tc>
          <w:tcPr>
            <w:tcW w:w="0" w:type="auto"/>
          </w:tcPr>
          <w:p w:rsidR="00674683" w:rsidRPr="00674683" w:rsidRDefault="00674683" w:rsidP="00674683">
            <w:pPr>
              <w:rPr>
                <w:rFonts w:ascii="Times New Roman" w:hAnsi="Times New Roman"/>
              </w:rPr>
            </w:pPr>
            <w:r w:rsidRPr="00674683">
              <w:rPr>
                <w:rFonts w:ascii="Times New Roman" w:hAnsi="Times New Roman"/>
                <w:color w:val="333333"/>
              </w:rPr>
              <w:t>1.2.7.1.1.1</w:t>
            </w:r>
          </w:p>
        </w:tc>
        <w:tc>
          <w:tcPr>
            <w:tcW w:w="0" w:type="auto"/>
          </w:tcPr>
          <w:p w:rsidR="00674683" w:rsidRPr="00674683" w:rsidRDefault="00674683" w:rsidP="00674683">
            <w:pPr>
              <w:rPr>
                <w:rFonts w:ascii="Times New Roman" w:hAnsi="Times New Roman"/>
              </w:rPr>
            </w:pPr>
            <w:r w:rsidRPr="00674683">
              <w:rPr>
                <w:rFonts w:ascii="Times New Roman" w:hAnsi="Times New Roman"/>
              </w:rPr>
              <w:t>Казакевич В.М., Пичугина Г.В., Семёнова Г.Ю. и др./Под ред. Казакевича В.М.</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30 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1.2.6.1.6.3</w:t>
            </w:r>
          </w:p>
          <w:p w:rsidR="00674683" w:rsidRPr="00674683" w:rsidRDefault="00674683" w:rsidP="00674683">
            <w:pPr>
              <w:rPr>
                <w:rFonts w:ascii="Times New Roman" w:hAnsi="Times New Roman"/>
                <w:sz w:val="24"/>
                <w:szCs w:val="24"/>
              </w:rPr>
            </w:pPr>
            <w:r w:rsidRPr="00674683">
              <w:rPr>
                <w:rFonts w:ascii="Times New Roman" w:hAnsi="Times New Roman"/>
                <w:sz w:val="24"/>
                <w:szCs w:val="24"/>
              </w:rPr>
              <w:t>Исключен из ФП. Продолжение линии</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А.Т. Тищенко, В.Д. Симоненко</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Издательство «</w:t>
            </w:r>
            <w:proofErr w:type="spellStart"/>
            <w:r w:rsidRPr="00674683">
              <w:rPr>
                <w:rFonts w:ascii="Times New Roman" w:hAnsi="Times New Roman"/>
                <w:sz w:val="24"/>
                <w:szCs w:val="24"/>
              </w:rPr>
              <w:t>Вентана</w:t>
            </w:r>
            <w:proofErr w:type="spellEnd"/>
            <w:r w:rsidRPr="00674683">
              <w:rPr>
                <w:rFonts w:ascii="Times New Roman" w:hAnsi="Times New Roman"/>
                <w:sz w:val="24"/>
                <w:szCs w:val="24"/>
              </w:rPr>
              <w:t>-Граф»</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2015</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30</w:t>
            </w:r>
          </w:p>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1.2.6.1.6.6</w:t>
            </w:r>
          </w:p>
          <w:p w:rsidR="00674683" w:rsidRPr="00674683" w:rsidRDefault="00674683" w:rsidP="00674683">
            <w:pPr>
              <w:rPr>
                <w:rFonts w:ascii="Times New Roman" w:hAnsi="Times New Roman"/>
                <w:sz w:val="24"/>
                <w:szCs w:val="24"/>
              </w:rPr>
            </w:pPr>
            <w:r w:rsidRPr="00674683">
              <w:rPr>
                <w:rFonts w:ascii="Times New Roman" w:hAnsi="Times New Roman"/>
                <w:sz w:val="24"/>
                <w:szCs w:val="24"/>
              </w:rPr>
              <w:t>Исключен из ФП. Продолжение линии</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А.Т. Тищенко, В.Д. Симоненко</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Издательство «</w:t>
            </w:r>
            <w:proofErr w:type="spellStart"/>
            <w:r w:rsidRPr="00674683">
              <w:rPr>
                <w:rFonts w:ascii="Times New Roman" w:hAnsi="Times New Roman"/>
                <w:sz w:val="24"/>
                <w:szCs w:val="24"/>
              </w:rPr>
              <w:t>Вентана</w:t>
            </w:r>
            <w:proofErr w:type="spellEnd"/>
            <w:r w:rsidRPr="00674683">
              <w:rPr>
                <w:rFonts w:ascii="Times New Roman" w:hAnsi="Times New Roman"/>
                <w:sz w:val="24"/>
                <w:szCs w:val="24"/>
              </w:rPr>
              <w:t>-Граф»</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2015</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30</w:t>
            </w:r>
          </w:p>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1.2.6.1.6.7</w:t>
            </w:r>
          </w:p>
          <w:p w:rsidR="00674683" w:rsidRPr="00674683" w:rsidRDefault="00674683" w:rsidP="00674683">
            <w:pPr>
              <w:rPr>
                <w:rFonts w:ascii="Times New Roman" w:hAnsi="Times New Roman"/>
                <w:sz w:val="24"/>
                <w:szCs w:val="24"/>
              </w:rPr>
            </w:pPr>
            <w:r w:rsidRPr="00674683">
              <w:rPr>
                <w:rFonts w:ascii="Times New Roman" w:hAnsi="Times New Roman"/>
                <w:sz w:val="24"/>
                <w:szCs w:val="24"/>
              </w:rPr>
              <w:t>Исключен из ФП. Продолжение линии</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Симоненко В.Д., </w:t>
            </w:r>
            <w:proofErr w:type="spellStart"/>
            <w:r w:rsidRPr="00674683">
              <w:rPr>
                <w:rFonts w:ascii="Times New Roman" w:hAnsi="Times New Roman"/>
                <w:sz w:val="24"/>
                <w:szCs w:val="24"/>
              </w:rPr>
              <w:t>Электов</w:t>
            </w:r>
            <w:proofErr w:type="spellEnd"/>
            <w:r w:rsidRPr="00674683">
              <w:rPr>
                <w:rFonts w:ascii="Times New Roman" w:hAnsi="Times New Roman"/>
                <w:sz w:val="24"/>
                <w:szCs w:val="24"/>
              </w:rPr>
              <w:t xml:space="preserve"> А.А., Гончаров Б.А и </w:t>
            </w:r>
            <w:proofErr w:type="spellStart"/>
            <w:r w:rsidRPr="00674683">
              <w:rPr>
                <w:rFonts w:ascii="Times New Roman" w:hAnsi="Times New Roman"/>
                <w:sz w:val="24"/>
                <w:szCs w:val="24"/>
              </w:rPr>
              <w:t>др</w:t>
            </w:r>
            <w:proofErr w:type="spellEnd"/>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Издательство «</w:t>
            </w:r>
            <w:proofErr w:type="spellStart"/>
            <w:r w:rsidRPr="00674683">
              <w:rPr>
                <w:rFonts w:ascii="Times New Roman" w:hAnsi="Times New Roman"/>
                <w:sz w:val="24"/>
                <w:szCs w:val="24"/>
              </w:rPr>
              <w:t>Вентана</w:t>
            </w:r>
            <w:proofErr w:type="spellEnd"/>
            <w:r w:rsidRPr="00674683">
              <w:rPr>
                <w:rFonts w:ascii="Times New Roman" w:hAnsi="Times New Roman"/>
                <w:sz w:val="24"/>
                <w:szCs w:val="24"/>
              </w:rPr>
              <w:t>-Граф»</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2015</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30</w:t>
            </w:r>
          </w:p>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9</w:t>
            </w:r>
          </w:p>
        </w:tc>
        <w:tc>
          <w:tcPr>
            <w:tcW w:w="0" w:type="auto"/>
          </w:tcPr>
          <w:p w:rsidR="00674683" w:rsidRPr="00674683" w:rsidRDefault="00674683" w:rsidP="00674683">
            <w:pPr>
              <w:rPr>
                <w:rFonts w:ascii="Times New Roman" w:hAnsi="Times New Roman"/>
                <w:sz w:val="24"/>
                <w:szCs w:val="24"/>
                <w:lang w:val="en-US"/>
              </w:rPr>
            </w:pPr>
            <w:r w:rsidRPr="00674683">
              <w:rPr>
                <w:rFonts w:ascii="Times New Roman" w:hAnsi="Times New Roman"/>
                <w:sz w:val="24"/>
                <w:szCs w:val="24"/>
              </w:rPr>
              <w:t>-</w:t>
            </w:r>
            <w:r w:rsidRPr="00674683">
              <w:rPr>
                <w:rFonts w:ascii="Times New Roman" w:hAnsi="Times New Roman"/>
                <w:sz w:val="24"/>
                <w:szCs w:val="24"/>
                <w:lang w:val="en-US"/>
              </w:rPr>
              <w:t>???????</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Физическая культура</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5-7</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1.2.8.1.1.1</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Виленский</w:t>
            </w:r>
            <w:proofErr w:type="spellEnd"/>
            <w:r w:rsidRPr="00674683">
              <w:rPr>
                <w:rFonts w:ascii="Times New Roman" w:hAnsi="Times New Roman"/>
                <w:sz w:val="24"/>
                <w:szCs w:val="24"/>
              </w:rPr>
              <w:t xml:space="preserve"> М.Я., </w:t>
            </w:r>
            <w:proofErr w:type="spellStart"/>
            <w:r w:rsidRPr="00674683">
              <w:rPr>
                <w:rFonts w:ascii="Times New Roman" w:hAnsi="Times New Roman"/>
                <w:sz w:val="24"/>
                <w:szCs w:val="24"/>
              </w:rPr>
              <w:t>Туревский</w:t>
            </w:r>
            <w:proofErr w:type="spellEnd"/>
            <w:r w:rsidRPr="00674683">
              <w:rPr>
                <w:rFonts w:ascii="Times New Roman" w:hAnsi="Times New Roman"/>
                <w:sz w:val="24"/>
                <w:szCs w:val="24"/>
              </w:rPr>
              <w:t xml:space="preserve"> И.М., </w:t>
            </w:r>
            <w:proofErr w:type="spellStart"/>
            <w:r w:rsidRPr="00674683">
              <w:rPr>
                <w:rFonts w:ascii="Times New Roman" w:hAnsi="Times New Roman"/>
                <w:sz w:val="24"/>
                <w:szCs w:val="24"/>
              </w:rPr>
              <w:t>Торочкова</w:t>
            </w:r>
            <w:proofErr w:type="spellEnd"/>
            <w:r w:rsidRPr="00674683">
              <w:rPr>
                <w:rFonts w:ascii="Times New Roman" w:hAnsi="Times New Roman"/>
                <w:sz w:val="24"/>
                <w:szCs w:val="24"/>
              </w:rPr>
              <w:t xml:space="preserve"> Т.Ю. и др. / Под ред. </w:t>
            </w:r>
            <w:proofErr w:type="spellStart"/>
            <w:r w:rsidRPr="00674683">
              <w:rPr>
                <w:rFonts w:ascii="Times New Roman" w:hAnsi="Times New Roman"/>
                <w:sz w:val="24"/>
                <w:szCs w:val="24"/>
              </w:rPr>
              <w:t>Виленского</w:t>
            </w:r>
            <w:proofErr w:type="spellEnd"/>
            <w:r w:rsidRPr="00674683">
              <w:rPr>
                <w:rFonts w:ascii="Times New Roman" w:hAnsi="Times New Roman"/>
                <w:sz w:val="24"/>
                <w:szCs w:val="24"/>
              </w:rPr>
              <w:t xml:space="preserve"> М.Я.</w:t>
            </w:r>
          </w:p>
        </w:tc>
        <w:tc>
          <w:tcPr>
            <w:tcW w:w="0" w:type="auto"/>
          </w:tcPr>
          <w:p w:rsidR="00674683" w:rsidRPr="000A15E7" w:rsidRDefault="00674683" w:rsidP="00674683">
            <w:r w:rsidRPr="00674683">
              <w:rPr>
                <w:rFonts w:ascii="Times New Roman" w:hAnsi="Times New Roman"/>
                <w:sz w:val="24"/>
                <w:szCs w:val="24"/>
              </w:rPr>
              <w:t>АО Издательство «Просвещение»</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2014</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30</w:t>
            </w:r>
          </w:p>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8-9</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1.2.8.1.1.2</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Лях В.И.</w:t>
            </w:r>
          </w:p>
        </w:tc>
        <w:tc>
          <w:tcPr>
            <w:tcW w:w="0" w:type="auto"/>
          </w:tcPr>
          <w:p w:rsidR="00674683" w:rsidRPr="000A15E7" w:rsidRDefault="00674683" w:rsidP="00674683">
            <w:r w:rsidRPr="00674683">
              <w:rPr>
                <w:rFonts w:ascii="Times New Roman" w:hAnsi="Times New Roman"/>
                <w:sz w:val="24"/>
                <w:szCs w:val="24"/>
              </w:rPr>
              <w:t xml:space="preserve">АО Издательство </w:t>
            </w:r>
            <w:r w:rsidRPr="00674683">
              <w:rPr>
                <w:rFonts w:ascii="Times New Roman" w:hAnsi="Times New Roman"/>
                <w:sz w:val="24"/>
                <w:szCs w:val="24"/>
              </w:rPr>
              <w:lastRenderedPageBreak/>
              <w:t>«Просвещение»</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lastRenderedPageBreak/>
              <w:t>2014</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30</w:t>
            </w:r>
          </w:p>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 xml:space="preserve">Основы безопасности жизнедеятельности </w:t>
            </w:r>
            <w:r w:rsidRPr="00674683">
              <w:rPr>
                <w:rFonts w:ascii="Times New Roman" w:hAnsi="Times New Roman"/>
                <w:sz w:val="24"/>
                <w:szCs w:val="24"/>
              </w:rPr>
              <w:t>(5,6,7 классы элективный курс; 8 класс федеральный компонент; 9 класс внеучебная деятельность)</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1.2.7.2.4.1</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М.П.Фролов, В.П. Шолох М.В. Юрьева, Б.И.Мишин</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«Издательство Астрель»</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2012</w:t>
            </w:r>
          </w:p>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2014</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25</w:t>
            </w:r>
          </w:p>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1.2.7.2.4.2</w:t>
            </w:r>
          </w:p>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М.П. Фролов, В.П. Шолох М.В. Юрьева, Б.И.Мишин</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«Издательство Астрель»</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2015</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1.2.7.2.4.3</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М.П. Фролов, М.В. Юрьева, В.П. Шолох и </w:t>
            </w:r>
            <w:proofErr w:type="spellStart"/>
            <w:r w:rsidRPr="00674683">
              <w:rPr>
                <w:rFonts w:ascii="Times New Roman" w:hAnsi="Times New Roman"/>
                <w:sz w:val="24"/>
                <w:szCs w:val="24"/>
              </w:rPr>
              <w:t>др</w:t>
            </w:r>
            <w:proofErr w:type="spellEnd"/>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«Издательство Астрель»</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2014</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1.2.7.2.4.4</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М.П. Фролов, М.В. Юрьева, В.П. </w:t>
            </w:r>
            <w:proofErr w:type="gramStart"/>
            <w:r w:rsidRPr="00674683">
              <w:rPr>
                <w:rFonts w:ascii="Times New Roman" w:hAnsi="Times New Roman"/>
                <w:sz w:val="24"/>
                <w:szCs w:val="24"/>
              </w:rPr>
              <w:t>Шолох ,</w:t>
            </w:r>
            <w:proofErr w:type="gramEnd"/>
            <w:r w:rsidRPr="00674683">
              <w:rPr>
                <w:rFonts w:ascii="Times New Roman" w:hAnsi="Times New Roman"/>
                <w:sz w:val="24"/>
                <w:szCs w:val="24"/>
              </w:rPr>
              <w:t>Б.И.Мишин</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«Издательство Астрель»</w:t>
            </w:r>
          </w:p>
        </w:tc>
        <w:tc>
          <w:tcPr>
            <w:tcW w:w="0" w:type="auto"/>
          </w:tcPr>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56</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9</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1.2.7.2.4.5</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М.П. Фролов, М.В. Юрьева, В.П. Шолох</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«Издательство Астрель»</w:t>
            </w:r>
          </w:p>
        </w:tc>
        <w:tc>
          <w:tcPr>
            <w:tcW w:w="0" w:type="auto"/>
          </w:tcPr>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56</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Черчение</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9</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2.2.8.1.1.1</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А.Д. Ботвинников, В.Н. Виноградов И.С. </w:t>
            </w:r>
            <w:proofErr w:type="spellStart"/>
            <w:r w:rsidRPr="00674683">
              <w:rPr>
                <w:rFonts w:ascii="Times New Roman" w:hAnsi="Times New Roman"/>
                <w:sz w:val="24"/>
                <w:szCs w:val="24"/>
              </w:rPr>
              <w:t>Вышнепольский</w:t>
            </w:r>
            <w:proofErr w:type="spellEnd"/>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ООО «Издательство Астрель»</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2014</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60</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Саха тыла. Якутский язык</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151</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Н.Е. Алексеев, И.П. Винокуров, </w:t>
            </w:r>
            <w:r w:rsidRPr="00674683">
              <w:rPr>
                <w:rFonts w:ascii="Times New Roman" w:hAnsi="Times New Roman"/>
                <w:sz w:val="24"/>
                <w:szCs w:val="24"/>
              </w:rPr>
              <w:lastRenderedPageBreak/>
              <w:t>Г.И. Гурьев, М.М. Попова</w:t>
            </w:r>
          </w:p>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lastRenderedPageBreak/>
              <w:t>Бичик</w:t>
            </w:r>
            <w:proofErr w:type="spellEnd"/>
          </w:p>
        </w:tc>
        <w:tc>
          <w:tcPr>
            <w:tcW w:w="0" w:type="auto"/>
          </w:tcPr>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35</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152</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Винокуров И.П, Гурьев Г.И., </w:t>
            </w:r>
            <w:proofErr w:type="spellStart"/>
            <w:r w:rsidRPr="00674683">
              <w:rPr>
                <w:rFonts w:ascii="Times New Roman" w:hAnsi="Times New Roman"/>
                <w:sz w:val="24"/>
                <w:szCs w:val="24"/>
              </w:rPr>
              <w:t>Торотоев</w:t>
            </w:r>
            <w:proofErr w:type="spellEnd"/>
            <w:r w:rsidRPr="00674683">
              <w:rPr>
                <w:rFonts w:ascii="Times New Roman" w:hAnsi="Times New Roman"/>
                <w:sz w:val="24"/>
                <w:szCs w:val="24"/>
              </w:rPr>
              <w:t xml:space="preserve"> Г.Г., Неустроев Н.Н.</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Бичик</w:t>
            </w:r>
            <w:proofErr w:type="spellEnd"/>
          </w:p>
        </w:tc>
        <w:tc>
          <w:tcPr>
            <w:tcW w:w="0" w:type="auto"/>
          </w:tcPr>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35</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153</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Филиппов Г.Г., </w:t>
            </w:r>
            <w:proofErr w:type="spellStart"/>
            <w:r w:rsidRPr="00674683">
              <w:rPr>
                <w:rFonts w:ascii="Times New Roman" w:hAnsi="Times New Roman"/>
                <w:sz w:val="24"/>
                <w:szCs w:val="24"/>
              </w:rPr>
              <w:t>Манчурина</w:t>
            </w:r>
            <w:proofErr w:type="spellEnd"/>
            <w:r w:rsidRPr="00674683">
              <w:rPr>
                <w:rFonts w:ascii="Times New Roman" w:hAnsi="Times New Roman"/>
                <w:sz w:val="24"/>
                <w:szCs w:val="24"/>
              </w:rPr>
              <w:t xml:space="preserve"> Л.Е., Гурьев Г.И., Семенова А.Д.</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Бичик</w:t>
            </w:r>
            <w:proofErr w:type="spellEnd"/>
          </w:p>
        </w:tc>
        <w:tc>
          <w:tcPr>
            <w:tcW w:w="0" w:type="auto"/>
          </w:tcPr>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35</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154</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Филиппов Г.Г., Винокуров И.П., Ефремова Н.А., Гурьев Г.И., Исакова М.Е.</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Бичик</w:t>
            </w:r>
            <w:proofErr w:type="spellEnd"/>
          </w:p>
        </w:tc>
        <w:tc>
          <w:tcPr>
            <w:tcW w:w="0" w:type="auto"/>
          </w:tcPr>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35</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9</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156</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Филиппов Г.Г., Винокуров И.П., Гурьев Г.И., Прокопьева А.К., Попова А.М.</w:t>
            </w:r>
          </w:p>
        </w:tc>
        <w:tc>
          <w:tcPr>
            <w:tcW w:w="0" w:type="auto"/>
          </w:tcPr>
          <w:p w:rsidR="00674683" w:rsidRPr="00674683" w:rsidRDefault="00674683" w:rsidP="00674683">
            <w:pPr>
              <w:rPr>
                <w:rFonts w:ascii="Times New Roman" w:hAnsi="Times New Roman"/>
                <w:sz w:val="24"/>
                <w:szCs w:val="24"/>
              </w:rPr>
            </w:pPr>
            <w:proofErr w:type="spellStart"/>
            <w:r w:rsidRPr="00674683">
              <w:rPr>
                <w:rFonts w:ascii="Times New Roman" w:hAnsi="Times New Roman"/>
                <w:sz w:val="24"/>
                <w:szCs w:val="24"/>
              </w:rPr>
              <w:t>Бичик</w:t>
            </w:r>
            <w:proofErr w:type="spellEnd"/>
          </w:p>
        </w:tc>
        <w:tc>
          <w:tcPr>
            <w:tcW w:w="0" w:type="auto"/>
          </w:tcPr>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rPr>
                <w:rFonts w:ascii="Times New Roman" w:hAnsi="Times New Roman"/>
                <w:sz w:val="24"/>
                <w:szCs w:val="24"/>
              </w:rPr>
            </w:pP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35</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Якутский язык как государственный</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161</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Плотникова У.Р., </w:t>
            </w:r>
            <w:proofErr w:type="spellStart"/>
            <w:r w:rsidRPr="00674683">
              <w:rPr>
                <w:rFonts w:ascii="Times New Roman" w:hAnsi="Times New Roman"/>
                <w:sz w:val="24"/>
                <w:szCs w:val="24"/>
              </w:rPr>
              <w:t>Слепцова</w:t>
            </w:r>
            <w:proofErr w:type="spellEnd"/>
            <w:r w:rsidRPr="00674683">
              <w:rPr>
                <w:rFonts w:ascii="Times New Roman" w:hAnsi="Times New Roman"/>
                <w:sz w:val="24"/>
                <w:szCs w:val="24"/>
              </w:rPr>
              <w:t xml:space="preserve"> А.А, Борисова М.Н.</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Дани-</w:t>
            </w:r>
            <w:proofErr w:type="spellStart"/>
            <w:r w:rsidRPr="00674683">
              <w:rPr>
                <w:rFonts w:ascii="Times New Roman" w:hAnsi="Times New Roman"/>
                <w:sz w:val="24"/>
                <w:szCs w:val="24"/>
              </w:rPr>
              <w:t>Алмас</w:t>
            </w:r>
            <w:proofErr w:type="spellEnd"/>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2016</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15 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29</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162</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Федорова </w:t>
            </w:r>
            <w:r w:rsidRPr="00674683">
              <w:rPr>
                <w:rFonts w:ascii="Times New Roman" w:hAnsi="Times New Roman"/>
                <w:sz w:val="24"/>
                <w:szCs w:val="24"/>
              </w:rPr>
              <w:lastRenderedPageBreak/>
              <w:t>М.М., Шишигина Л.В.</w:t>
            </w:r>
          </w:p>
        </w:tc>
        <w:tc>
          <w:tcPr>
            <w:tcW w:w="0" w:type="auto"/>
          </w:tcPr>
          <w:p w:rsidR="00674683" w:rsidRPr="000A15E7" w:rsidRDefault="00674683" w:rsidP="00674683">
            <w:r w:rsidRPr="00674683">
              <w:rPr>
                <w:rFonts w:ascii="Times New Roman" w:hAnsi="Times New Roman"/>
                <w:sz w:val="24"/>
                <w:szCs w:val="24"/>
              </w:rPr>
              <w:lastRenderedPageBreak/>
              <w:t>Дани-</w:t>
            </w:r>
            <w:proofErr w:type="spellStart"/>
            <w:r w:rsidRPr="00674683">
              <w:rPr>
                <w:rFonts w:ascii="Times New Roman" w:hAnsi="Times New Roman"/>
                <w:sz w:val="24"/>
                <w:szCs w:val="24"/>
              </w:rPr>
              <w:lastRenderedPageBreak/>
              <w:t>Алмас</w:t>
            </w:r>
            <w:proofErr w:type="spellEnd"/>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lastRenderedPageBreak/>
              <w:t>2016</w:t>
            </w:r>
          </w:p>
        </w:tc>
        <w:tc>
          <w:tcPr>
            <w:tcW w:w="0" w:type="auto"/>
          </w:tcPr>
          <w:p w:rsidR="00674683" w:rsidRPr="000A15E7" w:rsidRDefault="00674683" w:rsidP="00674683">
            <w:r w:rsidRPr="00674683">
              <w:rPr>
                <w:rFonts w:ascii="Times New Roman" w:hAnsi="Times New Roman"/>
                <w:sz w:val="24"/>
                <w:szCs w:val="24"/>
              </w:rPr>
              <w:t xml:space="preserve">15 </w:t>
            </w:r>
            <w:r w:rsidRPr="00674683">
              <w:rPr>
                <w:rFonts w:ascii="Times New Roman" w:hAnsi="Times New Roman"/>
                <w:sz w:val="24"/>
                <w:szCs w:val="24"/>
              </w:rPr>
              <w:lastRenderedPageBreak/>
              <w:t>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lastRenderedPageBreak/>
              <w:t>29</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163</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Коркина М.Е., Христофорова Л.Е.</w:t>
            </w:r>
          </w:p>
        </w:tc>
        <w:tc>
          <w:tcPr>
            <w:tcW w:w="0" w:type="auto"/>
          </w:tcPr>
          <w:p w:rsidR="00674683" w:rsidRPr="000A15E7" w:rsidRDefault="00674683" w:rsidP="00674683">
            <w:r w:rsidRPr="00674683">
              <w:rPr>
                <w:rFonts w:ascii="Times New Roman" w:hAnsi="Times New Roman"/>
                <w:sz w:val="24"/>
                <w:szCs w:val="24"/>
              </w:rPr>
              <w:t>Дани-</w:t>
            </w:r>
            <w:proofErr w:type="spellStart"/>
            <w:r w:rsidRPr="00674683">
              <w:rPr>
                <w:rFonts w:ascii="Times New Roman" w:hAnsi="Times New Roman"/>
                <w:sz w:val="24"/>
                <w:szCs w:val="24"/>
              </w:rPr>
              <w:t>Алмас</w:t>
            </w:r>
            <w:proofErr w:type="spellEnd"/>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2016</w:t>
            </w:r>
          </w:p>
        </w:tc>
        <w:tc>
          <w:tcPr>
            <w:tcW w:w="0" w:type="auto"/>
          </w:tcPr>
          <w:p w:rsidR="00674683" w:rsidRPr="000A15E7" w:rsidRDefault="00674683" w:rsidP="00674683">
            <w:r w:rsidRPr="00674683">
              <w:rPr>
                <w:rFonts w:ascii="Times New Roman" w:hAnsi="Times New Roman"/>
                <w:sz w:val="24"/>
                <w:szCs w:val="24"/>
              </w:rPr>
              <w:t>15 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29</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8</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164</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Васильева Т.М., </w:t>
            </w:r>
            <w:proofErr w:type="spellStart"/>
            <w:r w:rsidRPr="00674683">
              <w:rPr>
                <w:rFonts w:ascii="Times New Roman" w:hAnsi="Times New Roman"/>
                <w:sz w:val="24"/>
                <w:szCs w:val="24"/>
              </w:rPr>
              <w:t>Уйгурова</w:t>
            </w:r>
            <w:proofErr w:type="spellEnd"/>
            <w:r w:rsidRPr="00674683">
              <w:rPr>
                <w:rFonts w:ascii="Times New Roman" w:hAnsi="Times New Roman"/>
                <w:sz w:val="24"/>
                <w:szCs w:val="24"/>
              </w:rPr>
              <w:t xml:space="preserve"> Л.Е.</w:t>
            </w:r>
          </w:p>
        </w:tc>
        <w:tc>
          <w:tcPr>
            <w:tcW w:w="0" w:type="auto"/>
          </w:tcPr>
          <w:p w:rsidR="00674683" w:rsidRPr="000A15E7" w:rsidRDefault="00674683" w:rsidP="00674683">
            <w:r w:rsidRPr="00674683">
              <w:rPr>
                <w:rFonts w:ascii="Times New Roman" w:hAnsi="Times New Roman"/>
                <w:sz w:val="24"/>
                <w:szCs w:val="24"/>
              </w:rPr>
              <w:t>Дани-</w:t>
            </w:r>
            <w:proofErr w:type="spellStart"/>
            <w:r w:rsidRPr="00674683">
              <w:rPr>
                <w:rFonts w:ascii="Times New Roman" w:hAnsi="Times New Roman"/>
                <w:sz w:val="24"/>
                <w:szCs w:val="24"/>
              </w:rPr>
              <w:t>Алмас</w:t>
            </w:r>
            <w:proofErr w:type="spellEnd"/>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2016</w:t>
            </w:r>
          </w:p>
        </w:tc>
        <w:tc>
          <w:tcPr>
            <w:tcW w:w="0" w:type="auto"/>
          </w:tcPr>
          <w:p w:rsidR="00674683" w:rsidRPr="000A15E7" w:rsidRDefault="00674683" w:rsidP="00674683">
            <w:r w:rsidRPr="00674683">
              <w:rPr>
                <w:rFonts w:ascii="Times New Roman" w:hAnsi="Times New Roman"/>
                <w:sz w:val="24"/>
                <w:szCs w:val="24"/>
              </w:rPr>
              <w:t>15 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29</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9</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165</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Васильева Г.П., Васильева А.Р., Атласова А.Н.</w:t>
            </w:r>
          </w:p>
        </w:tc>
        <w:tc>
          <w:tcPr>
            <w:tcW w:w="0" w:type="auto"/>
          </w:tcPr>
          <w:p w:rsidR="00674683" w:rsidRPr="000A15E7" w:rsidRDefault="00674683" w:rsidP="00674683">
            <w:r w:rsidRPr="00674683">
              <w:rPr>
                <w:rFonts w:ascii="Times New Roman" w:hAnsi="Times New Roman"/>
                <w:sz w:val="24"/>
                <w:szCs w:val="24"/>
              </w:rPr>
              <w:t>Дани-</w:t>
            </w:r>
            <w:proofErr w:type="spellStart"/>
            <w:r w:rsidRPr="00674683">
              <w:rPr>
                <w:rFonts w:ascii="Times New Roman" w:hAnsi="Times New Roman"/>
                <w:sz w:val="24"/>
                <w:szCs w:val="24"/>
              </w:rPr>
              <w:t>Алмас</w:t>
            </w:r>
            <w:proofErr w:type="spellEnd"/>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2016</w:t>
            </w:r>
          </w:p>
        </w:tc>
        <w:tc>
          <w:tcPr>
            <w:tcW w:w="0" w:type="auto"/>
          </w:tcPr>
          <w:p w:rsidR="00674683" w:rsidRPr="000A15E7" w:rsidRDefault="00674683" w:rsidP="00674683">
            <w:r w:rsidRPr="00674683">
              <w:rPr>
                <w:rFonts w:ascii="Times New Roman" w:hAnsi="Times New Roman"/>
                <w:sz w:val="24"/>
                <w:szCs w:val="24"/>
              </w:rPr>
              <w:t>15 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29</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val="restart"/>
          </w:tcPr>
          <w:p w:rsidR="00674683" w:rsidRPr="00674683" w:rsidRDefault="00674683" w:rsidP="00674683">
            <w:pPr>
              <w:rPr>
                <w:rFonts w:ascii="Times New Roman" w:hAnsi="Times New Roman"/>
                <w:b/>
                <w:sz w:val="24"/>
                <w:szCs w:val="24"/>
              </w:rPr>
            </w:pPr>
            <w:r w:rsidRPr="00674683">
              <w:rPr>
                <w:rFonts w:ascii="Times New Roman" w:hAnsi="Times New Roman"/>
                <w:b/>
                <w:sz w:val="24"/>
                <w:szCs w:val="24"/>
              </w:rPr>
              <w:t>Культура народов РС(Я)</w:t>
            </w: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 xml:space="preserve">Иванова А.В., Никитина Р.С., Корякина А.Ф., </w:t>
            </w:r>
            <w:proofErr w:type="spellStart"/>
            <w:r w:rsidRPr="00674683">
              <w:rPr>
                <w:rFonts w:ascii="Times New Roman" w:hAnsi="Times New Roman"/>
                <w:sz w:val="24"/>
                <w:szCs w:val="24"/>
              </w:rPr>
              <w:t>Уйгурова</w:t>
            </w:r>
            <w:proofErr w:type="spellEnd"/>
            <w:r w:rsidRPr="00674683">
              <w:rPr>
                <w:rFonts w:ascii="Times New Roman" w:hAnsi="Times New Roman"/>
                <w:sz w:val="24"/>
                <w:szCs w:val="24"/>
              </w:rPr>
              <w:t xml:space="preserve"> Л.Е.</w:t>
            </w:r>
          </w:p>
        </w:tc>
        <w:tc>
          <w:tcPr>
            <w:tcW w:w="0" w:type="auto"/>
          </w:tcPr>
          <w:p w:rsidR="00674683" w:rsidRPr="000A15E7" w:rsidRDefault="00674683" w:rsidP="00674683">
            <w:r w:rsidRPr="00674683">
              <w:rPr>
                <w:rFonts w:ascii="Times New Roman" w:hAnsi="Times New Roman"/>
                <w:sz w:val="24"/>
                <w:szCs w:val="24"/>
              </w:rPr>
              <w:t>Дани-</w:t>
            </w:r>
            <w:proofErr w:type="spellStart"/>
            <w:r w:rsidRPr="00674683">
              <w:rPr>
                <w:rFonts w:ascii="Times New Roman" w:hAnsi="Times New Roman"/>
                <w:sz w:val="24"/>
                <w:szCs w:val="24"/>
              </w:rPr>
              <w:t>Алмас</w:t>
            </w:r>
            <w:proofErr w:type="spellEnd"/>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2017</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30 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6</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21</w:t>
            </w:r>
          </w:p>
        </w:tc>
        <w:tc>
          <w:tcPr>
            <w:tcW w:w="0" w:type="auto"/>
          </w:tcPr>
          <w:p w:rsidR="00674683" w:rsidRPr="000A15E7" w:rsidRDefault="00674683" w:rsidP="00674683">
            <w:r w:rsidRPr="00674683">
              <w:rPr>
                <w:rFonts w:ascii="Times New Roman" w:hAnsi="Times New Roman"/>
                <w:sz w:val="24"/>
                <w:szCs w:val="24"/>
              </w:rPr>
              <w:t xml:space="preserve">Иванова А.В., Никитина Р.С., Корякина А.Ф., </w:t>
            </w:r>
            <w:proofErr w:type="spellStart"/>
            <w:r w:rsidRPr="00674683">
              <w:rPr>
                <w:rFonts w:ascii="Times New Roman" w:hAnsi="Times New Roman"/>
                <w:sz w:val="24"/>
                <w:szCs w:val="24"/>
              </w:rPr>
              <w:t>Уйгурова</w:t>
            </w:r>
            <w:proofErr w:type="spellEnd"/>
            <w:r w:rsidRPr="00674683">
              <w:rPr>
                <w:rFonts w:ascii="Times New Roman" w:hAnsi="Times New Roman"/>
                <w:sz w:val="24"/>
                <w:szCs w:val="24"/>
              </w:rPr>
              <w:t xml:space="preserve"> Л.Е.</w:t>
            </w:r>
          </w:p>
        </w:tc>
        <w:tc>
          <w:tcPr>
            <w:tcW w:w="0" w:type="auto"/>
          </w:tcPr>
          <w:p w:rsidR="00674683" w:rsidRPr="000A15E7" w:rsidRDefault="00674683" w:rsidP="00674683">
            <w:r w:rsidRPr="00674683">
              <w:rPr>
                <w:rFonts w:ascii="Times New Roman" w:hAnsi="Times New Roman"/>
                <w:sz w:val="24"/>
                <w:szCs w:val="24"/>
              </w:rPr>
              <w:t>Дани-</w:t>
            </w:r>
            <w:proofErr w:type="spellStart"/>
            <w:r w:rsidRPr="00674683">
              <w:rPr>
                <w:rFonts w:ascii="Times New Roman" w:hAnsi="Times New Roman"/>
                <w:sz w:val="24"/>
                <w:szCs w:val="24"/>
              </w:rPr>
              <w:t>Алмас</w:t>
            </w:r>
            <w:proofErr w:type="spellEnd"/>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2017</w:t>
            </w:r>
          </w:p>
        </w:tc>
        <w:tc>
          <w:tcPr>
            <w:tcW w:w="0" w:type="auto"/>
          </w:tcPr>
          <w:p w:rsidR="00674683" w:rsidRPr="000A15E7" w:rsidRDefault="00674683" w:rsidP="00674683">
            <w:r w:rsidRPr="00674683">
              <w:rPr>
                <w:rFonts w:ascii="Times New Roman" w:hAnsi="Times New Roman"/>
                <w:sz w:val="24"/>
                <w:szCs w:val="24"/>
              </w:rPr>
              <w:t>30 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r w:rsidR="00674683" w:rsidRPr="000A15E7" w:rsidTr="00674683">
        <w:trPr>
          <w:trHeight w:val="316"/>
        </w:trPr>
        <w:tc>
          <w:tcPr>
            <w:tcW w:w="0" w:type="auto"/>
          </w:tcPr>
          <w:p w:rsidR="00674683" w:rsidRPr="000A15E7" w:rsidRDefault="00674683" w:rsidP="00674683">
            <w:pPr>
              <w:pStyle w:val="a4"/>
              <w:numPr>
                <w:ilvl w:val="0"/>
                <w:numId w:val="66"/>
              </w:numPr>
            </w:pPr>
          </w:p>
        </w:tc>
        <w:tc>
          <w:tcPr>
            <w:tcW w:w="2335" w:type="dxa"/>
            <w:vMerge/>
          </w:tcPr>
          <w:p w:rsidR="00674683" w:rsidRPr="00674683" w:rsidRDefault="00674683" w:rsidP="00674683">
            <w:pPr>
              <w:rPr>
                <w:rFonts w:ascii="Times New Roman" w:hAnsi="Times New Roman"/>
                <w:sz w:val="24"/>
                <w:szCs w:val="24"/>
              </w:rPr>
            </w:pPr>
          </w:p>
        </w:tc>
        <w:tc>
          <w:tcPr>
            <w:tcW w:w="858" w:type="dxa"/>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7</w:t>
            </w:r>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22</w:t>
            </w:r>
          </w:p>
        </w:tc>
        <w:tc>
          <w:tcPr>
            <w:tcW w:w="0" w:type="auto"/>
          </w:tcPr>
          <w:p w:rsidR="00674683" w:rsidRPr="000A15E7" w:rsidRDefault="00674683" w:rsidP="00674683">
            <w:r w:rsidRPr="00674683">
              <w:rPr>
                <w:rFonts w:ascii="Times New Roman" w:hAnsi="Times New Roman"/>
                <w:sz w:val="24"/>
                <w:szCs w:val="24"/>
              </w:rPr>
              <w:t xml:space="preserve">Иванова А.В., Филиппова Н.И., </w:t>
            </w:r>
            <w:proofErr w:type="spellStart"/>
            <w:r w:rsidRPr="00674683">
              <w:rPr>
                <w:rFonts w:ascii="Times New Roman" w:hAnsi="Times New Roman"/>
                <w:sz w:val="24"/>
                <w:szCs w:val="24"/>
              </w:rPr>
              <w:t>Уйгурова</w:t>
            </w:r>
            <w:proofErr w:type="spellEnd"/>
            <w:r w:rsidRPr="00674683">
              <w:rPr>
                <w:rFonts w:ascii="Times New Roman" w:hAnsi="Times New Roman"/>
                <w:sz w:val="24"/>
                <w:szCs w:val="24"/>
              </w:rPr>
              <w:t xml:space="preserve"> Л.Е.</w:t>
            </w:r>
          </w:p>
        </w:tc>
        <w:tc>
          <w:tcPr>
            <w:tcW w:w="0" w:type="auto"/>
          </w:tcPr>
          <w:p w:rsidR="00674683" w:rsidRPr="000A15E7" w:rsidRDefault="00674683" w:rsidP="00674683">
            <w:r w:rsidRPr="00674683">
              <w:rPr>
                <w:rFonts w:ascii="Times New Roman" w:hAnsi="Times New Roman"/>
                <w:sz w:val="24"/>
                <w:szCs w:val="24"/>
              </w:rPr>
              <w:t>Дани-</w:t>
            </w:r>
            <w:proofErr w:type="spellStart"/>
            <w:r w:rsidRPr="00674683">
              <w:rPr>
                <w:rFonts w:ascii="Times New Roman" w:hAnsi="Times New Roman"/>
                <w:sz w:val="24"/>
                <w:szCs w:val="24"/>
              </w:rPr>
              <w:t>Алмас</w:t>
            </w:r>
            <w:proofErr w:type="spellEnd"/>
          </w:p>
        </w:tc>
        <w:tc>
          <w:tcPr>
            <w:tcW w:w="0" w:type="auto"/>
          </w:tcPr>
          <w:p w:rsidR="00674683" w:rsidRPr="00674683" w:rsidRDefault="00674683" w:rsidP="00674683">
            <w:pPr>
              <w:rPr>
                <w:rFonts w:ascii="Times New Roman" w:hAnsi="Times New Roman"/>
                <w:sz w:val="24"/>
                <w:szCs w:val="24"/>
              </w:rPr>
            </w:pPr>
            <w:r w:rsidRPr="00674683">
              <w:rPr>
                <w:rFonts w:ascii="Times New Roman" w:hAnsi="Times New Roman"/>
                <w:sz w:val="24"/>
                <w:szCs w:val="24"/>
              </w:rPr>
              <w:t>2017</w:t>
            </w:r>
          </w:p>
        </w:tc>
        <w:tc>
          <w:tcPr>
            <w:tcW w:w="0" w:type="auto"/>
          </w:tcPr>
          <w:p w:rsidR="00674683" w:rsidRPr="000A15E7" w:rsidRDefault="00674683" w:rsidP="00674683">
            <w:r w:rsidRPr="00674683">
              <w:rPr>
                <w:rFonts w:ascii="Times New Roman" w:hAnsi="Times New Roman"/>
                <w:sz w:val="24"/>
                <w:szCs w:val="24"/>
              </w:rPr>
              <w:t>30 кабинет</w:t>
            </w:r>
          </w:p>
        </w:tc>
        <w:tc>
          <w:tcPr>
            <w:tcW w:w="0" w:type="auto"/>
          </w:tcPr>
          <w:p w:rsidR="00674683" w:rsidRPr="00674683" w:rsidRDefault="00674683" w:rsidP="00674683">
            <w:pPr>
              <w:jc w:val="center"/>
              <w:rPr>
                <w:rFonts w:ascii="Times New Roman" w:hAnsi="Times New Roman"/>
                <w:sz w:val="24"/>
                <w:szCs w:val="24"/>
              </w:rPr>
            </w:pPr>
            <w:r w:rsidRPr="00674683">
              <w:rPr>
                <w:rFonts w:ascii="Times New Roman" w:hAnsi="Times New Roman"/>
                <w:sz w:val="24"/>
                <w:szCs w:val="24"/>
              </w:rPr>
              <w:t>58</w:t>
            </w:r>
          </w:p>
        </w:tc>
      </w:tr>
    </w:tbl>
    <w:p w:rsidR="00BB68E3" w:rsidRDefault="00BB68E3" w:rsidP="001C6F5B">
      <w:pPr>
        <w:spacing w:after="0" w:line="360" w:lineRule="auto"/>
        <w:ind w:firstLine="567"/>
        <w:jc w:val="both"/>
        <w:rPr>
          <w:rFonts w:ascii="Times New Roman" w:hAnsi="Times New Roman"/>
          <w:sz w:val="24"/>
          <w:szCs w:val="24"/>
        </w:rPr>
      </w:pPr>
    </w:p>
    <w:p w:rsidR="00BB68E3" w:rsidRDefault="00BB68E3" w:rsidP="001C6F5B">
      <w:pPr>
        <w:spacing w:after="0" w:line="360" w:lineRule="auto"/>
        <w:ind w:firstLine="567"/>
        <w:jc w:val="both"/>
        <w:rPr>
          <w:rFonts w:ascii="Times New Roman" w:hAnsi="Times New Roman"/>
          <w:sz w:val="24"/>
          <w:szCs w:val="24"/>
        </w:rPr>
      </w:pPr>
    </w:p>
    <w:p w:rsidR="00BB68E3" w:rsidRPr="00EE30F7" w:rsidRDefault="00BB68E3" w:rsidP="001C6F5B">
      <w:pPr>
        <w:spacing w:after="0" w:line="360" w:lineRule="auto"/>
        <w:ind w:firstLine="567"/>
        <w:jc w:val="both"/>
        <w:rPr>
          <w:rFonts w:ascii="Times New Roman" w:hAnsi="Times New Roman"/>
          <w:sz w:val="24"/>
          <w:szCs w:val="24"/>
        </w:rPr>
      </w:pPr>
    </w:p>
    <w:p w:rsidR="00C76E85" w:rsidRDefault="00CA6337" w:rsidP="00E5105F">
      <w:pPr>
        <w:spacing w:after="0" w:line="360" w:lineRule="auto"/>
        <w:jc w:val="center"/>
        <w:rPr>
          <w:rFonts w:ascii="Times New Roman" w:hAnsi="Times New Roman"/>
          <w:b/>
          <w:sz w:val="24"/>
          <w:szCs w:val="24"/>
        </w:rPr>
      </w:pPr>
      <w:r>
        <w:rPr>
          <w:rFonts w:ascii="Times New Roman" w:hAnsi="Times New Roman"/>
          <w:b/>
          <w:sz w:val="24"/>
          <w:szCs w:val="24"/>
          <w:lang w:val="en-US"/>
        </w:rPr>
        <w:lastRenderedPageBreak/>
        <w:t>V</w:t>
      </w:r>
      <w:r w:rsidRPr="00CA6337">
        <w:rPr>
          <w:rFonts w:ascii="Times New Roman" w:hAnsi="Times New Roman"/>
          <w:b/>
          <w:sz w:val="24"/>
          <w:szCs w:val="24"/>
        </w:rPr>
        <w:t xml:space="preserve">. </w:t>
      </w:r>
      <w:r>
        <w:rPr>
          <w:rFonts w:ascii="Times New Roman" w:hAnsi="Times New Roman"/>
          <w:b/>
          <w:sz w:val="24"/>
          <w:szCs w:val="24"/>
        </w:rPr>
        <w:t xml:space="preserve"> </w:t>
      </w:r>
      <w:r w:rsidR="00C76E85">
        <w:rPr>
          <w:rFonts w:ascii="Times New Roman" w:hAnsi="Times New Roman"/>
          <w:b/>
          <w:sz w:val="24"/>
          <w:szCs w:val="24"/>
        </w:rPr>
        <w:t>Система условий реализации основной образовательной программы</w:t>
      </w:r>
    </w:p>
    <w:p w:rsidR="0038361C" w:rsidRDefault="00C76E85" w:rsidP="00E5105F">
      <w:pPr>
        <w:spacing w:after="0" w:line="360" w:lineRule="auto"/>
        <w:jc w:val="center"/>
        <w:rPr>
          <w:rFonts w:ascii="Times New Roman" w:hAnsi="Times New Roman"/>
          <w:b/>
          <w:sz w:val="24"/>
          <w:szCs w:val="24"/>
        </w:rPr>
      </w:pPr>
      <w:r>
        <w:rPr>
          <w:rFonts w:ascii="Times New Roman" w:hAnsi="Times New Roman"/>
          <w:b/>
          <w:sz w:val="24"/>
          <w:szCs w:val="24"/>
        </w:rPr>
        <w:t xml:space="preserve">5.1. </w:t>
      </w:r>
      <w:r w:rsidR="00AE7621">
        <w:rPr>
          <w:rFonts w:ascii="Times New Roman" w:hAnsi="Times New Roman"/>
          <w:b/>
          <w:sz w:val="24"/>
          <w:szCs w:val="24"/>
        </w:rPr>
        <w:t>У</w:t>
      </w:r>
      <w:r>
        <w:rPr>
          <w:rFonts w:ascii="Times New Roman" w:hAnsi="Times New Roman"/>
          <w:b/>
          <w:sz w:val="24"/>
          <w:szCs w:val="24"/>
        </w:rPr>
        <w:t>правление реализацией основной образовательной программы</w:t>
      </w:r>
    </w:p>
    <w:p w:rsidR="00500AD7" w:rsidRPr="00EE30F7" w:rsidRDefault="00E50E99" w:rsidP="00E5105F">
      <w:pPr>
        <w:spacing w:after="0" w:line="360" w:lineRule="auto"/>
        <w:jc w:val="center"/>
        <w:rPr>
          <w:rFonts w:ascii="Times New Roman" w:hAnsi="Times New Roman"/>
          <w:b/>
          <w:sz w:val="24"/>
          <w:szCs w:val="24"/>
        </w:rPr>
      </w:pPr>
      <w:r w:rsidRPr="00EE30F7">
        <w:rPr>
          <w:rFonts w:ascii="Times New Roman" w:hAnsi="Times New Roman"/>
          <w:b/>
          <w:sz w:val="24"/>
          <w:szCs w:val="24"/>
        </w:rPr>
        <w:t xml:space="preserve">МОБУ </w:t>
      </w:r>
      <w:proofErr w:type="gramStart"/>
      <w:r w:rsidRPr="00EE30F7">
        <w:rPr>
          <w:rFonts w:ascii="Times New Roman" w:hAnsi="Times New Roman"/>
          <w:b/>
          <w:sz w:val="24"/>
          <w:szCs w:val="24"/>
        </w:rPr>
        <w:t xml:space="preserve">ФТЛ </w:t>
      </w:r>
      <w:r w:rsidR="00E5105F">
        <w:rPr>
          <w:rFonts w:ascii="Times New Roman" w:hAnsi="Times New Roman"/>
          <w:b/>
          <w:sz w:val="24"/>
          <w:szCs w:val="24"/>
        </w:rPr>
        <w:t xml:space="preserve"> </w:t>
      </w:r>
      <w:r w:rsidRPr="00EE30F7">
        <w:rPr>
          <w:rFonts w:ascii="Times New Roman" w:hAnsi="Times New Roman"/>
          <w:b/>
          <w:sz w:val="24"/>
          <w:szCs w:val="24"/>
        </w:rPr>
        <w:t>им.</w:t>
      </w:r>
      <w:proofErr w:type="gramEnd"/>
      <w:r w:rsidRPr="00EE30F7">
        <w:rPr>
          <w:rFonts w:ascii="Times New Roman" w:hAnsi="Times New Roman"/>
          <w:b/>
          <w:sz w:val="24"/>
          <w:szCs w:val="24"/>
        </w:rPr>
        <w:t xml:space="preserve"> В.П.Ларионова</w:t>
      </w:r>
    </w:p>
    <w:p w:rsidR="00500AD7" w:rsidRPr="00EE30F7" w:rsidRDefault="00500AD7" w:rsidP="00500AD7">
      <w:pPr>
        <w:spacing w:after="0" w:line="360" w:lineRule="auto"/>
        <w:ind w:firstLine="567"/>
        <w:jc w:val="both"/>
        <w:rPr>
          <w:rFonts w:ascii="Times New Roman" w:hAnsi="Times New Roman"/>
          <w:sz w:val="24"/>
          <w:szCs w:val="24"/>
        </w:rPr>
      </w:pPr>
      <w:proofErr w:type="gramStart"/>
      <w:r w:rsidRPr="00EE30F7">
        <w:rPr>
          <w:rFonts w:ascii="Times New Roman" w:hAnsi="Times New Roman"/>
          <w:sz w:val="24"/>
          <w:szCs w:val="24"/>
        </w:rPr>
        <w:t>Общее  руководство</w:t>
      </w:r>
      <w:proofErr w:type="gramEnd"/>
      <w:r w:rsidRPr="00EE30F7">
        <w:rPr>
          <w:rFonts w:ascii="Times New Roman" w:hAnsi="Times New Roman"/>
          <w:sz w:val="24"/>
          <w:szCs w:val="24"/>
        </w:rPr>
        <w:t xml:space="preserve">  реализацией Образовательной программы  МОБУ ФТЛ им. В.П.Ларионова </w:t>
      </w:r>
      <w:proofErr w:type="gramStart"/>
      <w:r w:rsidRPr="00EE30F7">
        <w:rPr>
          <w:rFonts w:ascii="Times New Roman" w:hAnsi="Times New Roman"/>
          <w:sz w:val="24"/>
          <w:szCs w:val="24"/>
        </w:rPr>
        <w:t>осуществляет  директор</w:t>
      </w:r>
      <w:proofErr w:type="gramEnd"/>
      <w:r w:rsidRPr="00EE30F7">
        <w:rPr>
          <w:rFonts w:ascii="Times New Roman" w:hAnsi="Times New Roman"/>
          <w:sz w:val="24"/>
          <w:szCs w:val="24"/>
        </w:rPr>
        <w:t xml:space="preserve">.  </w:t>
      </w:r>
    </w:p>
    <w:p w:rsidR="00500AD7" w:rsidRPr="00EE30F7" w:rsidRDefault="00500AD7" w:rsidP="00500AD7">
      <w:pPr>
        <w:spacing w:after="0" w:line="360" w:lineRule="auto"/>
        <w:ind w:firstLine="567"/>
        <w:jc w:val="both"/>
        <w:rPr>
          <w:rFonts w:ascii="Times New Roman" w:hAnsi="Times New Roman"/>
          <w:sz w:val="24"/>
          <w:szCs w:val="24"/>
        </w:rPr>
      </w:pPr>
      <w:r w:rsidRPr="00EE30F7">
        <w:rPr>
          <w:rFonts w:ascii="Times New Roman" w:hAnsi="Times New Roman"/>
          <w:sz w:val="24"/>
          <w:szCs w:val="24"/>
        </w:rPr>
        <w:t xml:space="preserve">В </w:t>
      </w:r>
      <w:proofErr w:type="gramStart"/>
      <w:r w:rsidRPr="00EE30F7">
        <w:rPr>
          <w:rFonts w:ascii="Times New Roman" w:hAnsi="Times New Roman"/>
          <w:sz w:val="24"/>
          <w:szCs w:val="24"/>
        </w:rPr>
        <w:t>целях  скоординированной</w:t>
      </w:r>
      <w:proofErr w:type="gramEnd"/>
      <w:r w:rsidRPr="00EE30F7">
        <w:rPr>
          <w:rFonts w:ascii="Times New Roman" w:hAnsi="Times New Roman"/>
          <w:sz w:val="24"/>
          <w:szCs w:val="24"/>
        </w:rPr>
        <w:t xml:space="preserve"> деятельности  всех участников  образовательного процесса  в реализации Образовательной программы  в Лицее действуют следующие структурные единицы: учебный   отдел,  методический  отдел, воспитательный  отдел,  ресурсный  информационно-образовательный  центр,  в  том  числе библиотека; финансово- хозяйственный отдел,   методические объединения педагогов. </w:t>
      </w:r>
    </w:p>
    <w:p w:rsidR="00500AD7" w:rsidRPr="00EE30F7" w:rsidRDefault="00500AD7" w:rsidP="00500AD7">
      <w:pPr>
        <w:spacing w:after="0" w:line="360" w:lineRule="auto"/>
        <w:jc w:val="both"/>
        <w:rPr>
          <w:rFonts w:ascii="Times New Roman" w:hAnsi="Times New Roman"/>
          <w:sz w:val="24"/>
          <w:szCs w:val="24"/>
        </w:rPr>
      </w:pPr>
      <w:r w:rsidRPr="00EE30F7">
        <w:rPr>
          <w:rFonts w:ascii="Times New Roman" w:hAnsi="Times New Roman"/>
          <w:b/>
          <w:sz w:val="24"/>
          <w:szCs w:val="24"/>
        </w:rPr>
        <w:t>Структура Учебного   отдела.</w:t>
      </w:r>
      <w:r w:rsidRPr="00EE30F7">
        <w:rPr>
          <w:rFonts w:ascii="Times New Roman" w:hAnsi="Times New Roman"/>
          <w:sz w:val="24"/>
          <w:szCs w:val="24"/>
        </w:rPr>
        <w:t xml:space="preserve">  </w:t>
      </w:r>
      <w:proofErr w:type="gramStart"/>
      <w:r w:rsidRPr="00EE30F7">
        <w:rPr>
          <w:rFonts w:ascii="Times New Roman" w:hAnsi="Times New Roman"/>
          <w:sz w:val="24"/>
          <w:szCs w:val="24"/>
        </w:rPr>
        <w:t>В  состав</w:t>
      </w:r>
      <w:proofErr w:type="gramEnd"/>
      <w:r w:rsidRPr="00EE30F7">
        <w:rPr>
          <w:rFonts w:ascii="Times New Roman" w:hAnsi="Times New Roman"/>
          <w:sz w:val="24"/>
          <w:szCs w:val="24"/>
        </w:rPr>
        <w:t xml:space="preserve">  входят  заместители  директора  по  учебно-воспитательной  работе, осуществляющие организацию учебной деятельности и непосредственное руководство учителями, воспитателями,  классными  руководителями  и  другими  педагогическими  работниками. </w:t>
      </w:r>
    </w:p>
    <w:p w:rsidR="00500AD7" w:rsidRPr="00EE30F7" w:rsidRDefault="00500AD7" w:rsidP="00500AD7">
      <w:pPr>
        <w:spacing w:after="0" w:line="360" w:lineRule="auto"/>
        <w:jc w:val="both"/>
        <w:rPr>
          <w:rFonts w:ascii="Times New Roman" w:hAnsi="Times New Roman"/>
          <w:sz w:val="24"/>
          <w:szCs w:val="24"/>
        </w:rPr>
      </w:pPr>
      <w:r w:rsidRPr="00EE30F7">
        <w:rPr>
          <w:rFonts w:ascii="Times New Roman" w:hAnsi="Times New Roman"/>
          <w:sz w:val="24"/>
          <w:szCs w:val="24"/>
        </w:rPr>
        <w:t xml:space="preserve">Техническое сопровождение работы учебной части осуществляет делопроизводитель, работающий под непосредственным руководством заместителей директора. </w:t>
      </w:r>
    </w:p>
    <w:p w:rsidR="00500AD7" w:rsidRPr="00EE30F7" w:rsidRDefault="00500AD7" w:rsidP="00500AD7">
      <w:pPr>
        <w:spacing w:after="0" w:line="360" w:lineRule="auto"/>
        <w:jc w:val="both"/>
        <w:rPr>
          <w:rFonts w:ascii="Times New Roman" w:hAnsi="Times New Roman"/>
          <w:sz w:val="24"/>
          <w:szCs w:val="24"/>
        </w:rPr>
      </w:pPr>
      <w:r w:rsidRPr="00EE30F7">
        <w:rPr>
          <w:rFonts w:ascii="Times New Roman" w:hAnsi="Times New Roman"/>
          <w:b/>
          <w:sz w:val="24"/>
          <w:szCs w:val="24"/>
        </w:rPr>
        <w:t xml:space="preserve">Структура Научно-методического совета </w:t>
      </w:r>
      <w:proofErr w:type="gramStart"/>
      <w:r w:rsidRPr="00EE30F7">
        <w:rPr>
          <w:rFonts w:ascii="Times New Roman" w:hAnsi="Times New Roman"/>
          <w:b/>
          <w:sz w:val="24"/>
          <w:szCs w:val="24"/>
        </w:rPr>
        <w:t>-</w:t>
      </w:r>
      <w:r w:rsidRPr="00EE30F7">
        <w:rPr>
          <w:rFonts w:ascii="Times New Roman" w:hAnsi="Times New Roman"/>
          <w:sz w:val="24"/>
          <w:szCs w:val="24"/>
        </w:rPr>
        <w:t xml:space="preserve">  центра</w:t>
      </w:r>
      <w:proofErr w:type="gramEnd"/>
      <w:r w:rsidRPr="00EE30F7">
        <w:rPr>
          <w:rFonts w:ascii="Times New Roman" w:hAnsi="Times New Roman"/>
          <w:sz w:val="24"/>
          <w:szCs w:val="24"/>
        </w:rPr>
        <w:t xml:space="preserve">  научно–методической,  экспериментальной  и исследовательской  деятельности  в  Лицее.  НМС  объединяет  представителей  различных отделов,  служб,  МО,  творческих  педагогов;  проводит  экспертизу  образовательных  программ, разрабатываемых и реализуемых педагогическими работниками Лицея на основе федеральных государственных образовательных  стандартов  и  примерных  образовательных  учебных  программ,  курсов, дисциплин, выполняет другие функции согласно положению.     </w:t>
      </w:r>
      <w:proofErr w:type="gramStart"/>
      <w:r w:rsidRPr="00EE30F7">
        <w:rPr>
          <w:rFonts w:ascii="Times New Roman" w:hAnsi="Times New Roman"/>
          <w:sz w:val="24"/>
          <w:szCs w:val="24"/>
        </w:rPr>
        <w:t>Субъектами  научно</w:t>
      </w:r>
      <w:proofErr w:type="gramEnd"/>
      <w:r w:rsidRPr="00EE30F7">
        <w:rPr>
          <w:rFonts w:ascii="Times New Roman" w:hAnsi="Times New Roman"/>
          <w:sz w:val="24"/>
          <w:szCs w:val="24"/>
        </w:rPr>
        <w:t xml:space="preserve">-методической  деятельности  являются:  научно–методический  совет, руководители МО,  педагогические работники и  др.  </w:t>
      </w:r>
      <w:proofErr w:type="gramStart"/>
      <w:r w:rsidRPr="00EE30F7">
        <w:rPr>
          <w:rFonts w:ascii="Times New Roman" w:hAnsi="Times New Roman"/>
          <w:sz w:val="24"/>
          <w:szCs w:val="24"/>
        </w:rPr>
        <w:t>Непосредственное  руководство</w:t>
      </w:r>
      <w:proofErr w:type="gramEnd"/>
      <w:r w:rsidRPr="00EE30F7">
        <w:rPr>
          <w:rFonts w:ascii="Times New Roman" w:hAnsi="Times New Roman"/>
          <w:sz w:val="24"/>
          <w:szCs w:val="24"/>
        </w:rPr>
        <w:t xml:space="preserve">  научно-методической  деятельностью  осуществляет заместитель  директора     по  НМР.  </w:t>
      </w:r>
    </w:p>
    <w:p w:rsidR="00500AD7" w:rsidRPr="00EE30F7" w:rsidRDefault="00500AD7" w:rsidP="00500AD7">
      <w:pPr>
        <w:spacing w:after="0" w:line="360" w:lineRule="auto"/>
        <w:jc w:val="both"/>
        <w:rPr>
          <w:rFonts w:ascii="Times New Roman" w:hAnsi="Times New Roman"/>
          <w:b/>
          <w:sz w:val="24"/>
          <w:szCs w:val="24"/>
        </w:rPr>
      </w:pPr>
      <w:r w:rsidRPr="00EE30F7">
        <w:rPr>
          <w:rFonts w:ascii="Times New Roman" w:hAnsi="Times New Roman"/>
          <w:b/>
          <w:sz w:val="24"/>
          <w:szCs w:val="24"/>
        </w:rPr>
        <w:t xml:space="preserve">Методическое </w:t>
      </w:r>
      <w:proofErr w:type="gramStart"/>
      <w:r w:rsidRPr="00EE30F7">
        <w:rPr>
          <w:rFonts w:ascii="Times New Roman" w:hAnsi="Times New Roman"/>
          <w:b/>
          <w:sz w:val="24"/>
          <w:szCs w:val="24"/>
        </w:rPr>
        <w:t>обеспечение  реализации</w:t>
      </w:r>
      <w:proofErr w:type="gramEnd"/>
      <w:r w:rsidRPr="00EE30F7">
        <w:rPr>
          <w:rFonts w:ascii="Times New Roman" w:hAnsi="Times New Roman"/>
          <w:b/>
          <w:sz w:val="24"/>
          <w:szCs w:val="24"/>
        </w:rPr>
        <w:t xml:space="preserve"> Образовательной программы:</w:t>
      </w:r>
    </w:p>
    <w:p w:rsidR="00500AD7" w:rsidRPr="00EE30F7" w:rsidRDefault="00500AD7" w:rsidP="00500AD7">
      <w:pPr>
        <w:spacing w:after="0" w:line="360" w:lineRule="auto"/>
        <w:jc w:val="both"/>
        <w:rPr>
          <w:rFonts w:ascii="Times New Roman" w:hAnsi="Times New Roman"/>
          <w:sz w:val="24"/>
          <w:szCs w:val="24"/>
        </w:rPr>
      </w:pPr>
      <w:r w:rsidRPr="00EE30F7">
        <w:rPr>
          <w:rFonts w:ascii="Times New Roman" w:hAnsi="Times New Roman"/>
          <w:sz w:val="24"/>
          <w:szCs w:val="24"/>
        </w:rPr>
        <w:t xml:space="preserve">Научно-методическая  работа  в  лицее  представляет специальный  комплекс  практических  мероприятий,  базирующихся  на  достижениях  науки  и передового практического опыта, что способствует  деятельности  в  режиме  развития,    предусматривает  разработку  педагогических технологий, обеспечивающих реализацию развивающих программ и режимов жизнедеятельности лицеистов  по  уровням обучения,  программ  по  профильному  обучению,  индивидуальных программ  в  работе  с  одаренными  детьми  и  ведению  экспериментально -  исследовательской работы. </w:t>
      </w:r>
    </w:p>
    <w:p w:rsidR="00500AD7" w:rsidRPr="00EE30F7" w:rsidRDefault="00500AD7" w:rsidP="00500AD7">
      <w:pPr>
        <w:spacing w:after="0" w:line="360" w:lineRule="auto"/>
        <w:jc w:val="both"/>
        <w:rPr>
          <w:rFonts w:ascii="Times New Roman" w:hAnsi="Times New Roman"/>
          <w:sz w:val="24"/>
          <w:szCs w:val="24"/>
        </w:rPr>
      </w:pPr>
      <w:r w:rsidRPr="00EE30F7">
        <w:rPr>
          <w:rFonts w:ascii="Times New Roman" w:hAnsi="Times New Roman"/>
          <w:sz w:val="24"/>
          <w:szCs w:val="24"/>
        </w:rPr>
        <w:lastRenderedPageBreak/>
        <w:t xml:space="preserve">Система организации этой работы включает следующие формы: </w:t>
      </w:r>
    </w:p>
    <w:p w:rsidR="00500AD7" w:rsidRPr="00EE30F7" w:rsidRDefault="00500AD7" w:rsidP="00296086">
      <w:pPr>
        <w:numPr>
          <w:ilvl w:val="0"/>
          <w:numId w:val="68"/>
        </w:numPr>
        <w:spacing w:after="0" w:line="360" w:lineRule="auto"/>
        <w:jc w:val="both"/>
        <w:rPr>
          <w:rFonts w:ascii="Times New Roman" w:hAnsi="Times New Roman"/>
          <w:sz w:val="24"/>
          <w:szCs w:val="24"/>
        </w:rPr>
      </w:pPr>
      <w:r w:rsidRPr="00EE30F7">
        <w:rPr>
          <w:rFonts w:ascii="Times New Roman" w:hAnsi="Times New Roman"/>
          <w:sz w:val="24"/>
          <w:szCs w:val="24"/>
        </w:rPr>
        <w:t xml:space="preserve">курсы повышения квалификации (по программе образовательного чека, по личной инициативе работника);  </w:t>
      </w:r>
    </w:p>
    <w:p w:rsidR="00500AD7" w:rsidRPr="00EE30F7" w:rsidRDefault="00500AD7" w:rsidP="00296086">
      <w:pPr>
        <w:numPr>
          <w:ilvl w:val="0"/>
          <w:numId w:val="68"/>
        </w:numPr>
        <w:spacing w:after="0" w:line="360" w:lineRule="auto"/>
        <w:jc w:val="both"/>
        <w:rPr>
          <w:rFonts w:ascii="Times New Roman" w:hAnsi="Times New Roman"/>
          <w:sz w:val="24"/>
          <w:szCs w:val="24"/>
        </w:rPr>
      </w:pPr>
      <w:proofErr w:type="gramStart"/>
      <w:r w:rsidRPr="00EE30F7">
        <w:rPr>
          <w:rFonts w:ascii="Times New Roman" w:hAnsi="Times New Roman"/>
          <w:sz w:val="24"/>
          <w:szCs w:val="24"/>
        </w:rPr>
        <w:t>накопление,  обобщение</w:t>
      </w:r>
      <w:proofErr w:type="gramEnd"/>
      <w:r w:rsidRPr="00EE30F7">
        <w:rPr>
          <w:rFonts w:ascii="Times New Roman" w:hAnsi="Times New Roman"/>
          <w:sz w:val="24"/>
          <w:szCs w:val="24"/>
        </w:rPr>
        <w:t xml:space="preserve">  и  представление  собственного  методического  опыта  в межаттестационный и аттестационный период; </w:t>
      </w:r>
    </w:p>
    <w:p w:rsidR="00500AD7" w:rsidRPr="00EE30F7" w:rsidRDefault="00500AD7" w:rsidP="00296086">
      <w:pPr>
        <w:numPr>
          <w:ilvl w:val="0"/>
          <w:numId w:val="68"/>
        </w:numPr>
        <w:spacing w:after="0" w:line="360" w:lineRule="auto"/>
        <w:jc w:val="both"/>
        <w:rPr>
          <w:rFonts w:ascii="Times New Roman" w:hAnsi="Times New Roman"/>
          <w:sz w:val="24"/>
          <w:szCs w:val="24"/>
        </w:rPr>
      </w:pPr>
      <w:r w:rsidRPr="00EE30F7">
        <w:rPr>
          <w:rFonts w:ascii="Times New Roman" w:hAnsi="Times New Roman"/>
          <w:sz w:val="24"/>
          <w:szCs w:val="24"/>
        </w:rPr>
        <w:t xml:space="preserve">представление результатов инновационной педагогической деятельности в лицее; </w:t>
      </w:r>
    </w:p>
    <w:p w:rsidR="00500AD7" w:rsidRPr="00EE30F7" w:rsidRDefault="00500AD7" w:rsidP="00296086">
      <w:pPr>
        <w:numPr>
          <w:ilvl w:val="0"/>
          <w:numId w:val="68"/>
        </w:numPr>
        <w:spacing w:after="0" w:line="360" w:lineRule="auto"/>
        <w:jc w:val="both"/>
        <w:rPr>
          <w:rFonts w:ascii="Times New Roman" w:hAnsi="Times New Roman"/>
          <w:sz w:val="24"/>
          <w:szCs w:val="24"/>
        </w:rPr>
      </w:pPr>
      <w:r w:rsidRPr="00EE30F7">
        <w:rPr>
          <w:rFonts w:ascii="Times New Roman" w:hAnsi="Times New Roman"/>
          <w:sz w:val="24"/>
          <w:szCs w:val="24"/>
        </w:rPr>
        <w:t xml:space="preserve">участие в организации и проведении семинаров, как правило, МО; </w:t>
      </w:r>
    </w:p>
    <w:p w:rsidR="00500AD7" w:rsidRPr="00EE30F7" w:rsidRDefault="00500AD7" w:rsidP="00296086">
      <w:pPr>
        <w:numPr>
          <w:ilvl w:val="0"/>
          <w:numId w:val="68"/>
        </w:numPr>
        <w:spacing w:after="0" w:line="360" w:lineRule="auto"/>
        <w:jc w:val="both"/>
        <w:rPr>
          <w:rFonts w:ascii="Times New Roman" w:hAnsi="Times New Roman"/>
          <w:sz w:val="24"/>
          <w:szCs w:val="24"/>
        </w:rPr>
      </w:pPr>
      <w:r w:rsidRPr="00EE30F7">
        <w:rPr>
          <w:rFonts w:ascii="Times New Roman" w:hAnsi="Times New Roman"/>
          <w:sz w:val="24"/>
          <w:szCs w:val="24"/>
        </w:rPr>
        <w:t xml:space="preserve">участие в предметной неделе (открытые уроки и прочее, анализ и самоанализ). </w:t>
      </w:r>
    </w:p>
    <w:p w:rsidR="00500AD7" w:rsidRPr="00EE30F7" w:rsidRDefault="00500AD7" w:rsidP="00500AD7">
      <w:pPr>
        <w:spacing w:after="0" w:line="360" w:lineRule="auto"/>
        <w:jc w:val="both"/>
        <w:rPr>
          <w:rFonts w:ascii="Times New Roman" w:hAnsi="Times New Roman"/>
          <w:sz w:val="24"/>
          <w:szCs w:val="24"/>
        </w:rPr>
      </w:pPr>
      <w:proofErr w:type="gramStart"/>
      <w:r w:rsidRPr="00EE30F7">
        <w:rPr>
          <w:rFonts w:ascii="Times New Roman" w:hAnsi="Times New Roman"/>
          <w:b/>
          <w:sz w:val="24"/>
          <w:szCs w:val="24"/>
        </w:rPr>
        <w:t>Ресурсный  информационно</w:t>
      </w:r>
      <w:proofErr w:type="gramEnd"/>
      <w:r w:rsidRPr="00EE30F7">
        <w:rPr>
          <w:rFonts w:ascii="Times New Roman" w:hAnsi="Times New Roman"/>
          <w:b/>
          <w:sz w:val="24"/>
          <w:szCs w:val="24"/>
        </w:rPr>
        <w:t>-образовательный  центр</w:t>
      </w:r>
      <w:r w:rsidRPr="00EE30F7">
        <w:rPr>
          <w:rFonts w:ascii="Times New Roman" w:hAnsi="Times New Roman"/>
          <w:sz w:val="24"/>
          <w:szCs w:val="24"/>
        </w:rPr>
        <w:t xml:space="preserve">  действует  с  целью  информационного обеспечения и сопровождения образовательного процесса, развития медиаобразования в лицее. Подструктурной единицей ресурсно-</w:t>
      </w:r>
      <w:proofErr w:type="gramStart"/>
      <w:r w:rsidRPr="00EE30F7">
        <w:rPr>
          <w:rFonts w:ascii="Times New Roman" w:hAnsi="Times New Roman"/>
          <w:sz w:val="24"/>
          <w:szCs w:val="24"/>
        </w:rPr>
        <w:t>информационного  образовательного</w:t>
      </w:r>
      <w:proofErr w:type="gramEnd"/>
      <w:r w:rsidRPr="00EE30F7">
        <w:rPr>
          <w:rFonts w:ascii="Times New Roman" w:hAnsi="Times New Roman"/>
          <w:sz w:val="24"/>
          <w:szCs w:val="24"/>
        </w:rPr>
        <w:t xml:space="preserve">  центра  является  библиотека, медиатека, руководство  которой осуществляет  заведующий  библиотекой. Библиотека включает библиотечный фонд, в том числе хранилище, и читальный зал.  </w:t>
      </w:r>
    </w:p>
    <w:p w:rsidR="00500AD7" w:rsidRPr="00EE30F7" w:rsidRDefault="00500AD7" w:rsidP="00500AD7">
      <w:pPr>
        <w:spacing w:after="0" w:line="360" w:lineRule="auto"/>
        <w:jc w:val="both"/>
        <w:rPr>
          <w:rFonts w:ascii="Times New Roman" w:hAnsi="Times New Roman"/>
          <w:sz w:val="24"/>
          <w:szCs w:val="24"/>
        </w:rPr>
      </w:pPr>
      <w:proofErr w:type="gramStart"/>
      <w:r w:rsidRPr="00EE30F7">
        <w:rPr>
          <w:rFonts w:ascii="Times New Roman" w:hAnsi="Times New Roman"/>
          <w:b/>
          <w:sz w:val="24"/>
          <w:szCs w:val="24"/>
        </w:rPr>
        <w:t>Воспитательный  отдел</w:t>
      </w:r>
      <w:proofErr w:type="gramEnd"/>
      <w:r w:rsidRPr="00EE30F7">
        <w:rPr>
          <w:rFonts w:ascii="Times New Roman" w:hAnsi="Times New Roman"/>
          <w:sz w:val="24"/>
          <w:szCs w:val="24"/>
        </w:rPr>
        <w:t xml:space="preserve">  несет ответственность за реализацию части Образовательной программы  по социализации и духовно-нравственному  воспитанию обучающихся через  контроль   работы:    </w:t>
      </w:r>
    </w:p>
    <w:p w:rsidR="00500AD7" w:rsidRPr="00EE30F7" w:rsidRDefault="00500AD7" w:rsidP="00500AD7">
      <w:pPr>
        <w:spacing w:after="0" w:line="360" w:lineRule="auto"/>
        <w:jc w:val="both"/>
        <w:rPr>
          <w:rFonts w:ascii="Times New Roman" w:hAnsi="Times New Roman"/>
          <w:sz w:val="24"/>
          <w:szCs w:val="24"/>
        </w:rPr>
      </w:pPr>
      <w:r w:rsidRPr="00EE30F7">
        <w:rPr>
          <w:rFonts w:ascii="Times New Roman" w:hAnsi="Times New Roman"/>
          <w:sz w:val="24"/>
          <w:szCs w:val="24"/>
        </w:rPr>
        <w:t>а) классных руководителей;</w:t>
      </w:r>
    </w:p>
    <w:p w:rsidR="00500AD7" w:rsidRPr="00EE30F7" w:rsidRDefault="00500AD7" w:rsidP="00500AD7">
      <w:pPr>
        <w:spacing w:after="0" w:line="360" w:lineRule="auto"/>
        <w:jc w:val="both"/>
        <w:rPr>
          <w:rFonts w:ascii="Times New Roman" w:hAnsi="Times New Roman"/>
          <w:sz w:val="24"/>
          <w:szCs w:val="24"/>
        </w:rPr>
      </w:pPr>
      <w:proofErr w:type="gramStart"/>
      <w:r w:rsidRPr="00EE30F7">
        <w:rPr>
          <w:rFonts w:ascii="Times New Roman" w:hAnsi="Times New Roman"/>
          <w:sz w:val="24"/>
          <w:szCs w:val="24"/>
        </w:rPr>
        <w:t>б)  педагогов</w:t>
      </w:r>
      <w:proofErr w:type="gramEnd"/>
      <w:r w:rsidRPr="00EE30F7">
        <w:rPr>
          <w:rFonts w:ascii="Times New Roman" w:hAnsi="Times New Roman"/>
          <w:sz w:val="24"/>
          <w:szCs w:val="24"/>
        </w:rPr>
        <w:t xml:space="preserve"> дополнительного образования;</w:t>
      </w:r>
    </w:p>
    <w:p w:rsidR="00500AD7" w:rsidRPr="00EE30F7" w:rsidRDefault="00500AD7" w:rsidP="00500AD7">
      <w:pPr>
        <w:spacing w:after="0" w:line="360" w:lineRule="auto"/>
        <w:jc w:val="both"/>
        <w:rPr>
          <w:rFonts w:ascii="Times New Roman" w:hAnsi="Times New Roman"/>
          <w:sz w:val="24"/>
          <w:szCs w:val="24"/>
        </w:rPr>
      </w:pPr>
      <w:proofErr w:type="gramStart"/>
      <w:r w:rsidRPr="00EE30F7">
        <w:rPr>
          <w:rFonts w:ascii="Times New Roman" w:hAnsi="Times New Roman"/>
          <w:sz w:val="24"/>
          <w:szCs w:val="24"/>
        </w:rPr>
        <w:t>В  состав</w:t>
      </w:r>
      <w:proofErr w:type="gramEnd"/>
      <w:r w:rsidRPr="00EE30F7">
        <w:rPr>
          <w:rFonts w:ascii="Times New Roman" w:hAnsi="Times New Roman"/>
          <w:sz w:val="24"/>
          <w:szCs w:val="24"/>
        </w:rPr>
        <w:t xml:space="preserve">  воспитательного  отдела  входят  заместитель  директора  по     воспитательной  работе,  осуществляющий  руководство,  педагог –организатор, педагоги дополнительного образования, классные руководители, учителя, принимающие участие в организации воспитательных мероприятий. </w:t>
      </w:r>
    </w:p>
    <w:p w:rsidR="00500AD7" w:rsidRPr="00EE30F7" w:rsidRDefault="00500AD7" w:rsidP="00500AD7">
      <w:pPr>
        <w:spacing w:after="0" w:line="360" w:lineRule="auto"/>
        <w:jc w:val="both"/>
        <w:rPr>
          <w:rFonts w:ascii="Times New Roman" w:hAnsi="Times New Roman"/>
          <w:sz w:val="24"/>
          <w:szCs w:val="24"/>
        </w:rPr>
      </w:pPr>
      <w:r w:rsidRPr="00EE30F7">
        <w:rPr>
          <w:rFonts w:ascii="Times New Roman" w:hAnsi="Times New Roman"/>
          <w:b/>
          <w:sz w:val="24"/>
          <w:szCs w:val="24"/>
        </w:rPr>
        <w:t>Административно-</w:t>
      </w:r>
      <w:proofErr w:type="gramStart"/>
      <w:r w:rsidRPr="00EE30F7">
        <w:rPr>
          <w:rFonts w:ascii="Times New Roman" w:hAnsi="Times New Roman"/>
          <w:b/>
          <w:sz w:val="24"/>
          <w:szCs w:val="24"/>
        </w:rPr>
        <w:t>хозяйственный  отдел</w:t>
      </w:r>
      <w:proofErr w:type="gramEnd"/>
      <w:r w:rsidRPr="00EE30F7">
        <w:rPr>
          <w:rFonts w:ascii="Times New Roman" w:hAnsi="Times New Roman"/>
          <w:b/>
          <w:sz w:val="24"/>
          <w:szCs w:val="24"/>
        </w:rPr>
        <w:t xml:space="preserve">  в</w:t>
      </w:r>
      <w:r w:rsidRPr="00EE30F7">
        <w:rPr>
          <w:rFonts w:ascii="Times New Roman" w:hAnsi="Times New Roman"/>
          <w:sz w:val="24"/>
          <w:szCs w:val="24"/>
        </w:rPr>
        <w:t xml:space="preserve">  составе заместителя  директора  по административно-хозяйственной  работе  обеспечивает  необходимые  финансово-хозяйственные ресурсные  условия для  полноценной реализации  Образовательной программы. </w:t>
      </w:r>
    </w:p>
    <w:p w:rsidR="003807B9" w:rsidRDefault="00500AD7" w:rsidP="00E5105F">
      <w:pPr>
        <w:tabs>
          <w:tab w:val="left" w:pos="1134"/>
        </w:tabs>
        <w:spacing w:after="0" w:line="360" w:lineRule="auto"/>
        <w:jc w:val="both"/>
        <w:rPr>
          <w:rFonts w:ascii="Times New Roman" w:hAnsi="Times New Roman"/>
          <w:sz w:val="24"/>
          <w:szCs w:val="24"/>
        </w:rPr>
      </w:pPr>
      <w:proofErr w:type="gramStart"/>
      <w:r w:rsidRPr="00EE30F7">
        <w:rPr>
          <w:rFonts w:ascii="Times New Roman" w:hAnsi="Times New Roman"/>
          <w:b/>
          <w:sz w:val="24"/>
          <w:szCs w:val="24"/>
        </w:rPr>
        <w:t>Отдельные  структурные</w:t>
      </w:r>
      <w:proofErr w:type="gramEnd"/>
      <w:r w:rsidRPr="00EE30F7">
        <w:rPr>
          <w:rFonts w:ascii="Times New Roman" w:hAnsi="Times New Roman"/>
          <w:b/>
          <w:sz w:val="24"/>
          <w:szCs w:val="24"/>
        </w:rPr>
        <w:t xml:space="preserve">  единицы</w:t>
      </w:r>
      <w:r w:rsidRPr="00EE30F7">
        <w:rPr>
          <w:rFonts w:ascii="Times New Roman" w:hAnsi="Times New Roman"/>
          <w:sz w:val="24"/>
          <w:szCs w:val="24"/>
        </w:rPr>
        <w:t xml:space="preserve">  представляют     методические объединения учителей. </w:t>
      </w:r>
      <w:r w:rsidR="00E50E99" w:rsidRPr="00EE30F7">
        <w:rPr>
          <w:rFonts w:ascii="Times New Roman" w:hAnsi="Times New Roman"/>
          <w:sz w:val="24"/>
          <w:szCs w:val="24"/>
        </w:rPr>
        <w:t xml:space="preserve">Основная функции </w:t>
      </w:r>
      <w:r w:rsidRPr="00EE30F7">
        <w:rPr>
          <w:rFonts w:ascii="Times New Roman" w:hAnsi="Times New Roman"/>
          <w:sz w:val="24"/>
          <w:szCs w:val="24"/>
        </w:rPr>
        <w:t xml:space="preserve">  МО учителей</w:t>
      </w:r>
      <w:r w:rsidR="00E50E99" w:rsidRPr="00EE30F7">
        <w:rPr>
          <w:rFonts w:ascii="Times New Roman" w:hAnsi="Times New Roman"/>
          <w:sz w:val="24"/>
          <w:szCs w:val="24"/>
        </w:rPr>
        <w:t xml:space="preserve"> при </w:t>
      </w:r>
      <w:proofErr w:type="gramStart"/>
      <w:r w:rsidR="00E50E99" w:rsidRPr="00EE30F7">
        <w:rPr>
          <w:rFonts w:ascii="Times New Roman" w:hAnsi="Times New Roman"/>
          <w:sz w:val="24"/>
          <w:szCs w:val="24"/>
        </w:rPr>
        <w:t>реализации  Образовательной</w:t>
      </w:r>
      <w:proofErr w:type="gramEnd"/>
      <w:r w:rsidR="00E50E99" w:rsidRPr="00EE30F7">
        <w:rPr>
          <w:rFonts w:ascii="Times New Roman" w:hAnsi="Times New Roman"/>
          <w:sz w:val="24"/>
          <w:szCs w:val="24"/>
        </w:rPr>
        <w:t xml:space="preserve"> программы</w:t>
      </w:r>
      <w:r w:rsidRPr="00EE30F7">
        <w:rPr>
          <w:rFonts w:ascii="Times New Roman" w:hAnsi="Times New Roman"/>
          <w:sz w:val="24"/>
          <w:szCs w:val="24"/>
        </w:rPr>
        <w:t xml:space="preserve">  </w:t>
      </w:r>
      <w:r w:rsidRPr="00E5105F">
        <w:rPr>
          <w:rFonts w:ascii="Times New Roman" w:hAnsi="Times New Roman"/>
          <w:sz w:val="24"/>
          <w:szCs w:val="24"/>
        </w:rPr>
        <w:t>–</w:t>
      </w:r>
      <w:r w:rsidR="00E50E99" w:rsidRPr="00E5105F">
        <w:rPr>
          <w:rFonts w:ascii="Times New Roman" w:hAnsi="Times New Roman"/>
          <w:sz w:val="24"/>
          <w:szCs w:val="24"/>
        </w:rPr>
        <w:t xml:space="preserve"> </w:t>
      </w:r>
      <w:r w:rsidRPr="00E5105F">
        <w:rPr>
          <w:rFonts w:ascii="Times New Roman" w:hAnsi="Times New Roman"/>
          <w:sz w:val="24"/>
          <w:szCs w:val="24"/>
        </w:rPr>
        <w:t xml:space="preserve">обеспечение необходимого  уровня преподавания учебного предмета в рамках реализации федеральных  государственных стандартов  общего образования, совершенствование  </w:t>
      </w:r>
      <w:r w:rsidRPr="00C76E85">
        <w:rPr>
          <w:rFonts w:ascii="Times New Roman" w:hAnsi="Times New Roman"/>
          <w:sz w:val="24"/>
          <w:szCs w:val="24"/>
        </w:rPr>
        <w:t xml:space="preserve">педагогического мастерства. </w:t>
      </w:r>
      <w:r w:rsidR="00E50E99" w:rsidRPr="00C76E85">
        <w:rPr>
          <w:rFonts w:ascii="Times New Roman" w:hAnsi="Times New Roman"/>
          <w:sz w:val="24"/>
          <w:szCs w:val="24"/>
        </w:rPr>
        <w:t xml:space="preserve"> </w:t>
      </w:r>
    </w:p>
    <w:p w:rsidR="00BB68E3" w:rsidRPr="00C76E85" w:rsidRDefault="00BB68E3" w:rsidP="00E5105F">
      <w:pPr>
        <w:tabs>
          <w:tab w:val="left" w:pos="1134"/>
        </w:tabs>
        <w:spacing w:after="0" w:line="360" w:lineRule="auto"/>
        <w:jc w:val="both"/>
        <w:rPr>
          <w:rFonts w:ascii="Times New Roman" w:hAnsi="Times New Roman"/>
          <w:sz w:val="24"/>
          <w:szCs w:val="24"/>
        </w:rPr>
      </w:pPr>
    </w:p>
    <w:p w:rsidR="00C76E85" w:rsidRPr="00C76E85" w:rsidRDefault="00C76E85" w:rsidP="00296086">
      <w:pPr>
        <w:numPr>
          <w:ilvl w:val="1"/>
          <w:numId w:val="57"/>
        </w:numPr>
        <w:jc w:val="center"/>
        <w:rPr>
          <w:rFonts w:ascii="Times New Roman" w:hAnsi="Times New Roman"/>
          <w:b/>
          <w:sz w:val="24"/>
          <w:szCs w:val="24"/>
        </w:rPr>
      </w:pPr>
      <w:r w:rsidRPr="00C76E85">
        <w:rPr>
          <w:rFonts w:ascii="Times New Roman" w:hAnsi="Times New Roman"/>
          <w:b/>
          <w:sz w:val="24"/>
          <w:szCs w:val="24"/>
        </w:rPr>
        <w:t>Материально-техническая база</w:t>
      </w:r>
      <w:r>
        <w:rPr>
          <w:rFonts w:ascii="Times New Roman" w:hAnsi="Times New Roman"/>
          <w:b/>
          <w:sz w:val="24"/>
          <w:szCs w:val="24"/>
        </w:rPr>
        <w:t xml:space="preserve"> библиотеки</w:t>
      </w:r>
      <w:r w:rsidR="00BB68E3">
        <w:rPr>
          <w:rFonts w:ascii="Times New Roman" w:hAnsi="Times New Roman"/>
          <w:b/>
          <w:sz w:val="24"/>
          <w:szCs w:val="24"/>
        </w:rPr>
        <w:t xml:space="preserve"> </w:t>
      </w:r>
      <w:proofErr w:type="gramStart"/>
      <w:r w:rsidR="00BB68E3">
        <w:rPr>
          <w:rFonts w:ascii="Times New Roman" w:hAnsi="Times New Roman"/>
          <w:b/>
          <w:sz w:val="24"/>
          <w:szCs w:val="24"/>
        </w:rPr>
        <w:t xml:space="preserve">  </w:t>
      </w:r>
      <w:r w:rsidRPr="00C76E85">
        <w:rPr>
          <w:rFonts w:ascii="Times New Roman" w:hAnsi="Times New Roman"/>
          <w:b/>
          <w:sz w:val="24"/>
          <w:szCs w:val="24"/>
        </w:rPr>
        <w:t>:</w:t>
      </w:r>
      <w:proofErr w:type="gramEnd"/>
    </w:p>
    <w:tbl>
      <w:tblPr>
        <w:tblW w:w="9874" w:type="dxa"/>
        <w:jc w:val="center"/>
        <w:tblLayout w:type="fixed"/>
        <w:tblCellMar>
          <w:left w:w="40" w:type="dxa"/>
          <w:right w:w="40" w:type="dxa"/>
        </w:tblCellMar>
        <w:tblLook w:val="0000" w:firstRow="0" w:lastRow="0" w:firstColumn="0" w:lastColumn="0" w:noHBand="0" w:noVBand="0"/>
      </w:tblPr>
      <w:tblGrid>
        <w:gridCol w:w="901"/>
        <w:gridCol w:w="751"/>
        <w:gridCol w:w="851"/>
        <w:gridCol w:w="992"/>
        <w:gridCol w:w="992"/>
        <w:gridCol w:w="1134"/>
        <w:gridCol w:w="1134"/>
        <w:gridCol w:w="1418"/>
        <w:gridCol w:w="850"/>
        <w:gridCol w:w="851"/>
      </w:tblGrid>
      <w:tr w:rsidR="00C76E85" w:rsidRPr="00C76E85" w:rsidTr="00C76E85">
        <w:trPr>
          <w:trHeight w:hRule="exact" w:val="509"/>
          <w:jc w:val="center"/>
        </w:trPr>
        <w:tc>
          <w:tcPr>
            <w:tcW w:w="901" w:type="dxa"/>
            <w:vMerge w:val="restart"/>
            <w:tcBorders>
              <w:top w:val="single" w:sz="6" w:space="0" w:color="auto"/>
              <w:left w:val="single" w:sz="6" w:space="0" w:color="auto"/>
              <w:right w:val="single" w:sz="6" w:space="0" w:color="auto"/>
            </w:tcBorders>
            <w:shd w:val="clear" w:color="auto" w:fill="FFFFFF"/>
            <w:textDirection w:val="btLr"/>
          </w:tcPr>
          <w:p w:rsidR="00C76E85" w:rsidRPr="00C76E85" w:rsidRDefault="00C76E85" w:rsidP="00C76E85">
            <w:pPr>
              <w:shd w:val="clear" w:color="auto" w:fill="FFFFFF"/>
              <w:spacing w:after="0"/>
              <w:ind w:left="113" w:right="113"/>
              <w:rPr>
                <w:rFonts w:ascii="Times New Roman" w:hAnsi="Times New Roman"/>
                <w:sz w:val="24"/>
                <w:szCs w:val="24"/>
              </w:rPr>
            </w:pPr>
            <w:r w:rsidRPr="00C76E85">
              <w:rPr>
                <w:rFonts w:ascii="Times New Roman" w:hAnsi="Times New Roman"/>
                <w:sz w:val="24"/>
                <w:szCs w:val="24"/>
              </w:rPr>
              <w:lastRenderedPageBreak/>
              <w:t>Общая площадь помещений. кв.м.</w:t>
            </w:r>
          </w:p>
        </w:tc>
        <w:tc>
          <w:tcPr>
            <w:tcW w:w="1602" w:type="dxa"/>
            <w:gridSpan w:val="2"/>
            <w:tcBorders>
              <w:top w:val="single" w:sz="6" w:space="0" w:color="auto"/>
              <w:left w:val="single" w:sz="6" w:space="0" w:color="auto"/>
              <w:bottom w:val="nil"/>
              <w:right w:val="single" w:sz="6" w:space="0" w:color="auto"/>
            </w:tcBorders>
            <w:shd w:val="clear" w:color="auto" w:fill="FFFFFF"/>
          </w:tcPr>
          <w:p w:rsidR="00C76E85" w:rsidRPr="00C76E85" w:rsidRDefault="00C76E85" w:rsidP="00C76E85">
            <w:pPr>
              <w:shd w:val="clear" w:color="auto" w:fill="FFFFFF"/>
              <w:spacing w:after="0"/>
              <w:rPr>
                <w:rFonts w:ascii="Times New Roman" w:hAnsi="Times New Roman"/>
                <w:sz w:val="24"/>
                <w:szCs w:val="24"/>
              </w:rPr>
            </w:pPr>
            <w:r w:rsidRPr="00C76E85">
              <w:rPr>
                <w:rFonts w:ascii="Times New Roman" w:hAnsi="Times New Roman"/>
                <w:sz w:val="24"/>
                <w:szCs w:val="24"/>
              </w:rPr>
              <w:t>В том числе д</w:t>
            </w:r>
            <w:r w:rsidRPr="00C76E85">
              <w:rPr>
                <w:rFonts w:ascii="Times New Roman" w:hAnsi="Times New Roman"/>
                <w:w w:val="90"/>
                <w:sz w:val="24"/>
                <w:szCs w:val="24"/>
              </w:rPr>
              <w:t>ля:</w:t>
            </w:r>
          </w:p>
        </w:tc>
        <w:tc>
          <w:tcPr>
            <w:tcW w:w="992" w:type="dxa"/>
            <w:vMerge w:val="restart"/>
            <w:tcBorders>
              <w:top w:val="single" w:sz="6" w:space="0" w:color="auto"/>
              <w:left w:val="single" w:sz="6" w:space="0" w:color="auto"/>
              <w:right w:val="single" w:sz="6" w:space="0" w:color="auto"/>
            </w:tcBorders>
            <w:shd w:val="clear" w:color="auto" w:fill="FFFFFF"/>
            <w:textDirection w:val="btLr"/>
          </w:tcPr>
          <w:p w:rsidR="00C76E85" w:rsidRPr="00C76E85" w:rsidRDefault="00C76E85" w:rsidP="00C76E85">
            <w:pPr>
              <w:shd w:val="clear" w:color="auto" w:fill="FFFFFF"/>
              <w:spacing w:after="0"/>
              <w:ind w:left="113" w:right="113"/>
              <w:rPr>
                <w:rFonts w:ascii="Times New Roman" w:hAnsi="Times New Roman"/>
                <w:sz w:val="24"/>
                <w:szCs w:val="24"/>
              </w:rPr>
            </w:pPr>
            <w:proofErr w:type="gramStart"/>
            <w:r w:rsidRPr="00C76E85">
              <w:rPr>
                <w:rFonts w:ascii="Times New Roman" w:hAnsi="Times New Roman"/>
                <w:sz w:val="24"/>
                <w:szCs w:val="24"/>
              </w:rPr>
              <w:t>Количество  посадочных</w:t>
            </w:r>
            <w:proofErr w:type="gramEnd"/>
            <w:r w:rsidRPr="00C76E85">
              <w:rPr>
                <w:rFonts w:ascii="Times New Roman" w:hAnsi="Times New Roman"/>
                <w:sz w:val="24"/>
                <w:szCs w:val="24"/>
              </w:rPr>
              <w:t xml:space="preserve"> мест</w:t>
            </w:r>
          </w:p>
          <w:p w:rsidR="00C76E85" w:rsidRPr="00C76E85" w:rsidRDefault="00C76E85" w:rsidP="00C76E85">
            <w:pPr>
              <w:shd w:val="clear" w:color="auto" w:fill="FFFFFF"/>
              <w:spacing w:after="0"/>
              <w:ind w:left="113" w:right="113"/>
              <w:rPr>
                <w:rFonts w:ascii="Times New Roman" w:hAnsi="Times New Roman"/>
                <w:sz w:val="24"/>
                <w:szCs w:val="24"/>
              </w:rPr>
            </w:pPr>
          </w:p>
        </w:tc>
        <w:tc>
          <w:tcPr>
            <w:tcW w:w="992" w:type="dxa"/>
            <w:vMerge w:val="restart"/>
            <w:tcBorders>
              <w:top w:val="single" w:sz="6" w:space="0" w:color="auto"/>
              <w:left w:val="single" w:sz="6" w:space="0" w:color="auto"/>
              <w:right w:val="single" w:sz="6" w:space="0" w:color="auto"/>
            </w:tcBorders>
            <w:shd w:val="clear" w:color="auto" w:fill="FFFFFF"/>
            <w:textDirection w:val="btLr"/>
          </w:tcPr>
          <w:p w:rsidR="00C76E85" w:rsidRPr="00C76E85" w:rsidRDefault="00C76E85" w:rsidP="00C76E85">
            <w:pPr>
              <w:shd w:val="clear" w:color="auto" w:fill="FFFFFF"/>
              <w:spacing w:after="0" w:line="240" w:lineRule="auto"/>
              <w:ind w:left="113" w:right="113"/>
              <w:rPr>
                <w:rFonts w:ascii="Times New Roman" w:hAnsi="Times New Roman"/>
                <w:sz w:val="24"/>
                <w:szCs w:val="24"/>
              </w:rPr>
            </w:pPr>
            <w:proofErr w:type="gramStart"/>
            <w:r w:rsidRPr="00C76E85">
              <w:rPr>
                <w:rFonts w:ascii="Times New Roman" w:hAnsi="Times New Roman"/>
                <w:sz w:val="24"/>
                <w:szCs w:val="24"/>
              </w:rPr>
              <w:t>Количество  библиотечных</w:t>
            </w:r>
            <w:proofErr w:type="gramEnd"/>
            <w:r w:rsidRPr="00C76E85">
              <w:rPr>
                <w:rFonts w:ascii="Times New Roman" w:hAnsi="Times New Roman"/>
                <w:sz w:val="24"/>
                <w:szCs w:val="24"/>
              </w:rPr>
              <w:t xml:space="preserve"> пунктов, единиц</w:t>
            </w:r>
          </w:p>
        </w:tc>
        <w:tc>
          <w:tcPr>
            <w:tcW w:w="1134" w:type="dxa"/>
            <w:vMerge w:val="restart"/>
            <w:tcBorders>
              <w:top w:val="single" w:sz="6" w:space="0" w:color="auto"/>
              <w:left w:val="single" w:sz="6" w:space="0" w:color="auto"/>
              <w:right w:val="single" w:sz="6" w:space="0" w:color="auto"/>
            </w:tcBorders>
            <w:shd w:val="clear" w:color="auto" w:fill="FFFFFF"/>
            <w:textDirection w:val="btLr"/>
          </w:tcPr>
          <w:p w:rsidR="00C76E85" w:rsidRPr="00C76E85" w:rsidRDefault="00C76E85" w:rsidP="00C76E85">
            <w:pPr>
              <w:shd w:val="clear" w:color="auto" w:fill="FFFFFF"/>
              <w:spacing w:after="0" w:line="240" w:lineRule="auto"/>
              <w:ind w:left="34" w:right="163"/>
              <w:rPr>
                <w:rFonts w:ascii="Times New Roman" w:hAnsi="Times New Roman"/>
                <w:sz w:val="24"/>
                <w:szCs w:val="24"/>
              </w:rPr>
            </w:pPr>
            <w:r w:rsidRPr="00C76E85">
              <w:rPr>
                <w:rFonts w:ascii="Times New Roman" w:hAnsi="Times New Roman"/>
                <w:sz w:val="24"/>
                <w:szCs w:val="24"/>
              </w:rPr>
              <w:t>Количество стеллажей, полок, выставочных стендов</w:t>
            </w:r>
          </w:p>
          <w:p w:rsidR="00C76E85" w:rsidRPr="00C76E85" w:rsidRDefault="00C76E85" w:rsidP="00C76E85">
            <w:pPr>
              <w:shd w:val="clear" w:color="auto" w:fill="FFFFFF"/>
              <w:spacing w:after="0" w:line="240" w:lineRule="auto"/>
              <w:ind w:left="113" w:right="163"/>
              <w:rPr>
                <w:rFonts w:ascii="Times New Roman" w:hAnsi="Times New Roman"/>
                <w:w w:val="90"/>
                <w:sz w:val="24"/>
                <w:szCs w:val="24"/>
              </w:rPr>
            </w:pPr>
          </w:p>
        </w:tc>
        <w:tc>
          <w:tcPr>
            <w:tcW w:w="4253" w:type="dxa"/>
            <w:gridSpan w:val="4"/>
            <w:tcBorders>
              <w:top w:val="single" w:sz="6" w:space="0" w:color="auto"/>
              <w:left w:val="single" w:sz="6" w:space="0" w:color="auto"/>
              <w:right w:val="single" w:sz="6" w:space="0" w:color="auto"/>
            </w:tcBorders>
            <w:shd w:val="clear" w:color="auto" w:fill="FFFFFF"/>
          </w:tcPr>
          <w:p w:rsidR="00C76E85" w:rsidRPr="00C76E85" w:rsidRDefault="00C76E85" w:rsidP="00C76E85">
            <w:pPr>
              <w:shd w:val="clear" w:color="auto" w:fill="FFFFFF"/>
              <w:spacing w:after="0"/>
              <w:jc w:val="center"/>
              <w:rPr>
                <w:rFonts w:ascii="Times New Roman" w:hAnsi="Times New Roman"/>
                <w:b/>
                <w:sz w:val="24"/>
                <w:szCs w:val="24"/>
              </w:rPr>
            </w:pPr>
            <w:r w:rsidRPr="00C76E85">
              <w:rPr>
                <w:rFonts w:ascii="Times New Roman" w:hAnsi="Times New Roman"/>
                <w:b/>
                <w:w w:val="90"/>
                <w:sz w:val="24"/>
                <w:szCs w:val="24"/>
              </w:rPr>
              <w:t>Технические средства</w:t>
            </w:r>
          </w:p>
        </w:tc>
      </w:tr>
      <w:tr w:rsidR="00C76E85" w:rsidRPr="00C76E85" w:rsidTr="00C76E85">
        <w:trPr>
          <w:trHeight w:hRule="exact" w:val="95"/>
          <w:jc w:val="center"/>
        </w:trPr>
        <w:tc>
          <w:tcPr>
            <w:tcW w:w="901" w:type="dxa"/>
            <w:vMerge/>
            <w:tcBorders>
              <w:left w:val="single" w:sz="6" w:space="0" w:color="auto"/>
              <w:right w:val="single" w:sz="6" w:space="0" w:color="auto"/>
            </w:tcBorders>
            <w:shd w:val="clear" w:color="auto" w:fill="FFFFFF"/>
          </w:tcPr>
          <w:p w:rsidR="00C76E85" w:rsidRPr="00C76E85" w:rsidRDefault="00C76E85" w:rsidP="00C76E85">
            <w:pPr>
              <w:shd w:val="clear" w:color="auto" w:fill="FFFFFF"/>
              <w:spacing w:after="0"/>
              <w:ind w:left="113" w:right="113"/>
              <w:rPr>
                <w:rFonts w:ascii="Times New Roman" w:hAnsi="Times New Roman"/>
                <w:sz w:val="24"/>
                <w:szCs w:val="24"/>
              </w:rPr>
            </w:pPr>
          </w:p>
        </w:tc>
        <w:tc>
          <w:tcPr>
            <w:tcW w:w="1602" w:type="dxa"/>
            <w:gridSpan w:val="2"/>
            <w:tcBorders>
              <w:top w:val="nil"/>
              <w:left w:val="single" w:sz="6" w:space="0" w:color="auto"/>
              <w:bottom w:val="single" w:sz="6" w:space="0" w:color="auto"/>
              <w:right w:val="single" w:sz="6" w:space="0" w:color="auto"/>
            </w:tcBorders>
            <w:shd w:val="clear" w:color="auto" w:fill="FFFFFF"/>
          </w:tcPr>
          <w:p w:rsidR="00C76E85" w:rsidRPr="00C76E85" w:rsidRDefault="00C76E85" w:rsidP="00C76E85">
            <w:pPr>
              <w:shd w:val="clear" w:color="auto" w:fill="FFFFFF"/>
              <w:spacing w:after="0"/>
              <w:jc w:val="center"/>
              <w:rPr>
                <w:rFonts w:ascii="Times New Roman" w:hAnsi="Times New Roman"/>
                <w:sz w:val="24"/>
                <w:szCs w:val="24"/>
              </w:rPr>
            </w:pPr>
          </w:p>
          <w:p w:rsidR="00C76E85" w:rsidRPr="00C76E85" w:rsidRDefault="00C76E85" w:rsidP="00C76E85">
            <w:pPr>
              <w:shd w:val="clear" w:color="auto" w:fill="FFFFFF"/>
              <w:spacing w:after="0"/>
              <w:jc w:val="center"/>
              <w:rPr>
                <w:rFonts w:ascii="Times New Roman" w:hAnsi="Times New Roman"/>
                <w:sz w:val="24"/>
                <w:szCs w:val="24"/>
              </w:rPr>
            </w:pPr>
          </w:p>
        </w:tc>
        <w:tc>
          <w:tcPr>
            <w:tcW w:w="992" w:type="dxa"/>
            <w:vMerge/>
            <w:tcBorders>
              <w:left w:val="single" w:sz="6" w:space="0" w:color="auto"/>
              <w:right w:val="single" w:sz="6" w:space="0" w:color="auto"/>
            </w:tcBorders>
            <w:shd w:val="clear" w:color="auto" w:fill="FFFFFF"/>
          </w:tcPr>
          <w:p w:rsidR="00C76E85" w:rsidRPr="00C76E85" w:rsidRDefault="00C76E85" w:rsidP="00C76E85">
            <w:pPr>
              <w:shd w:val="clear" w:color="auto" w:fill="FFFFFF"/>
              <w:spacing w:after="0"/>
              <w:rPr>
                <w:rFonts w:ascii="Times New Roman" w:hAnsi="Times New Roman"/>
                <w:sz w:val="24"/>
                <w:szCs w:val="24"/>
              </w:rPr>
            </w:pPr>
          </w:p>
        </w:tc>
        <w:tc>
          <w:tcPr>
            <w:tcW w:w="992" w:type="dxa"/>
            <w:vMerge/>
            <w:tcBorders>
              <w:left w:val="single" w:sz="6" w:space="0" w:color="auto"/>
              <w:right w:val="single" w:sz="6" w:space="0" w:color="auto"/>
            </w:tcBorders>
            <w:shd w:val="clear" w:color="auto" w:fill="FFFFFF"/>
          </w:tcPr>
          <w:p w:rsidR="00C76E85" w:rsidRPr="00C76E85" w:rsidRDefault="00C76E85" w:rsidP="00C76E85">
            <w:pPr>
              <w:shd w:val="clear" w:color="auto" w:fill="FFFFFF"/>
              <w:spacing w:after="0"/>
              <w:ind w:right="58"/>
              <w:jc w:val="right"/>
              <w:rPr>
                <w:rFonts w:ascii="Times New Roman" w:hAnsi="Times New Roman"/>
                <w:sz w:val="24"/>
                <w:szCs w:val="24"/>
              </w:rPr>
            </w:pPr>
          </w:p>
        </w:tc>
        <w:tc>
          <w:tcPr>
            <w:tcW w:w="1134" w:type="dxa"/>
            <w:vMerge/>
            <w:tcBorders>
              <w:left w:val="single" w:sz="6" w:space="0" w:color="auto"/>
              <w:right w:val="single" w:sz="6" w:space="0" w:color="auto"/>
            </w:tcBorders>
            <w:shd w:val="clear" w:color="auto" w:fill="FFFFFF"/>
            <w:textDirection w:val="btLr"/>
          </w:tcPr>
          <w:p w:rsidR="00C76E85" w:rsidRPr="00C76E85" w:rsidRDefault="00C76E85" w:rsidP="00C76E85">
            <w:pPr>
              <w:shd w:val="clear" w:color="auto" w:fill="FFFFFF"/>
              <w:spacing w:after="0" w:line="82" w:lineRule="exact"/>
              <w:ind w:left="113" w:right="163"/>
              <w:rPr>
                <w:rFonts w:ascii="Times New Roman" w:hAnsi="Times New Roman"/>
                <w:sz w:val="24"/>
                <w:szCs w:val="24"/>
              </w:rPr>
            </w:pPr>
          </w:p>
        </w:tc>
        <w:tc>
          <w:tcPr>
            <w:tcW w:w="1134" w:type="dxa"/>
            <w:vMerge w:val="restart"/>
            <w:tcBorders>
              <w:top w:val="single" w:sz="6" w:space="0" w:color="auto"/>
              <w:left w:val="single" w:sz="6" w:space="0" w:color="auto"/>
              <w:right w:val="single" w:sz="6" w:space="0" w:color="auto"/>
            </w:tcBorders>
            <w:shd w:val="clear" w:color="auto" w:fill="FFFFFF"/>
            <w:textDirection w:val="btLr"/>
          </w:tcPr>
          <w:p w:rsidR="00C76E85" w:rsidRPr="00C76E85" w:rsidRDefault="00C76E85" w:rsidP="00C76E85">
            <w:pPr>
              <w:shd w:val="clear" w:color="auto" w:fill="FFFFFF"/>
              <w:spacing w:after="0" w:line="240" w:lineRule="auto"/>
              <w:ind w:left="113" w:right="113"/>
              <w:rPr>
                <w:rFonts w:ascii="Times New Roman" w:hAnsi="Times New Roman"/>
                <w:sz w:val="24"/>
                <w:szCs w:val="24"/>
              </w:rPr>
            </w:pPr>
            <w:r w:rsidRPr="00C76E85">
              <w:rPr>
                <w:rFonts w:ascii="Times New Roman" w:hAnsi="Times New Roman"/>
                <w:sz w:val="24"/>
                <w:szCs w:val="24"/>
              </w:rPr>
              <w:t>Количество персональных компьютеров. единиц</w:t>
            </w:r>
          </w:p>
        </w:tc>
        <w:tc>
          <w:tcPr>
            <w:tcW w:w="1418" w:type="dxa"/>
            <w:vMerge w:val="restart"/>
            <w:tcBorders>
              <w:top w:val="single" w:sz="6" w:space="0" w:color="auto"/>
              <w:left w:val="single" w:sz="6" w:space="0" w:color="auto"/>
              <w:right w:val="single" w:sz="6" w:space="0" w:color="auto"/>
            </w:tcBorders>
            <w:shd w:val="clear" w:color="auto" w:fill="FFFFFF"/>
            <w:textDirection w:val="btLr"/>
          </w:tcPr>
          <w:p w:rsidR="00C76E85" w:rsidRPr="00C76E85" w:rsidRDefault="00C76E85" w:rsidP="00C76E85">
            <w:pPr>
              <w:shd w:val="clear" w:color="auto" w:fill="FFFFFF"/>
              <w:spacing w:after="0" w:line="240" w:lineRule="auto"/>
              <w:ind w:left="113" w:right="113"/>
              <w:rPr>
                <w:rFonts w:ascii="Times New Roman" w:hAnsi="Times New Roman"/>
                <w:sz w:val="24"/>
                <w:szCs w:val="24"/>
              </w:rPr>
            </w:pPr>
            <w:r w:rsidRPr="00C76E85">
              <w:rPr>
                <w:rFonts w:ascii="Times New Roman" w:hAnsi="Times New Roman"/>
                <w:sz w:val="24"/>
                <w:szCs w:val="24"/>
              </w:rPr>
              <w:t xml:space="preserve">Количество </w:t>
            </w:r>
            <w:proofErr w:type="spellStart"/>
            <w:r w:rsidRPr="00C76E85">
              <w:rPr>
                <w:rFonts w:ascii="Times New Roman" w:hAnsi="Times New Roman"/>
                <w:sz w:val="24"/>
                <w:szCs w:val="24"/>
              </w:rPr>
              <w:t>копировально</w:t>
            </w:r>
            <w:proofErr w:type="spellEnd"/>
            <w:r w:rsidRPr="00C76E85">
              <w:rPr>
                <w:rFonts w:ascii="Times New Roman" w:hAnsi="Times New Roman"/>
                <w:sz w:val="24"/>
                <w:szCs w:val="24"/>
              </w:rPr>
              <w:t xml:space="preserve"> –множительной техники</w:t>
            </w:r>
          </w:p>
        </w:tc>
        <w:tc>
          <w:tcPr>
            <w:tcW w:w="850" w:type="dxa"/>
            <w:tcBorders>
              <w:top w:val="single" w:sz="6" w:space="0" w:color="auto"/>
              <w:left w:val="single" w:sz="6" w:space="0" w:color="auto"/>
              <w:right w:val="single" w:sz="6" w:space="0" w:color="auto"/>
            </w:tcBorders>
            <w:shd w:val="clear" w:color="auto" w:fill="FFFFFF"/>
            <w:textDirection w:val="btLr"/>
          </w:tcPr>
          <w:p w:rsidR="00C76E85" w:rsidRPr="00C76E85" w:rsidRDefault="00C76E85" w:rsidP="00C76E85">
            <w:pPr>
              <w:shd w:val="clear" w:color="auto" w:fill="FFFFFF"/>
              <w:spacing w:after="0" w:line="240" w:lineRule="auto"/>
              <w:ind w:left="113" w:right="113"/>
              <w:rPr>
                <w:rFonts w:ascii="Times New Roman" w:hAnsi="Times New Roman"/>
                <w:sz w:val="24"/>
                <w:szCs w:val="24"/>
              </w:rPr>
            </w:pPr>
          </w:p>
        </w:tc>
        <w:tc>
          <w:tcPr>
            <w:tcW w:w="851" w:type="dxa"/>
            <w:vMerge w:val="restart"/>
            <w:tcBorders>
              <w:top w:val="single" w:sz="6" w:space="0" w:color="auto"/>
              <w:left w:val="single" w:sz="6" w:space="0" w:color="auto"/>
              <w:right w:val="single" w:sz="6" w:space="0" w:color="auto"/>
            </w:tcBorders>
            <w:shd w:val="clear" w:color="auto" w:fill="FFFFFF"/>
            <w:textDirection w:val="btLr"/>
          </w:tcPr>
          <w:p w:rsidR="00C76E85" w:rsidRPr="00C76E85" w:rsidRDefault="00C76E85" w:rsidP="00C76E85">
            <w:pPr>
              <w:shd w:val="clear" w:color="auto" w:fill="FFFFFF"/>
              <w:spacing w:after="0" w:line="240" w:lineRule="auto"/>
              <w:ind w:left="113" w:right="113"/>
              <w:rPr>
                <w:rFonts w:ascii="Times New Roman" w:hAnsi="Times New Roman"/>
                <w:sz w:val="24"/>
                <w:szCs w:val="24"/>
              </w:rPr>
            </w:pPr>
            <w:r w:rsidRPr="00C76E85">
              <w:rPr>
                <w:rFonts w:ascii="Times New Roman" w:hAnsi="Times New Roman"/>
                <w:sz w:val="24"/>
                <w:szCs w:val="24"/>
              </w:rPr>
              <w:t xml:space="preserve">Наличие доступа в Интернет </w:t>
            </w:r>
          </w:p>
        </w:tc>
      </w:tr>
      <w:tr w:rsidR="00C76E85" w:rsidRPr="00C76E85" w:rsidTr="00C76E85">
        <w:trPr>
          <w:cantSplit/>
          <w:trHeight w:val="2178"/>
          <w:jc w:val="center"/>
        </w:trPr>
        <w:tc>
          <w:tcPr>
            <w:tcW w:w="901" w:type="dxa"/>
            <w:vMerge/>
            <w:tcBorders>
              <w:left w:val="single" w:sz="6" w:space="0" w:color="auto"/>
              <w:right w:val="single" w:sz="6" w:space="0" w:color="auto"/>
            </w:tcBorders>
            <w:shd w:val="clear" w:color="auto" w:fill="FFFFFF"/>
          </w:tcPr>
          <w:p w:rsidR="00C76E85" w:rsidRPr="00C76E85" w:rsidRDefault="00C76E85" w:rsidP="00C76E85">
            <w:pPr>
              <w:shd w:val="clear" w:color="auto" w:fill="FFFFFF"/>
              <w:ind w:left="113" w:right="113"/>
              <w:rPr>
                <w:rFonts w:ascii="Times New Roman" w:hAnsi="Times New Roman"/>
                <w:sz w:val="24"/>
                <w:szCs w:val="24"/>
              </w:rPr>
            </w:pPr>
          </w:p>
        </w:tc>
        <w:tc>
          <w:tcPr>
            <w:tcW w:w="751" w:type="dxa"/>
            <w:tcBorders>
              <w:top w:val="single" w:sz="6" w:space="0" w:color="auto"/>
              <w:left w:val="single" w:sz="6" w:space="0" w:color="auto"/>
              <w:right w:val="single" w:sz="6" w:space="0" w:color="auto"/>
            </w:tcBorders>
            <w:shd w:val="clear" w:color="auto" w:fill="FFFFFF"/>
            <w:textDirection w:val="btLr"/>
          </w:tcPr>
          <w:p w:rsidR="00C76E85" w:rsidRPr="00C76E85" w:rsidRDefault="00C76E85" w:rsidP="00C76E85">
            <w:pPr>
              <w:shd w:val="clear" w:color="auto" w:fill="FFFFFF"/>
              <w:ind w:left="113" w:right="113"/>
              <w:rPr>
                <w:rFonts w:ascii="Times New Roman" w:hAnsi="Times New Roman"/>
                <w:sz w:val="24"/>
                <w:szCs w:val="24"/>
              </w:rPr>
            </w:pPr>
            <w:r w:rsidRPr="00C76E85">
              <w:rPr>
                <w:rFonts w:ascii="Times New Roman" w:hAnsi="Times New Roman"/>
                <w:sz w:val="24"/>
                <w:szCs w:val="24"/>
              </w:rPr>
              <w:t>Хранения фондов</w:t>
            </w:r>
          </w:p>
        </w:tc>
        <w:tc>
          <w:tcPr>
            <w:tcW w:w="851" w:type="dxa"/>
            <w:tcBorders>
              <w:top w:val="single" w:sz="6" w:space="0" w:color="auto"/>
              <w:left w:val="single" w:sz="6" w:space="0" w:color="auto"/>
              <w:right w:val="single" w:sz="6" w:space="0" w:color="auto"/>
            </w:tcBorders>
            <w:shd w:val="clear" w:color="auto" w:fill="FFFFFF"/>
            <w:textDirection w:val="btLr"/>
          </w:tcPr>
          <w:p w:rsidR="00C76E85" w:rsidRPr="00C76E85" w:rsidRDefault="00C76E85" w:rsidP="00C76E85">
            <w:pPr>
              <w:shd w:val="clear" w:color="auto" w:fill="FFFFFF"/>
              <w:ind w:left="42" w:hanging="42"/>
              <w:rPr>
                <w:rFonts w:ascii="Times New Roman" w:hAnsi="Times New Roman"/>
                <w:sz w:val="24"/>
                <w:szCs w:val="24"/>
              </w:rPr>
            </w:pPr>
            <w:r w:rsidRPr="00C76E85">
              <w:rPr>
                <w:rFonts w:ascii="Times New Roman" w:hAnsi="Times New Roman"/>
                <w:sz w:val="24"/>
                <w:szCs w:val="24"/>
              </w:rPr>
              <w:t>Обслуживание читателей</w:t>
            </w:r>
          </w:p>
        </w:tc>
        <w:tc>
          <w:tcPr>
            <w:tcW w:w="992" w:type="dxa"/>
            <w:vMerge/>
            <w:tcBorders>
              <w:left w:val="single" w:sz="6" w:space="0" w:color="auto"/>
              <w:right w:val="single" w:sz="6" w:space="0" w:color="auto"/>
            </w:tcBorders>
            <w:shd w:val="clear" w:color="auto" w:fill="FFFFFF"/>
          </w:tcPr>
          <w:p w:rsidR="00C76E85" w:rsidRPr="00C76E85" w:rsidRDefault="00C76E85" w:rsidP="00C76E85">
            <w:pPr>
              <w:shd w:val="clear" w:color="auto" w:fill="FFFFFF"/>
              <w:rPr>
                <w:rFonts w:ascii="Times New Roman" w:hAnsi="Times New Roman"/>
                <w:sz w:val="24"/>
                <w:szCs w:val="24"/>
              </w:rPr>
            </w:pPr>
          </w:p>
        </w:tc>
        <w:tc>
          <w:tcPr>
            <w:tcW w:w="992" w:type="dxa"/>
            <w:vMerge/>
            <w:tcBorders>
              <w:left w:val="single" w:sz="6" w:space="0" w:color="auto"/>
              <w:right w:val="single" w:sz="6" w:space="0" w:color="auto"/>
            </w:tcBorders>
            <w:shd w:val="clear" w:color="auto" w:fill="FFFFFF"/>
          </w:tcPr>
          <w:p w:rsidR="00C76E85" w:rsidRPr="00C76E85" w:rsidRDefault="00C76E85" w:rsidP="00C76E85">
            <w:pPr>
              <w:shd w:val="clear" w:color="auto" w:fill="FFFFFF"/>
              <w:rPr>
                <w:rFonts w:ascii="Times New Roman" w:hAnsi="Times New Roman"/>
                <w:sz w:val="24"/>
                <w:szCs w:val="24"/>
              </w:rPr>
            </w:pPr>
          </w:p>
        </w:tc>
        <w:tc>
          <w:tcPr>
            <w:tcW w:w="1134" w:type="dxa"/>
            <w:vMerge/>
            <w:tcBorders>
              <w:left w:val="single" w:sz="6" w:space="0" w:color="auto"/>
              <w:right w:val="single" w:sz="6" w:space="0" w:color="auto"/>
            </w:tcBorders>
            <w:shd w:val="clear" w:color="auto" w:fill="FFFFFF"/>
          </w:tcPr>
          <w:p w:rsidR="00C76E85" w:rsidRPr="00C76E85" w:rsidRDefault="00C76E85" w:rsidP="00C76E85">
            <w:pPr>
              <w:shd w:val="clear" w:color="auto" w:fill="FFFFFF"/>
              <w:spacing w:line="82" w:lineRule="exact"/>
              <w:ind w:left="113" w:right="163"/>
              <w:rPr>
                <w:rFonts w:ascii="Times New Roman" w:hAnsi="Times New Roman"/>
                <w:sz w:val="24"/>
                <w:szCs w:val="24"/>
              </w:rPr>
            </w:pPr>
          </w:p>
        </w:tc>
        <w:tc>
          <w:tcPr>
            <w:tcW w:w="1134" w:type="dxa"/>
            <w:vMerge/>
            <w:tcBorders>
              <w:left w:val="single" w:sz="6" w:space="0" w:color="auto"/>
              <w:right w:val="single" w:sz="6" w:space="0" w:color="auto"/>
            </w:tcBorders>
            <w:shd w:val="clear" w:color="auto" w:fill="FFFFFF"/>
          </w:tcPr>
          <w:p w:rsidR="00C76E85" w:rsidRPr="00C76E85" w:rsidRDefault="00C76E85" w:rsidP="00C76E85">
            <w:pPr>
              <w:shd w:val="clear" w:color="auto" w:fill="FFFFFF"/>
              <w:spacing w:line="240" w:lineRule="auto"/>
              <w:rPr>
                <w:rFonts w:ascii="Times New Roman" w:hAnsi="Times New Roman"/>
                <w:sz w:val="24"/>
                <w:szCs w:val="24"/>
              </w:rPr>
            </w:pPr>
          </w:p>
        </w:tc>
        <w:tc>
          <w:tcPr>
            <w:tcW w:w="1418" w:type="dxa"/>
            <w:vMerge/>
            <w:tcBorders>
              <w:left w:val="single" w:sz="6" w:space="0" w:color="auto"/>
              <w:right w:val="single" w:sz="6" w:space="0" w:color="auto"/>
            </w:tcBorders>
            <w:shd w:val="clear" w:color="auto" w:fill="FFFFFF"/>
          </w:tcPr>
          <w:p w:rsidR="00C76E85" w:rsidRPr="00C76E85" w:rsidRDefault="00C76E85" w:rsidP="00C76E85">
            <w:pPr>
              <w:shd w:val="clear" w:color="auto" w:fill="FFFFFF"/>
              <w:spacing w:line="240" w:lineRule="auto"/>
              <w:rPr>
                <w:rFonts w:ascii="Times New Roman" w:hAnsi="Times New Roman"/>
                <w:sz w:val="24"/>
                <w:szCs w:val="24"/>
              </w:rPr>
            </w:pPr>
          </w:p>
        </w:tc>
        <w:tc>
          <w:tcPr>
            <w:tcW w:w="850" w:type="dxa"/>
            <w:tcBorders>
              <w:left w:val="single" w:sz="6" w:space="0" w:color="auto"/>
              <w:right w:val="single" w:sz="6" w:space="0" w:color="auto"/>
            </w:tcBorders>
            <w:shd w:val="clear" w:color="auto" w:fill="FFFFFF"/>
            <w:textDirection w:val="btLr"/>
          </w:tcPr>
          <w:p w:rsidR="00C76E85" w:rsidRPr="00C76E85" w:rsidRDefault="00C76E85" w:rsidP="00C76E85">
            <w:pPr>
              <w:shd w:val="clear" w:color="auto" w:fill="FFFFFF"/>
              <w:spacing w:line="240" w:lineRule="auto"/>
              <w:ind w:left="113" w:right="113"/>
              <w:rPr>
                <w:rFonts w:ascii="Times New Roman" w:hAnsi="Times New Roman"/>
                <w:sz w:val="24"/>
                <w:szCs w:val="24"/>
              </w:rPr>
            </w:pPr>
            <w:r w:rsidRPr="00C76E85">
              <w:rPr>
                <w:rFonts w:ascii="Times New Roman" w:hAnsi="Times New Roman"/>
                <w:sz w:val="24"/>
                <w:szCs w:val="24"/>
              </w:rPr>
              <w:t>Экран, проектор</w:t>
            </w:r>
          </w:p>
        </w:tc>
        <w:tc>
          <w:tcPr>
            <w:tcW w:w="851" w:type="dxa"/>
            <w:vMerge/>
            <w:tcBorders>
              <w:left w:val="single" w:sz="6" w:space="0" w:color="auto"/>
              <w:right w:val="single" w:sz="6" w:space="0" w:color="auto"/>
            </w:tcBorders>
            <w:shd w:val="clear" w:color="auto" w:fill="FFFFFF"/>
          </w:tcPr>
          <w:p w:rsidR="00C76E85" w:rsidRPr="00C76E85" w:rsidRDefault="00C76E85" w:rsidP="00C76E85">
            <w:pPr>
              <w:shd w:val="clear" w:color="auto" w:fill="FFFFFF"/>
              <w:spacing w:line="240" w:lineRule="auto"/>
              <w:rPr>
                <w:rFonts w:ascii="Times New Roman" w:hAnsi="Times New Roman"/>
                <w:sz w:val="24"/>
                <w:szCs w:val="24"/>
              </w:rPr>
            </w:pPr>
          </w:p>
        </w:tc>
      </w:tr>
      <w:tr w:rsidR="00C76E85" w:rsidRPr="00C76E85" w:rsidTr="00C76E85">
        <w:trPr>
          <w:trHeight w:hRule="exact" w:val="282"/>
          <w:jc w:val="center"/>
        </w:trPr>
        <w:tc>
          <w:tcPr>
            <w:tcW w:w="901" w:type="dxa"/>
            <w:tcBorders>
              <w:top w:val="single" w:sz="6" w:space="0" w:color="auto"/>
              <w:left w:val="single" w:sz="6" w:space="0" w:color="auto"/>
              <w:bottom w:val="single" w:sz="6" w:space="0" w:color="auto"/>
              <w:right w:val="single" w:sz="6" w:space="0" w:color="auto"/>
            </w:tcBorders>
            <w:shd w:val="clear" w:color="auto" w:fill="FFFFFF"/>
          </w:tcPr>
          <w:p w:rsidR="00C76E85" w:rsidRPr="00C76E85" w:rsidRDefault="00C76E85" w:rsidP="00C76E85">
            <w:pPr>
              <w:shd w:val="clear" w:color="auto" w:fill="FFFFFF"/>
              <w:rPr>
                <w:rFonts w:ascii="Times New Roman" w:hAnsi="Times New Roman"/>
                <w:b/>
                <w:sz w:val="24"/>
                <w:szCs w:val="24"/>
                <w:lang w:val="en-US"/>
              </w:rPr>
            </w:pPr>
            <w:r w:rsidRPr="00C76E85">
              <w:rPr>
                <w:rFonts w:ascii="Times New Roman" w:hAnsi="Times New Roman"/>
                <w:b/>
                <w:sz w:val="24"/>
                <w:szCs w:val="24"/>
                <w:lang w:val="en-US"/>
              </w:rPr>
              <w:t xml:space="preserve">108 </w:t>
            </w: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C76E85" w:rsidRPr="00C76E85" w:rsidRDefault="00C76E85" w:rsidP="00C76E85">
            <w:pPr>
              <w:shd w:val="clear" w:color="auto" w:fill="FFFFFF"/>
              <w:jc w:val="center"/>
              <w:rPr>
                <w:rFonts w:ascii="Times New Roman" w:hAnsi="Times New Roman"/>
                <w:b/>
                <w:sz w:val="24"/>
                <w:szCs w:val="24"/>
                <w:lang w:val="en-US"/>
              </w:rPr>
            </w:pPr>
            <w:r w:rsidRPr="00C76E85">
              <w:rPr>
                <w:rFonts w:ascii="Times New Roman" w:hAnsi="Times New Roman"/>
                <w:b/>
                <w:sz w:val="24"/>
                <w:szCs w:val="24"/>
                <w:lang w:val="en-US"/>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6E85" w:rsidRPr="00C76E85" w:rsidRDefault="00C76E85" w:rsidP="00C76E85">
            <w:pPr>
              <w:shd w:val="clear" w:color="auto" w:fill="FFFFFF"/>
              <w:jc w:val="center"/>
              <w:rPr>
                <w:rFonts w:ascii="Times New Roman" w:hAnsi="Times New Roman"/>
                <w:b/>
                <w:sz w:val="24"/>
                <w:szCs w:val="24"/>
                <w:lang w:val="en-US"/>
              </w:rPr>
            </w:pPr>
            <w:r w:rsidRPr="00C76E85">
              <w:rPr>
                <w:rFonts w:ascii="Times New Roman" w:hAnsi="Times New Roman"/>
                <w:b/>
                <w:sz w:val="24"/>
                <w:szCs w:val="24"/>
                <w:lang w:val="en-US"/>
              </w:rPr>
              <w:t>103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76E85" w:rsidRPr="00C76E85" w:rsidRDefault="00C76E85" w:rsidP="00C76E85">
            <w:pPr>
              <w:shd w:val="clear" w:color="auto" w:fill="FFFFFF"/>
              <w:jc w:val="center"/>
              <w:rPr>
                <w:rFonts w:ascii="Times New Roman" w:hAnsi="Times New Roman"/>
                <w:b/>
                <w:sz w:val="24"/>
                <w:szCs w:val="24"/>
                <w:lang w:val="en-US"/>
              </w:rPr>
            </w:pPr>
            <w:r w:rsidRPr="00C76E85">
              <w:rPr>
                <w:rFonts w:ascii="Times New Roman" w:hAnsi="Times New Roman"/>
                <w:b/>
                <w:sz w:val="24"/>
                <w:szCs w:val="24"/>
                <w:lang w:val="en-US"/>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76E85" w:rsidRPr="00C76E85" w:rsidRDefault="00C76E85" w:rsidP="00C76E85">
            <w:pPr>
              <w:shd w:val="clear" w:color="auto" w:fill="FFFFFF"/>
              <w:jc w:val="center"/>
              <w:rPr>
                <w:rFonts w:ascii="Times New Roman" w:hAnsi="Times New Roman"/>
                <w:b/>
                <w:sz w:val="24"/>
                <w:szCs w:val="24"/>
              </w:rPr>
            </w:pPr>
            <w:r w:rsidRPr="00C76E85">
              <w:rPr>
                <w:rFonts w:ascii="Times New Roman" w:hAnsi="Times New Roman"/>
                <w:b/>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76E85" w:rsidRPr="00C76E85" w:rsidRDefault="00C76E85" w:rsidP="00C76E85">
            <w:pPr>
              <w:shd w:val="clear" w:color="auto" w:fill="FFFFFF"/>
              <w:jc w:val="center"/>
              <w:rPr>
                <w:rFonts w:ascii="Times New Roman" w:hAnsi="Times New Roman"/>
                <w:b/>
                <w:sz w:val="24"/>
                <w:szCs w:val="24"/>
              </w:rPr>
            </w:pPr>
            <w:r w:rsidRPr="00C76E85">
              <w:rPr>
                <w:rFonts w:ascii="Times New Roman" w:hAnsi="Times New Roman"/>
                <w:b/>
                <w:sz w:val="24"/>
                <w:szCs w:val="24"/>
              </w:rPr>
              <w:t>28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76E85" w:rsidRPr="00C76E85" w:rsidRDefault="00C76E85" w:rsidP="00C76E85">
            <w:pPr>
              <w:shd w:val="clear" w:color="auto" w:fill="FFFFFF"/>
              <w:spacing w:line="240" w:lineRule="auto"/>
              <w:jc w:val="center"/>
              <w:rPr>
                <w:rFonts w:ascii="Times New Roman" w:hAnsi="Times New Roman"/>
                <w:b/>
                <w:sz w:val="24"/>
                <w:szCs w:val="24"/>
              </w:rPr>
            </w:pPr>
            <w:r w:rsidRPr="00C76E85">
              <w:rPr>
                <w:rFonts w:ascii="Times New Roman" w:hAnsi="Times New Roman"/>
                <w:b/>
                <w:sz w:val="24"/>
                <w:szCs w:val="24"/>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76E85" w:rsidRPr="00C76E85" w:rsidRDefault="00C76E85" w:rsidP="00C76E85">
            <w:pPr>
              <w:shd w:val="clear" w:color="auto" w:fill="FFFFFF"/>
              <w:spacing w:line="240" w:lineRule="auto"/>
              <w:jc w:val="center"/>
              <w:rPr>
                <w:rFonts w:ascii="Times New Roman" w:hAnsi="Times New Roman"/>
                <w:b/>
                <w:sz w:val="24"/>
                <w:szCs w:val="24"/>
              </w:rPr>
            </w:pPr>
            <w:r w:rsidRPr="00C76E85">
              <w:rPr>
                <w:rFonts w:ascii="Times New Roman" w:hAnsi="Times New Roman"/>
                <w:b/>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6E85" w:rsidRPr="00C76E85" w:rsidRDefault="00C76E85" w:rsidP="00C76E85">
            <w:pPr>
              <w:shd w:val="clear" w:color="auto" w:fill="FFFFFF"/>
              <w:spacing w:line="240" w:lineRule="auto"/>
              <w:jc w:val="center"/>
              <w:rPr>
                <w:rFonts w:ascii="Times New Roman" w:hAnsi="Times New Roman"/>
                <w:b/>
                <w:sz w:val="24"/>
                <w:szCs w:val="24"/>
              </w:rPr>
            </w:pPr>
            <w:r w:rsidRPr="00C76E85">
              <w:rPr>
                <w:rFonts w:ascii="Times New Roman" w:hAnsi="Times New Roman"/>
                <w:b/>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6E85" w:rsidRPr="00C76E85" w:rsidRDefault="00C76E85" w:rsidP="00C76E85">
            <w:pPr>
              <w:shd w:val="clear" w:color="auto" w:fill="FFFFFF"/>
              <w:spacing w:line="240" w:lineRule="auto"/>
              <w:jc w:val="center"/>
              <w:rPr>
                <w:rFonts w:ascii="Times New Roman" w:hAnsi="Times New Roman"/>
                <w:b/>
                <w:sz w:val="24"/>
                <w:szCs w:val="24"/>
              </w:rPr>
            </w:pPr>
            <w:r w:rsidRPr="00C76E85">
              <w:rPr>
                <w:rFonts w:ascii="Times New Roman" w:hAnsi="Times New Roman"/>
                <w:b/>
                <w:sz w:val="24"/>
                <w:szCs w:val="24"/>
              </w:rPr>
              <w:t>+</w:t>
            </w:r>
          </w:p>
        </w:tc>
      </w:tr>
    </w:tbl>
    <w:p w:rsidR="00C76E85" w:rsidRPr="00C76E85" w:rsidRDefault="00C76E85" w:rsidP="00C76E85">
      <w:pPr>
        <w:rPr>
          <w:rFonts w:ascii="Times New Roman" w:hAnsi="Times New Roman"/>
          <w:b/>
          <w:sz w:val="24"/>
          <w:szCs w:val="24"/>
        </w:rPr>
      </w:pPr>
    </w:p>
    <w:p w:rsidR="00C76E85" w:rsidRPr="00C76E85" w:rsidRDefault="00C76E85" w:rsidP="00C76E85">
      <w:pPr>
        <w:jc w:val="center"/>
        <w:rPr>
          <w:rFonts w:ascii="Times New Roman" w:hAnsi="Times New Roman"/>
          <w:b/>
          <w:sz w:val="24"/>
          <w:szCs w:val="24"/>
        </w:rPr>
      </w:pPr>
      <w:r w:rsidRPr="00C76E85">
        <w:rPr>
          <w:rFonts w:ascii="Times New Roman" w:hAnsi="Times New Roman"/>
          <w:b/>
          <w:sz w:val="24"/>
          <w:szCs w:val="24"/>
        </w:rPr>
        <w:t>Автоматизация деятельности библиотеки:</w:t>
      </w:r>
    </w:p>
    <w:p w:rsidR="00C76E85" w:rsidRPr="00C76E85" w:rsidRDefault="00C76E85" w:rsidP="00C76E85">
      <w:pPr>
        <w:jc w:val="both"/>
        <w:rPr>
          <w:rFonts w:ascii="Times New Roman" w:hAnsi="Times New Roman"/>
          <w:sz w:val="24"/>
          <w:szCs w:val="24"/>
        </w:rPr>
      </w:pPr>
      <w:r w:rsidRPr="00C76E85">
        <w:rPr>
          <w:rFonts w:ascii="Times New Roman" w:hAnsi="Times New Roman"/>
          <w:sz w:val="24"/>
          <w:szCs w:val="24"/>
        </w:rPr>
        <w:t xml:space="preserve">Работает полнофункциональная универсальная автоматизированная информационно-библиотечная система «1С: Библиотека. 8.2» </w:t>
      </w:r>
    </w:p>
    <w:p w:rsidR="00C76E85" w:rsidRPr="00C76E85" w:rsidRDefault="00C76E85" w:rsidP="00C76E85">
      <w:pPr>
        <w:jc w:val="both"/>
        <w:rPr>
          <w:rFonts w:ascii="Times New Roman" w:hAnsi="Times New Roman"/>
          <w:sz w:val="24"/>
          <w:szCs w:val="24"/>
        </w:rPr>
      </w:pPr>
      <w:r w:rsidRPr="00C76E85">
        <w:rPr>
          <w:rFonts w:ascii="Times New Roman" w:hAnsi="Times New Roman"/>
          <w:sz w:val="24"/>
          <w:szCs w:val="24"/>
        </w:rPr>
        <w:t xml:space="preserve">Заведующая библиотекой прошла обучение:  </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485"/>
        <w:gridCol w:w="1295"/>
        <w:gridCol w:w="4003"/>
      </w:tblGrid>
      <w:tr w:rsidR="00C76E85" w:rsidRPr="006C72C8" w:rsidTr="006C72C8">
        <w:trPr>
          <w:trHeight w:val="584"/>
        </w:trPr>
        <w:tc>
          <w:tcPr>
            <w:tcW w:w="3119" w:type="dxa"/>
            <w:shd w:val="clear" w:color="auto" w:fill="auto"/>
            <w:hideMark/>
          </w:tcPr>
          <w:p w:rsidR="00C76E85" w:rsidRPr="006C72C8" w:rsidRDefault="00C76E85" w:rsidP="006C72C8">
            <w:pPr>
              <w:jc w:val="center"/>
              <w:rPr>
                <w:rFonts w:ascii="Times New Roman" w:hAnsi="Times New Roman"/>
                <w:sz w:val="24"/>
                <w:szCs w:val="24"/>
              </w:rPr>
            </w:pPr>
            <w:r w:rsidRPr="006C72C8">
              <w:rPr>
                <w:rFonts w:ascii="Times New Roman" w:hAnsi="Times New Roman"/>
                <w:sz w:val="24"/>
                <w:szCs w:val="24"/>
              </w:rPr>
              <w:t>«1С-Школьная библиотека. Конфигурация комплекса 1</w:t>
            </w:r>
            <w:proofErr w:type="gramStart"/>
            <w:r w:rsidRPr="006C72C8">
              <w:rPr>
                <w:rFonts w:ascii="Times New Roman" w:hAnsi="Times New Roman"/>
                <w:sz w:val="24"/>
                <w:szCs w:val="24"/>
              </w:rPr>
              <w:t>С:Управление</w:t>
            </w:r>
            <w:proofErr w:type="gramEnd"/>
            <w:r w:rsidRPr="006C72C8">
              <w:rPr>
                <w:rFonts w:ascii="Times New Roman" w:hAnsi="Times New Roman"/>
                <w:sz w:val="24"/>
                <w:szCs w:val="24"/>
              </w:rPr>
              <w:t xml:space="preserve"> школой»</w:t>
            </w:r>
          </w:p>
        </w:tc>
        <w:tc>
          <w:tcPr>
            <w:tcW w:w="901" w:type="dxa"/>
            <w:shd w:val="clear" w:color="auto" w:fill="auto"/>
            <w:hideMark/>
          </w:tcPr>
          <w:p w:rsidR="00C76E85" w:rsidRPr="006C72C8" w:rsidRDefault="00C76E85" w:rsidP="006C72C8">
            <w:pPr>
              <w:jc w:val="center"/>
              <w:rPr>
                <w:rFonts w:ascii="Times New Roman" w:hAnsi="Times New Roman"/>
                <w:sz w:val="24"/>
                <w:szCs w:val="24"/>
              </w:rPr>
            </w:pPr>
            <w:r w:rsidRPr="006C72C8">
              <w:rPr>
                <w:rFonts w:ascii="Times New Roman" w:hAnsi="Times New Roman"/>
                <w:sz w:val="24"/>
                <w:szCs w:val="24"/>
              </w:rPr>
              <w:t>24 ч.</w:t>
            </w:r>
          </w:p>
        </w:tc>
        <w:tc>
          <w:tcPr>
            <w:tcW w:w="2784" w:type="dxa"/>
            <w:shd w:val="clear" w:color="auto" w:fill="auto"/>
            <w:hideMark/>
          </w:tcPr>
          <w:p w:rsidR="00C76E85" w:rsidRPr="006C72C8" w:rsidRDefault="00C76E85" w:rsidP="006C72C8">
            <w:pPr>
              <w:jc w:val="center"/>
              <w:rPr>
                <w:rFonts w:ascii="Times New Roman" w:hAnsi="Times New Roman"/>
                <w:sz w:val="24"/>
                <w:szCs w:val="24"/>
              </w:rPr>
            </w:pPr>
            <w:r w:rsidRPr="006C72C8">
              <w:rPr>
                <w:rFonts w:ascii="Times New Roman" w:hAnsi="Times New Roman"/>
                <w:sz w:val="24"/>
                <w:szCs w:val="24"/>
              </w:rPr>
              <w:t>Центр компьютерной поддержки «</w:t>
            </w:r>
            <w:proofErr w:type="spellStart"/>
            <w:r w:rsidRPr="006C72C8">
              <w:rPr>
                <w:rFonts w:ascii="Times New Roman" w:hAnsi="Times New Roman"/>
                <w:sz w:val="24"/>
                <w:szCs w:val="24"/>
              </w:rPr>
              <w:t>СахаСофтСервис</w:t>
            </w:r>
            <w:proofErr w:type="spellEnd"/>
            <w:r w:rsidRPr="006C72C8">
              <w:rPr>
                <w:rFonts w:ascii="Times New Roman" w:hAnsi="Times New Roman"/>
                <w:sz w:val="24"/>
                <w:szCs w:val="24"/>
              </w:rPr>
              <w:t>»</w:t>
            </w:r>
          </w:p>
        </w:tc>
      </w:tr>
      <w:tr w:rsidR="00C76E85" w:rsidRPr="006C72C8" w:rsidTr="006C72C8">
        <w:trPr>
          <w:trHeight w:val="584"/>
        </w:trPr>
        <w:tc>
          <w:tcPr>
            <w:tcW w:w="3119" w:type="dxa"/>
            <w:shd w:val="clear" w:color="auto" w:fill="auto"/>
            <w:hideMark/>
          </w:tcPr>
          <w:p w:rsidR="00C76E85" w:rsidRPr="006C72C8" w:rsidRDefault="00C76E85" w:rsidP="006C72C8">
            <w:pPr>
              <w:jc w:val="center"/>
              <w:rPr>
                <w:rFonts w:ascii="Times New Roman" w:hAnsi="Times New Roman"/>
                <w:sz w:val="24"/>
                <w:szCs w:val="24"/>
              </w:rPr>
            </w:pPr>
            <w:r w:rsidRPr="006C72C8">
              <w:rPr>
                <w:rFonts w:ascii="Times New Roman" w:hAnsi="Times New Roman"/>
                <w:sz w:val="24"/>
                <w:szCs w:val="24"/>
              </w:rPr>
              <w:t>«Организация работы современной школьной библиотеки»</w:t>
            </w:r>
          </w:p>
        </w:tc>
        <w:tc>
          <w:tcPr>
            <w:tcW w:w="901" w:type="dxa"/>
            <w:shd w:val="clear" w:color="auto" w:fill="auto"/>
            <w:hideMark/>
          </w:tcPr>
          <w:p w:rsidR="00C76E85" w:rsidRPr="006C72C8" w:rsidRDefault="00C76E85" w:rsidP="006C72C8">
            <w:pPr>
              <w:jc w:val="center"/>
              <w:rPr>
                <w:rFonts w:ascii="Times New Roman" w:hAnsi="Times New Roman"/>
                <w:sz w:val="24"/>
                <w:szCs w:val="24"/>
              </w:rPr>
            </w:pPr>
            <w:r w:rsidRPr="006C72C8">
              <w:rPr>
                <w:rFonts w:ascii="Times New Roman" w:hAnsi="Times New Roman"/>
                <w:sz w:val="24"/>
                <w:szCs w:val="24"/>
              </w:rPr>
              <w:t>72 ч.</w:t>
            </w:r>
          </w:p>
        </w:tc>
        <w:tc>
          <w:tcPr>
            <w:tcW w:w="2784" w:type="dxa"/>
            <w:shd w:val="clear" w:color="auto" w:fill="auto"/>
            <w:hideMark/>
          </w:tcPr>
          <w:p w:rsidR="00C76E85" w:rsidRPr="006C72C8" w:rsidRDefault="00C76E85" w:rsidP="006C72C8">
            <w:pPr>
              <w:jc w:val="center"/>
              <w:rPr>
                <w:rFonts w:ascii="Times New Roman" w:hAnsi="Times New Roman"/>
                <w:sz w:val="24"/>
                <w:szCs w:val="24"/>
              </w:rPr>
            </w:pPr>
            <w:proofErr w:type="spellStart"/>
            <w:r w:rsidRPr="006C72C8">
              <w:rPr>
                <w:rFonts w:ascii="Times New Roman" w:hAnsi="Times New Roman"/>
                <w:sz w:val="24"/>
                <w:szCs w:val="24"/>
              </w:rPr>
              <w:t>ИРОиПК</w:t>
            </w:r>
            <w:proofErr w:type="spellEnd"/>
          </w:p>
        </w:tc>
      </w:tr>
      <w:tr w:rsidR="00C76E85" w:rsidRPr="006C72C8" w:rsidTr="006C72C8">
        <w:trPr>
          <w:trHeight w:val="584"/>
        </w:trPr>
        <w:tc>
          <w:tcPr>
            <w:tcW w:w="3119" w:type="dxa"/>
            <w:shd w:val="clear" w:color="auto" w:fill="auto"/>
            <w:hideMark/>
          </w:tcPr>
          <w:p w:rsidR="00C76E85" w:rsidRPr="006C72C8" w:rsidRDefault="00C76E85" w:rsidP="006C72C8">
            <w:pPr>
              <w:jc w:val="center"/>
              <w:rPr>
                <w:rFonts w:ascii="Times New Roman" w:hAnsi="Times New Roman"/>
                <w:sz w:val="24"/>
                <w:szCs w:val="24"/>
              </w:rPr>
            </w:pPr>
            <w:r w:rsidRPr="006C72C8">
              <w:rPr>
                <w:rFonts w:ascii="Times New Roman" w:hAnsi="Times New Roman"/>
                <w:sz w:val="24"/>
                <w:szCs w:val="24"/>
              </w:rPr>
              <w:t>«Информационные технологии и электронное обучение в реализации школьных ФГОС»</w:t>
            </w:r>
          </w:p>
        </w:tc>
        <w:tc>
          <w:tcPr>
            <w:tcW w:w="901" w:type="dxa"/>
            <w:shd w:val="clear" w:color="auto" w:fill="auto"/>
            <w:hideMark/>
          </w:tcPr>
          <w:p w:rsidR="00C76E85" w:rsidRPr="006C72C8" w:rsidRDefault="00C76E85" w:rsidP="006C72C8">
            <w:pPr>
              <w:jc w:val="center"/>
              <w:rPr>
                <w:rFonts w:ascii="Times New Roman" w:hAnsi="Times New Roman"/>
                <w:sz w:val="24"/>
                <w:szCs w:val="24"/>
              </w:rPr>
            </w:pPr>
            <w:r w:rsidRPr="006C72C8">
              <w:rPr>
                <w:rFonts w:ascii="Times New Roman" w:hAnsi="Times New Roman"/>
                <w:sz w:val="24"/>
                <w:szCs w:val="24"/>
              </w:rPr>
              <w:t>36 ч.</w:t>
            </w:r>
          </w:p>
        </w:tc>
        <w:tc>
          <w:tcPr>
            <w:tcW w:w="2784" w:type="dxa"/>
            <w:shd w:val="clear" w:color="auto" w:fill="auto"/>
            <w:hideMark/>
          </w:tcPr>
          <w:p w:rsidR="00C76E85" w:rsidRPr="006C72C8" w:rsidRDefault="00C76E85" w:rsidP="006C72C8">
            <w:pPr>
              <w:jc w:val="center"/>
              <w:rPr>
                <w:rFonts w:ascii="Times New Roman" w:hAnsi="Times New Roman"/>
                <w:sz w:val="24"/>
                <w:szCs w:val="24"/>
              </w:rPr>
            </w:pPr>
            <w:r w:rsidRPr="006C72C8">
              <w:rPr>
                <w:rFonts w:ascii="Times New Roman" w:hAnsi="Times New Roman"/>
                <w:sz w:val="24"/>
                <w:szCs w:val="24"/>
              </w:rPr>
              <w:t>РГПУ им. А.И. Герцена, С-Пб.</w:t>
            </w:r>
          </w:p>
        </w:tc>
      </w:tr>
    </w:tbl>
    <w:p w:rsidR="00C76E85" w:rsidRPr="00C76E85" w:rsidRDefault="00C76E85" w:rsidP="00C76E85">
      <w:pPr>
        <w:jc w:val="both"/>
        <w:rPr>
          <w:rFonts w:ascii="Times New Roman" w:hAnsi="Times New Roman"/>
          <w:b/>
          <w:sz w:val="24"/>
          <w:szCs w:val="24"/>
        </w:rPr>
      </w:pPr>
    </w:p>
    <w:p w:rsidR="00C76E85" w:rsidRPr="00C76E85" w:rsidRDefault="00C76E85" w:rsidP="00C76E85">
      <w:pPr>
        <w:jc w:val="both"/>
        <w:rPr>
          <w:rFonts w:ascii="Times New Roman" w:hAnsi="Times New Roman"/>
          <w:b/>
          <w:sz w:val="24"/>
          <w:szCs w:val="24"/>
        </w:rPr>
      </w:pPr>
      <w:r w:rsidRPr="00C76E85">
        <w:rPr>
          <w:rFonts w:ascii="Times New Roman" w:hAnsi="Times New Roman"/>
          <w:b/>
          <w:sz w:val="24"/>
          <w:szCs w:val="24"/>
        </w:rPr>
        <w:t>Цифровые ресурсы библиотеки:</w:t>
      </w:r>
    </w:p>
    <w:p w:rsidR="00C76E85" w:rsidRPr="00C76E85" w:rsidRDefault="00C76E85" w:rsidP="00C76E85">
      <w:pPr>
        <w:rPr>
          <w:rFonts w:ascii="Times New Roman" w:hAnsi="Times New Roman"/>
          <w:sz w:val="24"/>
          <w:szCs w:val="24"/>
        </w:rPr>
      </w:pPr>
      <w:r w:rsidRPr="00C76E85">
        <w:rPr>
          <w:rFonts w:ascii="Times New Roman" w:hAnsi="Times New Roman"/>
          <w:sz w:val="24"/>
          <w:szCs w:val="24"/>
        </w:rPr>
        <w:t xml:space="preserve">Всего электронных изданий: </w:t>
      </w:r>
      <w:r w:rsidRPr="00C76E85">
        <w:rPr>
          <w:rFonts w:ascii="Times New Roman" w:hAnsi="Times New Roman"/>
          <w:b/>
          <w:sz w:val="24"/>
          <w:szCs w:val="24"/>
        </w:rPr>
        <w:t xml:space="preserve">687, </w:t>
      </w:r>
      <w:r w:rsidRPr="00C76E85">
        <w:rPr>
          <w:rFonts w:ascii="Times New Roman" w:hAnsi="Times New Roman"/>
          <w:sz w:val="24"/>
          <w:szCs w:val="24"/>
        </w:rPr>
        <w:t xml:space="preserve">из них: </w:t>
      </w:r>
    </w:p>
    <w:p w:rsidR="00C76E85" w:rsidRPr="00C76E85" w:rsidRDefault="00C76E85" w:rsidP="00296086">
      <w:pPr>
        <w:pStyle w:val="a4"/>
        <w:numPr>
          <w:ilvl w:val="0"/>
          <w:numId w:val="72"/>
        </w:numPr>
        <w:spacing w:after="200" w:line="276" w:lineRule="auto"/>
      </w:pPr>
      <w:r w:rsidRPr="00C76E85">
        <w:t xml:space="preserve">Физико-техническое </w:t>
      </w:r>
      <w:proofErr w:type="gramStart"/>
      <w:r w:rsidRPr="00C76E85">
        <w:t>направление  –</w:t>
      </w:r>
      <w:proofErr w:type="gramEnd"/>
      <w:r w:rsidRPr="00C76E85">
        <w:t xml:space="preserve"> </w:t>
      </w:r>
      <w:r w:rsidRPr="00C76E85">
        <w:rPr>
          <w:b/>
        </w:rPr>
        <w:t>175</w:t>
      </w:r>
    </w:p>
    <w:p w:rsidR="00C76E85" w:rsidRPr="00C76E85" w:rsidRDefault="00C76E85" w:rsidP="00296086">
      <w:pPr>
        <w:pStyle w:val="a4"/>
        <w:numPr>
          <w:ilvl w:val="0"/>
          <w:numId w:val="72"/>
        </w:numPr>
        <w:spacing w:after="200" w:line="276" w:lineRule="auto"/>
      </w:pPr>
      <w:r w:rsidRPr="00C76E85">
        <w:t xml:space="preserve">Естественно-научное направление - </w:t>
      </w:r>
      <w:r w:rsidRPr="00C76E85">
        <w:rPr>
          <w:b/>
        </w:rPr>
        <w:t>32</w:t>
      </w:r>
    </w:p>
    <w:p w:rsidR="00C76E85" w:rsidRPr="00C76E85" w:rsidRDefault="00C76E85" w:rsidP="00296086">
      <w:pPr>
        <w:pStyle w:val="a4"/>
        <w:numPr>
          <w:ilvl w:val="0"/>
          <w:numId w:val="72"/>
        </w:numPr>
        <w:spacing w:after="200" w:line="276" w:lineRule="auto"/>
      </w:pPr>
      <w:r w:rsidRPr="00C76E85">
        <w:t xml:space="preserve">Социально-экономическое направление – </w:t>
      </w:r>
      <w:r w:rsidRPr="00C76E85">
        <w:rPr>
          <w:b/>
        </w:rPr>
        <w:t>253</w:t>
      </w:r>
    </w:p>
    <w:p w:rsidR="00C76E85" w:rsidRPr="00C76E85" w:rsidRDefault="00C76E85" w:rsidP="00296086">
      <w:pPr>
        <w:pStyle w:val="a4"/>
        <w:numPr>
          <w:ilvl w:val="0"/>
          <w:numId w:val="72"/>
        </w:numPr>
        <w:spacing w:after="200" w:line="276" w:lineRule="auto"/>
      </w:pPr>
      <w:r w:rsidRPr="00C76E85">
        <w:t>Гуманитарное направление –</w:t>
      </w:r>
      <w:r w:rsidRPr="00C76E85">
        <w:rPr>
          <w:b/>
        </w:rPr>
        <w:t xml:space="preserve"> 147</w:t>
      </w:r>
    </w:p>
    <w:p w:rsidR="00C76E85" w:rsidRPr="00C76E85" w:rsidRDefault="00C76E85" w:rsidP="00296086">
      <w:pPr>
        <w:pStyle w:val="a4"/>
        <w:numPr>
          <w:ilvl w:val="0"/>
          <w:numId w:val="72"/>
        </w:numPr>
        <w:spacing w:after="200" w:line="276" w:lineRule="auto"/>
      </w:pPr>
      <w:r w:rsidRPr="00C76E85">
        <w:t>Физическая культура, основы безопасности жизнедеятельности-</w:t>
      </w:r>
      <w:r w:rsidRPr="00C76E85">
        <w:rPr>
          <w:b/>
        </w:rPr>
        <w:t xml:space="preserve"> 9</w:t>
      </w:r>
    </w:p>
    <w:p w:rsidR="00C76E85" w:rsidRPr="00C76E85" w:rsidRDefault="00C76E85" w:rsidP="00296086">
      <w:pPr>
        <w:pStyle w:val="a4"/>
        <w:numPr>
          <w:ilvl w:val="0"/>
          <w:numId w:val="72"/>
        </w:numPr>
        <w:spacing w:after="200" w:line="276" w:lineRule="auto"/>
      </w:pPr>
      <w:r w:rsidRPr="00C76E85">
        <w:t>Культура и искусство (ИЗО и музыка) -</w:t>
      </w:r>
      <w:r w:rsidRPr="00C76E85">
        <w:rPr>
          <w:b/>
        </w:rPr>
        <w:t xml:space="preserve"> 63</w:t>
      </w:r>
    </w:p>
    <w:p w:rsidR="00C76E85" w:rsidRPr="00C76E85" w:rsidRDefault="00C76E85" w:rsidP="00296086">
      <w:pPr>
        <w:pStyle w:val="a4"/>
        <w:numPr>
          <w:ilvl w:val="0"/>
          <w:numId w:val="72"/>
        </w:numPr>
        <w:spacing w:after="200" w:line="276" w:lineRule="auto"/>
      </w:pPr>
      <w:r w:rsidRPr="00C76E85">
        <w:t>Библиотечное дело</w:t>
      </w:r>
      <w:proofErr w:type="gramStart"/>
      <w:r w:rsidRPr="00C76E85">
        <w:t xml:space="preserve">-  </w:t>
      </w:r>
      <w:r w:rsidRPr="00C76E85">
        <w:rPr>
          <w:b/>
        </w:rPr>
        <w:t>8</w:t>
      </w:r>
      <w:proofErr w:type="gramEnd"/>
      <w:r w:rsidRPr="00C76E85">
        <w:rPr>
          <w:b/>
        </w:rPr>
        <w:t xml:space="preserve"> </w:t>
      </w:r>
    </w:p>
    <w:p w:rsidR="00C76E85" w:rsidRPr="00C76E85" w:rsidRDefault="00C76E85" w:rsidP="00C76E85">
      <w:pPr>
        <w:rPr>
          <w:rFonts w:ascii="Times New Roman" w:hAnsi="Times New Roman"/>
          <w:sz w:val="24"/>
          <w:szCs w:val="24"/>
        </w:rPr>
      </w:pPr>
      <w:r w:rsidRPr="00C76E85">
        <w:rPr>
          <w:rFonts w:ascii="Times New Roman" w:hAnsi="Times New Roman"/>
          <w:b/>
          <w:sz w:val="24"/>
          <w:szCs w:val="24"/>
        </w:rPr>
        <w:t>Организация использования цифровых ресурсов</w:t>
      </w:r>
      <w:r w:rsidRPr="00C76E85">
        <w:rPr>
          <w:rFonts w:ascii="Times New Roman" w:hAnsi="Times New Roman"/>
          <w:sz w:val="24"/>
          <w:szCs w:val="24"/>
        </w:rPr>
        <w:t xml:space="preserve"> </w:t>
      </w:r>
    </w:p>
    <w:p w:rsidR="00C76E85" w:rsidRPr="00C76E85" w:rsidRDefault="00C76E85" w:rsidP="00C76E85">
      <w:pPr>
        <w:rPr>
          <w:rFonts w:ascii="Times New Roman" w:hAnsi="Times New Roman"/>
          <w:sz w:val="24"/>
          <w:szCs w:val="24"/>
        </w:rPr>
      </w:pPr>
      <w:r w:rsidRPr="00C76E85">
        <w:rPr>
          <w:rFonts w:ascii="Times New Roman" w:hAnsi="Times New Roman"/>
          <w:sz w:val="24"/>
          <w:szCs w:val="24"/>
        </w:rPr>
        <w:t xml:space="preserve">Электронные издания имеются в свободном доступе в читальном зале библиотеки. </w:t>
      </w:r>
    </w:p>
    <w:p w:rsidR="00BB68E3" w:rsidRPr="00AE7621" w:rsidRDefault="00AE7621" w:rsidP="00296086">
      <w:pPr>
        <w:numPr>
          <w:ilvl w:val="1"/>
          <w:numId w:val="57"/>
        </w:numPr>
        <w:rPr>
          <w:rFonts w:ascii="Times New Roman" w:hAnsi="Times New Roman"/>
          <w:b/>
          <w:sz w:val="24"/>
          <w:szCs w:val="24"/>
        </w:rPr>
      </w:pPr>
      <w:r w:rsidRPr="00AE7621">
        <w:rPr>
          <w:rFonts w:ascii="Times New Roman" w:hAnsi="Times New Roman"/>
          <w:b/>
          <w:sz w:val="24"/>
          <w:szCs w:val="24"/>
        </w:rPr>
        <w:t>Оснащение кабинетов.</w:t>
      </w:r>
    </w:p>
    <w:p w:rsidR="00C76E85" w:rsidRPr="00C76E85" w:rsidRDefault="00C76E85" w:rsidP="00C76E85">
      <w:pPr>
        <w:rPr>
          <w:rFonts w:ascii="Times New Roman" w:hAnsi="Times New Roman"/>
          <w:sz w:val="24"/>
          <w:szCs w:val="24"/>
        </w:rPr>
      </w:pPr>
      <w:r w:rsidRPr="00C76E85">
        <w:rPr>
          <w:rFonts w:ascii="Times New Roman" w:hAnsi="Times New Roman"/>
          <w:sz w:val="24"/>
          <w:szCs w:val="24"/>
        </w:rPr>
        <w:t xml:space="preserve"> </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617"/>
        <w:gridCol w:w="2218"/>
        <w:gridCol w:w="7088"/>
      </w:tblGrid>
      <w:tr w:rsidR="00C76E85" w:rsidRPr="00C76E85" w:rsidTr="00C76E85">
        <w:trPr>
          <w:trHeight w:val="340"/>
          <w:tblCellSpacing w:w="5" w:type="nil"/>
        </w:trPr>
        <w:tc>
          <w:tcPr>
            <w:tcW w:w="617" w:type="dxa"/>
            <w:tcBorders>
              <w:top w:val="single" w:sz="4" w:space="0" w:color="auto"/>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b/>
                <w:sz w:val="24"/>
                <w:szCs w:val="24"/>
              </w:rPr>
            </w:pPr>
            <w:r w:rsidRPr="00C76E85">
              <w:rPr>
                <w:rFonts w:ascii="Times New Roman" w:hAnsi="Times New Roman"/>
                <w:b/>
                <w:sz w:val="24"/>
                <w:szCs w:val="24"/>
              </w:rPr>
              <w:t>№</w:t>
            </w:r>
          </w:p>
        </w:tc>
        <w:tc>
          <w:tcPr>
            <w:tcW w:w="2218" w:type="dxa"/>
            <w:tcBorders>
              <w:top w:val="single" w:sz="4" w:space="0" w:color="auto"/>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ind w:left="-86" w:right="-75"/>
              <w:jc w:val="center"/>
              <w:rPr>
                <w:rFonts w:ascii="Times New Roman" w:hAnsi="Times New Roman"/>
                <w:b/>
                <w:sz w:val="24"/>
                <w:szCs w:val="24"/>
              </w:rPr>
            </w:pPr>
            <w:r w:rsidRPr="00C76E85">
              <w:rPr>
                <w:rFonts w:ascii="Times New Roman" w:hAnsi="Times New Roman"/>
                <w:b/>
                <w:sz w:val="24"/>
                <w:szCs w:val="24"/>
              </w:rPr>
              <w:t>Предмет</w:t>
            </w: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b/>
                <w:sz w:val="24"/>
                <w:szCs w:val="24"/>
              </w:rPr>
            </w:pPr>
            <w:r w:rsidRPr="00C76E85">
              <w:rPr>
                <w:rFonts w:ascii="Times New Roman" w:hAnsi="Times New Roman"/>
                <w:b/>
                <w:sz w:val="24"/>
                <w:szCs w:val="24"/>
              </w:rPr>
              <w:t xml:space="preserve">Материально-техническое </w:t>
            </w:r>
            <w:proofErr w:type="gramStart"/>
            <w:r w:rsidRPr="00C76E85">
              <w:rPr>
                <w:rFonts w:ascii="Times New Roman" w:hAnsi="Times New Roman"/>
                <w:b/>
                <w:sz w:val="24"/>
                <w:szCs w:val="24"/>
              </w:rPr>
              <w:t>обеспечение  кабинета</w:t>
            </w:r>
            <w:proofErr w:type="gramEnd"/>
          </w:p>
        </w:tc>
      </w:tr>
      <w:tr w:rsidR="00C76E85" w:rsidRPr="00C76E85" w:rsidTr="00C76E85">
        <w:trPr>
          <w:trHeight w:val="340"/>
          <w:tblCellSpacing w:w="5" w:type="nil"/>
        </w:trPr>
        <w:tc>
          <w:tcPr>
            <w:tcW w:w="617" w:type="dxa"/>
            <w:vMerge w:val="restart"/>
            <w:tcBorders>
              <w:top w:val="single" w:sz="4" w:space="0" w:color="auto"/>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1.</w:t>
            </w:r>
          </w:p>
        </w:tc>
        <w:tc>
          <w:tcPr>
            <w:tcW w:w="2218" w:type="dxa"/>
            <w:vMerge w:val="restart"/>
            <w:tcBorders>
              <w:top w:val="single" w:sz="4" w:space="0" w:color="auto"/>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ind w:left="-86" w:right="-75"/>
              <w:jc w:val="center"/>
              <w:rPr>
                <w:rFonts w:ascii="Times New Roman" w:hAnsi="Times New Roman"/>
                <w:sz w:val="24"/>
                <w:szCs w:val="24"/>
              </w:rPr>
            </w:pPr>
            <w:r w:rsidRPr="00C76E85">
              <w:rPr>
                <w:rFonts w:ascii="Times New Roman" w:hAnsi="Times New Roman"/>
                <w:sz w:val="24"/>
                <w:szCs w:val="24"/>
              </w:rPr>
              <w:t xml:space="preserve">Русский язык, </w:t>
            </w:r>
            <w:r w:rsidRPr="00C76E85">
              <w:rPr>
                <w:rFonts w:ascii="Times New Roman" w:hAnsi="Times New Roman"/>
                <w:sz w:val="24"/>
                <w:szCs w:val="24"/>
              </w:rPr>
              <w:lastRenderedPageBreak/>
              <w:t>литература</w:t>
            </w:r>
          </w:p>
        </w:tc>
        <w:tc>
          <w:tcPr>
            <w:tcW w:w="7088" w:type="dxa"/>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lastRenderedPageBreak/>
              <w:t xml:space="preserve">Кабинет русского языка и </w:t>
            </w:r>
            <w:proofErr w:type="gramStart"/>
            <w:r w:rsidRPr="00C76E85">
              <w:rPr>
                <w:rFonts w:ascii="Times New Roman" w:hAnsi="Times New Roman"/>
                <w:sz w:val="24"/>
                <w:szCs w:val="24"/>
              </w:rPr>
              <w:t>литературы  №</w:t>
            </w:r>
            <w:proofErr w:type="gramEnd"/>
            <w:r w:rsidRPr="00C76E85">
              <w:rPr>
                <w:rFonts w:ascii="Times New Roman" w:hAnsi="Times New Roman"/>
                <w:sz w:val="24"/>
                <w:szCs w:val="24"/>
              </w:rPr>
              <w:t xml:space="preserve">22: интерактивная доска, </w:t>
            </w:r>
            <w:r w:rsidRPr="00C76E85">
              <w:rPr>
                <w:rFonts w:ascii="Times New Roman" w:hAnsi="Times New Roman"/>
                <w:sz w:val="24"/>
                <w:szCs w:val="24"/>
              </w:rPr>
              <w:lastRenderedPageBreak/>
              <w:t xml:space="preserve">мультимедийный проектор персональный компьютер </w:t>
            </w:r>
          </w:p>
        </w:tc>
      </w:tr>
      <w:tr w:rsidR="00C76E85" w:rsidRPr="00C76E85" w:rsidTr="00C76E85">
        <w:trPr>
          <w:trHeight w:val="340"/>
          <w:tblCellSpacing w:w="5" w:type="nil"/>
        </w:trPr>
        <w:tc>
          <w:tcPr>
            <w:tcW w:w="617" w:type="dxa"/>
            <w:vMerge/>
            <w:tcBorders>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2218" w:type="dxa"/>
            <w:vMerge/>
            <w:tcBorders>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ind w:left="-86" w:right="-75"/>
              <w:jc w:val="center"/>
              <w:rPr>
                <w:rFonts w:ascii="Times New Roman" w:hAnsi="Times New Roman"/>
                <w:sz w:val="24"/>
                <w:szCs w:val="24"/>
              </w:rPr>
            </w:pPr>
          </w:p>
        </w:tc>
        <w:tc>
          <w:tcPr>
            <w:tcW w:w="7088" w:type="dxa"/>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 xml:space="preserve">Кабинет русского языка и литературы №21: мультимедийный </w:t>
            </w:r>
            <w:proofErr w:type="gramStart"/>
            <w:r w:rsidRPr="00C76E85">
              <w:rPr>
                <w:rFonts w:ascii="Times New Roman" w:hAnsi="Times New Roman"/>
                <w:sz w:val="24"/>
                <w:szCs w:val="24"/>
              </w:rPr>
              <w:t>проектор ,</w:t>
            </w:r>
            <w:proofErr w:type="gramEnd"/>
            <w:r w:rsidRPr="00C76E85">
              <w:rPr>
                <w:rFonts w:ascii="Times New Roman" w:hAnsi="Times New Roman"/>
                <w:sz w:val="24"/>
                <w:szCs w:val="24"/>
              </w:rPr>
              <w:t xml:space="preserve"> персональный компьютер, документ-камера</w:t>
            </w:r>
          </w:p>
        </w:tc>
      </w:tr>
      <w:tr w:rsidR="00C76E85" w:rsidRPr="00C76E85" w:rsidTr="00C76E85">
        <w:trPr>
          <w:trHeight w:val="340"/>
          <w:tblCellSpacing w:w="5" w:type="nil"/>
        </w:trPr>
        <w:tc>
          <w:tcPr>
            <w:tcW w:w="617" w:type="dxa"/>
            <w:vMerge/>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2218" w:type="dxa"/>
            <w:vMerge/>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ind w:left="-86" w:right="-75"/>
              <w:jc w:val="center"/>
              <w:rPr>
                <w:rFonts w:ascii="Times New Roman" w:hAnsi="Times New Roman"/>
                <w:sz w:val="24"/>
                <w:szCs w:val="24"/>
              </w:rPr>
            </w:pPr>
          </w:p>
        </w:tc>
        <w:tc>
          <w:tcPr>
            <w:tcW w:w="7088" w:type="dxa"/>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Кабинет русского языка и литературы №15: интерактивная доска персональный компьютер</w:t>
            </w:r>
          </w:p>
        </w:tc>
      </w:tr>
      <w:tr w:rsidR="00C76E85" w:rsidRPr="00C76E85" w:rsidTr="00C76E85">
        <w:trPr>
          <w:trHeight w:val="340"/>
          <w:tblCellSpacing w:w="5" w:type="nil"/>
        </w:trPr>
        <w:tc>
          <w:tcPr>
            <w:tcW w:w="617" w:type="dxa"/>
            <w:vMerge w:val="restart"/>
            <w:tcBorders>
              <w:top w:val="single" w:sz="4" w:space="0" w:color="auto"/>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2.</w:t>
            </w:r>
          </w:p>
        </w:tc>
        <w:tc>
          <w:tcPr>
            <w:tcW w:w="2218" w:type="dxa"/>
            <w:vMerge w:val="restart"/>
            <w:tcBorders>
              <w:top w:val="single" w:sz="4" w:space="0" w:color="auto"/>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ind w:left="-86" w:right="-75"/>
              <w:jc w:val="center"/>
              <w:rPr>
                <w:rFonts w:ascii="Times New Roman" w:hAnsi="Times New Roman"/>
                <w:sz w:val="24"/>
                <w:szCs w:val="24"/>
              </w:rPr>
            </w:pPr>
            <w:r w:rsidRPr="00C76E85">
              <w:rPr>
                <w:rFonts w:ascii="Times New Roman" w:hAnsi="Times New Roman"/>
                <w:sz w:val="24"/>
                <w:szCs w:val="24"/>
              </w:rPr>
              <w:t>Математика</w:t>
            </w:r>
          </w:p>
        </w:tc>
        <w:tc>
          <w:tcPr>
            <w:tcW w:w="7088" w:type="dxa"/>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 xml:space="preserve">Кабинет математики №1: интерактивная доска, мультимедийный </w:t>
            </w:r>
            <w:proofErr w:type="gramStart"/>
            <w:r w:rsidRPr="00C76E85">
              <w:rPr>
                <w:rFonts w:ascii="Times New Roman" w:hAnsi="Times New Roman"/>
                <w:sz w:val="24"/>
                <w:szCs w:val="24"/>
              </w:rPr>
              <w:t>проектор ,</w:t>
            </w:r>
            <w:proofErr w:type="gramEnd"/>
            <w:r w:rsidRPr="00C76E85">
              <w:rPr>
                <w:rFonts w:ascii="Times New Roman" w:hAnsi="Times New Roman"/>
                <w:sz w:val="24"/>
                <w:szCs w:val="24"/>
              </w:rPr>
              <w:t xml:space="preserve"> документ-камера, ноутбук, МФУ</w:t>
            </w:r>
          </w:p>
        </w:tc>
      </w:tr>
      <w:tr w:rsidR="00C76E85" w:rsidRPr="00C76E85" w:rsidTr="00C76E85">
        <w:trPr>
          <w:trHeight w:val="340"/>
          <w:tblCellSpacing w:w="5" w:type="nil"/>
        </w:trPr>
        <w:tc>
          <w:tcPr>
            <w:tcW w:w="617" w:type="dxa"/>
            <w:vMerge/>
            <w:tcBorders>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2218" w:type="dxa"/>
            <w:vMerge/>
            <w:tcBorders>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7088" w:type="dxa"/>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 xml:space="preserve">Кабинет математики №4: интерактивная доска, мультимедийный проектор, персональный компьютер </w:t>
            </w:r>
          </w:p>
        </w:tc>
      </w:tr>
      <w:tr w:rsidR="00C76E85" w:rsidRPr="00C76E85" w:rsidTr="00C76E85">
        <w:trPr>
          <w:trHeight w:val="340"/>
          <w:tblCellSpacing w:w="5" w:type="nil"/>
        </w:trPr>
        <w:tc>
          <w:tcPr>
            <w:tcW w:w="617" w:type="dxa"/>
            <w:vMerge/>
            <w:tcBorders>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2218" w:type="dxa"/>
            <w:vMerge/>
            <w:tcBorders>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Кабинет математики №19: интерактивная доска, мультимедийный проектор, ноутбук, МФУ</w:t>
            </w:r>
          </w:p>
        </w:tc>
      </w:tr>
      <w:tr w:rsidR="00C76E85" w:rsidRPr="00C76E85" w:rsidTr="00C76E85">
        <w:trPr>
          <w:trHeight w:val="340"/>
          <w:tblCellSpacing w:w="5" w:type="nil"/>
        </w:trPr>
        <w:tc>
          <w:tcPr>
            <w:tcW w:w="617" w:type="dxa"/>
            <w:vMerge/>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2218" w:type="dxa"/>
            <w:vMerge/>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 xml:space="preserve">Кабинет математики № 18: моноблок, короткофокусный проектор, ноутбук, МФУ </w:t>
            </w:r>
          </w:p>
        </w:tc>
      </w:tr>
      <w:tr w:rsidR="00C76E85" w:rsidRPr="00C76E85" w:rsidTr="00C76E85">
        <w:trPr>
          <w:trHeight w:val="340"/>
          <w:tblCellSpacing w:w="5" w:type="nil"/>
        </w:trPr>
        <w:tc>
          <w:tcPr>
            <w:tcW w:w="617" w:type="dxa"/>
            <w:vMerge w:val="restart"/>
            <w:tcBorders>
              <w:top w:val="single" w:sz="4" w:space="0" w:color="auto"/>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3</w:t>
            </w:r>
          </w:p>
        </w:tc>
        <w:tc>
          <w:tcPr>
            <w:tcW w:w="2218" w:type="dxa"/>
            <w:vMerge w:val="restart"/>
            <w:tcBorders>
              <w:top w:val="single" w:sz="4" w:space="0" w:color="auto"/>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Информатика</w:t>
            </w: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Кабинет информатики №14: интерактивная доска, мультимедийный проектор персональный компьютер учителя-</w:t>
            </w:r>
            <w:proofErr w:type="gramStart"/>
            <w:r w:rsidRPr="00C76E85">
              <w:rPr>
                <w:rFonts w:ascii="Times New Roman" w:hAnsi="Times New Roman"/>
                <w:sz w:val="24"/>
                <w:szCs w:val="24"/>
              </w:rPr>
              <w:t>1 ,</w:t>
            </w:r>
            <w:proofErr w:type="gramEnd"/>
            <w:r w:rsidRPr="00C76E85">
              <w:rPr>
                <w:rFonts w:ascii="Times New Roman" w:hAnsi="Times New Roman"/>
                <w:sz w:val="24"/>
                <w:szCs w:val="24"/>
              </w:rPr>
              <w:t xml:space="preserve">  ПК обучающихся- 1, сервер-1, МФУ. </w:t>
            </w:r>
          </w:p>
        </w:tc>
      </w:tr>
      <w:tr w:rsidR="00C76E85" w:rsidRPr="00C76E85" w:rsidTr="00C76E85">
        <w:trPr>
          <w:trHeight w:val="340"/>
          <w:tblCellSpacing w:w="5" w:type="nil"/>
        </w:trPr>
        <w:tc>
          <w:tcPr>
            <w:tcW w:w="617" w:type="dxa"/>
            <w:vMerge/>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2218" w:type="dxa"/>
            <w:vMerge/>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Кабинет информатики №6: мультимедийный проектор, ПК учителя, ПК обучающихся -5, мобильный класс на 20 ноутбуков</w:t>
            </w:r>
          </w:p>
        </w:tc>
      </w:tr>
      <w:tr w:rsidR="00C76E85" w:rsidRPr="00C76E85" w:rsidTr="00C76E85">
        <w:trPr>
          <w:trHeight w:val="340"/>
          <w:tblCellSpacing w:w="5" w:type="nil"/>
        </w:trPr>
        <w:tc>
          <w:tcPr>
            <w:tcW w:w="617"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4</w:t>
            </w:r>
          </w:p>
        </w:tc>
        <w:tc>
          <w:tcPr>
            <w:tcW w:w="221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История, обществознание</w:t>
            </w: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Кабинет истории №7: мультимедийный проектор, ПК учителя, МФУ</w:t>
            </w:r>
          </w:p>
        </w:tc>
      </w:tr>
      <w:tr w:rsidR="00C76E85" w:rsidRPr="00C76E85" w:rsidTr="00C76E85">
        <w:trPr>
          <w:trHeight w:val="340"/>
          <w:tblCellSpacing w:w="5" w:type="nil"/>
        </w:trPr>
        <w:tc>
          <w:tcPr>
            <w:tcW w:w="617" w:type="dxa"/>
            <w:vMerge w:val="restart"/>
            <w:tcBorders>
              <w:top w:val="single" w:sz="4" w:space="0" w:color="auto"/>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5</w:t>
            </w:r>
          </w:p>
        </w:tc>
        <w:tc>
          <w:tcPr>
            <w:tcW w:w="2218" w:type="dxa"/>
            <w:vMerge w:val="restart"/>
            <w:tcBorders>
              <w:top w:val="single" w:sz="4" w:space="0" w:color="auto"/>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Английский язык</w:t>
            </w: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 xml:space="preserve">Кабинет англ. </w:t>
            </w:r>
            <w:proofErr w:type="gramStart"/>
            <w:r w:rsidRPr="00C76E85">
              <w:rPr>
                <w:rFonts w:ascii="Times New Roman" w:hAnsi="Times New Roman"/>
                <w:sz w:val="24"/>
                <w:szCs w:val="24"/>
              </w:rPr>
              <w:t>языка  №</w:t>
            </w:r>
            <w:proofErr w:type="gramEnd"/>
            <w:r w:rsidRPr="00C76E85">
              <w:rPr>
                <w:rFonts w:ascii="Times New Roman" w:hAnsi="Times New Roman"/>
                <w:sz w:val="24"/>
                <w:szCs w:val="24"/>
              </w:rPr>
              <w:t xml:space="preserve"> 5: интерактивная доска, мультимедийный проектор, ПК учителя,  МФУ</w:t>
            </w:r>
          </w:p>
        </w:tc>
      </w:tr>
      <w:tr w:rsidR="00C76E85" w:rsidRPr="00C76E85" w:rsidTr="00C76E85">
        <w:trPr>
          <w:trHeight w:val="340"/>
          <w:tblCellSpacing w:w="5" w:type="nil"/>
        </w:trPr>
        <w:tc>
          <w:tcPr>
            <w:tcW w:w="617" w:type="dxa"/>
            <w:vMerge/>
            <w:tcBorders>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2218" w:type="dxa"/>
            <w:vMerge/>
            <w:tcBorders>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 xml:space="preserve">Кабинет англ. </w:t>
            </w:r>
            <w:proofErr w:type="gramStart"/>
            <w:r w:rsidRPr="00C76E85">
              <w:rPr>
                <w:rFonts w:ascii="Times New Roman" w:hAnsi="Times New Roman"/>
                <w:sz w:val="24"/>
                <w:szCs w:val="24"/>
              </w:rPr>
              <w:t>языка  №</w:t>
            </w:r>
            <w:proofErr w:type="gramEnd"/>
            <w:r w:rsidRPr="00C76E85">
              <w:rPr>
                <w:rFonts w:ascii="Times New Roman" w:hAnsi="Times New Roman"/>
                <w:sz w:val="24"/>
                <w:szCs w:val="24"/>
              </w:rPr>
              <w:t>9: интерактивная доска, персональный компьютер, МФУ, нетбуки-20 штук, мультимедийный проектор, музыкальный центр</w:t>
            </w:r>
          </w:p>
        </w:tc>
      </w:tr>
      <w:tr w:rsidR="00C76E85" w:rsidRPr="00C76E85" w:rsidTr="00C76E85">
        <w:trPr>
          <w:trHeight w:val="340"/>
          <w:tblCellSpacing w:w="5" w:type="nil"/>
        </w:trPr>
        <w:tc>
          <w:tcPr>
            <w:tcW w:w="617" w:type="dxa"/>
            <w:vMerge/>
            <w:tcBorders>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2218" w:type="dxa"/>
            <w:vMerge/>
            <w:tcBorders>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 xml:space="preserve">Кабинет англ. языка №15: интерактивная </w:t>
            </w:r>
            <w:proofErr w:type="gramStart"/>
            <w:r w:rsidRPr="00C76E85">
              <w:rPr>
                <w:rFonts w:ascii="Times New Roman" w:hAnsi="Times New Roman"/>
                <w:sz w:val="24"/>
                <w:szCs w:val="24"/>
              </w:rPr>
              <w:t>доска,  персональный</w:t>
            </w:r>
            <w:proofErr w:type="gramEnd"/>
            <w:r w:rsidRPr="00C76E85">
              <w:rPr>
                <w:rFonts w:ascii="Times New Roman" w:hAnsi="Times New Roman"/>
                <w:sz w:val="24"/>
                <w:szCs w:val="24"/>
              </w:rPr>
              <w:t xml:space="preserve"> компьютер, мультимедийный проектор</w:t>
            </w:r>
          </w:p>
        </w:tc>
      </w:tr>
      <w:tr w:rsidR="00C76E85" w:rsidRPr="00C76E85" w:rsidTr="00C76E85">
        <w:trPr>
          <w:trHeight w:val="340"/>
          <w:tblCellSpacing w:w="5" w:type="nil"/>
        </w:trPr>
        <w:tc>
          <w:tcPr>
            <w:tcW w:w="617" w:type="dxa"/>
            <w:vMerge/>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2218" w:type="dxa"/>
            <w:vMerge/>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Кабинет математики №20: интерактивная доска, персональный компьютер, роутер -1, мультимедийный проектор</w:t>
            </w:r>
          </w:p>
        </w:tc>
      </w:tr>
      <w:tr w:rsidR="00C76E85" w:rsidRPr="00C76E85" w:rsidTr="00C76E85">
        <w:trPr>
          <w:trHeight w:val="801"/>
          <w:tblCellSpacing w:w="5" w:type="nil"/>
        </w:trPr>
        <w:tc>
          <w:tcPr>
            <w:tcW w:w="617" w:type="dxa"/>
            <w:vMerge w:val="restart"/>
            <w:tcBorders>
              <w:top w:val="single" w:sz="4" w:space="0" w:color="auto"/>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6</w:t>
            </w:r>
          </w:p>
        </w:tc>
        <w:tc>
          <w:tcPr>
            <w:tcW w:w="2218" w:type="dxa"/>
            <w:vMerge w:val="restart"/>
            <w:tcBorders>
              <w:top w:val="single" w:sz="4" w:space="0" w:color="auto"/>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Химия</w:t>
            </w: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Кабинет химии № 1: интерактивная доска, персональный компьютер, документ-камера, мультимедийный проектор</w:t>
            </w:r>
          </w:p>
        </w:tc>
      </w:tr>
      <w:tr w:rsidR="00C76E85" w:rsidRPr="00C76E85" w:rsidTr="00C76E85">
        <w:trPr>
          <w:trHeight w:val="566"/>
          <w:tblCellSpacing w:w="5" w:type="nil"/>
        </w:trPr>
        <w:tc>
          <w:tcPr>
            <w:tcW w:w="617" w:type="dxa"/>
            <w:vMerge/>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2218" w:type="dxa"/>
            <w:vMerge/>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Кабинет химии №2: специальное химическое оборудование (паспорт)</w:t>
            </w:r>
          </w:p>
        </w:tc>
      </w:tr>
      <w:tr w:rsidR="00C76E85" w:rsidRPr="00C76E85" w:rsidTr="00C76E85">
        <w:trPr>
          <w:trHeight w:val="780"/>
          <w:tblCellSpacing w:w="5" w:type="nil"/>
        </w:trPr>
        <w:tc>
          <w:tcPr>
            <w:tcW w:w="617" w:type="dxa"/>
            <w:vMerge w:val="restart"/>
            <w:tcBorders>
              <w:top w:val="single" w:sz="4" w:space="0" w:color="auto"/>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7</w:t>
            </w:r>
          </w:p>
        </w:tc>
        <w:tc>
          <w:tcPr>
            <w:tcW w:w="2218" w:type="dxa"/>
            <w:vMerge w:val="restart"/>
            <w:tcBorders>
              <w:top w:val="single" w:sz="4" w:space="0" w:color="auto"/>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Биология</w:t>
            </w: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Кабинет биологии № 1: интерактивная доска, короткофокусный проектор, персональный компьютер, документ-камера,</w:t>
            </w:r>
          </w:p>
        </w:tc>
      </w:tr>
      <w:tr w:rsidR="00C76E85" w:rsidRPr="00C76E85" w:rsidTr="00C76E85">
        <w:trPr>
          <w:trHeight w:val="1139"/>
          <w:tblCellSpacing w:w="5" w:type="nil"/>
        </w:trPr>
        <w:tc>
          <w:tcPr>
            <w:tcW w:w="617" w:type="dxa"/>
            <w:vMerge/>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2218" w:type="dxa"/>
            <w:vMerge/>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Кабинет биологии №2: специальное биологическое оборудование (список), микроскопы - 14, муляжи, макеты, препараты, коллекции</w:t>
            </w:r>
          </w:p>
        </w:tc>
      </w:tr>
      <w:tr w:rsidR="00C76E85" w:rsidRPr="00C76E85" w:rsidTr="00C76E85">
        <w:trPr>
          <w:trHeight w:val="340"/>
          <w:tblCellSpacing w:w="5" w:type="nil"/>
        </w:trPr>
        <w:tc>
          <w:tcPr>
            <w:tcW w:w="617" w:type="dxa"/>
            <w:vMerge w:val="restart"/>
            <w:tcBorders>
              <w:top w:val="single" w:sz="4" w:space="0" w:color="auto"/>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8</w:t>
            </w:r>
          </w:p>
        </w:tc>
        <w:tc>
          <w:tcPr>
            <w:tcW w:w="2218" w:type="dxa"/>
            <w:vMerge w:val="restart"/>
            <w:tcBorders>
              <w:top w:val="single" w:sz="4" w:space="0" w:color="auto"/>
              <w:left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Физика</w:t>
            </w: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 xml:space="preserve">Кабинет физики № 1: ноутбук, короткофокусный проектор, интерактивная доска, документ-камера, </w:t>
            </w:r>
            <w:proofErr w:type="gramStart"/>
            <w:r w:rsidRPr="00C76E85">
              <w:rPr>
                <w:rFonts w:ascii="Times New Roman" w:hAnsi="Times New Roman"/>
                <w:sz w:val="24"/>
                <w:szCs w:val="24"/>
              </w:rPr>
              <w:t>МФУ,  демонстрационные</w:t>
            </w:r>
            <w:proofErr w:type="gramEnd"/>
            <w:r w:rsidRPr="00C76E85">
              <w:rPr>
                <w:rFonts w:ascii="Times New Roman" w:hAnsi="Times New Roman"/>
                <w:sz w:val="24"/>
                <w:szCs w:val="24"/>
              </w:rPr>
              <w:t xml:space="preserve"> приборы по всем разделам</w:t>
            </w:r>
          </w:p>
        </w:tc>
      </w:tr>
      <w:tr w:rsidR="00C76E85" w:rsidRPr="00C76E85" w:rsidTr="00C76E85">
        <w:trPr>
          <w:trHeight w:val="340"/>
          <w:tblCellSpacing w:w="5" w:type="nil"/>
        </w:trPr>
        <w:tc>
          <w:tcPr>
            <w:tcW w:w="617" w:type="dxa"/>
            <w:vMerge/>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2218" w:type="dxa"/>
            <w:vMerge/>
            <w:tcBorders>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Кабинет физики№</w:t>
            </w:r>
            <w:proofErr w:type="gramStart"/>
            <w:r w:rsidRPr="00C76E85">
              <w:rPr>
                <w:rFonts w:ascii="Times New Roman" w:hAnsi="Times New Roman"/>
                <w:sz w:val="24"/>
                <w:szCs w:val="24"/>
              </w:rPr>
              <w:t xml:space="preserve">2:   </w:t>
            </w:r>
            <w:proofErr w:type="gramEnd"/>
            <w:r w:rsidRPr="00C76E85">
              <w:rPr>
                <w:rFonts w:ascii="Times New Roman" w:hAnsi="Times New Roman"/>
                <w:sz w:val="24"/>
                <w:szCs w:val="24"/>
              </w:rPr>
              <w:t xml:space="preserve"> оборудование для фронтальных лабораторных работ по всем разделам физики, ГИА –лаборатория – 4 комплекта, ЕГЭ –лаборатория «Электродинамика» -1 комплект, печатные аудио-</w:t>
            </w:r>
            <w:proofErr w:type="spellStart"/>
            <w:r w:rsidRPr="00C76E85">
              <w:rPr>
                <w:rFonts w:ascii="Times New Roman" w:hAnsi="Times New Roman"/>
                <w:sz w:val="24"/>
                <w:szCs w:val="24"/>
              </w:rPr>
              <w:t>визаульные</w:t>
            </w:r>
            <w:proofErr w:type="spellEnd"/>
            <w:r w:rsidRPr="00C76E85">
              <w:rPr>
                <w:rFonts w:ascii="Times New Roman" w:hAnsi="Times New Roman"/>
                <w:sz w:val="24"/>
                <w:szCs w:val="24"/>
              </w:rPr>
              <w:t xml:space="preserve"> и компьютерные пособия</w:t>
            </w:r>
          </w:p>
        </w:tc>
      </w:tr>
      <w:tr w:rsidR="00C76E85" w:rsidRPr="00C76E85" w:rsidTr="00C76E85">
        <w:trPr>
          <w:trHeight w:val="340"/>
          <w:tblCellSpacing w:w="5" w:type="nil"/>
        </w:trPr>
        <w:tc>
          <w:tcPr>
            <w:tcW w:w="617"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9</w:t>
            </w:r>
          </w:p>
        </w:tc>
        <w:tc>
          <w:tcPr>
            <w:tcW w:w="221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Изо, черчение, технология</w:t>
            </w: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 xml:space="preserve">Кабинет изо, </w:t>
            </w:r>
            <w:proofErr w:type="gramStart"/>
            <w:r w:rsidRPr="00C76E85">
              <w:rPr>
                <w:rFonts w:ascii="Times New Roman" w:hAnsi="Times New Roman"/>
                <w:sz w:val="24"/>
                <w:szCs w:val="24"/>
              </w:rPr>
              <w:t>черчения:  ПК</w:t>
            </w:r>
            <w:proofErr w:type="gramEnd"/>
            <w:r w:rsidRPr="00C76E85">
              <w:rPr>
                <w:rFonts w:ascii="Times New Roman" w:hAnsi="Times New Roman"/>
                <w:sz w:val="24"/>
                <w:szCs w:val="24"/>
              </w:rPr>
              <w:t xml:space="preserve"> учителя, мультимедийный проектор, геометрические тела для рисования и черчения,   гипсовые головы- </w:t>
            </w:r>
            <w:r w:rsidRPr="00C76E85">
              <w:rPr>
                <w:rFonts w:ascii="Times New Roman" w:hAnsi="Times New Roman"/>
                <w:sz w:val="24"/>
                <w:szCs w:val="24"/>
              </w:rPr>
              <w:lastRenderedPageBreak/>
              <w:t>2 шт., таблицы по Изо и черчению, наборы муляжей  для рисования – 5 шт.</w:t>
            </w:r>
          </w:p>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proofErr w:type="gramStart"/>
            <w:r w:rsidRPr="00C76E85">
              <w:rPr>
                <w:rFonts w:ascii="Times New Roman" w:hAnsi="Times New Roman"/>
                <w:sz w:val="24"/>
                <w:szCs w:val="24"/>
              </w:rPr>
              <w:t>Кабинет  технологии</w:t>
            </w:r>
            <w:proofErr w:type="gramEnd"/>
            <w:r w:rsidRPr="00C76E85">
              <w:rPr>
                <w:rFonts w:ascii="Times New Roman" w:hAnsi="Times New Roman"/>
                <w:sz w:val="24"/>
                <w:szCs w:val="24"/>
              </w:rPr>
              <w:t xml:space="preserve"> для девочек :   ПК учителя, мультимедийный проектор,  машинки швейные «</w:t>
            </w:r>
            <w:r w:rsidRPr="00C76E85">
              <w:rPr>
                <w:rFonts w:ascii="Times New Roman" w:hAnsi="Times New Roman"/>
                <w:sz w:val="24"/>
                <w:szCs w:val="24"/>
                <w:lang w:val="en-US"/>
              </w:rPr>
              <w:t>Brother</w:t>
            </w:r>
            <w:r w:rsidRPr="00C76E85">
              <w:rPr>
                <w:rFonts w:ascii="Times New Roman" w:hAnsi="Times New Roman"/>
                <w:sz w:val="24"/>
                <w:szCs w:val="24"/>
              </w:rPr>
              <w:t xml:space="preserve">» – 16 шт. Манекен женский 44разм., </w:t>
            </w:r>
          </w:p>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 xml:space="preserve">Кабинет технологии для мальчиков: ПК учителя, мультимедийный проектор, станок деревообрабатывающий многофункциональный </w:t>
            </w:r>
            <w:proofErr w:type="spellStart"/>
            <w:r w:rsidRPr="00C76E85">
              <w:rPr>
                <w:rFonts w:ascii="Times New Roman" w:hAnsi="Times New Roman"/>
                <w:sz w:val="24"/>
                <w:szCs w:val="24"/>
              </w:rPr>
              <w:t>Белмаш</w:t>
            </w:r>
            <w:proofErr w:type="spellEnd"/>
            <w:r w:rsidRPr="00C76E85">
              <w:rPr>
                <w:rFonts w:ascii="Times New Roman" w:hAnsi="Times New Roman"/>
                <w:sz w:val="24"/>
                <w:szCs w:val="24"/>
              </w:rPr>
              <w:t xml:space="preserve"> </w:t>
            </w:r>
            <w:r w:rsidRPr="00C76E85">
              <w:rPr>
                <w:rFonts w:ascii="Times New Roman" w:hAnsi="Times New Roman"/>
                <w:sz w:val="24"/>
                <w:szCs w:val="24"/>
                <w:lang w:val="en-US"/>
              </w:rPr>
              <w:t>CDM</w:t>
            </w:r>
            <w:r w:rsidRPr="00C76E85">
              <w:rPr>
                <w:rFonts w:ascii="Times New Roman" w:hAnsi="Times New Roman"/>
                <w:sz w:val="24"/>
                <w:szCs w:val="24"/>
              </w:rPr>
              <w:t xml:space="preserve">-2500, станок токарный по дереву </w:t>
            </w:r>
            <w:r w:rsidRPr="00C76E85">
              <w:rPr>
                <w:rFonts w:ascii="Times New Roman" w:hAnsi="Times New Roman"/>
                <w:sz w:val="24"/>
                <w:szCs w:val="24"/>
                <w:lang w:val="en-US"/>
              </w:rPr>
              <w:t>Sturm</w:t>
            </w:r>
            <w:r w:rsidRPr="00C76E85">
              <w:rPr>
                <w:rFonts w:ascii="Times New Roman" w:hAnsi="Times New Roman"/>
                <w:sz w:val="24"/>
                <w:szCs w:val="24"/>
              </w:rPr>
              <w:t xml:space="preserve"> </w:t>
            </w:r>
            <w:r w:rsidRPr="00C76E85">
              <w:rPr>
                <w:rFonts w:ascii="Times New Roman" w:hAnsi="Times New Roman"/>
                <w:sz w:val="24"/>
                <w:szCs w:val="24"/>
                <w:lang w:val="en-US"/>
              </w:rPr>
              <w:t>WL</w:t>
            </w:r>
            <w:r w:rsidRPr="00C76E85">
              <w:rPr>
                <w:rFonts w:ascii="Times New Roman" w:hAnsi="Times New Roman"/>
                <w:sz w:val="24"/>
                <w:szCs w:val="24"/>
              </w:rPr>
              <w:t xml:space="preserve">1050, станок сверлильный </w:t>
            </w:r>
            <w:r w:rsidRPr="00C76E85">
              <w:rPr>
                <w:rFonts w:ascii="Times New Roman" w:hAnsi="Times New Roman"/>
                <w:sz w:val="24"/>
                <w:szCs w:val="24"/>
                <w:lang w:val="en-US"/>
              </w:rPr>
              <w:t>ELITECH</w:t>
            </w:r>
            <w:r w:rsidRPr="00C76E85">
              <w:rPr>
                <w:rFonts w:ascii="Times New Roman" w:hAnsi="Times New Roman"/>
                <w:sz w:val="24"/>
                <w:szCs w:val="24"/>
              </w:rPr>
              <w:t xml:space="preserve"> </w:t>
            </w:r>
            <w:r w:rsidRPr="00C76E85">
              <w:rPr>
                <w:rFonts w:ascii="Times New Roman" w:hAnsi="Times New Roman"/>
                <w:sz w:val="24"/>
                <w:szCs w:val="24"/>
                <w:lang w:val="en-US"/>
              </w:rPr>
              <w:t>CB</w:t>
            </w:r>
            <w:r w:rsidRPr="00C76E85">
              <w:rPr>
                <w:rFonts w:ascii="Times New Roman" w:hAnsi="Times New Roman"/>
                <w:sz w:val="24"/>
                <w:szCs w:val="24"/>
              </w:rPr>
              <w:t xml:space="preserve"> </w:t>
            </w:r>
            <w:proofErr w:type="gramStart"/>
            <w:r w:rsidRPr="00C76E85">
              <w:rPr>
                <w:rFonts w:ascii="Times New Roman" w:hAnsi="Times New Roman"/>
                <w:sz w:val="24"/>
                <w:szCs w:val="24"/>
              </w:rPr>
              <w:t xml:space="preserve">200,   </w:t>
            </w:r>
            <w:proofErr w:type="gramEnd"/>
            <w:r w:rsidRPr="00C76E85">
              <w:rPr>
                <w:rFonts w:ascii="Times New Roman" w:hAnsi="Times New Roman"/>
                <w:sz w:val="24"/>
                <w:szCs w:val="24"/>
              </w:rPr>
              <w:t xml:space="preserve">лобзик ленточный КРАТОН </w:t>
            </w:r>
            <w:r w:rsidRPr="00C76E85">
              <w:rPr>
                <w:rFonts w:ascii="Times New Roman" w:hAnsi="Times New Roman"/>
                <w:sz w:val="24"/>
                <w:szCs w:val="24"/>
                <w:lang w:val="en-US"/>
              </w:rPr>
              <w:t>WMBS</w:t>
            </w:r>
            <w:r w:rsidRPr="00C76E85">
              <w:rPr>
                <w:rFonts w:ascii="Times New Roman" w:hAnsi="Times New Roman"/>
                <w:sz w:val="24"/>
                <w:szCs w:val="24"/>
              </w:rPr>
              <w:t xml:space="preserve">-80, станок заточный </w:t>
            </w:r>
            <w:r w:rsidRPr="00C76E85">
              <w:rPr>
                <w:rFonts w:ascii="Times New Roman" w:hAnsi="Times New Roman"/>
                <w:sz w:val="24"/>
                <w:szCs w:val="24"/>
                <w:lang w:val="en-US"/>
              </w:rPr>
              <w:t>ELTECH</w:t>
            </w:r>
            <w:r w:rsidRPr="00C76E85">
              <w:rPr>
                <w:rFonts w:ascii="Times New Roman" w:hAnsi="Times New Roman"/>
                <w:sz w:val="24"/>
                <w:szCs w:val="24"/>
              </w:rPr>
              <w:t xml:space="preserve"> </w:t>
            </w:r>
            <w:r w:rsidRPr="00C76E85">
              <w:rPr>
                <w:rFonts w:ascii="Times New Roman" w:hAnsi="Times New Roman"/>
                <w:sz w:val="24"/>
                <w:szCs w:val="24"/>
                <w:lang w:val="en-US"/>
              </w:rPr>
              <w:t>CT</w:t>
            </w:r>
            <w:r w:rsidRPr="00C76E85">
              <w:rPr>
                <w:rFonts w:ascii="Times New Roman" w:hAnsi="Times New Roman"/>
                <w:sz w:val="24"/>
                <w:szCs w:val="24"/>
              </w:rPr>
              <w:t xml:space="preserve"> 300 </w:t>
            </w:r>
            <w:r w:rsidRPr="00C76E85">
              <w:rPr>
                <w:rFonts w:ascii="Times New Roman" w:hAnsi="Times New Roman"/>
                <w:sz w:val="24"/>
                <w:szCs w:val="24"/>
                <w:lang w:val="en-US"/>
              </w:rPr>
              <w:t>PC</w:t>
            </w:r>
            <w:r w:rsidRPr="00C76E85">
              <w:rPr>
                <w:rFonts w:ascii="Times New Roman" w:hAnsi="Times New Roman"/>
                <w:sz w:val="24"/>
                <w:szCs w:val="24"/>
              </w:rPr>
              <w:t xml:space="preserve">, шуруповерт </w:t>
            </w:r>
            <w:r w:rsidRPr="00C76E85">
              <w:rPr>
                <w:rFonts w:ascii="Times New Roman" w:hAnsi="Times New Roman"/>
                <w:sz w:val="24"/>
                <w:szCs w:val="24"/>
                <w:lang w:val="en-US"/>
              </w:rPr>
              <w:t>AEG</w:t>
            </w:r>
            <w:r w:rsidRPr="00C76E85">
              <w:rPr>
                <w:rFonts w:ascii="Times New Roman" w:hAnsi="Times New Roman"/>
                <w:sz w:val="24"/>
                <w:szCs w:val="24"/>
              </w:rPr>
              <w:t xml:space="preserve">, перфоратор </w:t>
            </w:r>
            <w:r w:rsidRPr="00C76E85">
              <w:rPr>
                <w:rFonts w:ascii="Times New Roman" w:hAnsi="Times New Roman"/>
                <w:sz w:val="24"/>
                <w:szCs w:val="24"/>
                <w:lang w:val="en-US"/>
              </w:rPr>
              <w:t>AEG</w:t>
            </w:r>
            <w:r w:rsidRPr="00C76E85">
              <w:rPr>
                <w:rFonts w:ascii="Times New Roman" w:hAnsi="Times New Roman"/>
                <w:sz w:val="24"/>
                <w:szCs w:val="24"/>
              </w:rPr>
              <w:t xml:space="preserve">, </w:t>
            </w:r>
            <w:proofErr w:type="spellStart"/>
            <w:r w:rsidRPr="00C76E85">
              <w:rPr>
                <w:rFonts w:ascii="Times New Roman" w:hAnsi="Times New Roman"/>
                <w:sz w:val="24"/>
                <w:szCs w:val="24"/>
              </w:rPr>
              <w:t>гредер</w:t>
            </w:r>
            <w:proofErr w:type="spellEnd"/>
            <w:r w:rsidRPr="00C76E85">
              <w:rPr>
                <w:rFonts w:ascii="Times New Roman" w:hAnsi="Times New Roman"/>
                <w:sz w:val="24"/>
                <w:szCs w:val="24"/>
              </w:rPr>
              <w:t xml:space="preserve"> </w:t>
            </w:r>
            <w:proofErr w:type="spellStart"/>
            <w:r w:rsidRPr="00C76E85">
              <w:rPr>
                <w:rFonts w:ascii="Times New Roman" w:hAnsi="Times New Roman"/>
                <w:sz w:val="24"/>
                <w:szCs w:val="24"/>
              </w:rPr>
              <w:t>Дремел</w:t>
            </w:r>
            <w:proofErr w:type="spellEnd"/>
            <w:r w:rsidRPr="00C76E85">
              <w:rPr>
                <w:rFonts w:ascii="Times New Roman" w:hAnsi="Times New Roman"/>
                <w:sz w:val="24"/>
                <w:szCs w:val="24"/>
              </w:rPr>
              <w:t xml:space="preserve"> 4000.</w:t>
            </w:r>
          </w:p>
        </w:tc>
      </w:tr>
      <w:tr w:rsidR="00C76E85" w:rsidRPr="00C76E85" w:rsidTr="00C76E85">
        <w:trPr>
          <w:trHeight w:val="340"/>
          <w:tblCellSpacing w:w="5" w:type="nil"/>
        </w:trPr>
        <w:tc>
          <w:tcPr>
            <w:tcW w:w="617"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lastRenderedPageBreak/>
              <w:t>10</w:t>
            </w:r>
          </w:p>
        </w:tc>
        <w:tc>
          <w:tcPr>
            <w:tcW w:w="221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Музыка</w:t>
            </w: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Кабинет музыки №1: ПК учителя, мультимедийный проектор, синтезаторы «С</w:t>
            </w:r>
            <w:proofErr w:type="spellStart"/>
            <w:r w:rsidRPr="00C76E85">
              <w:rPr>
                <w:rFonts w:ascii="Times New Roman" w:hAnsi="Times New Roman"/>
                <w:sz w:val="24"/>
                <w:szCs w:val="24"/>
                <w:lang w:val="en-US"/>
              </w:rPr>
              <w:t>asio</w:t>
            </w:r>
            <w:proofErr w:type="spellEnd"/>
            <w:r w:rsidRPr="00C76E85">
              <w:rPr>
                <w:rFonts w:ascii="Times New Roman" w:hAnsi="Times New Roman"/>
                <w:sz w:val="24"/>
                <w:szCs w:val="24"/>
              </w:rPr>
              <w:t xml:space="preserve">» – 3 </w:t>
            </w:r>
            <w:proofErr w:type="spellStart"/>
            <w:r w:rsidRPr="00C76E85">
              <w:rPr>
                <w:rFonts w:ascii="Times New Roman" w:hAnsi="Times New Roman"/>
                <w:sz w:val="24"/>
                <w:szCs w:val="24"/>
              </w:rPr>
              <w:t>шт</w:t>
            </w:r>
            <w:proofErr w:type="spellEnd"/>
            <w:r w:rsidRPr="00C76E85">
              <w:rPr>
                <w:rFonts w:ascii="Times New Roman" w:hAnsi="Times New Roman"/>
                <w:sz w:val="24"/>
                <w:szCs w:val="24"/>
              </w:rPr>
              <w:t>, синтезатор «</w:t>
            </w:r>
            <w:proofErr w:type="spellStart"/>
            <w:r w:rsidRPr="00C76E85">
              <w:rPr>
                <w:rFonts w:ascii="Times New Roman" w:hAnsi="Times New Roman"/>
                <w:sz w:val="24"/>
                <w:szCs w:val="24"/>
                <w:lang w:val="en-US"/>
              </w:rPr>
              <w:t>Medeli</w:t>
            </w:r>
            <w:proofErr w:type="spellEnd"/>
            <w:r w:rsidRPr="00C76E85">
              <w:rPr>
                <w:rFonts w:ascii="Times New Roman" w:hAnsi="Times New Roman"/>
                <w:sz w:val="24"/>
                <w:szCs w:val="24"/>
              </w:rPr>
              <w:t>»- 1, музыкальный центр -1</w:t>
            </w:r>
          </w:p>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p>
        </w:tc>
      </w:tr>
      <w:tr w:rsidR="00C76E85" w:rsidRPr="00C76E85" w:rsidTr="00C76E85">
        <w:trPr>
          <w:trHeight w:val="340"/>
          <w:tblCellSpacing w:w="5" w:type="nil"/>
        </w:trPr>
        <w:tc>
          <w:tcPr>
            <w:tcW w:w="617"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11</w:t>
            </w:r>
          </w:p>
        </w:tc>
        <w:tc>
          <w:tcPr>
            <w:tcW w:w="221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География</w:t>
            </w: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 xml:space="preserve">Кабинет географии№10: ПК учителя, мультимедийный проектор, интерактивная </w:t>
            </w:r>
            <w:proofErr w:type="gramStart"/>
            <w:r w:rsidRPr="00C76E85">
              <w:rPr>
                <w:rFonts w:ascii="Times New Roman" w:hAnsi="Times New Roman"/>
                <w:sz w:val="24"/>
                <w:szCs w:val="24"/>
              </w:rPr>
              <w:t>доска,  глобусы</w:t>
            </w:r>
            <w:proofErr w:type="gramEnd"/>
            <w:r w:rsidRPr="00C76E85">
              <w:rPr>
                <w:rFonts w:ascii="Times New Roman" w:hAnsi="Times New Roman"/>
                <w:sz w:val="24"/>
                <w:szCs w:val="24"/>
              </w:rPr>
              <w:t xml:space="preserve">- 14, </w:t>
            </w:r>
          </w:p>
        </w:tc>
      </w:tr>
      <w:tr w:rsidR="00C76E85" w:rsidRPr="00C76E85" w:rsidTr="00C76E85">
        <w:trPr>
          <w:trHeight w:val="340"/>
          <w:tblCellSpacing w:w="5" w:type="nil"/>
        </w:trPr>
        <w:tc>
          <w:tcPr>
            <w:tcW w:w="617"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12</w:t>
            </w:r>
          </w:p>
        </w:tc>
        <w:tc>
          <w:tcPr>
            <w:tcW w:w="221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Якутский язык</w:t>
            </w: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Кабинет якутского языка: ПК учителя, мультимедийный проектор, интерактивная доска, документ-камера, МФУ, Музыкальный центр.</w:t>
            </w:r>
          </w:p>
        </w:tc>
      </w:tr>
      <w:tr w:rsidR="00C76E85" w:rsidRPr="00C76E85" w:rsidTr="00C76E85">
        <w:trPr>
          <w:trHeight w:val="340"/>
          <w:tblCellSpacing w:w="5" w:type="nil"/>
        </w:trPr>
        <w:tc>
          <w:tcPr>
            <w:tcW w:w="617"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13</w:t>
            </w:r>
          </w:p>
        </w:tc>
        <w:tc>
          <w:tcPr>
            <w:tcW w:w="221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jc w:val="center"/>
              <w:rPr>
                <w:rFonts w:ascii="Times New Roman" w:hAnsi="Times New Roman"/>
                <w:sz w:val="24"/>
                <w:szCs w:val="24"/>
              </w:rPr>
            </w:pPr>
            <w:r w:rsidRPr="00C76E85">
              <w:rPr>
                <w:rFonts w:ascii="Times New Roman" w:hAnsi="Times New Roman"/>
                <w:sz w:val="24"/>
                <w:szCs w:val="24"/>
              </w:rPr>
              <w:t>Актовый зал</w:t>
            </w:r>
          </w:p>
        </w:tc>
        <w:tc>
          <w:tcPr>
            <w:tcW w:w="7088" w:type="dxa"/>
            <w:tcBorders>
              <w:top w:val="single" w:sz="4" w:space="0" w:color="auto"/>
              <w:left w:val="single" w:sz="4" w:space="0" w:color="auto"/>
              <w:bottom w:val="single" w:sz="4" w:space="0" w:color="auto"/>
              <w:right w:val="single" w:sz="4" w:space="0" w:color="auto"/>
            </w:tcBorders>
            <w:vAlign w:val="center"/>
          </w:tcPr>
          <w:p w:rsidR="00C76E85" w:rsidRPr="00C76E85" w:rsidRDefault="00C76E85" w:rsidP="00C76E85">
            <w:pPr>
              <w:widowControl w:val="0"/>
              <w:autoSpaceDE w:val="0"/>
              <w:autoSpaceDN w:val="0"/>
              <w:adjustRightInd w:val="0"/>
              <w:spacing w:after="0" w:line="240" w:lineRule="auto"/>
              <w:rPr>
                <w:rFonts w:ascii="Times New Roman" w:hAnsi="Times New Roman"/>
                <w:sz w:val="24"/>
                <w:szCs w:val="24"/>
              </w:rPr>
            </w:pPr>
            <w:r w:rsidRPr="00C76E85">
              <w:rPr>
                <w:rFonts w:ascii="Times New Roman" w:hAnsi="Times New Roman"/>
                <w:sz w:val="24"/>
                <w:szCs w:val="24"/>
              </w:rPr>
              <w:t>Ноутбук, мультимедийный проектор, аудиосистема, стулья – 60 шт.</w:t>
            </w:r>
          </w:p>
        </w:tc>
      </w:tr>
    </w:tbl>
    <w:p w:rsidR="003807B9" w:rsidRDefault="003807B9" w:rsidP="003807B9">
      <w:pPr>
        <w:pStyle w:val="2"/>
        <w:rPr>
          <w:rFonts w:ascii="Times New Roman" w:hAnsi="Times New Roman"/>
          <w:i w:val="0"/>
          <w:sz w:val="24"/>
          <w:szCs w:val="24"/>
          <w:lang w:val="ru-RU"/>
        </w:rPr>
      </w:pPr>
    </w:p>
    <w:p w:rsidR="006D5A2E" w:rsidRDefault="006D5A2E" w:rsidP="006D5A2E">
      <w:pPr>
        <w:rPr>
          <w:lang w:eastAsia="x-none"/>
        </w:rPr>
      </w:pPr>
    </w:p>
    <w:p w:rsidR="006D5A2E" w:rsidRDefault="006D5A2E" w:rsidP="006D5A2E">
      <w:pPr>
        <w:rPr>
          <w:lang w:eastAsia="x-none"/>
        </w:rPr>
      </w:pPr>
    </w:p>
    <w:p w:rsidR="006D5A2E" w:rsidRDefault="006D5A2E" w:rsidP="006D5A2E">
      <w:pPr>
        <w:rPr>
          <w:lang w:eastAsia="x-none"/>
        </w:rPr>
      </w:pPr>
    </w:p>
    <w:p w:rsidR="006D5A2E" w:rsidRPr="006D5A2E" w:rsidRDefault="006D5A2E" w:rsidP="006D5A2E">
      <w:pPr>
        <w:rPr>
          <w:lang w:eastAsia="x-none"/>
        </w:rPr>
      </w:pPr>
    </w:p>
    <w:p w:rsidR="00DC0929" w:rsidRPr="00EE30F7" w:rsidRDefault="00DC0929" w:rsidP="006D5A2E">
      <w:pPr>
        <w:tabs>
          <w:tab w:val="left" w:pos="1134"/>
        </w:tabs>
        <w:spacing w:after="0" w:line="360" w:lineRule="auto"/>
        <w:jc w:val="center"/>
        <w:rPr>
          <w:rFonts w:ascii="Times New Roman" w:hAnsi="Times New Roman"/>
          <w:b/>
          <w:sz w:val="24"/>
          <w:szCs w:val="24"/>
        </w:rPr>
      </w:pPr>
      <w:r>
        <w:rPr>
          <w:rFonts w:ascii="Times New Roman" w:hAnsi="Times New Roman"/>
          <w:b/>
          <w:sz w:val="24"/>
          <w:szCs w:val="24"/>
          <w:lang w:val="en-US"/>
        </w:rPr>
        <w:t>VI</w:t>
      </w:r>
      <w:r w:rsidRPr="00EE30F7">
        <w:rPr>
          <w:rFonts w:ascii="Times New Roman" w:hAnsi="Times New Roman"/>
          <w:b/>
          <w:sz w:val="24"/>
          <w:szCs w:val="24"/>
        </w:rPr>
        <w:t xml:space="preserve">. </w:t>
      </w:r>
      <w:proofErr w:type="gramStart"/>
      <w:r w:rsidRPr="00EE30F7">
        <w:rPr>
          <w:rFonts w:ascii="Times New Roman" w:hAnsi="Times New Roman"/>
          <w:b/>
          <w:sz w:val="24"/>
          <w:szCs w:val="24"/>
        </w:rPr>
        <w:t>Распределение  ответственности</w:t>
      </w:r>
      <w:proofErr w:type="gramEnd"/>
      <w:r w:rsidRPr="00EE30F7">
        <w:rPr>
          <w:rFonts w:ascii="Times New Roman" w:hAnsi="Times New Roman"/>
          <w:b/>
          <w:sz w:val="24"/>
          <w:szCs w:val="24"/>
        </w:rPr>
        <w:t>,  прав  и  обязанностей  между  родителями (законными представителями) и МОБУ ФТЛ им. В.П.</w:t>
      </w:r>
      <w:r w:rsidR="00AE7621">
        <w:rPr>
          <w:rFonts w:ascii="Times New Roman" w:hAnsi="Times New Roman"/>
          <w:b/>
          <w:sz w:val="24"/>
          <w:szCs w:val="24"/>
        </w:rPr>
        <w:t xml:space="preserve"> </w:t>
      </w:r>
      <w:r w:rsidRPr="00EE30F7">
        <w:rPr>
          <w:rFonts w:ascii="Times New Roman" w:hAnsi="Times New Roman"/>
          <w:b/>
          <w:sz w:val="24"/>
          <w:szCs w:val="24"/>
        </w:rPr>
        <w:t>Ларионова</w:t>
      </w:r>
    </w:p>
    <w:p w:rsidR="00DC0929" w:rsidRPr="00EE30F7" w:rsidRDefault="00DC0929" w:rsidP="00DC0929">
      <w:pPr>
        <w:spacing w:after="0" w:line="360" w:lineRule="auto"/>
        <w:ind w:firstLine="567"/>
        <w:jc w:val="both"/>
        <w:rPr>
          <w:rFonts w:ascii="Times New Roman" w:hAnsi="Times New Roman"/>
          <w:sz w:val="24"/>
          <w:szCs w:val="24"/>
        </w:rPr>
      </w:pPr>
      <w:r w:rsidRPr="00EE30F7">
        <w:rPr>
          <w:rStyle w:val="docsearchterm"/>
          <w:rFonts w:ascii="Times New Roman" w:hAnsi="Times New Roman"/>
          <w:sz w:val="24"/>
          <w:szCs w:val="24"/>
        </w:rPr>
        <w:t>Родители</w:t>
      </w:r>
      <w:r w:rsidRPr="00EE30F7">
        <w:rPr>
          <w:rFonts w:ascii="Times New Roman" w:hAnsi="Times New Roman"/>
          <w:sz w:val="24"/>
          <w:szCs w:val="24"/>
        </w:rPr>
        <w:t xml:space="preserve"> обучающихся являются полноправными участниками образовательного процесса в соответствии с Конституцией Российской Федерации Семейным кодексом Российской Федерации от </w:t>
      </w:r>
      <w:proofErr w:type="gramStart"/>
      <w:r w:rsidRPr="00EE30F7">
        <w:rPr>
          <w:rFonts w:ascii="Times New Roman" w:hAnsi="Times New Roman"/>
          <w:sz w:val="24"/>
          <w:szCs w:val="24"/>
        </w:rPr>
        <w:t>29.12.1995  №</w:t>
      </w:r>
      <w:proofErr w:type="gramEnd"/>
      <w:r w:rsidRPr="00EE30F7">
        <w:rPr>
          <w:rFonts w:ascii="Times New Roman" w:hAnsi="Times New Roman"/>
          <w:sz w:val="24"/>
          <w:szCs w:val="24"/>
        </w:rPr>
        <w:t xml:space="preserve"> 223 -ФЗ, Федеральным законом «Об образовании в Российской Федерации» от 29.12.2012 г. № 273-ФЗ  и другими нормативными правовыми актами, а также уставом МОБУ ФТЛ им. В.П.</w:t>
      </w:r>
      <w:r w:rsidR="00AE7621">
        <w:rPr>
          <w:rFonts w:ascii="Times New Roman" w:hAnsi="Times New Roman"/>
          <w:sz w:val="24"/>
          <w:szCs w:val="24"/>
        </w:rPr>
        <w:t xml:space="preserve"> </w:t>
      </w:r>
      <w:r w:rsidRPr="00EE30F7">
        <w:rPr>
          <w:rFonts w:ascii="Times New Roman" w:hAnsi="Times New Roman"/>
          <w:sz w:val="24"/>
          <w:szCs w:val="24"/>
        </w:rPr>
        <w:t>Ларионова.</w:t>
      </w:r>
    </w:p>
    <w:p w:rsidR="00DC0929" w:rsidRPr="00EE30F7" w:rsidRDefault="00DC0929" w:rsidP="00DC0929">
      <w:pPr>
        <w:spacing w:after="0" w:line="360" w:lineRule="auto"/>
        <w:ind w:firstLine="567"/>
        <w:jc w:val="both"/>
        <w:rPr>
          <w:rFonts w:ascii="Times New Roman" w:hAnsi="Times New Roman"/>
          <w:b/>
          <w:sz w:val="24"/>
          <w:szCs w:val="24"/>
        </w:rPr>
      </w:pPr>
      <w:r w:rsidRPr="00EE30F7">
        <w:rPr>
          <w:rFonts w:ascii="Times New Roman" w:hAnsi="Times New Roman"/>
          <w:sz w:val="24"/>
          <w:szCs w:val="24"/>
        </w:rPr>
        <w:t xml:space="preserve">В соответствии с Федеральным законом от 29.12.2012 № 273-ФЗ "Об образовании в Российской Федерации" </w:t>
      </w:r>
      <w:r w:rsidRPr="00EE30F7">
        <w:rPr>
          <w:rStyle w:val="docsearchterm"/>
          <w:rFonts w:ascii="Times New Roman" w:hAnsi="Times New Roman"/>
          <w:sz w:val="24"/>
          <w:szCs w:val="24"/>
        </w:rPr>
        <w:t>родители</w:t>
      </w:r>
      <w:r w:rsidRPr="00EE30F7">
        <w:rPr>
          <w:rFonts w:ascii="Times New Roman" w:hAnsi="Times New Roman"/>
          <w:sz w:val="24"/>
          <w:szCs w:val="24"/>
        </w:rPr>
        <w:t xml:space="preserve"> имеют преимущественное право на обучение и воспитание своих детей перед всеми другими лицами. Они обязаны заложить основы физического, нравственного и интеллектуального развития личности ребенка".</w:t>
      </w:r>
    </w:p>
    <w:p w:rsidR="00DC0929" w:rsidRPr="00EE30F7" w:rsidRDefault="00DC0929" w:rsidP="00DC0929">
      <w:pPr>
        <w:spacing w:after="0" w:line="360" w:lineRule="auto"/>
        <w:jc w:val="both"/>
        <w:rPr>
          <w:rFonts w:ascii="Times New Roman" w:hAnsi="Times New Roman"/>
          <w:b/>
          <w:sz w:val="24"/>
          <w:szCs w:val="24"/>
        </w:rPr>
      </w:pPr>
      <w:r w:rsidRPr="00EE30F7">
        <w:rPr>
          <w:rFonts w:ascii="Times New Roman" w:hAnsi="Times New Roman"/>
          <w:b/>
          <w:sz w:val="24"/>
          <w:szCs w:val="24"/>
        </w:rPr>
        <w:lastRenderedPageBreak/>
        <w:t xml:space="preserve">Согласование действий семьи и Лицея. </w:t>
      </w:r>
    </w:p>
    <w:p w:rsidR="00DC0929" w:rsidRPr="00EE30F7" w:rsidRDefault="00DC0929" w:rsidP="00DC0929">
      <w:pPr>
        <w:spacing w:after="0" w:line="360" w:lineRule="auto"/>
        <w:jc w:val="both"/>
        <w:rPr>
          <w:rFonts w:ascii="Times New Roman" w:hAnsi="Times New Roman"/>
          <w:sz w:val="24"/>
          <w:szCs w:val="24"/>
        </w:rPr>
      </w:pPr>
      <w:proofErr w:type="gramStart"/>
      <w:r w:rsidRPr="00EE30F7">
        <w:rPr>
          <w:rFonts w:ascii="Times New Roman" w:hAnsi="Times New Roman"/>
          <w:sz w:val="24"/>
          <w:szCs w:val="24"/>
        </w:rPr>
        <w:t>Образовательный  результат</w:t>
      </w:r>
      <w:proofErr w:type="gramEnd"/>
      <w:r w:rsidRPr="00EE30F7">
        <w:rPr>
          <w:rFonts w:ascii="Times New Roman" w:hAnsi="Times New Roman"/>
          <w:sz w:val="24"/>
          <w:szCs w:val="24"/>
        </w:rPr>
        <w:t xml:space="preserve">  ребенка -  это  продукт  партнерства  всех  участников образовательного процесса: ребенка, родителей, педагогов, администрации Лицея. Все они в </w:t>
      </w:r>
      <w:proofErr w:type="gramStart"/>
      <w:r w:rsidRPr="00EE30F7">
        <w:rPr>
          <w:rFonts w:ascii="Times New Roman" w:hAnsi="Times New Roman"/>
          <w:sz w:val="24"/>
          <w:szCs w:val="24"/>
        </w:rPr>
        <w:t>равной  степени</w:t>
      </w:r>
      <w:proofErr w:type="gramEnd"/>
      <w:r w:rsidRPr="00EE30F7">
        <w:rPr>
          <w:rFonts w:ascii="Times New Roman" w:hAnsi="Times New Roman"/>
          <w:sz w:val="24"/>
          <w:szCs w:val="24"/>
        </w:rPr>
        <w:t xml:space="preserve">  ответственны  за  организацию  образовательного  процесса  и  его  результат. </w:t>
      </w:r>
    </w:p>
    <w:p w:rsidR="00DC0929" w:rsidRPr="00EE30F7" w:rsidRDefault="00DC0929" w:rsidP="00DC0929">
      <w:pPr>
        <w:spacing w:after="0" w:line="360" w:lineRule="auto"/>
        <w:jc w:val="both"/>
        <w:rPr>
          <w:rFonts w:ascii="Times New Roman" w:hAnsi="Times New Roman"/>
          <w:sz w:val="24"/>
          <w:szCs w:val="24"/>
        </w:rPr>
      </w:pPr>
      <w:proofErr w:type="gramStart"/>
      <w:r w:rsidRPr="00EE30F7">
        <w:rPr>
          <w:rFonts w:ascii="Times New Roman" w:hAnsi="Times New Roman"/>
          <w:sz w:val="24"/>
          <w:szCs w:val="24"/>
        </w:rPr>
        <w:t>Каждый  из</w:t>
      </w:r>
      <w:proofErr w:type="gramEnd"/>
      <w:r w:rsidRPr="00EE30F7">
        <w:rPr>
          <w:rFonts w:ascii="Times New Roman" w:hAnsi="Times New Roman"/>
          <w:sz w:val="24"/>
          <w:szCs w:val="24"/>
        </w:rPr>
        <w:t xml:space="preserve">  них  вправе  требовать  от  остальных  согласованных  и  своевременных  действий. </w:t>
      </w:r>
      <w:proofErr w:type="gramStart"/>
      <w:r w:rsidRPr="00EE30F7">
        <w:rPr>
          <w:rFonts w:ascii="Times New Roman" w:hAnsi="Times New Roman"/>
          <w:sz w:val="24"/>
          <w:szCs w:val="24"/>
        </w:rPr>
        <w:t>Проблемы,  возникающие</w:t>
      </w:r>
      <w:proofErr w:type="gramEnd"/>
      <w:r w:rsidRPr="00EE30F7">
        <w:rPr>
          <w:rFonts w:ascii="Times New Roman" w:hAnsi="Times New Roman"/>
          <w:sz w:val="24"/>
          <w:szCs w:val="24"/>
        </w:rPr>
        <w:t xml:space="preserve">  в  образовательном  процессе,  все  его  участники  должны  решать сообща,  исходя  из  своих  возможностей  и  обязанностей.  </w:t>
      </w:r>
      <w:proofErr w:type="gramStart"/>
      <w:r w:rsidRPr="00EE30F7">
        <w:rPr>
          <w:rFonts w:ascii="Times New Roman" w:hAnsi="Times New Roman"/>
          <w:sz w:val="24"/>
          <w:szCs w:val="24"/>
        </w:rPr>
        <w:t>Юридическая  сторона</w:t>
      </w:r>
      <w:proofErr w:type="gramEnd"/>
      <w:r w:rsidRPr="00EE30F7">
        <w:rPr>
          <w:rFonts w:ascii="Times New Roman" w:hAnsi="Times New Roman"/>
          <w:sz w:val="24"/>
          <w:szCs w:val="24"/>
        </w:rPr>
        <w:t xml:space="preserve"> взаимоотношения  участников  образовательного  процесса  определяется  законодательством РФ </w:t>
      </w:r>
      <w:r>
        <w:rPr>
          <w:rFonts w:ascii="Times New Roman" w:hAnsi="Times New Roman"/>
          <w:sz w:val="24"/>
          <w:szCs w:val="24"/>
        </w:rPr>
        <w:t>.</w:t>
      </w:r>
      <w:r w:rsidRPr="00EE30F7">
        <w:rPr>
          <w:rFonts w:ascii="Times New Roman" w:hAnsi="Times New Roman"/>
          <w:sz w:val="24"/>
          <w:szCs w:val="24"/>
        </w:rPr>
        <w:t xml:space="preserve"> </w:t>
      </w:r>
    </w:p>
    <w:p w:rsidR="00DC0929" w:rsidRPr="00EE30F7" w:rsidRDefault="00DC0929" w:rsidP="00DC0929">
      <w:pPr>
        <w:spacing w:after="0" w:line="360" w:lineRule="auto"/>
        <w:jc w:val="both"/>
        <w:rPr>
          <w:rFonts w:ascii="Times New Roman" w:hAnsi="Times New Roman"/>
          <w:sz w:val="24"/>
          <w:szCs w:val="24"/>
        </w:rPr>
      </w:pPr>
      <w:proofErr w:type="gramStart"/>
      <w:r w:rsidRPr="00EE30F7">
        <w:rPr>
          <w:rFonts w:ascii="Times New Roman" w:hAnsi="Times New Roman"/>
          <w:sz w:val="24"/>
          <w:szCs w:val="24"/>
        </w:rPr>
        <w:t>Выстраивая  свои</w:t>
      </w:r>
      <w:proofErr w:type="gramEnd"/>
      <w:r w:rsidRPr="00EE30F7">
        <w:rPr>
          <w:rFonts w:ascii="Times New Roman" w:hAnsi="Times New Roman"/>
          <w:sz w:val="24"/>
          <w:szCs w:val="24"/>
        </w:rPr>
        <w:t xml:space="preserve">  взаимоотношения,  и  семья,  и Лицей,  должны  исходить  из  того,  что партнер по образовательному процессу действует во благо ребенку так, как он его понимает, и исключить подозрения в злонамеренности и недобросовестности.</w:t>
      </w:r>
    </w:p>
    <w:p w:rsidR="00DC0929" w:rsidRPr="00EE30F7" w:rsidRDefault="00DC0929" w:rsidP="00DC0929">
      <w:pPr>
        <w:spacing w:after="0" w:line="360" w:lineRule="auto"/>
        <w:jc w:val="both"/>
        <w:rPr>
          <w:rFonts w:ascii="Times New Roman" w:hAnsi="Times New Roman"/>
          <w:b/>
          <w:sz w:val="24"/>
          <w:szCs w:val="24"/>
        </w:rPr>
      </w:pPr>
      <w:r w:rsidRPr="00EE30F7">
        <w:rPr>
          <w:rFonts w:ascii="Times New Roman" w:hAnsi="Times New Roman"/>
          <w:b/>
          <w:sz w:val="24"/>
          <w:szCs w:val="24"/>
        </w:rPr>
        <w:t xml:space="preserve">Семья, ее ответственность за образование ребенка. </w:t>
      </w:r>
    </w:p>
    <w:p w:rsidR="00DC0929" w:rsidRPr="00EE30F7" w:rsidRDefault="00DC0929" w:rsidP="00DC0929">
      <w:pPr>
        <w:spacing w:after="0" w:line="360" w:lineRule="auto"/>
        <w:jc w:val="both"/>
        <w:rPr>
          <w:rFonts w:ascii="Times New Roman" w:hAnsi="Times New Roman"/>
          <w:sz w:val="24"/>
          <w:szCs w:val="24"/>
        </w:rPr>
      </w:pPr>
      <w:proofErr w:type="gramStart"/>
      <w:r w:rsidRPr="00EE30F7">
        <w:rPr>
          <w:rFonts w:ascii="Times New Roman" w:hAnsi="Times New Roman"/>
          <w:sz w:val="24"/>
          <w:szCs w:val="24"/>
        </w:rPr>
        <w:t>Семья,  воспитывающая</w:t>
      </w:r>
      <w:proofErr w:type="gramEnd"/>
      <w:r w:rsidRPr="00EE30F7">
        <w:rPr>
          <w:rFonts w:ascii="Times New Roman" w:hAnsi="Times New Roman"/>
          <w:sz w:val="24"/>
          <w:szCs w:val="24"/>
        </w:rPr>
        <w:t xml:space="preserve">  детей,  не  может  себе  позволить  тот  образ  жизни,  который доступен бездетным семьям. Каждый родитель обязан понимать меру своей ответственности за воспитание ребенка и связанные с этой ответственностью ограничения личной свободы.</w:t>
      </w:r>
    </w:p>
    <w:p w:rsidR="00DC0929" w:rsidRPr="00EE30F7" w:rsidRDefault="00DC0929" w:rsidP="00DC0929">
      <w:pPr>
        <w:spacing w:after="0" w:line="360" w:lineRule="auto"/>
        <w:jc w:val="both"/>
        <w:rPr>
          <w:rFonts w:ascii="Times New Roman" w:hAnsi="Times New Roman"/>
          <w:sz w:val="24"/>
          <w:szCs w:val="24"/>
        </w:rPr>
      </w:pPr>
      <w:proofErr w:type="gramStart"/>
      <w:r w:rsidRPr="00EE30F7">
        <w:rPr>
          <w:rFonts w:ascii="Times New Roman" w:hAnsi="Times New Roman"/>
          <w:sz w:val="24"/>
          <w:szCs w:val="24"/>
        </w:rPr>
        <w:t>Каждый  родитель</w:t>
      </w:r>
      <w:proofErr w:type="gramEnd"/>
      <w:r w:rsidRPr="00EE30F7">
        <w:rPr>
          <w:rFonts w:ascii="Times New Roman" w:hAnsi="Times New Roman"/>
          <w:sz w:val="24"/>
          <w:szCs w:val="24"/>
        </w:rPr>
        <w:t xml:space="preserve">,  независимо  от  обстоятельств,  обязан  уделять  ребенку  достаточное количество  времени  и  помнить,  что  эффект  воспитания  достигается,  прежде  всего  личным примером взрослого.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Родители  несут</w:t>
      </w:r>
      <w:proofErr w:type="gramEnd"/>
      <w:r w:rsidRPr="00EE30F7">
        <w:rPr>
          <w:rFonts w:ascii="Times New Roman" w:hAnsi="Times New Roman"/>
          <w:sz w:val="24"/>
          <w:szCs w:val="24"/>
        </w:rPr>
        <w:t xml:space="preserve">  ответственность  за  своевременное  посещение  ребенком  всех учебных  и  внеучебных  занятий,  согласно  планам  учебной  и  воспитательной  работы Лицея и класса.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Родители  обеспечивают</w:t>
      </w:r>
      <w:proofErr w:type="gramEnd"/>
      <w:r w:rsidRPr="00EE30F7">
        <w:rPr>
          <w:rFonts w:ascii="Times New Roman" w:hAnsi="Times New Roman"/>
          <w:sz w:val="24"/>
          <w:szCs w:val="24"/>
        </w:rPr>
        <w:t xml:space="preserve">  своевременное  прибытие  учащегося  в  лицей,  обеспечивают надлежащий внешний вид, контролируют состояние здоровья ребенка в начале учебного дня, оплачивают  горячее  питание  в  течение  дня,  обеспечивают,  при  необходимости медикаментами.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 Родители обеспечивают ребенка всеми необходимыми учебными пособиями.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Родители  создают</w:t>
      </w:r>
      <w:proofErr w:type="gramEnd"/>
      <w:r w:rsidRPr="00EE30F7">
        <w:rPr>
          <w:rFonts w:ascii="Times New Roman" w:hAnsi="Times New Roman"/>
          <w:sz w:val="24"/>
          <w:szCs w:val="24"/>
        </w:rPr>
        <w:t xml:space="preserve">  надлежащие  условия  для  выполнения  ребенком  домашних  заданий: </w:t>
      </w:r>
    </w:p>
    <w:p w:rsidR="00DC0929" w:rsidRPr="00EE30F7" w:rsidRDefault="00DC0929" w:rsidP="00DC0929">
      <w:pPr>
        <w:spacing w:after="0" w:line="360" w:lineRule="auto"/>
        <w:jc w:val="both"/>
        <w:rPr>
          <w:rFonts w:ascii="Times New Roman" w:hAnsi="Times New Roman"/>
          <w:sz w:val="24"/>
          <w:szCs w:val="24"/>
        </w:rPr>
      </w:pPr>
      <w:proofErr w:type="gramStart"/>
      <w:r w:rsidRPr="00EE30F7">
        <w:rPr>
          <w:rFonts w:ascii="Times New Roman" w:hAnsi="Times New Roman"/>
          <w:sz w:val="24"/>
          <w:szCs w:val="24"/>
        </w:rPr>
        <w:t>оборудуют  рабочее</w:t>
      </w:r>
      <w:proofErr w:type="gramEnd"/>
      <w:r w:rsidRPr="00EE30F7">
        <w:rPr>
          <w:rFonts w:ascii="Times New Roman" w:hAnsi="Times New Roman"/>
          <w:sz w:val="24"/>
          <w:szCs w:val="24"/>
        </w:rPr>
        <w:t xml:space="preserve">  место  ребенка  в  соответствии  с  требованиями  санитарии,  создают спокойную  рабочую  обстановку. </w:t>
      </w:r>
      <w:proofErr w:type="gramStart"/>
      <w:r w:rsidRPr="00EE30F7">
        <w:rPr>
          <w:rFonts w:ascii="Times New Roman" w:hAnsi="Times New Roman"/>
          <w:sz w:val="24"/>
          <w:szCs w:val="24"/>
        </w:rPr>
        <w:t>По  просьбе</w:t>
      </w:r>
      <w:proofErr w:type="gramEnd"/>
      <w:r w:rsidRPr="00EE30F7">
        <w:rPr>
          <w:rFonts w:ascii="Times New Roman" w:hAnsi="Times New Roman"/>
          <w:sz w:val="24"/>
          <w:szCs w:val="24"/>
        </w:rPr>
        <w:t xml:space="preserve">  ребенка  оказывают  ему  посильную  помощь  в подготовке  домашних  заданий  в  плане  разъяснения  инструкции  к  заданию,  задания наводящих  вопросов,  помощи  в  поиске  дополнительной  информации  и  т.п.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Родители  систематически</w:t>
      </w:r>
      <w:proofErr w:type="gramEnd"/>
      <w:r w:rsidRPr="00EE30F7">
        <w:rPr>
          <w:rFonts w:ascii="Times New Roman" w:hAnsi="Times New Roman"/>
          <w:sz w:val="24"/>
          <w:szCs w:val="24"/>
        </w:rPr>
        <w:t xml:space="preserve">  интересуются  особенностями  школьной  жизни  ребенка,  его успехами, достижениями, выявлять трудности, с целью оказания своевременной помощи.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lastRenderedPageBreak/>
        <w:t xml:space="preserve">• </w:t>
      </w:r>
      <w:proofErr w:type="gramStart"/>
      <w:r w:rsidRPr="00EE30F7">
        <w:rPr>
          <w:rFonts w:ascii="Times New Roman" w:hAnsi="Times New Roman"/>
          <w:sz w:val="24"/>
          <w:szCs w:val="24"/>
        </w:rPr>
        <w:t>Родители  своевременно</w:t>
      </w:r>
      <w:proofErr w:type="gramEnd"/>
      <w:r w:rsidRPr="00EE30F7">
        <w:rPr>
          <w:rFonts w:ascii="Times New Roman" w:hAnsi="Times New Roman"/>
          <w:sz w:val="24"/>
          <w:szCs w:val="24"/>
        </w:rPr>
        <w:t xml:space="preserve">  получают,  принимают  к  сведению,  а  при  необходимости, своевременно реагируют на всю информацию, получаемую им со стороны лицея.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Родители  информируют</w:t>
      </w:r>
      <w:proofErr w:type="gramEnd"/>
      <w:r w:rsidRPr="00EE30F7">
        <w:rPr>
          <w:rFonts w:ascii="Times New Roman" w:hAnsi="Times New Roman"/>
          <w:sz w:val="24"/>
          <w:szCs w:val="24"/>
        </w:rPr>
        <w:t xml:space="preserve">  классного  руководителя  о  состоянии  здоровья  ребенка,  его психологическом состоянии, о социальных изменениях (смена места жительства и изменение контактной  информации,  состава  семьи  и  т.п.),  о  достижениях  ребенка  во  внешкольной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Родители  заботятся</w:t>
      </w:r>
      <w:proofErr w:type="gramEnd"/>
      <w:r w:rsidRPr="00EE30F7">
        <w:rPr>
          <w:rFonts w:ascii="Times New Roman" w:hAnsi="Times New Roman"/>
          <w:sz w:val="24"/>
          <w:szCs w:val="24"/>
        </w:rPr>
        <w:t xml:space="preserve">  о  культурном  развитии  ребенка,  организации  его  досуга  и  внеучебной деятельности,  их  полезной  направленности.  </w:t>
      </w:r>
      <w:proofErr w:type="gramStart"/>
      <w:r w:rsidRPr="00EE30F7">
        <w:rPr>
          <w:rFonts w:ascii="Times New Roman" w:hAnsi="Times New Roman"/>
          <w:sz w:val="24"/>
          <w:szCs w:val="24"/>
        </w:rPr>
        <w:t>Необходимо  предпринимать</w:t>
      </w:r>
      <w:proofErr w:type="gramEnd"/>
      <w:r w:rsidRPr="00EE30F7">
        <w:rPr>
          <w:rFonts w:ascii="Times New Roman" w:hAnsi="Times New Roman"/>
          <w:sz w:val="24"/>
          <w:szCs w:val="24"/>
        </w:rPr>
        <w:t xml:space="preserve">  все  возможные меры по ограничению влияния на ребенка массовой культуры. На личном примере </w:t>
      </w:r>
      <w:proofErr w:type="gramStart"/>
      <w:r w:rsidRPr="00EE30F7">
        <w:rPr>
          <w:rFonts w:ascii="Times New Roman" w:hAnsi="Times New Roman"/>
          <w:sz w:val="24"/>
          <w:szCs w:val="24"/>
        </w:rPr>
        <w:t>родители  прививают</w:t>
      </w:r>
      <w:proofErr w:type="gramEnd"/>
      <w:r w:rsidRPr="00EE30F7">
        <w:rPr>
          <w:rFonts w:ascii="Times New Roman" w:hAnsi="Times New Roman"/>
          <w:sz w:val="24"/>
          <w:szCs w:val="24"/>
        </w:rPr>
        <w:t xml:space="preserve">  ребенку  нетерпимость  к  антисоциальным  явлениям  и  проявлению  низкой культуры.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На  личном</w:t>
      </w:r>
      <w:proofErr w:type="gramEnd"/>
      <w:r w:rsidRPr="00EE30F7">
        <w:rPr>
          <w:rFonts w:ascii="Times New Roman" w:hAnsi="Times New Roman"/>
          <w:sz w:val="24"/>
          <w:szCs w:val="24"/>
        </w:rPr>
        <w:t xml:space="preserve">  примере  родители  воспитывают  у  ребенка  привычку  и  потребность  в  здоровом образе  жизни,  занятиях  физической  культурой,  закаливании.  </w:t>
      </w:r>
      <w:proofErr w:type="gramStart"/>
      <w:r w:rsidRPr="00EE30F7">
        <w:rPr>
          <w:rFonts w:ascii="Times New Roman" w:hAnsi="Times New Roman"/>
          <w:sz w:val="24"/>
          <w:szCs w:val="24"/>
        </w:rPr>
        <w:t>Своим  поведением</w:t>
      </w:r>
      <w:proofErr w:type="gramEnd"/>
      <w:r w:rsidRPr="00EE30F7">
        <w:rPr>
          <w:rFonts w:ascii="Times New Roman" w:hAnsi="Times New Roman"/>
          <w:sz w:val="24"/>
          <w:szCs w:val="24"/>
        </w:rPr>
        <w:t xml:space="preserve">  взрослые формируют  у  ребенка  нетерпимое  отношение  к  вредным  привычкам.  </w:t>
      </w:r>
      <w:proofErr w:type="gramStart"/>
      <w:r w:rsidRPr="00EE30F7">
        <w:rPr>
          <w:rFonts w:ascii="Times New Roman" w:hAnsi="Times New Roman"/>
          <w:sz w:val="24"/>
          <w:szCs w:val="24"/>
        </w:rPr>
        <w:t>Особенно  следует</w:t>
      </w:r>
      <w:proofErr w:type="gramEnd"/>
      <w:r w:rsidRPr="00EE30F7">
        <w:rPr>
          <w:rFonts w:ascii="Times New Roman" w:hAnsi="Times New Roman"/>
          <w:sz w:val="24"/>
          <w:szCs w:val="24"/>
        </w:rPr>
        <w:t xml:space="preserve"> обратить  внимание  на  недопустимость  в  присутствии  ребенка  курения,  употребления алкоголя и нахождения в нетрезвом состоянии.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 Родители предоставляют классному руководителю контактную информацию для планового и экстренного информирования, своевременно сообщают о ее изменении.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Родители  уважают</w:t>
      </w:r>
      <w:proofErr w:type="gramEnd"/>
      <w:r w:rsidRPr="00EE30F7">
        <w:rPr>
          <w:rFonts w:ascii="Times New Roman" w:hAnsi="Times New Roman"/>
          <w:sz w:val="24"/>
          <w:szCs w:val="24"/>
        </w:rPr>
        <w:t xml:space="preserve">  традиции  лицея,  принимают  его  образовательную  парадигму  и педагогические технологии, не предъявляют требований, которые им противоречат. Родители заботятся об авторитете лицея </w:t>
      </w:r>
      <w:proofErr w:type="gramStart"/>
      <w:r w:rsidRPr="00EE30F7">
        <w:rPr>
          <w:rFonts w:ascii="Times New Roman" w:hAnsi="Times New Roman"/>
          <w:sz w:val="24"/>
          <w:szCs w:val="24"/>
        </w:rPr>
        <w:t>и  педагогов</w:t>
      </w:r>
      <w:proofErr w:type="gramEnd"/>
      <w:r w:rsidRPr="00EE30F7">
        <w:rPr>
          <w:rFonts w:ascii="Times New Roman" w:hAnsi="Times New Roman"/>
          <w:sz w:val="24"/>
          <w:szCs w:val="24"/>
        </w:rPr>
        <w:t xml:space="preserve"> в глазах ребенка, родных и знакомых.</w:t>
      </w:r>
    </w:p>
    <w:p w:rsidR="00DC0929" w:rsidRPr="00EE30F7" w:rsidRDefault="00DC0929" w:rsidP="00DC0929">
      <w:pPr>
        <w:spacing w:after="0" w:line="360" w:lineRule="auto"/>
        <w:jc w:val="both"/>
        <w:rPr>
          <w:rFonts w:ascii="Times New Roman" w:hAnsi="Times New Roman"/>
          <w:b/>
          <w:sz w:val="24"/>
          <w:szCs w:val="24"/>
        </w:rPr>
      </w:pPr>
      <w:r w:rsidRPr="00EE30F7">
        <w:rPr>
          <w:rFonts w:ascii="Times New Roman" w:hAnsi="Times New Roman"/>
          <w:b/>
          <w:sz w:val="24"/>
          <w:szCs w:val="24"/>
        </w:rPr>
        <w:t xml:space="preserve">Лицей и его ответственность по отношению к родителям </w:t>
      </w:r>
    </w:p>
    <w:p w:rsidR="00DC0929" w:rsidRPr="00EE30F7" w:rsidRDefault="00DC0929" w:rsidP="00DC0929">
      <w:pPr>
        <w:spacing w:after="0" w:line="360" w:lineRule="auto"/>
        <w:jc w:val="both"/>
        <w:rPr>
          <w:rFonts w:ascii="Times New Roman" w:hAnsi="Times New Roman"/>
          <w:sz w:val="24"/>
          <w:szCs w:val="24"/>
        </w:rPr>
      </w:pPr>
      <w:proofErr w:type="gramStart"/>
      <w:r w:rsidRPr="00EE30F7">
        <w:rPr>
          <w:rFonts w:ascii="Times New Roman" w:hAnsi="Times New Roman"/>
          <w:sz w:val="24"/>
          <w:szCs w:val="24"/>
        </w:rPr>
        <w:t>Лицей  является</w:t>
      </w:r>
      <w:proofErr w:type="gramEnd"/>
      <w:r w:rsidRPr="00EE30F7">
        <w:rPr>
          <w:rFonts w:ascii="Times New Roman" w:hAnsi="Times New Roman"/>
          <w:sz w:val="24"/>
          <w:szCs w:val="24"/>
        </w:rPr>
        <w:t xml:space="preserve">  пространством,  обеспечивающим  обучение  лицеиста  непосредственно  под руководством педагогов, организующим и направляющим его учебную деятельность. Лицей берет на себя ответственность за следующие пункты: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 Лицей разрабатывает и заключает с родителями договор, который закрепляет приведенные в этой программе права и обязанности всех участников образовательного процесса.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Лицей обеспечивает безопасность учебного процесса для жизни и здоровья ребенка.</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 Лицей своевременно и качественно информирует родителей об успехах и затруднениях ребенка в учебной и внеурочной деятельности. Формы и периодичность информирования оговариваются в договоре с родителями и могут быть изменены по взаимному согласию. С указанной в договоре периодичностью родителям должны предоставляться сведения о текущей успеваемости их ребенка, его поведении, прилежании, результатах итоговой аттестации, прогнозе на область ближайшего развития. </w:t>
      </w:r>
    </w:p>
    <w:p w:rsidR="00DC0929" w:rsidRPr="00EE30F7" w:rsidRDefault="00DC0929" w:rsidP="00DC0929">
      <w:pPr>
        <w:spacing w:after="0" w:line="360" w:lineRule="auto"/>
        <w:jc w:val="both"/>
        <w:rPr>
          <w:rFonts w:ascii="Times New Roman" w:hAnsi="Times New Roman"/>
          <w:sz w:val="24"/>
          <w:szCs w:val="24"/>
        </w:rPr>
      </w:pPr>
      <w:proofErr w:type="gramStart"/>
      <w:r w:rsidRPr="00EE30F7">
        <w:rPr>
          <w:rFonts w:ascii="Times New Roman" w:hAnsi="Times New Roman"/>
          <w:sz w:val="24"/>
          <w:szCs w:val="24"/>
        </w:rPr>
        <w:lastRenderedPageBreak/>
        <w:t>В  случае</w:t>
      </w:r>
      <w:proofErr w:type="gramEnd"/>
      <w:r w:rsidRPr="00EE30F7">
        <w:rPr>
          <w:rFonts w:ascii="Times New Roman" w:hAnsi="Times New Roman"/>
          <w:sz w:val="24"/>
          <w:szCs w:val="24"/>
        </w:rPr>
        <w:t xml:space="preserve">  возникновения  особых  обстоятельств (угроза  жизни  и  здоровью  ребенка,  резкое изменение его социального поведения, изменение плана учебных или внеклассных мероприятий и т.д.) Лицей немедленно информирует об этом родителей. </w:t>
      </w:r>
    </w:p>
    <w:p w:rsidR="00DC0929" w:rsidRPr="00EE30F7" w:rsidRDefault="00DC0929" w:rsidP="00DC0929">
      <w:pPr>
        <w:spacing w:after="0" w:line="360" w:lineRule="auto"/>
        <w:jc w:val="both"/>
        <w:rPr>
          <w:rFonts w:ascii="Times New Roman" w:hAnsi="Times New Roman"/>
          <w:sz w:val="24"/>
          <w:szCs w:val="24"/>
        </w:rPr>
      </w:pPr>
      <w:proofErr w:type="gramStart"/>
      <w:r w:rsidRPr="00EE30F7">
        <w:rPr>
          <w:rFonts w:ascii="Times New Roman" w:hAnsi="Times New Roman"/>
          <w:sz w:val="24"/>
          <w:szCs w:val="24"/>
        </w:rPr>
        <w:t>По  специальному</w:t>
      </w:r>
      <w:proofErr w:type="gramEnd"/>
      <w:r w:rsidRPr="00EE30F7">
        <w:rPr>
          <w:rFonts w:ascii="Times New Roman" w:hAnsi="Times New Roman"/>
          <w:sz w:val="24"/>
          <w:szCs w:val="24"/>
        </w:rPr>
        <w:t xml:space="preserve">  запросу  родителей  лицей   предоставляет  дополнительную  информацию, касающуюся  особенностей  обучаемости  ребенка,  его  социального  поведения,  выявленных психологических особенностях и т.д. в рамках возможностей, имеющихся в лицее специалистов.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Лицей  обеспечить</w:t>
      </w:r>
      <w:proofErr w:type="gramEnd"/>
      <w:r w:rsidRPr="00EE30F7">
        <w:rPr>
          <w:rFonts w:ascii="Times New Roman" w:hAnsi="Times New Roman"/>
          <w:sz w:val="24"/>
          <w:szCs w:val="24"/>
        </w:rPr>
        <w:t xml:space="preserve">  сохранность  и  нераспространение  конфиденциальной  информации  об учащихся и их родителях.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Лицей  отвечает</w:t>
      </w:r>
      <w:proofErr w:type="gramEnd"/>
      <w:r w:rsidRPr="00EE30F7">
        <w:rPr>
          <w:rFonts w:ascii="Times New Roman" w:hAnsi="Times New Roman"/>
          <w:sz w:val="24"/>
          <w:szCs w:val="24"/>
        </w:rPr>
        <w:t xml:space="preserve">  за  выявление  запросов  и  проблем  участников  учебного  процесса,  для  чего регулярно  проводит  необходимые  опросы,  исследования,  фиксирует  и  обобщает  обращения участников учебного процесса, организует работу социально-психологической службы.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Лицей  своевременно</w:t>
      </w:r>
      <w:proofErr w:type="gramEnd"/>
      <w:r w:rsidRPr="00EE30F7">
        <w:rPr>
          <w:rFonts w:ascii="Times New Roman" w:hAnsi="Times New Roman"/>
          <w:sz w:val="24"/>
          <w:szCs w:val="24"/>
        </w:rPr>
        <w:t xml:space="preserve">  выявляет  и  доводит  до  сведения  родителей  проблемы,  возникающие  при организации образовательного процесса, организует совместную деятельность, направленную на их преодоление.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 </w:t>
      </w:r>
      <w:proofErr w:type="gramStart"/>
      <w:r w:rsidRPr="00EE30F7">
        <w:rPr>
          <w:rFonts w:ascii="Times New Roman" w:hAnsi="Times New Roman"/>
          <w:sz w:val="24"/>
          <w:szCs w:val="24"/>
        </w:rPr>
        <w:t>Лицей  информирует</w:t>
      </w:r>
      <w:proofErr w:type="gramEnd"/>
      <w:r w:rsidRPr="00EE30F7">
        <w:rPr>
          <w:rFonts w:ascii="Times New Roman" w:hAnsi="Times New Roman"/>
          <w:sz w:val="24"/>
          <w:szCs w:val="24"/>
        </w:rPr>
        <w:t xml:space="preserve">  родителей  о  содержании  образовательной  деятельности:  доводит  до  них сведения о планах, и согласовывает те их пункты, которые требуют от семьи дополнительных (не предусмотренных договором) финансовых или временных затрат.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 Лицей, предъявляя требования к обучающимся, своевременно доводит их до сведения родителей. </w:t>
      </w:r>
    </w:p>
    <w:p w:rsidR="00DC0929" w:rsidRPr="00EE30F7" w:rsidRDefault="00DC0929" w:rsidP="00DC0929">
      <w:pPr>
        <w:spacing w:after="0" w:line="360" w:lineRule="auto"/>
        <w:jc w:val="both"/>
        <w:rPr>
          <w:rFonts w:ascii="Times New Roman" w:hAnsi="Times New Roman"/>
          <w:sz w:val="24"/>
          <w:szCs w:val="24"/>
        </w:rPr>
      </w:pPr>
      <w:r w:rsidRPr="00EE30F7">
        <w:rPr>
          <w:rFonts w:ascii="Times New Roman" w:hAnsi="Times New Roman"/>
          <w:sz w:val="24"/>
          <w:szCs w:val="24"/>
        </w:rPr>
        <w:t xml:space="preserve">В случае, если эти требования </w:t>
      </w:r>
      <w:proofErr w:type="gramStart"/>
      <w:r w:rsidRPr="00EE30F7">
        <w:rPr>
          <w:rFonts w:ascii="Times New Roman" w:hAnsi="Times New Roman"/>
          <w:sz w:val="24"/>
          <w:szCs w:val="24"/>
        </w:rPr>
        <w:t>выходят  за</w:t>
      </w:r>
      <w:proofErr w:type="gramEnd"/>
      <w:r w:rsidRPr="00EE30F7">
        <w:rPr>
          <w:rFonts w:ascii="Times New Roman" w:hAnsi="Times New Roman"/>
          <w:sz w:val="24"/>
          <w:szCs w:val="24"/>
        </w:rPr>
        <w:t xml:space="preserve"> рамки традиционной организации учебного процесса (например,  необходимость  иметь  дома  подключение  к  сети  Интернет),  связаны  со значительными финансовыми затратами, лицей обязан провести с родителями согласование. </w:t>
      </w:r>
    </w:p>
    <w:sectPr w:rsidR="00DC0929" w:rsidRPr="00EE30F7" w:rsidSect="00DC092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0AE" w:rsidRDefault="00D630AE" w:rsidP="00725302">
      <w:pPr>
        <w:spacing w:after="0" w:line="240" w:lineRule="auto"/>
      </w:pPr>
      <w:r>
        <w:separator/>
      </w:r>
    </w:p>
  </w:endnote>
  <w:endnote w:type="continuationSeparator" w:id="0">
    <w:p w:rsidR="00D630AE" w:rsidRDefault="00D630AE" w:rsidP="0072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altName w:val="Times New Roman"/>
    <w:charset w:val="00"/>
    <w:family w:val="auto"/>
    <w:pitch w:val="variable"/>
  </w:font>
  <w:font w:name="NewtonCSanPin">
    <w:altName w:val="Times New Roman"/>
    <w:panose1 w:val="00000000000000000000"/>
    <w:charset w:val="CC"/>
    <w:family w:val="auto"/>
    <w:notTrueType/>
    <w:pitch w:val="variable"/>
    <w:sig w:usb0="00000001" w:usb1="00000000" w:usb2="00000000" w:usb3="00000000" w:csb0="00000005"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AE" w:rsidRDefault="00D630AE">
    <w:pPr>
      <w:pStyle w:val="a7"/>
      <w:jc w:val="right"/>
    </w:pPr>
    <w:r>
      <w:fldChar w:fldCharType="begin"/>
    </w:r>
    <w:r>
      <w:instrText>PAGE   \* MERGEFORMAT</w:instrText>
    </w:r>
    <w:r>
      <w:fldChar w:fldCharType="separate"/>
    </w:r>
    <w:r>
      <w:rPr>
        <w:noProof/>
      </w:rPr>
      <w:t>3</w:t>
    </w:r>
    <w:r>
      <w:fldChar w:fldCharType="end"/>
    </w:r>
  </w:p>
  <w:p w:rsidR="00D630AE" w:rsidRDefault="00D630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0AE" w:rsidRDefault="00D630AE" w:rsidP="00725302">
      <w:pPr>
        <w:spacing w:after="0" w:line="240" w:lineRule="auto"/>
      </w:pPr>
      <w:r>
        <w:separator/>
      </w:r>
    </w:p>
  </w:footnote>
  <w:footnote w:type="continuationSeparator" w:id="0">
    <w:p w:rsidR="00D630AE" w:rsidRDefault="00D630AE" w:rsidP="00725302">
      <w:pPr>
        <w:spacing w:after="0" w:line="240" w:lineRule="auto"/>
      </w:pPr>
      <w:r>
        <w:continuationSeparator/>
      </w:r>
    </w:p>
  </w:footnote>
  <w:footnote w:id="1">
    <w:p w:rsidR="00D630AE" w:rsidRPr="0047128D" w:rsidRDefault="00D630AE">
      <w:pPr>
        <w:pStyle w:val="af4"/>
        <w:rPr>
          <w:rFonts w:ascii="Times New Roman" w:hAnsi="Times New Roman"/>
        </w:rPr>
      </w:pPr>
      <w:r w:rsidRPr="0047128D">
        <w:rPr>
          <w:rStyle w:val="af6"/>
          <w:rFonts w:ascii="Times New Roman" w:hAnsi="Times New Roman"/>
        </w:rPr>
        <w:footnoteRef/>
      </w:r>
      <w:r w:rsidRPr="0047128D">
        <w:rPr>
          <w:rFonts w:ascii="Times New Roman" w:hAnsi="Times New Roman"/>
        </w:rPr>
        <w:t xml:space="preserve"> Ст.8 Трудового Кодекса РФ</w:t>
      </w:r>
    </w:p>
  </w:footnote>
  <w:footnote w:id="2">
    <w:p w:rsidR="00D630AE" w:rsidRPr="00265070" w:rsidRDefault="00D630AE">
      <w:pPr>
        <w:pStyle w:val="af4"/>
        <w:rPr>
          <w:rFonts w:ascii="Times New Roman" w:hAnsi="Times New Roman"/>
        </w:rPr>
      </w:pPr>
      <w:r w:rsidRPr="00265070">
        <w:rPr>
          <w:rStyle w:val="af6"/>
          <w:rFonts w:ascii="Times New Roman" w:hAnsi="Times New Roman"/>
        </w:rPr>
        <w:footnoteRef/>
      </w:r>
      <w:r w:rsidRPr="00265070">
        <w:rPr>
          <w:rFonts w:ascii="Times New Roman" w:hAnsi="Times New Roman"/>
        </w:rPr>
        <w:t xml:space="preserve"> </w:t>
      </w:r>
      <w:r w:rsidRPr="00265070">
        <w:rPr>
          <w:rFonts w:ascii="Times New Roman" w:hAnsi="Times New Roman"/>
        </w:rPr>
        <w:t>Концепция развития математического образования в Российской Федерации от 24.12.2013 г. № 2506-р</w:t>
      </w:r>
    </w:p>
  </w:footnote>
  <w:footnote w:id="3">
    <w:p w:rsidR="00D630AE" w:rsidRPr="001077FE" w:rsidRDefault="00D630AE" w:rsidP="00B0262E">
      <w:pPr>
        <w:pStyle w:val="af4"/>
        <w:rPr>
          <w:rFonts w:ascii="Times New Roman" w:hAnsi="Times New Roman"/>
        </w:rPr>
      </w:pPr>
      <w:r w:rsidRPr="001077FE">
        <w:rPr>
          <w:rStyle w:val="af6"/>
          <w:rFonts w:ascii="Times New Roman" w:hAnsi="Times New Roman"/>
        </w:rPr>
        <w:footnoteRef/>
      </w:r>
      <w:r w:rsidRPr="001077FE">
        <w:rPr>
          <w:rFonts w:ascii="Times New Roman" w:hAnsi="Times New Roman"/>
        </w:rPr>
        <w:t xml:space="preserve"> </w:t>
      </w:r>
      <w:r w:rsidRPr="001077FE">
        <w:rPr>
          <w:rFonts w:ascii="Times New Roman" w:hAnsi="Times New Roman"/>
        </w:rPr>
        <w:t>ФГОС основного общего образования от 17.12.2010 г. № 1897</w:t>
      </w:r>
    </w:p>
  </w:footnote>
  <w:footnote w:id="4">
    <w:p w:rsidR="00D630AE" w:rsidRPr="00106A08" w:rsidRDefault="00D630AE">
      <w:pPr>
        <w:pStyle w:val="af4"/>
        <w:rPr>
          <w:rFonts w:ascii="Times New Roman" w:hAnsi="Times New Roman"/>
        </w:rPr>
      </w:pPr>
      <w:r w:rsidRPr="00106A08">
        <w:rPr>
          <w:rStyle w:val="af6"/>
          <w:rFonts w:ascii="Times New Roman" w:hAnsi="Times New Roman"/>
        </w:rPr>
        <w:footnoteRef/>
      </w:r>
      <w:r w:rsidRPr="00106A08">
        <w:rPr>
          <w:rFonts w:ascii="Times New Roman" w:hAnsi="Times New Roman"/>
        </w:rPr>
        <w:t xml:space="preserve"> </w:t>
      </w:r>
      <w:r w:rsidRPr="00106A08">
        <w:rPr>
          <w:rFonts w:ascii="Times New Roman" w:hAnsi="Times New Roman"/>
        </w:rPr>
        <w:t>Разъяснение экспертов  ФИПИ.</w:t>
      </w:r>
    </w:p>
  </w:footnote>
  <w:footnote w:id="5">
    <w:p w:rsidR="00D630AE" w:rsidRPr="00564619" w:rsidRDefault="00D630AE" w:rsidP="000829B5">
      <w:pPr>
        <w:pStyle w:val="af4"/>
        <w:rPr>
          <w:rFonts w:ascii="Times New Roman" w:hAnsi="Times New Roman"/>
          <w:i/>
        </w:rPr>
      </w:pPr>
      <w:r w:rsidRPr="00564619">
        <w:rPr>
          <w:rStyle w:val="af6"/>
          <w:rFonts w:ascii="Times New Roman" w:hAnsi="Times New Roman"/>
        </w:rPr>
        <w:footnoteRef/>
      </w:r>
      <w:r w:rsidRPr="00564619">
        <w:rPr>
          <w:rFonts w:ascii="Times New Roman" w:hAnsi="Times New Roman"/>
        </w:rPr>
        <w:t xml:space="preserve"> </w:t>
      </w:r>
      <w:r w:rsidRPr="00564619">
        <w:rPr>
          <w:rFonts w:ascii="Times New Roman" w:hAnsi="Times New Roman"/>
        </w:rPr>
        <w:t>Структура представлена в соответствии с ФГОС основного общего образования</w:t>
      </w:r>
      <w:r>
        <w:rPr>
          <w:rFonts w:ascii="Times New Roman" w:hAnsi="Times New Roman"/>
        </w:rPr>
        <w:t>.</w:t>
      </w:r>
    </w:p>
  </w:footnote>
  <w:footnote w:id="6">
    <w:p w:rsidR="00D630AE" w:rsidRPr="00B02ECA" w:rsidRDefault="00D630AE" w:rsidP="00502D63">
      <w:pPr>
        <w:pStyle w:val="af4"/>
        <w:rPr>
          <w:rFonts w:ascii="Times New Roman" w:hAnsi="Times New Roman"/>
        </w:rPr>
      </w:pPr>
      <w:r w:rsidRPr="00B02ECA">
        <w:rPr>
          <w:rStyle w:val="af6"/>
          <w:rFonts w:ascii="Times New Roman" w:hAnsi="Times New Roman"/>
        </w:rPr>
        <w:footnoteRef/>
      </w:r>
      <w:r w:rsidRPr="00B02ECA">
        <w:rPr>
          <w:rFonts w:ascii="Times New Roman" w:hAnsi="Times New Roman"/>
        </w:rPr>
        <w:t xml:space="preserve"> </w:t>
      </w:r>
      <w:r w:rsidRPr="00B02ECA">
        <w:rPr>
          <w:rFonts w:ascii="Times New Roman" w:hAnsi="Times New Roman"/>
        </w:rPr>
        <w:t>ФГОС  основного общего и среднего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AE" w:rsidRDefault="00D630AE" w:rsidP="0069036C">
    <w:pPr>
      <w:pStyle w:val="a5"/>
      <w:jc w:val="center"/>
    </w:pPr>
    <w:r w:rsidRPr="00872FC6">
      <w:rPr>
        <w:rFonts w:ascii="Times New Roman" w:hAnsi="Times New Roman"/>
        <w:b/>
        <w:sz w:val="16"/>
        <w:szCs w:val="16"/>
        <w:lang w:val="ru-RU" w:eastAsia="ru-RU"/>
      </w:rPr>
      <w:t xml:space="preserve">МОБУ </w:t>
    </w:r>
    <w:r>
      <w:rPr>
        <w:rFonts w:ascii="Times New Roman" w:hAnsi="Times New Roman"/>
        <w:b/>
        <w:sz w:val="16"/>
        <w:szCs w:val="16"/>
        <w:lang w:val="ru-RU" w:eastAsia="ru-RU"/>
      </w:rPr>
      <w:t>«</w:t>
    </w:r>
    <w:r w:rsidRPr="00872FC6">
      <w:rPr>
        <w:rFonts w:ascii="Times New Roman" w:hAnsi="Times New Roman"/>
        <w:b/>
        <w:sz w:val="16"/>
        <w:szCs w:val="16"/>
        <w:lang w:val="ru-RU" w:eastAsia="ru-RU"/>
      </w:rPr>
      <w:t>Ф</w:t>
    </w:r>
    <w:r>
      <w:rPr>
        <w:rFonts w:ascii="Times New Roman" w:hAnsi="Times New Roman"/>
        <w:b/>
        <w:sz w:val="16"/>
        <w:szCs w:val="16"/>
        <w:lang w:val="ru-RU" w:eastAsia="ru-RU"/>
      </w:rPr>
      <w:t>изико-технический лицей</w:t>
    </w:r>
    <w:r w:rsidRPr="00872FC6">
      <w:rPr>
        <w:rFonts w:ascii="Times New Roman" w:hAnsi="Times New Roman"/>
        <w:b/>
        <w:sz w:val="16"/>
        <w:szCs w:val="16"/>
        <w:lang w:val="ru-RU" w:eastAsia="ru-RU"/>
      </w:rPr>
      <w:t xml:space="preserve"> им. В.П.</w:t>
    </w:r>
    <w:r>
      <w:rPr>
        <w:rFonts w:ascii="Times New Roman" w:hAnsi="Times New Roman"/>
        <w:b/>
        <w:sz w:val="16"/>
        <w:szCs w:val="16"/>
        <w:lang w:val="ru-RU" w:eastAsia="ru-RU"/>
      </w:rPr>
      <w:t xml:space="preserve"> </w:t>
    </w:r>
    <w:proofErr w:type="gramStart"/>
    <w:r w:rsidRPr="00872FC6">
      <w:rPr>
        <w:rFonts w:ascii="Times New Roman" w:hAnsi="Times New Roman"/>
        <w:b/>
        <w:sz w:val="16"/>
        <w:szCs w:val="16"/>
        <w:lang w:val="ru-RU" w:eastAsia="ru-RU"/>
      </w:rPr>
      <w:t>Ларионова</w:t>
    </w:r>
    <w:r>
      <w:rPr>
        <w:rFonts w:ascii="Times New Roman" w:hAnsi="Times New Roman"/>
        <w:b/>
        <w:sz w:val="16"/>
        <w:szCs w:val="16"/>
        <w:lang w:val="ru-RU" w:eastAsia="ru-RU"/>
      </w:rPr>
      <w:t xml:space="preserve">»   </w:t>
    </w:r>
    <w:proofErr w:type="gramEnd"/>
    <w:r w:rsidRPr="00872FC6">
      <w:rPr>
        <w:rFonts w:ascii="Times New Roman" w:hAnsi="Times New Roman"/>
        <w:b/>
        <w:bCs/>
        <w:sz w:val="16"/>
        <w:szCs w:val="16"/>
        <w:lang w:val="ru-RU" w:eastAsia="ru-RU"/>
      </w:rPr>
      <w:t>ОБРАЗОВАТЕЛЬНАЯ ПРОГРАММА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9pt;height:9pt" o:bullet="t">
        <v:imagedata r:id="rId1" o:title="BD15059_"/>
      </v:shape>
    </w:pict>
  </w:numPicBullet>
  <w:numPicBullet w:numPicBulletId="1">
    <w:pict>
      <v:shape id="_x0000_i1171" type="#_x0000_t75" style="width:3in;height:3in" o:bullet="t"/>
    </w:pict>
  </w:numPicBullet>
  <w:abstractNum w:abstractNumId="0" w15:restartNumberingAfterBreak="0">
    <w:nsid w:val="00000002"/>
    <w:multiLevelType w:val="singleLevel"/>
    <w:tmpl w:val="00000002"/>
    <w:name w:val="WW8Num2"/>
    <w:lvl w:ilvl="0">
      <w:start w:val="1"/>
      <w:numFmt w:val="decimal"/>
      <w:suff w:val="nothing"/>
      <w:lvlText w:val="%1"/>
      <w:lvlJc w:val="left"/>
      <w:pPr>
        <w:tabs>
          <w:tab w:val="num" w:pos="0"/>
        </w:tabs>
        <w:ind w:left="0" w:firstLine="0"/>
      </w:pPr>
      <w:rPr>
        <w:color w:val="auto"/>
      </w:rPr>
    </w:lvl>
  </w:abstractNum>
  <w:abstractNum w:abstractNumId="1" w15:restartNumberingAfterBreak="0">
    <w:nsid w:val="00000003"/>
    <w:multiLevelType w:val="singleLevel"/>
    <w:tmpl w:val="00000003"/>
    <w:name w:val="WW8Num3"/>
    <w:lvl w:ilvl="0">
      <w:start w:val="1"/>
      <w:numFmt w:val="decimal"/>
      <w:suff w:val="nothing"/>
      <w:lvlText w:val="%1"/>
      <w:lvlJc w:val="left"/>
      <w:pPr>
        <w:tabs>
          <w:tab w:val="num" w:pos="0"/>
        </w:tabs>
        <w:ind w:left="0" w:firstLine="0"/>
      </w:pPr>
      <w:rPr>
        <w:color w:val="auto"/>
      </w:rPr>
    </w:lvl>
  </w:abstractNum>
  <w:abstractNum w:abstractNumId="2" w15:restartNumberingAfterBreak="0">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3" w15:restartNumberingAfterBreak="0">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decimal"/>
      <w:suff w:val="nothing"/>
      <w:lvlText w:val="%1"/>
      <w:lvlJc w:val="left"/>
      <w:pPr>
        <w:tabs>
          <w:tab w:val="num" w:pos="0"/>
        </w:tabs>
        <w:ind w:left="0" w:firstLine="0"/>
      </w:pPr>
    </w:lvl>
  </w:abstractNum>
  <w:abstractNum w:abstractNumId="5" w15:restartNumberingAfterBreak="0">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6" w15:restartNumberingAfterBreak="0">
    <w:nsid w:val="00000008"/>
    <w:multiLevelType w:val="singleLevel"/>
    <w:tmpl w:val="00000008"/>
    <w:name w:val="WW8Num8"/>
    <w:lvl w:ilvl="0">
      <w:start w:val="1"/>
      <w:numFmt w:val="decimal"/>
      <w:suff w:val="nothing"/>
      <w:lvlText w:val="%1"/>
      <w:lvlJc w:val="left"/>
      <w:pPr>
        <w:tabs>
          <w:tab w:val="num" w:pos="0"/>
        </w:tabs>
        <w:ind w:left="0" w:firstLine="0"/>
      </w:pPr>
    </w:lvl>
  </w:abstractNum>
  <w:abstractNum w:abstractNumId="7" w15:restartNumberingAfterBreak="0">
    <w:nsid w:val="00000009"/>
    <w:multiLevelType w:val="singleLevel"/>
    <w:tmpl w:val="00000009"/>
    <w:name w:val="WW8Num9"/>
    <w:lvl w:ilvl="0">
      <w:start w:val="1"/>
      <w:numFmt w:val="decimal"/>
      <w:suff w:val="nothing"/>
      <w:lvlText w:val="%1"/>
      <w:lvlJc w:val="left"/>
      <w:pPr>
        <w:tabs>
          <w:tab w:val="num" w:pos="0"/>
        </w:tabs>
        <w:ind w:left="0" w:firstLine="0"/>
      </w:pPr>
    </w:lvl>
  </w:abstractNum>
  <w:abstractNum w:abstractNumId="8" w15:restartNumberingAfterBreak="0">
    <w:nsid w:val="0000000A"/>
    <w:multiLevelType w:val="singleLevel"/>
    <w:tmpl w:val="0000000A"/>
    <w:name w:val="WW8Num10"/>
    <w:lvl w:ilvl="0">
      <w:start w:val="1"/>
      <w:numFmt w:val="decimal"/>
      <w:suff w:val="nothing"/>
      <w:lvlText w:val="%1"/>
      <w:lvlJc w:val="left"/>
      <w:pPr>
        <w:tabs>
          <w:tab w:val="num" w:pos="0"/>
        </w:tabs>
        <w:ind w:left="0" w:firstLine="0"/>
      </w:pPr>
    </w:lvl>
  </w:abstractNum>
  <w:abstractNum w:abstractNumId="9" w15:restartNumberingAfterBreak="0">
    <w:nsid w:val="0000000B"/>
    <w:multiLevelType w:val="singleLevel"/>
    <w:tmpl w:val="0000000B"/>
    <w:name w:val="WW8Num11"/>
    <w:lvl w:ilvl="0">
      <w:start w:val="1"/>
      <w:numFmt w:val="decimal"/>
      <w:suff w:val="nothing"/>
      <w:lvlText w:val="%1"/>
      <w:lvlJc w:val="left"/>
      <w:pPr>
        <w:tabs>
          <w:tab w:val="num" w:pos="0"/>
        </w:tabs>
        <w:ind w:left="0" w:firstLine="0"/>
      </w:pPr>
    </w:lvl>
  </w:abstractNum>
  <w:abstractNum w:abstractNumId="10" w15:restartNumberingAfterBreak="0">
    <w:nsid w:val="0000000C"/>
    <w:multiLevelType w:val="singleLevel"/>
    <w:tmpl w:val="0000000C"/>
    <w:name w:val="WW8Num12"/>
    <w:lvl w:ilvl="0">
      <w:start w:val="1"/>
      <w:numFmt w:val="decimal"/>
      <w:suff w:val="nothing"/>
      <w:lvlText w:val="%1"/>
      <w:lvlJc w:val="left"/>
      <w:pPr>
        <w:tabs>
          <w:tab w:val="num" w:pos="0"/>
        </w:tabs>
        <w:ind w:left="0" w:firstLine="0"/>
      </w:pPr>
    </w:lvl>
  </w:abstractNum>
  <w:abstractNum w:abstractNumId="11" w15:restartNumberingAfterBreak="0">
    <w:nsid w:val="0000000D"/>
    <w:multiLevelType w:val="singleLevel"/>
    <w:tmpl w:val="0000000D"/>
    <w:name w:val="WW8Num13"/>
    <w:lvl w:ilvl="0">
      <w:start w:val="1"/>
      <w:numFmt w:val="decimal"/>
      <w:suff w:val="nothing"/>
      <w:lvlText w:val="%1"/>
      <w:lvlJc w:val="left"/>
      <w:pPr>
        <w:tabs>
          <w:tab w:val="num" w:pos="0"/>
        </w:tabs>
        <w:ind w:left="0" w:firstLine="0"/>
      </w:pPr>
    </w:lvl>
  </w:abstractNum>
  <w:abstractNum w:abstractNumId="12" w15:restartNumberingAfterBreak="0">
    <w:nsid w:val="0000000E"/>
    <w:multiLevelType w:val="singleLevel"/>
    <w:tmpl w:val="0000000E"/>
    <w:name w:val="WW8Num14"/>
    <w:lvl w:ilvl="0">
      <w:start w:val="1"/>
      <w:numFmt w:val="decimal"/>
      <w:suff w:val="nothing"/>
      <w:lvlText w:val="%1"/>
      <w:lvlJc w:val="left"/>
      <w:pPr>
        <w:tabs>
          <w:tab w:val="num" w:pos="0"/>
        </w:tabs>
        <w:ind w:left="0" w:firstLine="0"/>
      </w:pPr>
    </w:lvl>
  </w:abstractNum>
  <w:abstractNum w:abstractNumId="13" w15:restartNumberingAfterBreak="0">
    <w:nsid w:val="0000000F"/>
    <w:multiLevelType w:val="singleLevel"/>
    <w:tmpl w:val="0000000F"/>
    <w:name w:val="WW8Num15"/>
    <w:lvl w:ilvl="0">
      <w:start w:val="1"/>
      <w:numFmt w:val="decimal"/>
      <w:suff w:val="nothing"/>
      <w:lvlText w:val="%1"/>
      <w:lvlJc w:val="left"/>
      <w:pPr>
        <w:tabs>
          <w:tab w:val="num" w:pos="0"/>
        </w:tabs>
        <w:ind w:left="0" w:firstLine="0"/>
      </w:pPr>
    </w:lvl>
  </w:abstractNum>
  <w:abstractNum w:abstractNumId="14" w15:restartNumberingAfterBreak="0">
    <w:nsid w:val="00000010"/>
    <w:multiLevelType w:val="singleLevel"/>
    <w:tmpl w:val="18AE3622"/>
    <w:name w:val="WW8Num16"/>
    <w:lvl w:ilvl="0">
      <w:start w:val="1"/>
      <w:numFmt w:val="decimal"/>
      <w:suff w:val="nothing"/>
      <w:lvlText w:val="%1"/>
      <w:lvlJc w:val="left"/>
      <w:pPr>
        <w:tabs>
          <w:tab w:val="num" w:pos="0"/>
        </w:tabs>
        <w:ind w:left="0" w:firstLine="0"/>
      </w:pPr>
      <w:rPr>
        <w:b w:val="0"/>
      </w:rPr>
    </w:lvl>
  </w:abstractNum>
  <w:abstractNum w:abstractNumId="15" w15:restartNumberingAfterBreak="0">
    <w:nsid w:val="00000011"/>
    <w:multiLevelType w:val="singleLevel"/>
    <w:tmpl w:val="00000011"/>
    <w:name w:val="WW8Num17"/>
    <w:lvl w:ilvl="0">
      <w:start w:val="1"/>
      <w:numFmt w:val="decimal"/>
      <w:suff w:val="nothing"/>
      <w:lvlText w:val="%1"/>
      <w:lvlJc w:val="left"/>
      <w:pPr>
        <w:tabs>
          <w:tab w:val="num" w:pos="0"/>
        </w:tabs>
        <w:ind w:left="0" w:firstLine="0"/>
      </w:pPr>
    </w:lvl>
  </w:abstractNum>
  <w:abstractNum w:abstractNumId="16" w15:restartNumberingAfterBreak="0">
    <w:nsid w:val="00000012"/>
    <w:multiLevelType w:val="singleLevel"/>
    <w:tmpl w:val="00000012"/>
    <w:name w:val="WW8Num18"/>
    <w:lvl w:ilvl="0">
      <w:start w:val="1"/>
      <w:numFmt w:val="decimal"/>
      <w:suff w:val="nothing"/>
      <w:lvlText w:val="%1"/>
      <w:lvlJc w:val="left"/>
      <w:pPr>
        <w:tabs>
          <w:tab w:val="num" w:pos="0"/>
        </w:tabs>
        <w:ind w:left="0" w:firstLine="0"/>
      </w:pPr>
    </w:lvl>
  </w:abstractNum>
  <w:abstractNum w:abstractNumId="17" w15:restartNumberingAfterBreak="0">
    <w:nsid w:val="00000013"/>
    <w:multiLevelType w:val="singleLevel"/>
    <w:tmpl w:val="00000013"/>
    <w:name w:val="WW8Num19"/>
    <w:lvl w:ilvl="0">
      <w:start w:val="1"/>
      <w:numFmt w:val="decimal"/>
      <w:suff w:val="nothing"/>
      <w:lvlText w:val="%1"/>
      <w:lvlJc w:val="left"/>
      <w:pPr>
        <w:tabs>
          <w:tab w:val="num" w:pos="0"/>
        </w:tabs>
        <w:ind w:left="0" w:firstLine="0"/>
      </w:pPr>
      <w:rPr>
        <w:sz w:val="28"/>
        <w:szCs w:val="28"/>
      </w:rPr>
    </w:lvl>
  </w:abstractNum>
  <w:abstractNum w:abstractNumId="18" w15:restartNumberingAfterBreak="0">
    <w:nsid w:val="00000014"/>
    <w:multiLevelType w:val="singleLevel"/>
    <w:tmpl w:val="00000014"/>
    <w:name w:val="WW8Num20"/>
    <w:lvl w:ilvl="0">
      <w:start w:val="1"/>
      <w:numFmt w:val="decimal"/>
      <w:suff w:val="nothing"/>
      <w:lvlText w:val="%1"/>
      <w:lvlJc w:val="left"/>
      <w:pPr>
        <w:tabs>
          <w:tab w:val="num" w:pos="0"/>
        </w:tabs>
        <w:ind w:left="0" w:firstLine="0"/>
      </w:pPr>
    </w:lvl>
  </w:abstractNum>
  <w:abstractNum w:abstractNumId="19" w15:restartNumberingAfterBreak="0">
    <w:nsid w:val="00000015"/>
    <w:multiLevelType w:val="singleLevel"/>
    <w:tmpl w:val="00000015"/>
    <w:name w:val="WW8Num21"/>
    <w:lvl w:ilvl="0">
      <w:start w:val="1"/>
      <w:numFmt w:val="decimal"/>
      <w:suff w:val="nothing"/>
      <w:lvlText w:val="%1"/>
      <w:lvlJc w:val="left"/>
      <w:pPr>
        <w:tabs>
          <w:tab w:val="num" w:pos="0"/>
        </w:tabs>
        <w:ind w:left="0" w:firstLine="0"/>
      </w:pPr>
      <w:rPr>
        <w:b/>
      </w:rPr>
    </w:lvl>
  </w:abstractNum>
  <w:abstractNum w:abstractNumId="20" w15:restartNumberingAfterBreak="0">
    <w:nsid w:val="00000016"/>
    <w:multiLevelType w:val="singleLevel"/>
    <w:tmpl w:val="00000016"/>
    <w:name w:val="WW8Num22"/>
    <w:lvl w:ilvl="0">
      <w:start w:val="1"/>
      <w:numFmt w:val="decimal"/>
      <w:suff w:val="nothing"/>
      <w:lvlText w:val="%1"/>
      <w:lvlJc w:val="left"/>
      <w:pPr>
        <w:tabs>
          <w:tab w:val="num" w:pos="0"/>
        </w:tabs>
        <w:ind w:left="0" w:firstLine="0"/>
      </w:pPr>
    </w:lvl>
  </w:abstractNum>
  <w:abstractNum w:abstractNumId="21" w15:restartNumberingAfterBreak="0">
    <w:nsid w:val="00000017"/>
    <w:multiLevelType w:val="singleLevel"/>
    <w:tmpl w:val="00000017"/>
    <w:name w:val="WW8Num23"/>
    <w:lvl w:ilvl="0">
      <w:start w:val="1"/>
      <w:numFmt w:val="decimal"/>
      <w:suff w:val="nothing"/>
      <w:lvlText w:val="%1"/>
      <w:lvlJc w:val="left"/>
      <w:pPr>
        <w:tabs>
          <w:tab w:val="num" w:pos="0"/>
        </w:tabs>
        <w:ind w:left="0" w:firstLine="0"/>
      </w:pPr>
    </w:lvl>
  </w:abstractNum>
  <w:abstractNum w:abstractNumId="22" w15:restartNumberingAfterBreak="0">
    <w:nsid w:val="00000018"/>
    <w:multiLevelType w:val="singleLevel"/>
    <w:tmpl w:val="00000018"/>
    <w:name w:val="WW8Num24"/>
    <w:lvl w:ilvl="0">
      <w:start w:val="1"/>
      <w:numFmt w:val="decimal"/>
      <w:suff w:val="nothing"/>
      <w:lvlText w:val="%1"/>
      <w:lvlJc w:val="left"/>
      <w:pPr>
        <w:tabs>
          <w:tab w:val="num" w:pos="0"/>
        </w:tabs>
        <w:ind w:left="0" w:firstLine="0"/>
      </w:pPr>
      <w:rPr>
        <w:b/>
      </w:rPr>
    </w:lvl>
  </w:abstractNum>
  <w:abstractNum w:abstractNumId="23" w15:restartNumberingAfterBreak="0">
    <w:nsid w:val="00000019"/>
    <w:multiLevelType w:val="singleLevel"/>
    <w:tmpl w:val="00000019"/>
    <w:name w:val="WW8Num25"/>
    <w:lvl w:ilvl="0">
      <w:start w:val="1"/>
      <w:numFmt w:val="decimal"/>
      <w:suff w:val="nothing"/>
      <w:lvlText w:val="%1"/>
      <w:lvlJc w:val="left"/>
      <w:pPr>
        <w:tabs>
          <w:tab w:val="num" w:pos="0"/>
        </w:tabs>
        <w:ind w:left="0" w:firstLine="0"/>
      </w:pPr>
      <w:rPr>
        <w:color w:val="auto"/>
      </w:rPr>
    </w:lvl>
  </w:abstractNum>
  <w:abstractNum w:abstractNumId="24" w15:restartNumberingAfterBreak="0">
    <w:nsid w:val="0000001A"/>
    <w:multiLevelType w:val="singleLevel"/>
    <w:tmpl w:val="0000001A"/>
    <w:name w:val="WW8Num26"/>
    <w:lvl w:ilvl="0">
      <w:start w:val="1"/>
      <w:numFmt w:val="decimal"/>
      <w:suff w:val="nothing"/>
      <w:lvlText w:val="%1"/>
      <w:lvlJc w:val="left"/>
      <w:pPr>
        <w:tabs>
          <w:tab w:val="num" w:pos="0"/>
        </w:tabs>
        <w:ind w:left="0" w:firstLine="0"/>
      </w:pPr>
    </w:lvl>
  </w:abstractNum>
  <w:abstractNum w:abstractNumId="25" w15:restartNumberingAfterBreak="0">
    <w:nsid w:val="0000001B"/>
    <w:multiLevelType w:val="singleLevel"/>
    <w:tmpl w:val="0000001B"/>
    <w:name w:val="WW8Num27"/>
    <w:lvl w:ilvl="0">
      <w:start w:val="1"/>
      <w:numFmt w:val="decimal"/>
      <w:suff w:val="nothing"/>
      <w:lvlText w:val="%1"/>
      <w:lvlJc w:val="left"/>
      <w:pPr>
        <w:tabs>
          <w:tab w:val="num" w:pos="0"/>
        </w:tabs>
        <w:ind w:left="0" w:firstLine="0"/>
      </w:pPr>
    </w:lvl>
  </w:abstractNum>
  <w:abstractNum w:abstractNumId="26" w15:restartNumberingAfterBreak="0">
    <w:nsid w:val="0000001C"/>
    <w:multiLevelType w:val="singleLevel"/>
    <w:tmpl w:val="0000001C"/>
    <w:name w:val="WW8Num28"/>
    <w:lvl w:ilvl="0">
      <w:start w:val="1"/>
      <w:numFmt w:val="decimal"/>
      <w:suff w:val="nothing"/>
      <w:lvlText w:val="%1"/>
      <w:lvlJc w:val="left"/>
      <w:pPr>
        <w:tabs>
          <w:tab w:val="num" w:pos="0"/>
        </w:tabs>
        <w:ind w:left="0" w:firstLine="0"/>
      </w:pPr>
    </w:lvl>
  </w:abstractNum>
  <w:abstractNum w:abstractNumId="27" w15:restartNumberingAfterBreak="0">
    <w:nsid w:val="0000001D"/>
    <w:multiLevelType w:val="singleLevel"/>
    <w:tmpl w:val="0000001D"/>
    <w:name w:val="WW8Num29"/>
    <w:lvl w:ilvl="0">
      <w:start w:val="1"/>
      <w:numFmt w:val="decimal"/>
      <w:suff w:val="nothing"/>
      <w:lvlText w:val="%1"/>
      <w:lvlJc w:val="left"/>
      <w:pPr>
        <w:tabs>
          <w:tab w:val="num" w:pos="0"/>
        </w:tabs>
        <w:ind w:left="0" w:firstLine="0"/>
      </w:pPr>
      <w:rPr>
        <w:i/>
        <w:iCs/>
      </w:rPr>
    </w:lvl>
  </w:abstractNum>
  <w:abstractNum w:abstractNumId="28" w15:restartNumberingAfterBreak="0">
    <w:nsid w:val="0000001E"/>
    <w:multiLevelType w:val="singleLevel"/>
    <w:tmpl w:val="0000001E"/>
    <w:name w:val="WW8Num30"/>
    <w:lvl w:ilvl="0">
      <w:start w:val="1"/>
      <w:numFmt w:val="decimal"/>
      <w:suff w:val="nothing"/>
      <w:lvlText w:val="%1"/>
      <w:lvlJc w:val="left"/>
      <w:pPr>
        <w:tabs>
          <w:tab w:val="num" w:pos="0"/>
        </w:tabs>
        <w:ind w:left="0" w:firstLine="0"/>
      </w:pPr>
      <w:rPr>
        <w:i/>
        <w:iCs/>
      </w:rPr>
    </w:lvl>
  </w:abstractNum>
  <w:abstractNum w:abstractNumId="29" w15:restartNumberingAfterBreak="0">
    <w:nsid w:val="0000001F"/>
    <w:multiLevelType w:val="singleLevel"/>
    <w:tmpl w:val="0000001F"/>
    <w:name w:val="WW8Num31"/>
    <w:lvl w:ilvl="0">
      <w:start w:val="1"/>
      <w:numFmt w:val="decimal"/>
      <w:suff w:val="nothing"/>
      <w:lvlText w:val="%1"/>
      <w:lvlJc w:val="left"/>
      <w:pPr>
        <w:tabs>
          <w:tab w:val="num" w:pos="0"/>
        </w:tabs>
        <w:ind w:left="0" w:firstLine="0"/>
      </w:pPr>
    </w:lvl>
  </w:abstractNum>
  <w:abstractNum w:abstractNumId="30" w15:restartNumberingAfterBreak="0">
    <w:nsid w:val="00000020"/>
    <w:multiLevelType w:val="singleLevel"/>
    <w:tmpl w:val="00000020"/>
    <w:name w:val="WW8Num32"/>
    <w:lvl w:ilvl="0">
      <w:start w:val="1"/>
      <w:numFmt w:val="decimal"/>
      <w:suff w:val="nothing"/>
      <w:lvlText w:val="%1"/>
      <w:lvlJc w:val="left"/>
      <w:pPr>
        <w:tabs>
          <w:tab w:val="num" w:pos="0"/>
        </w:tabs>
        <w:ind w:left="0" w:firstLine="0"/>
      </w:pPr>
      <w:rPr>
        <w:iCs/>
      </w:rPr>
    </w:lvl>
  </w:abstractNum>
  <w:abstractNum w:abstractNumId="31" w15:restartNumberingAfterBreak="0">
    <w:nsid w:val="00000021"/>
    <w:multiLevelType w:val="singleLevel"/>
    <w:tmpl w:val="00000021"/>
    <w:name w:val="WW8Num33"/>
    <w:lvl w:ilvl="0">
      <w:start w:val="1"/>
      <w:numFmt w:val="decimal"/>
      <w:suff w:val="nothing"/>
      <w:lvlText w:val="%1"/>
      <w:lvlJc w:val="left"/>
      <w:pPr>
        <w:tabs>
          <w:tab w:val="num" w:pos="0"/>
        </w:tabs>
        <w:ind w:left="0" w:firstLine="0"/>
      </w:pPr>
    </w:lvl>
  </w:abstractNum>
  <w:abstractNum w:abstractNumId="32" w15:restartNumberingAfterBreak="0">
    <w:nsid w:val="00000022"/>
    <w:multiLevelType w:val="singleLevel"/>
    <w:tmpl w:val="00000022"/>
    <w:name w:val="WW8Num34"/>
    <w:lvl w:ilvl="0">
      <w:start w:val="1"/>
      <w:numFmt w:val="decimal"/>
      <w:suff w:val="nothing"/>
      <w:lvlText w:val="%1"/>
      <w:lvlJc w:val="left"/>
      <w:pPr>
        <w:tabs>
          <w:tab w:val="num" w:pos="0"/>
        </w:tabs>
        <w:ind w:left="0" w:firstLine="0"/>
      </w:pPr>
    </w:lvl>
  </w:abstractNum>
  <w:abstractNum w:abstractNumId="33" w15:restartNumberingAfterBreak="0">
    <w:nsid w:val="00000023"/>
    <w:multiLevelType w:val="singleLevel"/>
    <w:tmpl w:val="00000023"/>
    <w:name w:val="WW8Num35"/>
    <w:lvl w:ilvl="0">
      <w:start w:val="1"/>
      <w:numFmt w:val="decimal"/>
      <w:suff w:val="nothing"/>
      <w:lvlText w:val="%1"/>
      <w:lvlJc w:val="left"/>
      <w:pPr>
        <w:tabs>
          <w:tab w:val="num" w:pos="0"/>
        </w:tabs>
        <w:ind w:left="0" w:firstLine="0"/>
      </w:pPr>
    </w:lvl>
  </w:abstractNum>
  <w:abstractNum w:abstractNumId="34" w15:restartNumberingAfterBreak="0">
    <w:nsid w:val="00000024"/>
    <w:multiLevelType w:val="singleLevel"/>
    <w:tmpl w:val="00000024"/>
    <w:name w:val="WW8Num36"/>
    <w:lvl w:ilvl="0">
      <w:start w:val="1"/>
      <w:numFmt w:val="decimal"/>
      <w:suff w:val="nothing"/>
      <w:lvlText w:val="%1"/>
      <w:lvlJc w:val="left"/>
      <w:pPr>
        <w:tabs>
          <w:tab w:val="num" w:pos="0"/>
        </w:tabs>
        <w:ind w:left="0" w:firstLine="0"/>
      </w:pPr>
    </w:lvl>
  </w:abstractNum>
  <w:abstractNum w:abstractNumId="35" w15:restartNumberingAfterBreak="0">
    <w:nsid w:val="00000026"/>
    <w:multiLevelType w:val="singleLevel"/>
    <w:tmpl w:val="00000026"/>
    <w:name w:val="WW8Num38"/>
    <w:lvl w:ilvl="0">
      <w:start w:val="1"/>
      <w:numFmt w:val="decimal"/>
      <w:suff w:val="nothing"/>
      <w:lvlText w:val="%1"/>
      <w:lvlJc w:val="left"/>
      <w:pPr>
        <w:tabs>
          <w:tab w:val="num" w:pos="0"/>
        </w:tabs>
        <w:ind w:left="0" w:firstLine="0"/>
      </w:pPr>
    </w:lvl>
  </w:abstractNum>
  <w:abstractNum w:abstractNumId="36" w15:restartNumberingAfterBreak="0">
    <w:nsid w:val="00000027"/>
    <w:multiLevelType w:val="singleLevel"/>
    <w:tmpl w:val="00000027"/>
    <w:name w:val="WW8Num39"/>
    <w:lvl w:ilvl="0">
      <w:start w:val="1"/>
      <w:numFmt w:val="decimal"/>
      <w:suff w:val="nothing"/>
      <w:lvlText w:val="%1"/>
      <w:lvlJc w:val="left"/>
      <w:pPr>
        <w:tabs>
          <w:tab w:val="num" w:pos="0"/>
        </w:tabs>
        <w:ind w:left="0" w:firstLine="0"/>
      </w:pPr>
      <w:rPr>
        <w:rFonts w:ascii="Symbol" w:eastAsia="Times New Roman" w:hAnsi="Symbol" w:cs="Symbol"/>
        <w:sz w:val="24"/>
        <w:szCs w:val="24"/>
      </w:rPr>
    </w:lvl>
  </w:abstractNum>
  <w:abstractNum w:abstractNumId="37" w15:restartNumberingAfterBreak="0">
    <w:nsid w:val="00000029"/>
    <w:multiLevelType w:val="singleLevel"/>
    <w:tmpl w:val="00000029"/>
    <w:name w:val="WW8Num41"/>
    <w:lvl w:ilvl="0">
      <w:start w:val="1"/>
      <w:numFmt w:val="decimal"/>
      <w:suff w:val="nothing"/>
      <w:lvlText w:val="%1"/>
      <w:lvlJc w:val="left"/>
      <w:pPr>
        <w:tabs>
          <w:tab w:val="num" w:pos="0"/>
        </w:tabs>
        <w:ind w:left="0" w:firstLine="0"/>
      </w:pPr>
    </w:lvl>
  </w:abstractNum>
  <w:abstractNum w:abstractNumId="38" w15:restartNumberingAfterBreak="0">
    <w:nsid w:val="0000002A"/>
    <w:multiLevelType w:val="singleLevel"/>
    <w:tmpl w:val="0000002A"/>
    <w:name w:val="WW8Num42"/>
    <w:lvl w:ilvl="0">
      <w:start w:val="1"/>
      <w:numFmt w:val="decimal"/>
      <w:suff w:val="nothing"/>
      <w:lvlText w:val="%1"/>
      <w:lvlJc w:val="left"/>
      <w:pPr>
        <w:tabs>
          <w:tab w:val="num" w:pos="0"/>
        </w:tabs>
        <w:ind w:left="0" w:firstLine="0"/>
      </w:pPr>
      <w:rPr>
        <w:iCs/>
      </w:rPr>
    </w:lvl>
  </w:abstractNum>
  <w:abstractNum w:abstractNumId="39" w15:restartNumberingAfterBreak="0">
    <w:nsid w:val="0000002B"/>
    <w:multiLevelType w:val="singleLevel"/>
    <w:tmpl w:val="0000002B"/>
    <w:name w:val="WW8Num43"/>
    <w:lvl w:ilvl="0">
      <w:start w:val="1"/>
      <w:numFmt w:val="decimal"/>
      <w:suff w:val="nothing"/>
      <w:lvlText w:val="%1"/>
      <w:lvlJc w:val="left"/>
      <w:pPr>
        <w:tabs>
          <w:tab w:val="num" w:pos="0"/>
        </w:tabs>
        <w:ind w:left="0" w:firstLine="0"/>
      </w:pPr>
    </w:lvl>
  </w:abstractNum>
  <w:abstractNum w:abstractNumId="40" w15:restartNumberingAfterBreak="0">
    <w:nsid w:val="0000002C"/>
    <w:multiLevelType w:val="singleLevel"/>
    <w:tmpl w:val="0000002C"/>
    <w:name w:val="WW8Num44"/>
    <w:lvl w:ilvl="0">
      <w:start w:val="1"/>
      <w:numFmt w:val="decimal"/>
      <w:suff w:val="nothing"/>
      <w:lvlText w:val="%1"/>
      <w:lvlJc w:val="left"/>
      <w:pPr>
        <w:tabs>
          <w:tab w:val="num" w:pos="0"/>
        </w:tabs>
        <w:ind w:left="0" w:firstLine="0"/>
      </w:pPr>
    </w:lvl>
  </w:abstractNum>
  <w:abstractNum w:abstractNumId="41" w15:restartNumberingAfterBreak="0">
    <w:nsid w:val="0000002D"/>
    <w:multiLevelType w:val="singleLevel"/>
    <w:tmpl w:val="0000002D"/>
    <w:name w:val="WW8Num45"/>
    <w:lvl w:ilvl="0">
      <w:start w:val="1"/>
      <w:numFmt w:val="decimal"/>
      <w:suff w:val="nothing"/>
      <w:lvlText w:val="%1"/>
      <w:lvlJc w:val="left"/>
      <w:pPr>
        <w:tabs>
          <w:tab w:val="num" w:pos="0"/>
        </w:tabs>
        <w:ind w:left="0" w:firstLine="0"/>
      </w:pPr>
    </w:lvl>
  </w:abstractNum>
  <w:abstractNum w:abstractNumId="42" w15:restartNumberingAfterBreak="0">
    <w:nsid w:val="0000002E"/>
    <w:multiLevelType w:val="singleLevel"/>
    <w:tmpl w:val="0000002E"/>
    <w:name w:val="WW8Num46"/>
    <w:lvl w:ilvl="0">
      <w:start w:val="1"/>
      <w:numFmt w:val="decimal"/>
      <w:suff w:val="nothing"/>
      <w:lvlText w:val="%1"/>
      <w:lvlJc w:val="left"/>
      <w:pPr>
        <w:tabs>
          <w:tab w:val="num" w:pos="0"/>
        </w:tabs>
        <w:ind w:left="0" w:firstLine="0"/>
      </w:pPr>
    </w:lvl>
  </w:abstractNum>
  <w:abstractNum w:abstractNumId="43" w15:restartNumberingAfterBreak="0">
    <w:nsid w:val="0000002F"/>
    <w:multiLevelType w:val="singleLevel"/>
    <w:tmpl w:val="0000002F"/>
    <w:name w:val="WW8Num47"/>
    <w:lvl w:ilvl="0">
      <w:start w:val="1"/>
      <w:numFmt w:val="decimal"/>
      <w:suff w:val="nothing"/>
      <w:lvlText w:val="%1"/>
      <w:lvlJc w:val="left"/>
      <w:pPr>
        <w:tabs>
          <w:tab w:val="num" w:pos="0"/>
        </w:tabs>
        <w:ind w:left="0" w:firstLine="0"/>
      </w:pPr>
    </w:lvl>
  </w:abstractNum>
  <w:abstractNum w:abstractNumId="44" w15:restartNumberingAfterBreak="0">
    <w:nsid w:val="00000030"/>
    <w:multiLevelType w:val="singleLevel"/>
    <w:tmpl w:val="00000030"/>
    <w:name w:val="WW8Num48"/>
    <w:lvl w:ilvl="0">
      <w:start w:val="1"/>
      <w:numFmt w:val="decimal"/>
      <w:suff w:val="nothing"/>
      <w:lvlText w:val="%1"/>
      <w:lvlJc w:val="left"/>
      <w:pPr>
        <w:tabs>
          <w:tab w:val="num" w:pos="0"/>
        </w:tabs>
        <w:ind w:left="0" w:firstLine="0"/>
      </w:pPr>
    </w:lvl>
  </w:abstractNum>
  <w:abstractNum w:abstractNumId="45" w15:restartNumberingAfterBreak="0">
    <w:nsid w:val="00000031"/>
    <w:multiLevelType w:val="singleLevel"/>
    <w:tmpl w:val="00000031"/>
    <w:name w:val="WW8Num49"/>
    <w:lvl w:ilvl="0">
      <w:start w:val="1"/>
      <w:numFmt w:val="decimal"/>
      <w:suff w:val="nothing"/>
      <w:lvlText w:val="%1"/>
      <w:lvlJc w:val="left"/>
      <w:pPr>
        <w:tabs>
          <w:tab w:val="num" w:pos="0"/>
        </w:tabs>
        <w:ind w:left="0" w:firstLine="0"/>
      </w:pPr>
    </w:lvl>
  </w:abstractNum>
  <w:abstractNum w:abstractNumId="46" w15:restartNumberingAfterBreak="0">
    <w:nsid w:val="00000032"/>
    <w:multiLevelType w:val="singleLevel"/>
    <w:tmpl w:val="00000032"/>
    <w:name w:val="WW8Num50"/>
    <w:lvl w:ilvl="0">
      <w:start w:val="1"/>
      <w:numFmt w:val="decimal"/>
      <w:suff w:val="nothing"/>
      <w:lvlText w:val="%1"/>
      <w:lvlJc w:val="left"/>
      <w:pPr>
        <w:tabs>
          <w:tab w:val="num" w:pos="0"/>
        </w:tabs>
        <w:ind w:left="0" w:firstLine="0"/>
      </w:pPr>
    </w:lvl>
  </w:abstractNum>
  <w:abstractNum w:abstractNumId="47" w15:restartNumberingAfterBreak="0">
    <w:nsid w:val="00000033"/>
    <w:multiLevelType w:val="singleLevel"/>
    <w:tmpl w:val="00000033"/>
    <w:name w:val="WW8Num51"/>
    <w:lvl w:ilvl="0">
      <w:start w:val="1"/>
      <w:numFmt w:val="decimal"/>
      <w:suff w:val="nothing"/>
      <w:lvlText w:val="%1"/>
      <w:lvlJc w:val="left"/>
      <w:pPr>
        <w:tabs>
          <w:tab w:val="num" w:pos="0"/>
        </w:tabs>
        <w:ind w:left="0" w:firstLine="0"/>
      </w:pPr>
      <w:rPr>
        <w:i/>
        <w:iCs/>
      </w:rPr>
    </w:lvl>
  </w:abstractNum>
  <w:abstractNum w:abstractNumId="48" w15:restartNumberingAfterBreak="0">
    <w:nsid w:val="00000034"/>
    <w:multiLevelType w:val="singleLevel"/>
    <w:tmpl w:val="00000034"/>
    <w:name w:val="WW8Num52"/>
    <w:lvl w:ilvl="0">
      <w:start w:val="1"/>
      <w:numFmt w:val="decimal"/>
      <w:suff w:val="nothing"/>
      <w:lvlText w:val="%1"/>
      <w:lvlJc w:val="left"/>
      <w:pPr>
        <w:tabs>
          <w:tab w:val="num" w:pos="0"/>
        </w:tabs>
        <w:ind w:left="0" w:firstLine="0"/>
      </w:pPr>
      <w:rPr>
        <w:i/>
        <w:iCs/>
      </w:rPr>
    </w:lvl>
  </w:abstractNum>
  <w:abstractNum w:abstractNumId="49" w15:restartNumberingAfterBreak="0">
    <w:nsid w:val="00000035"/>
    <w:multiLevelType w:val="singleLevel"/>
    <w:tmpl w:val="00000035"/>
    <w:name w:val="WW8Num53"/>
    <w:lvl w:ilvl="0">
      <w:start w:val="1"/>
      <w:numFmt w:val="decimal"/>
      <w:suff w:val="nothing"/>
      <w:lvlText w:val="%1"/>
      <w:lvlJc w:val="left"/>
      <w:pPr>
        <w:tabs>
          <w:tab w:val="num" w:pos="0"/>
        </w:tabs>
        <w:ind w:left="0" w:firstLine="0"/>
      </w:pPr>
    </w:lvl>
  </w:abstractNum>
  <w:abstractNum w:abstractNumId="50" w15:restartNumberingAfterBreak="0">
    <w:nsid w:val="00000036"/>
    <w:multiLevelType w:val="singleLevel"/>
    <w:tmpl w:val="00000036"/>
    <w:name w:val="WW8Num54"/>
    <w:lvl w:ilvl="0">
      <w:start w:val="1"/>
      <w:numFmt w:val="decimal"/>
      <w:suff w:val="nothing"/>
      <w:lvlText w:val="%1"/>
      <w:lvlJc w:val="left"/>
      <w:pPr>
        <w:tabs>
          <w:tab w:val="num" w:pos="0"/>
        </w:tabs>
        <w:ind w:left="0" w:firstLine="0"/>
      </w:pPr>
    </w:lvl>
  </w:abstractNum>
  <w:abstractNum w:abstractNumId="51" w15:restartNumberingAfterBreak="0">
    <w:nsid w:val="00000039"/>
    <w:multiLevelType w:val="singleLevel"/>
    <w:tmpl w:val="00000039"/>
    <w:name w:val="WW8Num57"/>
    <w:lvl w:ilvl="0">
      <w:start w:val="1"/>
      <w:numFmt w:val="decimal"/>
      <w:suff w:val="nothing"/>
      <w:lvlText w:val="%1"/>
      <w:lvlJc w:val="left"/>
      <w:pPr>
        <w:tabs>
          <w:tab w:val="num" w:pos="0"/>
        </w:tabs>
        <w:ind w:left="0" w:firstLine="0"/>
      </w:pPr>
      <w:rPr>
        <w:i/>
        <w:iCs/>
      </w:rPr>
    </w:lvl>
  </w:abstractNum>
  <w:abstractNum w:abstractNumId="52" w15:restartNumberingAfterBreak="0">
    <w:nsid w:val="0000003A"/>
    <w:multiLevelType w:val="singleLevel"/>
    <w:tmpl w:val="0000003A"/>
    <w:name w:val="WW8Num58"/>
    <w:lvl w:ilvl="0">
      <w:start w:val="1"/>
      <w:numFmt w:val="decimal"/>
      <w:suff w:val="nothing"/>
      <w:lvlText w:val="%1"/>
      <w:lvlJc w:val="left"/>
      <w:pPr>
        <w:tabs>
          <w:tab w:val="num" w:pos="0"/>
        </w:tabs>
        <w:ind w:left="0" w:firstLine="0"/>
      </w:pPr>
      <w:rPr>
        <w:i/>
        <w:iCs/>
      </w:rPr>
    </w:lvl>
  </w:abstractNum>
  <w:abstractNum w:abstractNumId="53" w15:restartNumberingAfterBreak="0">
    <w:nsid w:val="0000003B"/>
    <w:multiLevelType w:val="singleLevel"/>
    <w:tmpl w:val="0000003B"/>
    <w:name w:val="WW8Num59"/>
    <w:lvl w:ilvl="0">
      <w:start w:val="1"/>
      <w:numFmt w:val="decimal"/>
      <w:suff w:val="nothing"/>
      <w:lvlText w:val="%1"/>
      <w:lvlJc w:val="left"/>
      <w:pPr>
        <w:tabs>
          <w:tab w:val="num" w:pos="0"/>
        </w:tabs>
        <w:ind w:left="0" w:firstLine="0"/>
      </w:pPr>
    </w:lvl>
  </w:abstractNum>
  <w:abstractNum w:abstractNumId="54" w15:restartNumberingAfterBreak="0">
    <w:nsid w:val="0000003C"/>
    <w:multiLevelType w:val="singleLevel"/>
    <w:tmpl w:val="0000003C"/>
    <w:name w:val="WW8Num60"/>
    <w:lvl w:ilvl="0">
      <w:start w:val="1"/>
      <w:numFmt w:val="decimal"/>
      <w:suff w:val="nothing"/>
      <w:lvlText w:val="%1"/>
      <w:lvlJc w:val="left"/>
      <w:pPr>
        <w:tabs>
          <w:tab w:val="num" w:pos="0"/>
        </w:tabs>
        <w:ind w:left="0" w:firstLine="0"/>
      </w:pPr>
    </w:lvl>
  </w:abstractNum>
  <w:abstractNum w:abstractNumId="55" w15:restartNumberingAfterBreak="0">
    <w:nsid w:val="0000003D"/>
    <w:multiLevelType w:val="singleLevel"/>
    <w:tmpl w:val="0000003D"/>
    <w:name w:val="WW8Num61"/>
    <w:lvl w:ilvl="0">
      <w:start w:val="1"/>
      <w:numFmt w:val="decimal"/>
      <w:suff w:val="nothing"/>
      <w:lvlText w:val="%1"/>
      <w:lvlJc w:val="left"/>
      <w:pPr>
        <w:tabs>
          <w:tab w:val="num" w:pos="0"/>
        </w:tabs>
        <w:ind w:left="0" w:firstLine="0"/>
      </w:pPr>
    </w:lvl>
  </w:abstractNum>
  <w:abstractNum w:abstractNumId="56" w15:restartNumberingAfterBreak="0">
    <w:nsid w:val="0000003E"/>
    <w:multiLevelType w:val="singleLevel"/>
    <w:tmpl w:val="0000003E"/>
    <w:name w:val="WW8Num62"/>
    <w:lvl w:ilvl="0">
      <w:start w:val="1"/>
      <w:numFmt w:val="decimal"/>
      <w:suff w:val="nothing"/>
      <w:lvlText w:val="%1"/>
      <w:lvlJc w:val="left"/>
      <w:pPr>
        <w:tabs>
          <w:tab w:val="num" w:pos="0"/>
        </w:tabs>
        <w:ind w:left="0" w:firstLine="0"/>
      </w:pPr>
    </w:lvl>
  </w:abstractNum>
  <w:abstractNum w:abstractNumId="57" w15:restartNumberingAfterBreak="0">
    <w:nsid w:val="0000003F"/>
    <w:multiLevelType w:val="singleLevel"/>
    <w:tmpl w:val="0000003F"/>
    <w:name w:val="WW8Num63"/>
    <w:lvl w:ilvl="0">
      <w:start w:val="1"/>
      <w:numFmt w:val="decimal"/>
      <w:suff w:val="nothing"/>
      <w:lvlText w:val="%1"/>
      <w:lvlJc w:val="left"/>
      <w:pPr>
        <w:tabs>
          <w:tab w:val="num" w:pos="0"/>
        </w:tabs>
        <w:ind w:left="0" w:firstLine="0"/>
      </w:pPr>
    </w:lvl>
  </w:abstractNum>
  <w:abstractNum w:abstractNumId="58" w15:restartNumberingAfterBreak="0">
    <w:nsid w:val="00000040"/>
    <w:multiLevelType w:val="singleLevel"/>
    <w:tmpl w:val="00000040"/>
    <w:name w:val="WW8Num64"/>
    <w:lvl w:ilvl="0">
      <w:start w:val="1"/>
      <w:numFmt w:val="decimal"/>
      <w:suff w:val="nothing"/>
      <w:lvlText w:val="%1"/>
      <w:lvlJc w:val="left"/>
      <w:pPr>
        <w:tabs>
          <w:tab w:val="num" w:pos="0"/>
        </w:tabs>
        <w:ind w:left="0" w:firstLine="0"/>
      </w:pPr>
      <w:rPr>
        <w:iCs/>
      </w:rPr>
    </w:lvl>
  </w:abstractNum>
  <w:abstractNum w:abstractNumId="59" w15:restartNumberingAfterBreak="0">
    <w:nsid w:val="00000041"/>
    <w:multiLevelType w:val="singleLevel"/>
    <w:tmpl w:val="00000041"/>
    <w:name w:val="WW8Num65"/>
    <w:lvl w:ilvl="0">
      <w:start w:val="1"/>
      <w:numFmt w:val="decimal"/>
      <w:suff w:val="nothing"/>
      <w:lvlText w:val="%1"/>
      <w:lvlJc w:val="left"/>
      <w:pPr>
        <w:tabs>
          <w:tab w:val="num" w:pos="0"/>
        </w:tabs>
        <w:ind w:left="0" w:firstLine="0"/>
      </w:pPr>
      <w:rPr>
        <w:iCs/>
      </w:rPr>
    </w:lvl>
  </w:abstractNum>
  <w:abstractNum w:abstractNumId="60" w15:restartNumberingAfterBreak="0">
    <w:nsid w:val="00000042"/>
    <w:multiLevelType w:val="singleLevel"/>
    <w:tmpl w:val="00000042"/>
    <w:name w:val="WW8Num66"/>
    <w:lvl w:ilvl="0">
      <w:start w:val="1"/>
      <w:numFmt w:val="decimal"/>
      <w:suff w:val="nothing"/>
      <w:lvlText w:val="%1"/>
      <w:lvlJc w:val="left"/>
      <w:pPr>
        <w:tabs>
          <w:tab w:val="num" w:pos="0"/>
        </w:tabs>
        <w:ind w:left="0" w:firstLine="0"/>
      </w:pPr>
    </w:lvl>
  </w:abstractNum>
  <w:abstractNum w:abstractNumId="61" w15:restartNumberingAfterBreak="0">
    <w:nsid w:val="00000043"/>
    <w:multiLevelType w:val="singleLevel"/>
    <w:tmpl w:val="00000043"/>
    <w:name w:val="WW8Num67"/>
    <w:lvl w:ilvl="0">
      <w:start w:val="1"/>
      <w:numFmt w:val="decimal"/>
      <w:suff w:val="nothing"/>
      <w:lvlText w:val="%1"/>
      <w:lvlJc w:val="left"/>
      <w:pPr>
        <w:tabs>
          <w:tab w:val="num" w:pos="0"/>
        </w:tabs>
        <w:ind w:left="0" w:firstLine="0"/>
      </w:pPr>
    </w:lvl>
  </w:abstractNum>
  <w:abstractNum w:abstractNumId="62" w15:restartNumberingAfterBreak="0">
    <w:nsid w:val="00000044"/>
    <w:multiLevelType w:val="singleLevel"/>
    <w:tmpl w:val="00000044"/>
    <w:name w:val="WW8Num68"/>
    <w:lvl w:ilvl="0">
      <w:start w:val="1"/>
      <w:numFmt w:val="decimal"/>
      <w:suff w:val="nothing"/>
      <w:lvlText w:val="%1"/>
      <w:lvlJc w:val="left"/>
      <w:pPr>
        <w:tabs>
          <w:tab w:val="num" w:pos="0"/>
        </w:tabs>
        <w:ind w:left="0" w:firstLine="0"/>
      </w:pPr>
    </w:lvl>
  </w:abstractNum>
  <w:abstractNum w:abstractNumId="63" w15:restartNumberingAfterBreak="0">
    <w:nsid w:val="00000045"/>
    <w:multiLevelType w:val="singleLevel"/>
    <w:tmpl w:val="00000045"/>
    <w:name w:val="WW8Num69"/>
    <w:lvl w:ilvl="0">
      <w:start w:val="1"/>
      <w:numFmt w:val="decimal"/>
      <w:suff w:val="nothing"/>
      <w:lvlText w:val="%1"/>
      <w:lvlJc w:val="left"/>
      <w:pPr>
        <w:tabs>
          <w:tab w:val="num" w:pos="0"/>
        </w:tabs>
        <w:ind w:left="0" w:firstLine="0"/>
      </w:pPr>
    </w:lvl>
  </w:abstractNum>
  <w:abstractNum w:abstractNumId="64" w15:restartNumberingAfterBreak="0">
    <w:nsid w:val="00000046"/>
    <w:multiLevelType w:val="singleLevel"/>
    <w:tmpl w:val="00000046"/>
    <w:name w:val="WW8Num70"/>
    <w:lvl w:ilvl="0">
      <w:start w:val="1"/>
      <w:numFmt w:val="decimal"/>
      <w:suff w:val="nothing"/>
      <w:lvlText w:val="%1"/>
      <w:lvlJc w:val="left"/>
      <w:pPr>
        <w:tabs>
          <w:tab w:val="num" w:pos="0"/>
        </w:tabs>
        <w:ind w:left="0" w:firstLine="0"/>
      </w:pPr>
    </w:lvl>
  </w:abstractNum>
  <w:abstractNum w:abstractNumId="65" w15:restartNumberingAfterBreak="0">
    <w:nsid w:val="016F3409"/>
    <w:multiLevelType w:val="hybridMultilevel"/>
    <w:tmpl w:val="03C033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023B3494"/>
    <w:multiLevelType w:val="multilevel"/>
    <w:tmpl w:val="8BD6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3950755"/>
    <w:multiLevelType w:val="hybridMultilevel"/>
    <w:tmpl w:val="13420712"/>
    <w:lvl w:ilvl="0" w:tplc="9D402042">
      <w:start w:val="1"/>
      <w:numFmt w:val="bullet"/>
      <w:lvlText w:val="•"/>
      <w:lvlJc w:val="left"/>
      <w:pPr>
        <w:tabs>
          <w:tab w:val="num" w:pos="720"/>
        </w:tabs>
        <w:ind w:left="720" w:hanging="360"/>
      </w:pPr>
      <w:rPr>
        <w:rFonts w:ascii="Arial" w:hAnsi="Arial" w:hint="default"/>
      </w:rPr>
    </w:lvl>
    <w:lvl w:ilvl="1" w:tplc="E434519C" w:tentative="1">
      <w:start w:val="1"/>
      <w:numFmt w:val="bullet"/>
      <w:lvlText w:val="•"/>
      <w:lvlJc w:val="left"/>
      <w:pPr>
        <w:tabs>
          <w:tab w:val="num" w:pos="1440"/>
        </w:tabs>
        <w:ind w:left="1440" w:hanging="360"/>
      </w:pPr>
      <w:rPr>
        <w:rFonts w:ascii="Arial" w:hAnsi="Arial" w:hint="default"/>
      </w:rPr>
    </w:lvl>
    <w:lvl w:ilvl="2" w:tplc="631C9830" w:tentative="1">
      <w:start w:val="1"/>
      <w:numFmt w:val="bullet"/>
      <w:lvlText w:val="•"/>
      <w:lvlJc w:val="left"/>
      <w:pPr>
        <w:tabs>
          <w:tab w:val="num" w:pos="2160"/>
        </w:tabs>
        <w:ind w:left="2160" w:hanging="360"/>
      </w:pPr>
      <w:rPr>
        <w:rFonts w:ascii="Arial" w:hAnsi="Arial" w:hint="default"/>
      </w:rPr>
    </w:lvl>
    <w:lvl w:ilvl="3" w:tplc="D9F67260" w:tentative="1">
      <w:start w:val="1"/>
      <w:numFmt w:val="bullet"/>
      <w:lvlText w:val="•"/>
      <w:lvlJc w:val="left"/>
      <w:pPr>
        <w:tabs>
          <w:tab w:val="num" w:pos="2880"/>
        </w:tabs>
        <w:ind w:left="2880" w:hanging="360"/>
      </w:pPr>
      <w:rPr>
        <w:rFonts w:ascii="Arial" w:hAnsi="Arial" w:hint="default"/>
      </w:rPr>
    </w:lvl>
    <w:lvl w:ilvl="4" w:tplc="510A5964" w:tentative="1">
      <w:start w:val="1"/>
      <w:numFmt w:val="bullet"/>
      <w:lvlText w:val="•"/>
      <w:lvlJc w:val="left"/>
      <w:pPr>
        <w:tabs>
          <w:tab w:val="num" w:pos="3600"/>
        </w:tabs>
        <w:ind w:left="3600" w:hanging="360"/>
      </w:pPr>
      <w:rPr>
        <w:rFonts w:ascii="Arial" w:hAnsi="Arial" w:hint="default"/>
      </w:rPr>
    </w:lvl>
    <w:lvl w:ilvl="5" w:tplc="ACDE7024" w:tentative="1">
      <w:start w:val="1"/>
      <w:numFmt w:val="bullet"/>
      <w:lvlText w:val="•"/>
      <w:lvlJc w:val="left"/>
      <w:pPr>
        <w:tabs>
          <w:tab w:val="num" w:pos="4320"/>
        </w:tabs>
        <w:ind w:left="4320" w:hanging="360"/>
      </w:pPr>
      <w:rPr>
        <w:rFonts w:ascii="Arial" w:hAnsi="Arial" w:hint="default"/>
      </w:rPr>
    </w:lvl>
    <w:lvl w:ilvl="6" w:tplc="912E1FE0" w:tentative="1">
      <w:start w:val="1"/>
      <w:numFmt w:val="bullet"/>
      <w:lvlText w:val="•"/>
      <w:lvlJc w:val="left"/>
      <w:pPr>
        <w:tabs>
          <w:tab w:val="num" w:pos="5040"/>
        </w:tabs>
        <w:ind w:left="5040" w:hanging="360"/>
      </w:pPr>
      <w:rPr>
        <w:rFonts w:ascii="Arial" w:hAnsi="Arial" w:hint="default"/>
      </w:rPr>
    </w:lvl>
    <w:lvl w:ilvl="7" w:tplc="2E0E4020" w:tentative="1">
      <w:start w:val="1"/>
      <w:numFmt w:val="bullet"/>
      <w:lvlText w:val="•"/>
      <w:lvlJc w:val="left"/>
      <w:pPr>
        <w:tabs>
          <w:tab w:val="num" w:pos="5760"/>
        </w:tabs>
        <w:ind w:left="5760" w:hanging="360"/>
      </w:pPr>
      <w:rPr>
        <w:rFonts w:ascii="Arial" w:hAnsi="Arial" w:hint="default"/>
      </w:rPr>
    </w:lvl>
    <w:lvl w:ilvl="8" w:tplc="70166E6A"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03EC1A2E"/>
    <w:multiLevelType w:val="hybridMultilevel"/>
    <w:tmpl w:val="F7AE8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04E32F1A"/>
    <w:multiLevelType w:val="hybridMultilevel"/>
    <w:tmpl w:val="6CAC96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07724CDF"/>
    <w:multiLevelType w:val="hybridMultilevel"/>
    <w:tmpl w:val="B6FED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088B5F1F"/>
    <w:multiLevelType w:val="singleLevel"/>
    <w:tmpl w:val="02142958"/>
    <w:lvl w:ilvl="0">
      <w:start w:val="2002"/>
      <w:numFmt w:val="bullet"/>
      <w:lvlText w:val="-"/>
      <w:lvlJc w:val="left"/>
      <w:pPr>
        <w:tabs>
          <w:tab w:val="num" w:pos="927"/>
        </w:tabs>
        <w:ind w:left="927" w:hanging="360"/>
      </w:pPr>
      <w:rPr>
        <w:rFonts w:hint="default"/>
      </w:rPr>
    </w:lvl>
  </w:abstractNum>
  <w:abstractNum w:abstractNumId="72" w15:restartNumberingAfterBreak="0">
    <w:nsid w:val="08BC5458"/>
    <w:multiLevelType w:val="multilevel"/>
    <w:tmpl w:val="DDD2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93C7129"/>
    <w:multiLevelType w:val="hybridMultilevel"/>
    <w:tmpl w:val="1352A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0A3C3F8B"/>
    <w:multiLevelType w:val="hybridMultilevel"/>
    <w:tmpl w:val="EFAAE5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0C0971E5"/>
    <w:multiLevelType w:val="hybridMultilevel"/>
    <w:tmpl w:val="7068D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0D1E5D59"/>
    <w:multiLevelType w:val="hybridMultilevel"/>
    <w:tmpl w:val="D54E8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0DB80BF3"/>
    <w:multiLevelType w:val="hybridMultilevel"/>
    <w:tmpl w:val="286648E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15:restartNumberingAfterBreak="0">
    <w:nsid w:val="109A06D4"/>
    <w:multiLevelType w:val="hybridMultilevel"/>
    <w:tmpl w:val="C91E2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1CD22C0"/>
    <w:multiLevelType w:val="multilevel"/>
    <w:tmpl w:val="B5C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3ED2CCC"/>
    <w:multiLevelType w:val="hybridMultilevel"/>
    <w:tmpl w:val="7826C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4610566"/>
    <w:multiLevelType w:val="multilevel"/>
    <w:tmpl w:val="889C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898242C"/>
    <w:multiLevelType w:val="multilevel"/>
    <w:tmpl w:val="EA0A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8B93478"/>
    <w:multiLevelType w:val="hybridMultilevel"/>
    <w:tmpl w:val="30F8F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198236FD"/>
    <w:multiLevelType w:val="hybridMultilevel"/>
    <w:tmpl w:val="67361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1B134B20"/>
    <w:multiLevelType w:val="hybridMultilevel"/>
    <w:tmpl w:val="F17CD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1EBF321A"/>
    <w:multiLevelType w:val="multilevel"/>
    <w:tmpl w:val="A37E9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F7D40C3"/>
    <w:multiLevelType w:val="multilevel"/>
    <w:tmpl w:val="83D643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218765B5"/>
    <w:multiLevelType w:val="hybridMultilevel"/>
    <w:tmpl w:val="1CA8E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3EC41DB"/>
    <w:multiLevelType w:val="multilevel"/>
    <w:tmpl w:val="6EE4A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51A0608"/>
    <w:multiLevelType w:val="hybridMultilevel"/>
    <w:tmpl w:val="48DC90AE"/>
    <w:lvl w:ilvl="0" w:tplc="48AA394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61937B3"/>
    <w:multiLevelType w:val="hybridMultilevel"/>
    <w:tmpl w:val="1786F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86C6BE7"/>
    <w:multiLevelType w:val="hybridMultilevel"/>
    <w:tmpl w:val="7430E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9D21D85"/>
    <w:multiLevelType w:val="hybridMultilevel"/>
    <w:tmpl w:val="53FE87F6"/>
    <w:lvl w:ilvl="0" w:tplc="5F387162">
      <w:start w:val="1"/>
      <w:numFmt w:val="bullet"/>
      <w:lvlText w:val="•"/>
      <w:lvlJc w:val="left"/>
      <w:pPr>
        <w:tabs>
          <w:tab w:val="num" w:pos="720"/>
        </w:tabs>
        <w:ind w:left="720" w:hanging="360"/>
      </w:pPr>
      <w:rPr>
        <w:rFonts w:ascii="Arial" w:hAnsi="Arial" w:hint="default"/>
      </w:rPr>
    </w:lvl>
    <w:lvl w:ilvl="1" w:tplc="301CF604" w:tentative="1">
      <w:start w:val="1"/>
      <w:numFmt w:val="bullet"/>
      <w:lvlText w:val="•"/>
      <w:lvlJc w:val="left"/>
      <w:pPr>
        <w:tabs>
          <w:tab w:val="num" w:pos="1440"/>
        </w:tabs>
        <w:ind w:left="1440" w:hanging="360"/>
      </w:pPr>
      <w:rPr>
        <w:rFonts w:ascii="Arial" w:hAnsi="Arial" w:hint="default"/>
      </w:rPr>
    </w:lvl>
    <w:lvl w:ilvl="2" w:tplc="A04879D8" w:tentative="1">
      <w:start w:val="1"/>
      <w:numFmt w:val="bullet"/>
      <w:lvlText w:val="•"/>
      <w:lvlJc w:val="left"/>
      <w:pPr>
        <w:tabs>
          <w:tab w:val="num" w:pos="2160"/>
        </w:tabs>
        <w:ind w:left="2160" w:hanging="360"/>
      </w:pPr>
      <w:rPr>
        <w:rFonts w:ascii="Arial" w:hAnsi="Arial" w:hint="default"/>
      </w:rPr>
    </w:lvl>
    <w:lvl w:ilvl="3" w:tplc="D4D8198C" w:tentative="1">
      <w:start w:val="1"/>
      <w:numFmt w:val="bullet"/>
      <w:lvlText w:val="•"/>
      <w:lvlJc w:val="left"/>
      <w:pPr>
        <w:tabs>
          <w:tab w:val="num" w:pos="2880"/>
        </w:tabs>
        <w:ind w:left="2880" w:hanging="360"/>
      </w:pPr>
      <w:rPr>
        <w:rFonts w:ascii="Arial" w:hAnsi="Arial" w:hint="default"/>
      </w:rPr>
    </w:lvl>
    <w:lvl w:ilvl="4" w:tplc="4F4A2238" w:tentative="1">
      <w:start w:val="1"/>
      <w:numFmt w:val="bullet"/>
      <w:lvlText w:val="•"/>
      <w:lvlJc w:val="left"/>
      <w:pPr>
        <w:tabs>
          <w:tab w:val="num" w:pos="3600"/>
        </w:tabs>
        <w:ind w:left="3600" w:hanging="360"/>
      </w:pPr>
      <w:rPr>
        <w:rFonts w:ascii="Arial" w:hAnsi="Arial" w:hint="default"/>
      </w:rPr>
    </w:lvl>
    <w:lvl w:ilvl="5" w:tplc="4B14A296" w:tentative="1">
      <w:start w:val="1"/>
      <w:numFmt w:val="bullet"/>
      <w:lvlText w:val="•"/>
      <w:lvlJc w:val="left"/>
      <w:pPr>
        <w:tabs>
          <w:tab w:val="num" w:pos="4320"/>
        </w:tabs>
        <w:ind w:left="4320" w:hanging="360"/>
      </w:pPr>
      <w:rPr>
        <w:rFonts w:ascii="Arial" w:hAnsi="Arial" w:hint="default"/>
      </w:rPr>
    </w:lvl>
    <w:lvl w:ilvl="6" w:tplc="CE90F474" w:tentative="1">
      <w:start w:val="1"/>
      <w:numFmt w:val="bullet"/>
      <w:lvlText w:val="•"/>
      <w:lvlJc w:val="left"/>
      <w:pPr>
        <w:tabs>
          <w:tab w:val="num" w:pos="5040"/>
        </w:tabs>
        <w:ind w:left="5040" w:hanging="360"/>
      </w:pPr>
      <w:rPr>
        <w:rFonts w:ascii="Arial" w:hAnsi="Arial" w:hint="default"/>
      </w:rPr>
    </w:lvl>
    <w:lvl w:ilvl="7" w:tplc="9762FC9C" w:tentative="1">
      <w:start w:val="1"/>
      <w:numFmt w:val="bullet"/>
      <w:lvlText w:val="•"/>
      <w:lvlJc w:val="left"/>
      <w:pPr>
        <w:tabs>
          <w:tab w:val="num" w:pos="5760"/>
        </w:tabs>
        <w:ind w:left="5760" w:hanging="360"/>
      </w:pPr>
      <w:rPr>
        <w:rFonts w:ascii="Arial" w:hAnsi="Arial" w:hint="default"/>
      </w:rPr>
    </w:lvl>
    <w:lvl w:ilvl="8" w:tplc="7D34C1F0"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2A8B4794"/>
    <w:multiLevelType w:val="multilevel"/>
    <w:tmpl w:val="A092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ACF7914"/>
    <w:multiLevelType w:val="multilevel"/>
    <w:tmpl w:val="B01A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2BE2405C"/>
    <w:multiLevelType w:val="hybridMultilevel"/>
    <w:tmpl w:val="B2224178"/>
    <w:lvl w:ilvl="0" w:tplc="020CDD7A">
      <w:start w:val="1"/>
      <w:numFmt w:val="bullet"/>
      <w:lvlText w:val=""/>
      <w:lvlJc w:val="left"/>
      <w:pPr>
        <w:tabs>
          <w:tab w:val="num" w:pos="720"/>
        </w:tabs>
        <w:ind w:left="720" w:hanging="360"/>
      </w:pPr>
      <w:rPr>
        <w:rFonts w:ascii="Wingdings" w:hAnsi="Wingdings" w:hint="default"/>
      </w:rPr>
    </w:lvl>
    <w:lvl w:ilvl="1" w:tplc="1FDEDFA8" w:tentative="1">
      <w:start w:val="1"/>
      <w:numFmt w:val="bullet"/>
      <w:lvlText w:val=""/>
      <w:lvlJc w:val="left"/>
      <w:pPr>
        <w:tabs>
          <w:tab w:val="num" w:pos="1440"/>
        </w:tabs>
        <w:ind w:left="1440" w:hanging="360"/>
      </w:pPr>
      <w:rPr>
        <w:rFonts w:ascii="Wingdings" w:hAnsi="Wingdings" w:hint="default"/>
      </w:rPr>
    </w:lvl>
    <w:lvl w:ilvl="2" w:tplc="AB52D768" w:tentative="1">
      <w:start w:val="1"/>
      <w:numFmt w:val="bullet"/>
      <w:lvlText w:val=""/>
      <w:lvlJc w:val="left"/>
      <w:pPr>
        <w:tabs>
          <w:tab w:val="num" w:pos="2160"/>
        </w:tabs>
        <w:ind w:left="2160" w:hanging="360"/>
      </w:pPr>
      <w:rPr>
        <w:rFonts w:ascii="Wingdings" w:hAnsi="Wingdings" w:hint="default"/>
      </w:rPr>
    </w:lvl>
    <w:lvl w:ilvl="3" w:tplc="3794BAB8" w:tentative="1">
      <w:start w:val="1"/>
      <w:numFmt w:val="bullet"/>
      <w:lvlText w:val=""/>
      <w:lvlJc w:val="left"/>
      <w:pPr>
        <w:tabs>
          <w:tab w:val="num" w:pos="2880"/>
        </w:tabs>
        <w:ind w:left="2880" w:hanging="360"/>
      </w:pPr>
      <w:rPr>
        <w:rFonts w:ascii="Wingdings" w:hAnsi="Wingdings" w:hint="default"/>
      </w:rPr>
    </w:lvl>
    <w:lvl w:ilvl="4" w:tplc="D6E81BE8" w:tentative="1">
      <w:start w:val="1"/>
      <w:numFmt w:val="bullet"/>
      <w:lvlText w:val=""/>
      <w:lvlJc w:val="left"/>
      <w:pPr>
        <w:tabs>
          <w:tab w:val="num" w:pos="3600"/>
        </w:tabs>
        <w:ind w:left="3600" w:hanging="360"/>
      </w:pPr>
      <w:rPr>
        <w:rFonts w:ascii="Wingdings" w:hAnsi="Wingdings" w:hint="default"/>
      </w:rPr>
    </w:lvl>
    <w:lvl w:ilvl="5" w:tplc="F9CE1584" w:tentative="1">
      <w:start w:val="1"/>
      <w:numFmt w:val="bullet"/>
      <w:lvlText w:val=""/>
      <w:lvlJc w:val="left"/>
      <w:pPr>
        <w:tabs>
          <w:tab w:val="num" w:pos="4320"/>
        </w:tabs>
        <w:ind w:left="4320" w:hanging="360"/>
      </w:pPr>
      <w:rPr>
        <w:rFonts w:ascii="Wingdings" w:hAnsi="Wingdings" w:hint="default"/>
      </w:rPr>
    </w:lvl>
    <w:lvl w:ilvl="6" w:tplc="EC12FAC8" w:tentative="1">
      <w:start w:val="1"/>
      <w:numFmt w:val="bullet"/>
      <w:lvlText w:val=""/>
      <w:lvlJc w:val="left"/>
      <w:pPr>
        <w:tabs>
          <w:tab w:val="num" w:pos="5040"/>
        </w:tabs>
        <w:ind w:left="5040" w:hanging="360"/>
      </w:pPr>
      <w:rPr>
        <w:rFonts w:ascii="Wingdings" w:hAnsi="Wingdings" w:hint="default"/>
      </w:rPr>
    </w:lvl>
    <w:lvl w:ilvl="7" w:tplc="8BDAC2D4" w:tentative="1">
      <w:start w:val="1"/>
      <w:numFmt w:val="bullet"/>
      <w:lvlText w:val=""/>
      <w:lvlJc w:val="left"/>
      <w:pPr>
        <w:tabs>
          <w:tab w:val="num" w:pos="5760"/>
        </w:tabs>
        <w:ind w:left="5760" w:hanging="360"/>
      </w:pPr>
      <w:rPr>
        <w:rFonts w:ascii="Wingdings" w:hAnsi="Wingdings" w:hint="default"/>
      </w:rPr>
    </w:lvl>
    <w:lvl w:ilvl="8" w:tplc="EA2E67BA"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CC532FC"/>
    <w:multiLevelType w:val="hybridMultilevel"/>
    <w:tmpl w:val="BD3E7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D861F5F"/>
    <w:multiLevelType w:val="hybridMultilevel"/>
    <w:tmpl w:val="F17CD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137543D"/>
    <w:multiLevelType w:val="hybridMultilevel"/>
    <w:tmpl w:val="F3A0C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37D0462"/>
    <w:multiLevelType w:val="hybridMultilevel"/>
    <w:tmpl w:val="9786658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34B1199F"/>
    <w:multiLevelType w:val="multilevel"/>
    <w:tmpl w:val="209A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5623171"/>
    <w:multiLevelType w:val="multilevel"/>
    <w:tmpl w:val="D020E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5A66B5F"/>
    <w:multiLevelType w:val="hybridMultilevel"/>
    <w:tmpl w:val="CF240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5A94AEE"/>
    <w:multiLevelType w:val="hybridMultilevel"/>
    <w:tmpl w:val="C074BF3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15:restartNumberingAfterBreak="0">
    <w:nsid w:val="36033DD9"/>
    <w:multiLevelType w:val="hybridMultilevel"/>
    <w:tmpl w:val="E0B2C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68F5954"/>
    <w:multiLevelType w:val="hybridMultilevel"/>
    <w:tmpl w:val="4A120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81130AE"/>
    <w:multiLevelType w:val="hybridMultilevel"/>
    <w:tmpl w:val="63BC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8A42627"/>
    <w:multiLevelType w:val="hybridMultilevel"/>
    <w:tmpl w:val="CE32E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905215F"/>
    <w:multiLevelType w:val="hybridMultilevel"/>
    <w:tmpl w:val="C9D811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15:restartNumberingAfterBreak="0">
    <w:nsid w:val="3997245C"/>
    <w:multiLevelType w:val="hybridMultilevel"/>
    <w:tmpl w:val="30AC9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9DA22B9"/>
    <w:multiLevelType w:val="hybridMultilevel"/>
    <w:tmpl w:val="8F588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15:restartNumberingAfterBreak="0">
    <w:nsid w:val="3A6A34E1"/>
    <w:multiLevelType w:val="hybridMultilevel"/>
    <w:tmpl w:val="9AC052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3" w15:restartNumberingAfterBreak="0">
    <w:nsid w:val="3A947E53"/>
    <w:multiLevelType w:val="hybridMultilevel"/>
    <w:tmpl w:val="FFDAE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15:restartNumberingAfterBreak="0">
    <w:nsid w:val="3DBB7F44"/>
    <w:multiLevelType w:val="hybridMultilevel"/>
    <w:tmpl w:val="535077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3FD75DC5"/>
    <w:multiLevelType w:val="hybridMultilevel"/>
    <w:tmpl w:val="195AFE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0A83958"/>
    <w:multiLevelType w:val="hybridMultilevel"/>
    <w:tmpl w:val="55621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2B60FF1"/>
    <w:multiLevelType w:val="hybridMultilevel"/>
    <w:tmpl w:val="93665464"/>
    <w:lvl w:ilvl="0" w:tplc="FA74BE9C">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2C71C7E"/>
    <w:multiLevelType w:val="hybridMultilevel"/>
    <w:tmpl w:val="7DB61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A3E72C4"/>
    <w:multiLevelType w:val="hybridMultilevel"/>
    <w:tmpl w:val="3FF6541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20" w15:restartNumberingAfterBreak="0">
    <w:nsid w:val="4E4160C6"/>
    <w:multiLevelType w:val="hybridMultilevel"/>
    <w:tmpl w:val="8ED85778"/>
    <w:lvl w:ilvl="0" w:tplc="48369074">
      <w:start w:val="1"/>
      <w:numFmt w:val="bullet"/>
      <w:lvlText w:val="-"/>
      <w:lvlJc w:val="left"/>
      <w:pPr>
        <w:ind w:left="887" w:hanging="360"/>
      </w:pPr>
      <w:rPr>
        <w:rFonts w:ascii="Times New Roman" w:hAnsi="Times New Roman" w:cs="Times New Roman" w:hint="default"/>
        <w:b w:val="0"/>
        <w:i w:val="0"/>
        <w:sz w:val="24"/>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121" w15:restartNumberingAfterBreak="0">
    <w:nsid w:val="524B5254"/>
    <w:multiLevelType w:val="hybridMultilevel"/>
    <w:tmpl w:val="429A7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34A152A"/>
    <w:multiLevelType w:val="hybridMultilevel"/>
    <w:tmpl w:val="5D1EC8CE"/>
    <w:lvl w:ilvl="0" w:tplc="09F8C99E">
      <w:start w:val="1"/>
      <w:numFmt w:val="bullet"/>
      <w:lvlText w:val=""/>
      <w:lvlJc w:val="left"/>
      <w:pPr>
        <w:tabs>
          <w:tab w:val="num" w:pos="360"/>
        </w:tabs>
        <w:ind w:left="360" w:hanging="360"/>
      </w:pPr>
      <w:rPr>
        <w:rFonts w:ascii="Wingdings" w:hAnsi="Wingdings" w:hint="default"/>
      </w:rPr>
    </w:lvl>
    <w:lvl w:ilvl="1" w:tplc="3D3EEC14" w:tentative="1">
      <w:start w:val="1"/>
      <w:numFmt w:val="bullet"/>
      <w:lvlText w:val=""/>
      <w:lvlJc w:val="left"/>
      <w:pPr>
        <w:tabs>
          <w:tab w:val="num" w:pos="1080"/>
        </w:tabs>
        <w:ind w:left="1080" w:hanging="360"/>
      </w:pPr>
      <w:rPr>
        <w:rFonts w:ascii="Wingdings" w:hAnsi="Wingdings" w:hint="default"/>
      </w:rPr>
    </w:lvl>
    <w:lvl w:ilvl="2" w:tplc="6DC6C798" w:tentative="1">
      <w:start w:val="1"/>
      <w:numFmt w:val="bullet"/>
      <w:lvlText w:val=""/>
      <w:lvlJc w:val="left"/>
      <w:pPr>
        <w:tabs>
          <w:tab w:val="num" w:pos="1800"/>
        </w:tabs>
        <w:ind w:left="1800" w:hanging="360"/>
      </w:pPr>
      <w:rPr>
        <w:rFonts w:ascii="Wingdings" w:hAnsi="Wingdings" w:hint="default"/>
      </w:rPr>
    </w:lvl>
    <w:lvl w:ilvl="3" w:tplc="A972F762" w:tentative="1">
      <w:start w:val="1"/>
      <w:numFmt w:val="bullet"/>
      <w:lvlText w:val=""/>
      <w:lvlJc w:val="left"/>
      <w:pPr>
        <w:tabs>
          <w:tab w:val="num" w:pos="2520"/>
        </w:tabs>
        <w:ind w:left="2520" w:hanging="360"/>
      </w:pPr>
      <w:rPr>
        <w:rFonts w:ascii="Wingdings" w:hAnsi="Wingdings" w:hint="default"/>
      </w:rPr>
    </w:lvl>
    <w:lvl w:ilvl="4" w:tplc="05F4D78A" w:tentative="1">
      <w:start w:val="1"/>
      <w:numFmt w:val="bullet"/>
      <w:lvlText w:val=""/>
      <w:lvlJc w:val="left"/>
      <w:pPr>
        <w:tabs>
          <w:tab w:val="num" w:pos="3240"/>
        </w:tabs>
        <w:ind w:left="3240" w:hanging="360"/>
      </w:pPr>
      <w:rPr>
        <w:rFonts w:ascii="Wingdings" w:hAnsi="Wingdings" w:hint="default"/>
      </w:rPr>
    </w:lvl>
    <w:lvl w:ilvl="5" w:tplc="448AB13E" w:tentative="1">
      <w:start w:val="1"/>
      <w:numFmt w:val="bullet"/>
      <w:lvlText w:val=""/>
      <w:lvlJc w:val="left"/>
      <w:pPr>
        <w:tabs>
          <w:tab w:val="num" w:pos="3960"/>
        </w:tabs>
        <w:ind w:left="3960" w:hanging="360"/>
      </w:pPr>
      <w:rPr>
        <w:rFonts w:ascii="Wingdings" w:hAnsi="Wingdings" w:hint="default"/>
      </w:rPr>
    </w:lvl>
    <w:lvl w:ilvl="6" w:tplc="2A7A02A2" w:tentative="1">
      <w:start w:val="1"/>
      <w:numFmt w:val="bullet"/>
      <w:lvlText w:val=""/>
      <w:lvlJc w:val="left"/>
      <w:pPr>
        <w:tabs>
          <w:tab w:val="num" w:pos="4680"/>
        </w:tabs>
        <w:ind w:left="4680" w:hanging="360"/>
      </w:pPr>
      <w:rPr>
        <w:rFonts w:ascii="Wingdings" w:hAnsi="Wingdings" w:hint="default"/>
      </w:rPr>
    </w:lvl>
    <w:lvl w:ilvl="7" w:tplc="60B0B84A" w:tentative="1">
      <w:start w:val="1"/>
      <w:numFmt w:val="bullet"/>
      <w:lvlText w:val=""/>
      <w:lvlJc w:val="left"/>
      <w:pPr>
        <w:tabs>
          <w:tab w:val="num" w:pos="5400"/>
        </w:tabs>
        <w:ind w:left="5400" w:hanging="360"/>
      </w:pPr>
      <w:rPr>
        <w:rFonts w:ascii="Wingdings" w:hAnsi="Wingdings" w:hint="default"/>
      </w:rPr>
    </w:lvl>
    <w:lvl w:ilvl="8" w:tplc="968E680E"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53937E6A"/>
    <w:multiLevelType w:val="hybridMultilevel"/>
    <w:tmpl w:val="A988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4341DF2"/>
    <w:multiLevelType w:val="hybridMultilevel"/>
    <w:tmpl w:val="F94A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4E17EAB"/>
    <w:multiLevelType w:val="hybridMultilevel"/>
    <w:tmpl w:val="7026B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66768B1"/>
    <w:multiLevelType w:val="multilevel"/>
    <w:tmpl w:val="19A0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8090C7C"/>
    <w:multiLevelType w:val="hybridMultilevel"/>
    <w:tmpl w:val="D99607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15:restartNumberingAfterBreak="0">
    <w:nsid w:val="58894C30"/>
    <w:multiLevelType w:val="hybridMultilevel"/>
    <w:tmpl w:val="DBB2BC7C"/>
    <w:lvl w:ilvl="0" w:tplc="DB5E4B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A832A76"/>
    <w:multiLevelType w:val="multilevel"/>
    <w:tmpl w:val="3E4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CCA74FA"/>
    <w:multiLevelType w:val="hybridMultilevel"/>
    <w:tmpl w:val="D6FAE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D486327"/>
    <w:multiLevelType w:val="hybridMultilevel"/>
    <w:tmpl w:val="37868864"/>
    <w:lvl w:ilvl="0" w:tplc="EC30883A">
      <w:start w:val="1"/>
      <w:numFmt w:val="bullet"/>
      <w:lvlText w:val="•"/>
      <w:lvlJc w:val="left"/>
      <w:pPr>
        <w:tabs>
          <w:tab w:val="num" w:pos="720"/>
        </w:tabs>
        <w:ind w:left="720" w:hanging="360"/>
      </w:pPr>
      <w:rPr>
        <w:rFonts w:ascii="Times New Roman" w:hAnsi="Times New Roman" w:hint="default"/>
      </w:rPr>
    </w:lvl>
    <w:lvl w:ilvl="1" w:tplc="B36CADEC" w:tentative="1">
      <w:start w:val="1"/>
      <w:numFmt w:val="bullet"/>
      <w:lvlText w:val="•"/>
      <w:lvlJc w:val="left"/>
      <w:pPr>
        <w:tabs>
          <w:tab w:val="num" w:pos="1440"/>
        </w:tabs>
        <w:ind w:left="1440" w:hanging="360"/>
      </w:pPr>
      <w:rPr>
        <w:rFonts w:ascii="Times New Roman" w:hAnsi="Times New Roman" w:hint="default"/>
      </w:rPr>
    </w:lvl>
    <w:lvl w:ilvl="2" w:tplc="D96C9F2C" w:tentative="1">
      <w:start w:val="1"/>
      <w:numFmt w:val="bullet"/>
      <w:lvlText w:val="•"/>
      <w:lvlJc w:val="left"/>
      <w:pPr>
        <w:tabs>
          <w:tab w:val="num" w:pos="2160"/>
        </w:tabs>
        <w:ind w:left="2160" w:hanging="360"/>
      </w:pPr>
      <w:rPr>
        <w:rFonts w:ascii="Times New Roman" w:hAnsi="Times New Roman" w:hint="default"/>
      </w:rPr>
    </w:lvl>
    <w:lvl w:ilvl="3" w:tplc="C9822D02" w:tentative="1">
      <w:start w:val="1"/>
      <w:numFmt w:val="bullet"/>
      <w:lvlText w:val="•"/>
      <w:lvlJc w:val="left"/>
      <w:pPr>
        <w:tabs>
          <w:tab w:val="num" w:pos="2880"/>
        </w:tabs>
        <w:ind w:left="2880" w:hanging="360"/>
      </w:pPr>
      <w:rPr>
        <w:rFonts w:ascii="Times New Roman" w:hAnsi="Times New Roman" w:hint="default"/>
      </w:rPr>
    </w:lvl>
    <w:lvl w:ilvl="4" w:tplc="0666CE8C" w:tentative="1">
      <w:start w:val="1"/>
      <w:numFmt w:val="bullet"/>
      <w:lvlText w:val="•"/>
      <w:lvlJc w:val="left"/>
      <w:pPr>
        <w:tabs>
          <w:tab w:val="num" w:pos="3600"/>
        </w:tabs>
        <w:ind w:left="3600" w:hanging="360"/>
      </w:pPr>
      <w:rPr>
        <w:rFonts w:ascii="Times New Roman" w:hAnsi="Times New Roman" w:hint="default"/>
      </w:rPr>
    </w:lvl>
    <w:lvl w:ilvl="5" w:tplc="735E7E48" w:tentative="1">
      <w:start w:val="1"/>
      <w:numFmt w:val="bullet"/>
      <w:lvlText w:val="•"/>
      <w:lvlJc w:val="left"/>
      <w:pPr>
        <w:tabs>
          <w:tab w:val="num" w:pos="4320"/>
        </w:tabs>
        <w:ind w:left="4320" w:hanging="360"/>
      </w:pPr>
      <w:rPr>
        <w:rFonts w:ascii="Times New Roman" w:hAnsi="Times New Roman" w:hint="default"/>
      </w:rPr>
    </w:lvl>
    <w:lvl w:ilvl="6" w:tplc="F6E202AA" w:tentative="1">
      <w:start w:val="1"/>
      <w:numFmt w:val="bullet"/>
      <w:lvlText w:val="•"/>
      <w:lvlJc w:val="left"/>
      <w:pPr>
        <w:tabs>
          <w:tab w:val="num" w:pos="5040"/>
        </w:tabs>
        <w:ind w:left="5040" w:hanging="360"/>
      </w:pPr>
      <w:rPr>
        <w:rFonts w:ascii="Times New Roman" w:hAnsi="Times New Roman" w:hint="default"/>
      </w:rPr>
    </w:lvl>
    <w:lvl w:ilvl="7" w:tplc="AE6263FC" w:tentative="1">
      <w:start w:val="1"/>
      <w:numFmt w:val="bullet"/>
      <w:lvlText w:val="•"/>
      <w:lvlJc w:val="left"/>
      <w:pPr>
        <w:tabs>
          <w:tab w:val="num" w:pos="5760"/>
        </w:tabs>
        <w:ind w:left="5760" w:hanging="360"/>
      </w:pPr>
      <w:rPr>
        <w:rFonts w:ascii="Times New Roman" w:hAnsi="Times New Roman" w:hint="default"/>
      </w:rPr>
    </w:lvl>
    <w:lvl w:ilvl="8" w:tplc="3FD05EFC" w:tentative="1">
      <w:start w:val="1"/>
      <w:numFmt w:val="bullet"/>
      <w:lvlText w:val="•"/>
      <w:lvlJc w:val="left"/>
      <w:pPr>
        <w:tabs>
          <w:tab w:val="num" w:pos="6480"/>
        </w:tabs>
        <w:ind w:left="6480" w:hanging="360"/>
      </w:pPr>
      <w:rPr>
        <w:rFonts w:ascii="Times New Roman" w:hAnsi="Times New Roman" w:hint="default"/>
      </w:rPr>
    </w:lvl>
  </w:abstractNum>
  <w:abstractNum w:abstractNumId="132" w15:restartNumberingAfterBreak="0">
    <w:nsid w:val="5EE42B6A"/>
    <w:multiLevelType w:val="hybridMultilevel"/>
    <w:tmpl w:val="69F43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3186E75"/>
    <w:multiLevelType w:val="hybridMultilevel"/>
    <w:tmpl w:val="850C8150"/>
    <w:lvl w:ilvl="0" w:tplc="FD4A8D4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6861262C"/>
    <w:multiLevelType w:val="multilevel"/>
    <w:tmpl w:val="420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A97734D"/>
    <w:multiLevelType w:val="hybridMultilevel"/>
    <w:tmpl w:val="A34C0426"/>
    <w:lvl w:ilvl="0" w:tplc="3B84879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C4E48BA"/>
    <w:multiLevelType w:val="hybridMultilevel"/>
    <w:tmpl w:val="A50C6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E260372"/>
    <w:multiLevelType w:val="hybridMultilevel"/>
    <w:tmpl w:val="9F44963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E783172"/>
    <w:multiLevelType w:val="hybridMultilevel"/>
    <w:tmpl w:val="7E96DAD6"/>
    <w:lvl w:ilvl="0" w:tplc="779C1B9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6E7B2BA7"/>
    <w:multiLevelType w:val="hybridMultilevel"/>
    <w:tmpl w:val="B088C32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06118DC"/>
    <w:multiLevelType w:val="hybridMultilevel"/>
    <w:tmpl w:val="C902DB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15:restartNumberingAfterBreak="0">
    <w:nsid w:val="715B6EB8"/>
    <w:multiLevelType w:val="hybridMultilevel"/>
    <w:tmpl w:val="AB4E7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47D3979"/>
    <w:multiLevelType w:val="hybridMultilevel"/>
    <w:tmpl w:val="4F4C8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5201295"/>
    <w:multiLevelType w:val="hybridMultilevel"/>
    <w:tmpl w:val="470061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75E470AB"/>
    <w:multiLevelType w:val="hybridMultilevel"/>
    <w:tmpl w:val="5BC294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9406F54"/>
    <w:multiLevelType w:val="hybridMultilevel"/>
    <w:tmpl w:val="4F36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9EF1E47"/>
    <w:multiLevelType w:val="hybridMultilevel"/>
    <w:tmpl w:val="833629AA"/>
    <w:lvl w:ilvl="0" w:tplc="0419000B">
      <w:start w:val="1"/>
      <w:numFmt w:val="bullet"/>
      <w:lvlText w:val=""/>
      <w:lvlJc w:val="left"/>
      <w:pPr>
        <w:ind w:left="845" w:hanging="360"/>
      </w:pPr>
      <w:rPr>
        <w:rFonts w:ascii="Wingdings" w:hAnsi="Wingdings"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47" w15:restartNumberingAfterBreak="0">
    <w:nsid w:val="7B802157"/>
    <w:multiLevelType w:val="hybridMultilevel"/>
    <w:tmpl w:val="7E863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C8B2850"/>
    <w:multiLevelType w:val="multilevel"/>
    <w:tmpl w:val="78F6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CD129BF"/>
    <w:multiLevelType w:val="hybridMultilevel"/>
    <w:tmpl w:val="5846F77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9"/>
  </w:num>
  <w:num w:numId="2">
    <w:abstractNumId w:val="75"/>
  </w:num>
  <w:num w:numId="3">
    <w:abstractNumId w:val="102"/>
  </w:num>
  <w:num w:numId="4">
    <w:abstractNumId w:val="111"/>
  </w:num>
  <w:num w:numId="5">
    <w:abstractNumId w:val="143"/>
  </w:num>
  <w:num w:numId="6">
    <w:abstractNumId w:val="137"/>
  </w:num>
  <w:num w:numId="7">
    <w:abstractNumId w:val="101"/>
  </w:num>
  <w:num w:numId="8">
    <w:abstractNumId w:val="133"/>
  </w:num>
  <w:num w:numId="9">
    <w:abstractNumId w:val="113"/>
  </w:num>
  <w:num w:numId="10">
    <w:abstractNumId w:val="84"/>
  </w:num>
  <w:num w:numId="11">
    <w:abstractNumId w:val="112"/>
  </w:num>
  <w:num w:numId="12">
    <w:abstractNumId w:val="89"/>
  </w:num>
  <w:num w:numId="13">
    <w:abstractNumId w:val="134"/>
  </w:num>
  <w:num w:numId="14">
    <w:abstractNumId w:val="81"/>
  </w:num>
  <w:num w:numId="15">
    <w:abstractNumId w:val="79"/>
  </w:num>
  <w:num w:numId="16">
    <w:abstractNumId w:val="82"/>
  </w:num>
  <w:num w:numId="17">
    <w:abstractNumId w:val="72"/>
  </w:num>
  <w:num w:numId="18">
    <w:abstractNumId w:val="66"/>
  </w:num>
  <w:num w:numId="19">
    <w:abstractNumId w:val="83"/>
  </w:num>
  <w:num w:numId="20">
    <w:abstractNumId w:val="110"/>
  </w:num>
  <w:num w:numId="21">
    <w:abstractNumId w:val="123"/>
  </w:num>
  <w:num w:numId="22">
    <w:abstractNumId w:val="78"/>
  </w:num>
  <w:num w:numId="23">
    <w:abstractNumId w:val="103"/>
  </w:num>
  <w:num w:numId="24">
    <w:abstractNumId w:val="92"/>
  </w:num>
  <w:num w:numId="25">
    <w:abstractNumId w:val="71"/>
  </w:num>
  <w:num w:numId="26">
    <w:abstractNumId w:val="90"/>
  </w:num>
  <w:num w:numId="27">
    <w:abstractNumId w:val="122"/>
  </w:num>
  <w:num w:numId="28">
    <w:abstractNumId w:val="96"/>
  </w:num>
  <w:num w:numId="29">
    <w:abstractNumId w:val="146"/>
  </w:num>
  <w:num w:numId="30">
    <w:abstractNumId w:val="93"/>
  </w:num>
  <w:num w:numId="31">
    <w:abstractNumId w:val="67"/>
  </w:num>
  <w:num w:numId="32">
    <w:abstractNumId w:val="125"/>
  </w:num>
  <w:num w:numId="33">
    <w:abstractNumId w:val="148"/>
  </w:num>
  <w:num w:numId="34">
    <w:abstractNumId w:val="91"/>
  </w:num>
  <w:num w:numId="35">
    <w:abstractNumId w:val="116"/>
  </w:num>
  <w:num w:numId="36">
    <w:abstractNumId w:val="94"/>
  </w:num>
  <w:num w:numId="37">
    <w:abstractNumId w:val="126"/>
  </w:num>
  <w:num w:numId="38">
    <w:abstractNumId w:val="129"/>
  </w:num>
  <w:num w:numId="39">
    <w:abstractNumId w:val="141"/>
  </w:num>
  <w:num w:numId="40">
    <w:abstractNumId w:val="115"/>
  </w:num>
  <w:num w:numId="41">
    <w:abstractNumId w:val="149"/>
  </w:num>
  <w:num w:numId="42">
    <w:abstractNumId w:val="124"/>
  </w:num>
  <w:num w:numId="43">
    <w:abstractNumId w:val="69"/>
  </w:num>
  <w:num w:numId="44">
    <w:abstractNumId w:val="140"/>
  </w:num>
  <w:num w:numId="45">
    <w:abstractNumId w:val="117"/>
  </w:num>
  <w:num w:numId="46">
    <w:abstractNumId w:val="108"/>
  </w:num>
  <w:num w:numId="47">
    <w:abstractNumId w:val="121"/>
  </w:num>
  <w:num w:numId="48">
    <w:abstractNumId w:val="127"/>
  </w:num>
  <w:num w:numId="49">
    <w:abstractNumId w:val="97"/>
  </w:num>
  <w:num w:numId="50">
    <w:abstractNumId w:val="86"/>
  </w:num>
  <w:num w:numId="51">
    <w:abstractNumId w:val="128"/>
  </w:num>
  <w:num w:numId="52">
    <w:abstractNumId w:val="99"/>
  </w:num>
  <w:num w:numId="53">
    <w:abstractNumId w:val="138"/>
  </w:num>
  <w:num w:numId="54">
    <w:abstractNumId w:val="76"/>
  </w:num>
  <w:num w:numId="55">
    <w:abstractNumId w:val="130"/>
  </w:num>
  <w:num w:numId="56">
    <w:abstractNumId w:val="118"/>
  </w:num>
  <w:num w:numId="57">
    <w:abstractNumId w:val="87"/>
  </w:num>
  <w:num w:numId="58">
    <w:abstractNumId w:val="106"/>
  </w:num>
  <w:num w:numId="59">
    <w:abstractNumId w:val="109"/>
  </w:num>
  <w:num w:numId="60">
    <w:abstractNumId w:val="65"/>
  </w:num>
  <w:num w:numId="61">
    <w:abstractNumId w:val="68"/>
  </w:num>
  <w:num w:numId="62">
    <w:abstractNumId w:val="147"/>
  </w:num>
  <w:num w:numId="63">
    <w:abstractNumId w:val="135"/>
  </w:num>
  <w:num w:numId="64">
    <w:abstractNumId w:val="80"/>
  </w:num>
  <w:num w:numId="65">
    <w:abstractNumId w:val="136"/>
  </w:num>
  <w:num w:numId="66">
    <w:abstractNumId w:val="100"/>
  </w:num>
  <w:num w:numId="67">
    <w:abstractNumId w:val="131"/>
  </w:num>
  <w:num w:numId="68">
    <w:abstractNumId w:val="142"/>
  </w:num>
  <w:num w:numId="69">
    <w:abstractNumId w:val="95"/>
  </w:num>
  <w:num w:numId="70">
    <w:abstractNumId w:val="104"/>
  </w:num>
  <w:num w:numId="71">
    <w:abstractNumId w:val="77"/>
  </w:num>
  <w:num w:numId="72">
    <w:abstractNumId w:val="107"/>
  </w:num>
  <w:num w:numId="73">
    <w:abstractNumId w:val="70"/>
  </w:num>
  <w:num w:numId="74">
    <w:abstractNumId w:val="144"/>
  </w:num>
  <w:num w:numId="75">
    <w:abstractNumId w:val="0"/>
  </w:num>
  <w:num w:numId="76">
    <w:abstractNumId w:val="1"/>
  </w:num>
  <w:num w:numId="77">
    <w:abstractNumId w:val="2"/>
  </w:num>
  <w:num w:numId="78">
    <w:abstractNumId w:val="3"/>
  </w:num>
  <w:num w:numId="79">
    <w:abstractNumId w:val="4"/>
  </w:num>
  <w:num w:numId="80">
    <w:abstractNumId w:val="5"/>
  </w:num>
  <w:num w:numId="81">
    <w:abstractNumId w:val="6"/>
  </w:num>
  <w:num w:numId="82">
    <w:abstractNumId w:val="7"/>
  </w:num>
  <w:num w:numId="83">
    <w:abstractNumId w:val="8"/>
  </w:num>
  <w:num w:numId="84">
    <w:abstractNumId w:val="9"/>
  </w:num>
  <w:num w:numId="85">
    <w:abstractNumId w:val="10"/>
  </w:num>
  <w:num w:numId="86">
    <w:abstractNumId w:val="11"/>
  </w:num>
  <w:num w:numId="87">
    <w:abstractNumId w:val="12"/>
  </w:num>
  <w:num w:numId="88">
    <w:abstractNumId w:val="13"/>
  </w:num>
  <w:num w:numId="89">
    <w:abstractNumId w:val="14"/>
  </w:num>
  <w:num w:numId="90">
    <w:abstractNumId w:val="15"/>
  </w:num>
  <w:num w:numId="91">
    <w:abstractNumId w:val="16"/>
  </w:num>
  <w:num w:numId="92">
    <w:abstractNumId w:val="17"/>
  </w:num>
  <w:num w:numId="93">
    <w:abstractNumId w:val="18"/>
  </w:num>
  <w:num w:numId="94">
    <w:abstractNumId w:val="19"/>
  </w:num>
  <w:num w:numId="95">
    <w:abstractNumId w:val="20"/>
  </w:num>
  <w:num w:numId="96">
    <w:abstractNumId w:val="21"/>
  </w:num>
  <w:num w:numId="97">
    <w:abstractNumId w:val="22"/>
  </w:num>
  <w:num w:numId="98">
    <w:abstractNumId w:val="23"/>
  </w:num>
  <w:num w:numId="99">
    <w:abstractNumId w:val="24"/>
  </w:num>
  <w:num w:numId="100">
    <w:abstractNumId w:val="25"/>
  </w:num>
  <w:num w:numId="101">
    <w:abstractNumId w:val="26"/>
  </w:num>
  <w:num w:numId="102">
    <w:abstractNumId w:val="27"/>
  </w:num>
  <w:num w:numId="103">
    <w:abstractNumId w:val="28"/>
  </w:num>
  <w:num w:numId="104">
    <w:abstractNumId w:val="29"/>
  </w:num>
  <w:num w:numId="105">
    <w:abstractNumId w:val="30"/>
  </w:num>
  <w:num w:numId="106">
    <w:abstractNumId w:val="31"/>
  </w:num>
  <w:num w:numId="107">
    <w:abstractNumId w:val="32"/>
  </w:num>
  <w:num w:numId="108">
    <w:abstractNumId w:val="33"/>
  </w:num>
  <w:num w:numId="109">
    <w:abstractNumId w:val="34"/>
  </w:num>
  <w:num w:numId="110">
    <w:abstractNumId w:val="35"/>
  </w:num>
  <w:num w:numId="111">
    <w:abstractNumId w:val="36"/>
  </w:num>
  <w:num w:numId="112">
    <w:abstractNumId w:val="37"/>
  </w:num>
  <w:num w:numId="113">
    <w:abstractNumId w:val="38"/>
  </w:num>
  <w:num w:numId="114">
    <w:abstractNumId w:val="39"/>
  </w:num>
  <w:num w:numId="115">
    <w:abstractNumId w:val="40"/>
  </w:num>
  <w:num w:numId="116">
    <w:abstractNumId w:val="41"/>
  </w:num>
  <w:num w:numId="117">
    <w:abstractNumId w:val="42"/>
  </w:num>
  <w:num w:numId="118">
    <w:abstractNumId w:val="43"/>
  </w:num>
  <w:num w:numId="119">
    <w:abstractNumId w:val="44"/>
  </w:num>
  <w:num w:numId="120">
    <w:abstractNumId w:val="45"/>
  </w:num>
  <w:num w:numId="121">
    <w:abstractNumId w:val="46"/>
  </w:num>
  <w:num w:numId="122">
    <w:abstractNumId w:val="47"/>
  </w:num>
  <w:num w:numId="123">
    <w:abstractNumId w:val="48"/>
  </w:num>
  <w:num w:numId="124">
    <w:abstractNumId w:val="49"/>
  </w:num>
  <w:num w:numId="125">
    <w:abstractNumId w:val="50"/>
  </w:num>
  <w:num w:numId="126">
    <w:abstractNumId w:val="51"/>
  </w:num>
  <w:num w:numId="127">
    <w:abstractNumId w:val="52"/>
  </w:num>
  <w:num w:numId="128">
    <w:abstractNumId w:val="53"/>
  </w:num>
  <w:num w:numId="129">
    <w:abstractNumId w:val="54"/>
  </w:num>
  <w:num w:numId="130">
    <w:abstractNumId w:val="55"/>
  </w:num>
  <w:num w:numId="131">
    <w:abstractNumId w:val="56"/>
  </w:num>
  <w:num w:numId="132">
    <w:abstractNumId w:val="57"/>
  </w:num>
  <w:num w:numId="133">
    <w:abstractNumId w:val="58"/>
  </w:num>
  <w:num w:numId="134">
    <w:abstractNumId w:val="59"/>
  </w:num>
  <w:num w:numId="135">
    <w:abstractNumId w:val="60"/>
  </w:num>
  <w:num w:numId="136">
    <w:abstractNumId w:val="61"/>
  </w:num>
  <w:num w:numId="137">
    <w:abstractNumId w:val="62"/>
  </w:num>
  <w:num w:numId="138">
    <w:abstractNumId w:val="63"/>
  </w:num>
  <w:num w:numId="139">
    <w:abstractNumId w:val="64"/>
  </w:num>
  <w:num w:numId="140">
    <w:abstractNumId w:val="105"/>
  </w:num>
  <w:num w:numId="141">
    <w:abstractNumId w:val="145"/>
  </w:num>
  <w:num w:numId="142">
    <w:abstractNumId w:val="88"/>
  </w:num>
  <w:num w:numId="143">
    <w:abstractNumId w:val="98"/>
  </w:num>
  <w:num w:numId="144">
    <w:abstractNumId w:val="85"/>
  </w:num>
  <w:num w:numId="145">
    <w:abstractNumId w:val="114"/>
  </w:num>
  <w:num w:numId="146">
    <w:abstractNumId w:val="74"/>
  </w:num>
  <w:num w:numId="147">
    <w:abstractNumId w:val="73"/>
  </w:num>
  <w:num w:numId="148">
    <w:abstractNumId w:val="132"/>
  </w:num>
  <w:num w:numId="149">
    <w:abstractNumId w:val="139"/>
  </w:num>
  <w:num w:numId="150">
    <w:abstractNumId w:val="12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odso/>
  </w:mailMerge>
  <w:defaultTabStop w:val="708"/>
  <w:drawingGridHorizontalSpacing w:val="181"/>
  <w:drawingGridVerticalSpacing w:val="181"/>
  <w:characterSpacingControl w:val="doNotCompress"/>
  <w:hdrShapeDefaults>
    <o:shapedefaults v:ext="edit" spidmax="3074">
      <o:colormru v:ext="edit" colors="#eff7a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BE"/>
    <w:rsid w:val="00001690"/>
    <w:rsid w:val="00003D30"/>
    <w:rsid w:val="00012302"/>
    <w:rsid w:val="0001415A"/>
    <w:rsid w:val="00015B6A"/>
    <w:rsid w:val="0001612E"/>
    <w:rsid w:val="00020796"/>
    <w:rsid w:val="00020E02"/>
    <w:rsid w:val="000234E9"/>
    <w:rsid w:val="00025713"/>
    <w:rsid w:val="00032290"/>
    <w:rsid w:val="00037836"/>
    <w:rsid w:val="00040BF4"/>
    <w:rsid w:val="000446C6"/>
    <w:rsid w:val="000456A4"/>
    <w:rsid w:val="00056FAF"/>
    <w:rsid w:val="0006156D"/>
    <w:rsid w:val="000628FE"/>
    <w:rsid w:val="00063FB6"/>
    <w:rsid w:val="000741AC"/>
    <w:rsid w:val="00082948"/>
    <w:rsid w:val="000829B5"/>
    <w:rsid w:val="0008585B"/>
    <w:rsid w:val="00090ADC"/>
    <w:rsid w:val="00092734"/>
    <w:rsid w:val="000A0DB1"/>
    <w:rsid w:val="000A328D"/>
    <w:rsid w:val="000B3D71"/>
    <w:rsid w:val="000B6D8B"/>
    <w:rsid w:val="000C0A92"/>
    <w:rsid w:val="000C4042"/>
    <w:rsid w:val="000D3EFA"/>
    <w:rsid w:val="000D7B54"/>
    <w:rsid w:val="000E4786"/>
    <w:rsid w:val="000F49BF"/>
    <w:rsid w:val="00101456"/>
    <w:rsid w:val="00103BB3"/>
    <w:rsid w:val="00104E4B"/>
    <w:rsid w:val="00106A08"/>
    <w:rsid w:val="00106F4F"/>
    <w:rsid w:val="001077FE"/>
    <w:rsid w:val="001105FF"/>
    <w:rsid w:val="00110B5E"/>
    <w:rsid w:val="00116E03"/>
    <w:rsid w:val="00121642"/>
    <w:rsid w:val="00124BB1"/>
    <w:rsid w:val="001314E6"/>
    <w:rsid w:val="001359F9"/>
    <w:rsid w:val="00135A68"/>
    <w:rsid w:val="00140A65"/>
    <w:rsid w:val="00142CC6"/>
    <w:rsid w:val="00144F5C"/>
    <w:rsid w:val="00154161"/>
    <w:rsid w:val="001549B3"/>
    <w:rsid w:val="0016364A"/>
    <w:rsid w:val="001779FD"/>
    <w:rsid w:val="0019443F"/>
    <w:rsid w:val="001957B3"/>
    <w:rsid w:val="001A0A76"/>
    <w:rsid w:val="001A1EA4"/>
    <w:rsid w:val="001A255F"/>
    <w:rsid w:val="001A55D5"/>
    <w:rsid w:val="001B36AA"/>
    <w:rsid w:val="001B59AE"/>
    <w:rsid w:val="001B62EE"/>
    <w:rsid w:val="001B7652"/>
    <w:rsid w:val="001B7C60"/>
    <w:rsid w:val="001C192D"/>
    <w:rsid w:val="001C51F2"/>
    <w:rsid w:val="001C56F1"/>
    <w:rsid w:val="001C5955"/>
    <w:rsid w:val="001C6925"/>
    <w:rsid w:val="001C6F5B"/>
    <w:rsid w:val="001D53A2"/>
    <w:rsid w:val="001E1474"/>
    <w:rsid w:val="001E27D3"/>
    <w:rsid w:val="001F1327"/>
    <w:rsid w:val="00200544"/>
    <w:rsid w:val="00212E38"/>
    <w:rsid w:val="00213B6D"/>
    <w:rsid w:val="00214722"/>
    <w:rsid w:val="00230D12"/>
    <w:rsid w:val="00231AB3"/>
    <w:rsid w:val="0023311E"/>
    <w:rsid w:val="00234D9C"/>
    <w:rsid w:val="0023715A"/>
    <w:rsid w:val="00245668"/>
    <w:rsid w:val="00254D9D"/>
    <w:rsid w:val="00254F9B"/>
    <w:rsid w:val="0025701A"/>
    <w:rsid w:val="002612F2"/>
    <w:rsid w:val="00265070"/>
    <w:rsid w:val="002650F9"/>
    <w:rsid w:val="00265AD7"/>
    <w:rsid w:val="002732BF"/>
    <w:rsid w:val="00282C92"/>
    <w:rsid w:val="00283724"/>
    <w:rsid w:val="00286326"/>
    <w:rsid w:val="00292EA6"/>
    <w:rsid w:val="00296086"/>
    <w:rsid w:val="002A32B9"/>
    <w:rsid w:val="002B24A0"/>
    <w:rsid w:val="002B7261"/>
    <w:rsid w:val="002C4BD6"/>
    <w:rsid w:val="002C5047"/>
    <w:rsid w:val="002C6283"/>
    <w:rsid w:val="002C6DA9"/>
    <w:rsid w:val="002D779A"/>
    <w:rsid w:val="002E2B6E"/>
    <w:rsid w:val="002E6B8F"/>
    <w:rsid w:val="002E7331"/>
    <w:rsid w:val="002F06BD"/>
    <w:rsid w:val="002F228E"/>
    <w:rsid w:val="002F3030"/>
    <w:rsid w:val="002F321D"/>
    <w:rsid w:val="002F711F"/>
    <w:rsid w:val="00303806"/>
    <w:rsid w:val="00305F6F"/>
    <w:rsid w:val="003121BF"/>
    <w:rsid w:val="0031662F"/>
    <w:rsid w:val="00322B2C"/>
    <w:rsid w:val="00324904"/>
    <w:rsid w:val="00325585"/>
    <w:rsid w:val="00330ADE"/>
    <w:rsid w:val="00331BF5"/>
    <w:rsid w:val="00331DC4"/>
    <w:rsid w:val="00334477"/>
    <w:rsid w:val="0033531D"/>
    <w:rsid w:val="003432F3"/>
    <w:rsid w:val="003455F7"/>
    <w:rsid w:val="00353050"/>
    <w:rsid w:val="00353E5E"/>
    <w:rsid w:val="0035748A"/>
    <w:rsid w:val="003624F9"/>
    <w:rsid w:val="00364D16"/>
    <w:rsid w:val="00365F49"/>
    <w:rsid w:val="00365FCC"/>
    <w:rsid w:val="00367D4F"/>
    <w:rsid w:val="00370F59"/>
    <w:rsid w:val="003715F8"/>
    <w:rsid w:val="00372E5E"/>
    <w:rsid w:val="00377D4D"/>
    <w:rsid w:val="003807B9"/>
    <w:rsid w:val="003828EC"/>
    <w:rsid w:val="0038361C"/>
    <w:rsid w:val="003875B5"/>
    <w:rsid w:val="00392A88"/>
    <w:rsid w:val="00395A37"/>
    <w:rsid w:val="0039608D"/>
    <w:rsid w:val="003A2B73"/>
    <w:rsid w:val="003A5813"/>
    <w:rsid w:val="003B1843"/>
    <w:rsid w:val="003B577D"/>
    <w:rsid w:val="003C221A"/>
    <w:rsid w:val="003E3327"/>
    <w:rsid w:val="003E456F"/>
    <w:rsid w:val="003E7CD8"/>
    <w:rsid w:val="003F0FD9"/>
    <w:rsid w:val="003F1E0C"/>
    <w:rsid w:val="003F6C69"/>
    <w:rsid w:val="00403796"/>
    <w:rsid w:val="00406005"/>
    <w:rsid w:val="0041543C"/>
    <w:rsid w:val="004216CE"/>
    <w:rsid w:val="0042300B"/>
    <w:rsid w:val="004232F7"/>
    <w:rsid w:val="00424189"/>
    <w:rsid w:val="004245C7"/>
    <w:rsid w:val="00424B17"/>
    <w:rsid w:val="0042789D"/>
    <w:rsid w:val="00430CE0"/>
    <w:rsid w:val="00434159"/>
    <w:rsid w:val="00435780"/>
    <w:rsid w:val="00435E7D"/>
    <w:rsid w:val="004372E4"/>
    <w:rsid w:val="00442D80"/>
    <w:rsid w:val="00443E8D"/>
    <w:rsid w:val="00444C58"/>
    <w:rsid w:val="004516D1"/>
    <w:rsid w:val="0047128D"/>
    <w:rsid w:val="004734FB"/>
    <w:rsid w:val="004745C0"/>
    <w:rsid w:val="004768EF"/>
    <w:rsid w:val="00477687"/>
    <w:rsid w:val="00484B0B"/>
    <w:rsid w:val="00486906"/>
    <w:rsid w:val="0049079C"/>
    <w:rsid w:val="00492FCD"/>
    <w:rsid w:val="00493B68"/>
    <w:rsid w:val="004A073F"/>
    <w:rsid w:val="004A1BD7"/>
    <w:rsid w:val="004B29BB"/>
    <w:rsid w:val="004B2CA6"/>
    <w:rsid w:val="004C31C7"/>
    <w:rsid w:val="004C70DE"/>
    <w:rsid w:val="004E0EFC"/>
    <w:rsid w:val="004E2B51"/>
    <w:rsid w:val="004E3F9E"/>
    <w:rsid w:val="004E40D1"/>
    <w:rsid w:val="004E79CD"/>
    <w:rsid w:val="004F01BD"/>
    <w:rsid w:val="004F1772"/>
    <w:rsid w:val="004F2613"/>
    <w:rsid w:val="004F4D32"/>
    <w:rsid w:val="004F53DD"/>
    <w:rsid w:val="00500094"/>
    <w:rsid w:val="00500AD7"/>
    <w:rsid w:val="00502D63"/>
    <w:rsid w:val="00513B1D"/>
    <w:rsid w:val="005315A3"/>
    <w:rsid w:val="00533D75"/>
    <w:rsid w:val="00542964"/>
    <w:rsid w:val="00545FF8"/>
    <w:rsid w:val="00547E37"/>
    <w:rsid w:val="00552BEC"/>
    <w:rsid w:val="00555B3D"/>
    <w:rsid w:val="00560BC0"/>
    <w:rsid w:val="005636C5"/>
    <w:rsid w:val="00564D4E"/>
    <w:rsid w:val="00566164"/>
    <w:rsid w:val="005713A3"/>
    <w:rsid w:val="005724B7"/>
    <w:rsid w:val="0058516A"/>
    <w:rsid w:val="0059759A"/>
    <w:rsid w:val="005A556C"/>
    <w:rsid w:val="005B2E23"/>
    <w:rsid w:val="005B6893"/>
    <w:rsid w:val="005B6AC1"/>
    <w:rsid w:val="005D5872"/>
    <w:rsid w:val="005E3A01"/>
    <w:rsid w:val="005F2DEF"/>
    <w:rsid w:val="005F4F32"/>
    <w:rsid w:val="005F50E1"/>
    <w:rsid w:val="005F5C61"/>
    <w:rsid w:val="0060142E"/>
    <w:rsid w:val="00604A18"/>
    <w:rsid w:val="00606CA0"/>
    <w:rsid w:val="00607256"/>
    <w:rsid w:val="006137A7"/>
    <w:rsid w:val="0061573E"/>
    <w:rsid w:val="00620322"/>
    <w:rsid w:val="00621360"/>
    <w:rsid w:val="006221D5"/>
    <w:rsid w:val="006273D5"/>
    <w:rsid w:val="006306CE"/>
    <w:rsid w:val="00631EAA"/>
    <w:rsid w:val="00635A5D"/>
    <w:rsid w:val="0064257C"/>
    <w:rsid w:val="00643194"/>
    <w:rsid w:val="00646E90"/>
    <w:rsid w:val="00646F31"/>
    <w:rsid w:val="00651572"/>
    <w:rsid w:val="006537CB"/>
    <w:rsid w:val="00654386"/>
    <w:rsid w:val="00655923"/>
    <w:rsid w:val="0066349D"/>
    <w:rsid w:val="00663FEA"/>
    <w:rsid w:val="00674683"/>
    <w:rsid w:val="00684382"/>
    <w:rsid w:val="006854D6"/>
    <w:rsid w:val="00686DE7"/>
    <w:rsid w:val="0069036C"/>
    <w:rsid w:val="00690714"/>
    <w:rsid w:val="006927BD"/>
    <w:rsid w:val="006B1A1C"/>
    <w:rsid w:val="006B6A4F"/>
    <w:rsid w:val="006C04A1"/>
    <w:rsid w:val="006C30F6"/>
    <w:rsid w:val="006C31B1"/>
    <w:rsid w:val="006C72C8"/>
    <w:rsid w:val="006D1823"/>
    <w:rsid w:val="006D5A2E"/>
    <w:rsid w:val="006D5CF9"/>
    <w:rsid w:val="006D74E3"/>
    <w:rsid w:val="006D7CBD"/>
    <w:rsid w:val="006E55EC"/>
    <w:rsid w:val="006E68FB"/>
    <w:rsid w:val="006F4658"/>
    <w:rsid w:val="006F606F"/>
    <w:rsid w:val="006F653F"/>
    <w:rsid w:val="006F65BD"/>
    <w:rsid w:val="006F6710"/>
    <w:rsid w:val="006F6F73"/>
    <w:rsid w:val="00700E0F"/>
    <w:rsid w:val="00702EAF"/>
    <w:rsid w:val="00703042"/>
    <w:rsid w:val="007211D1"/>
    <w:rsid w:val="007231BC"/>
    <w:rsid w:val="0072475C"/>
    <w:rsid w:val="00725302"/>
    <w:rsid w:val="00725DCD"/>
    <w:rsid w:val="00730A76"/>
    <w:rsid w:val="007326B4"/>
    <w:rsid w:val="007346F4"/>
    <w:rsid w:val="00740791"/>
    <w:rsid w:val="00741B5B"/>
    <w:rsid w:val="007469F1"/>
    <w:rsid w:val="0076327A"/>
    <w:rsid w:val="007640B2"/>
    <w:rsid w:val="007660C3"/>
    <w:rsid w:val="007702C7"/>
    <w:rsid w:val="00777BF9"/>
    <w:rsid w:val="007808E9"/>
    <w:rsid w:val="007847AA"/>
    <w:rsid w:val="00785771"/>
    <w:rsid w:val="0079010C"/>
    <w:rsid w:val="0079096A"/>
    <w:rsid w:val="00791964"/>
    <w:rsid w:val="0079206A"/>
    <w:rsid w:val="00792E5C"/>
    <w:rsid w:val="00796A19"/>
    <w:rsid w:val="00796E02"/>
    <w:rsid w:val="00796F4C"/>
    <w:rsid w:val="007A026F"/>
    <w:rsid w:val="007A6370"/>
    <w:rsid w:val="007A6A30"/>
    <w:rsid w:val="007B1813"/>
    <w:rsid w:val="007B1940"/>
    <w:rsid w:val="007B216F"/>
    <w:rsid w:val="007B2C31"/>
    <w:rsid w:val="007D45FE"/>
    <w:rsid w:val="007D642E"/>
    <w:rsid w:val="007E254C"/>
    <w:rsid w:val="007F3EE5"/>
    <w:rsid w:val="007F66F2"/>
    <w:rsid w:val="00812FC7"/>
    <w:rsid w:val="00823580"/>
    <w:rsid w:val="00826DC0"/>
    <w:rsid w:val="00834C7C"/>
    <w:rsid w:val="0084718B"/>
    <w:rsid w:val="00850812"/>
    <w:rsid w:val="00850FB9"/>
    <w:rsid w:val="008555E8"/>
    <w:rsid w:val="0085723D"/>
    <w:rsid w:val="008632EF"/>
    <w:rsid w:val="00864E4D"/>
    <w:rsid w:val="0087038E"/>
    <w:rsid w:val="00872FC6"/>
    <w:rsid w:val="00876176"/>
    <w:rsid w:val="00883E37"/>
    <w:rsid w:val="008A42DD"/>
    <w:rsid w:val="008B05DD"/>
    <w:rsid w:val="008B0F05"/>
    <w:rsid w:val="008B211C"/>
    <w:rsid w:val="008B3EF9"/>
    <w:rsid w:val="008B4508"/>
    <w:rsid w:val="008B4F4D"/>
    <w:rsid w:val="008B74A9"/>
    <w:rsid w:val="008C34ED"/>
    <w:rsid w:val="008C4909"/>
    <w:rsid w:val="008C7ACF"/>
    <w:rsid w:val="008D035C"/>
    <w:rsid w:val="008D5970"/>
    <w:rsid w:val="008D5A43"/>
    <w:rsid w:val="008D6342"/>
    <w:rsid w:val="008D6ADE"/>
    <w:rsid w:val="008E0D61"/>
    <w:rsid w:val="008E6251"/>
    <w:rsid w:val="008F0387"/>
    <w:rsid w:val="008F3D57"/>
    <w:rsid w:val="009206DD"/>
    <w:rsid w:val="00920AAC"/>
    <w:rsid w:val="00924E55"/>
    <w:rsid w:val="00926C98"/>
    <w:rsid w:val="00926F1E"/>
    <w:rsid w:val="00927D2B"/>
    <w:rsid w:val="00931A0E"/>
    <w:rsid w:val="00932209"/>
    <w:rsid w:val="00936EB9"/>
    <w:rsid w:val="0093771E"/>
    <w:rsid w:val="0094165F"/>
    <w:rsid w:val="009453E0"/>
    <w:rsid w:val="0094681C"/>
    <w:rsid w:val="00955D47"/>
    <w:rsid w:val="0096007B"/>
    <w:rsid w:val="00966326"/>
    <w:rsid w:val="00970F19"/>
    <w:rsid w:val="0097127F"/>
    <w:rsid w:val="00980865"/>
    <w:rsid w:val="0099092C"/>
    <w:rsid w:val="00991C5B"/>
    <w:rsid w:val="00994FEF"/>
    <w:rsid w:val="00995A9C"/>
    <w:rsid w:val="009A3478"/>
    <w:rsid w:val="009A3ECA"/>
    <w:rsid w:val="009A517C"/>
    <w:rsid w:val="009B1385"/>
    <w:rsid w:val="009B2650"/>
    <w:rsid w:val="009C2384"/>
    <w:rsid w:val="009C5C3F"/>
    <w:rsid w:val="009C7C42"/>
    <w:rsid w:val="009C7D85"/>
    <w:rsid w:val="009D0430"/>
    <w:rsid w:val="009D09CD"/>
    <w:rsid w:val="009D223C"/>
    <w:rsid w:val="009D2AD7"/>
    <w:rsid w:val="009D4667"/>
    <w:rsid w:val="009D5C7A"/>
    <w:rsid w:val="009D7495"/>
    <w:rsid w:val="009E01E6"/>
    <w:rsid w:val="009E1260"/>
    <w:rsid w:val="009E172E"/>
    <w:rsid w:val="009E3A5D"/>
    <w:rsid w:val="009F017A"/>
    <w:rsid w:val="009F5B81"/>
    <w:rsid w:val="009F7C0F"/>
    <w:rsid w:val="00A04994"/>
    <w:rsid w:val="00A0672C"/>
    <w:rsid w:val="00A10417"/>
    <w:rsid w:val="00A10CA0"/>
    <w:rsid w:val="00A1470B"/>
    <w:rsid w:val="00A24EFC"/>
    <w:rsid w:val="00A25266"/>
    <w:rsid w:val="00A41BEC"/>
    <w:rsid w:val="00A4366E"/>
    <w:rsid w:val="00A52970"/>
    <w:rsid w:val="00A54F73"/>
    <w:rsid w:val="00A56DEA"/>
    <w:rsid w:val="00A600AF"/>
    <w:rsid w:val="00A60173"/>
    <w:rsid w:val="00A65DE0"/>
    <w:rsid w:val="00A71074"/>
    <w:rsid w:val="00A71A3A"/>
    <w:rsid w:val="00A7513D"/>
    <w:rsid w:val="00A77A45"/>
    <w:rsid w:val="00A82CF0"/>
    <w:rsid w:val="00A852F1"/>
    <w:rsid w:val="00A92316"/>
    <w:rsid w:val="00A926D8"/>
    <w:rsid w:val="00A92DC3"/>
    <w:rsid w:val="00A934AF"/>
    <w:rsid w:val="00A93792"/>
    <w:rsid w:val="00A967E6"/>
    <w:rsid w:val="00AA05BE"/>
    <w:rsid w:val="00AA24B0"/>
    <w:rsid w:val="00AB55F4"/>
    <w:rsid w:val="00AC6DC4"/>
    <w:rsid w:val="00AD1379"/>
    <w:rsid w:val="00AD2335"/>
    <w:rsid w:val="00AD2D19"/>
    <w:rsid w:val="00AD2D8C"/>
    <w:rsid w:val="00AD5FAD"/>
    <w:rsid w:val="00AE05E8"/>
    <w:rsid w:val="00AE22A7"/>
    <w:rsid w:val="00AE7621"/>
    <w:rsid w:val="00B0262E"/>
    <w:rsid w:val="00B03DD4"/>
    <w:rsid w:val="00B14A8C"/>
    <w:rsid w:val="00B23C18"/>
    <w:rsid w:val="00B24DF3"/>
    <w:rsid w:val="00B35F32"/>
    <w:rsid w:val="00B36903"/>
    <w:rsid w:val="00B4369B"/>
    <w:rsid w:val="00B5089D"/>
    <w:rsid w:val="00B51187"/>
    <w:rsid w:val="00B516A0"/>
    <w:rsid w:val="00B545B9"/>
    <w:rsid w:val="00B6648B"/>
    <w:rsid w:val="00B75861"/>
    <w:rsid w:val="00B760B2"/>
    <w:rsid w:val="00B803F2"/>
    <w:rsid w:val="00B8082A"/>
    <w:rsid w:val="00B81C36"/>
    <w:rsid w:val="00B842B5"/>
    <w:rsid w:val="00B85274"/>
    <w:rsid w:val="00B85405"/>
    <w:rsid w:val="00B86D9E"/>
    <w:rsid w:val="00B90B6B"/>
    <w:rsid w:val="00B934E3"/>
    <w:rsid w:val="00B9709F"/>
    <w:rsid w:val="00BA1F8C"/>
    <w:rsid w:val="00BA7A99"/>
    <w:rsid w:val="00BB0B36"/>
    <w:rsid w:val="00BB68E3"/>
    <w:rsid w:val="00BC6D91"/>
    <w:rsid w:val="00BE0082"/>
    <w:rsid w:val="00BE09D9"/>
    <w:rsid w:val="00BE1461"/>
    <w:rsid w:val="00BE1B83"/>
    <w:rsid w:val="00BE35AC"/>
    <w:rsid w:val="00BE677F"/>
    <w:rsid w:val="00BE6798"/>
    <w:rsid w:val="00C0306B"/>
    <w:rsid w:val="00C054E1"/>
    <w:rsid w:val="00C10C5F"/>
    <w:rsid w:val="00C12E29"/>
    <w:rsid w:val="00C212EE"/>
    <w:rsid w:val="00C2201F"/>
    <w:rsid w:val="00C24806"/>
    <w:rsid w:val="00C24A8B"/>
    <w:rsid w:val="00C260FF"/>
    <w:rsid w:val="00C32633"/>
    <w:rsid w:val="00C436BA"/>
    <w:rsid w:val="00C47EA0"/>
    <w:rsid w:val="00C54B5A"/>
    <w:rsid w:val="00C60D3A"/>
    <w:rsid w:val="00C621A5"/>
    <w:rsid w:val="00C66D9A"/>
    <w:rsid w:val="00C724D3"/>
    <w:rsid w:val="00C72C4E"/>
    <w:rsid w:val="00C76E85"/>
    <w:rsid w:val="00C810E2"/>
    <w:rsid w:val="00C82C9D"/>
    <w:rsid w:val="00C87AAE"/>
    <w:rsid w:val="00C90CAE"/>
    <w:rsid w:val="00C971A1"/>
    <w:rsid w:val="00CA12DA"/>
    <w:rsid w:val="00CA5043"/>
    <w:rsid w:val="00CA6337"/>
    <w:rsid w:val="00CB150C"/>
    <w:rsid w:val="00CB185B"/>
    <w:rsid w:val="00CB206C"/>
    <w:rsid w:val="00CB3583"/>
    <w:rsid w:val="00CB4754"/>
    <w:rsid w:val="00CB61FB"/>
    <w:rsid w:val="00CC4838"/>
    <w:rsid w:val="00CD1CC8"/>
    <w:rsid w:val="00CE0204"/>
    <w:rsid w:val="00CE33DF"/>
    <w:rsid w:val="00CE606B"/>
    <w:rsid w:val="00CF3F24"/>
    <w:rsid w:val="00CF51FC"/>
    <w:rsid w:val="00CF55FF"/>
    <w:rsid w:val="00CF6018"/>
    <w:rsid w:val="00D0636E"/>
    <w:rsid w:val="00D13E36"/>
    <w:rsid w:val="00D1408F"/>
    <w:rsid w:val="00D16885"/>
    <w:rsid w:val="00D16D2F"/>
    <w:rsid w:val="00D17D68"/>
    <w:rsid w:val="00D2000B"/>
    <w:rsid w:val="00D24F47"/>
    <w:rsid w:val="00D3068F"/>
    <w:rsid w:val="00D30DA3"/>
    <w:rsid w:val="00D31D74"/>
    <w:rsid w:val="00D32FF0"/>
    <w:rsid w:val="00D33715"/>
    <w:rsid w:val="00D37E7A"/>
    <w:rsid w:val="00D40008"/>
    <w:rsid w:val="00D5016E"/>
    <w:rsid w:val="00D50FCC"/>
    <w:rsid w:val="00D53D3F"/>
    <w:rsid w:val="00D630AE"/>
    <w:rsid w:val="00D657A8"/>
    <w:rsid w:val="00D71396"/>
    <w:rsid w:val="00D8058C"/>
    <w:rsid w:val="00D80DA3"/>
    <w:rsid w:val="00D839C0"/>
    <w:rsid w:val="00D85082"/>
    <w:rsid w:val="00D85CD6"/>
    <w:rsid w:val="00D86C7B"/>
    <w:rsid w:val="00D914BA"/>
    <w:rsid w:val="00D91786"/>
    <w:rsid w:val="00D921E7"/>
    <w:rsid w:val="00D97E0C"/>
    <w:rsid w:val="00DA2A27"/>
    <w:rsid w:val="00DA6E26"/>
    <w:rsid w:val="00DB007E"/>
    <w:rsid w:val="00DB0675"/>
    <w:rsid w:val="00DB1870"/>
    <w:rsid w:val="00DB72FF"/>
    <w:rsid w:val="00DB77B3"/>
    <w:rsid w:val="00DC0929"/>
    <w:rsid w:val="00DC4CF8"/>
    <w:rsid w:val="00DC530F"/>
    <w:rsid w:val="00DD1BE1"/>
    <w:rsid w:val="00DD2ED6"/>
    <w:rsid w:val="00DD774F"/>
    <w:rsid w:val="00DD7B90"/>
    <w:rsid w:val="00DE0024"/>
    <w:rsid w:val="00DE0761"/>
    <w:rsid w:val="00DF0B50"/>
    <w:rsid w:val="00DF1867"/>
    <w:rsid w:val="00DF3713"/>
    <w:rsid w:val="00DF5631"/>
    <w:rsid w:val="00DF593D"/>
    <w:rsid w:val="00DF74ED"/>
    <w:rsid w:val="00DF7A9C"/>
    <w:rsid w:val="00E0071C"/>
    <w:rsid w:val="00E04E31"/>
    <w:rsid w:val="00E0572D"/>
    <w:rsid w:val="00E063AE"/>
    <w:rsid w:val="00E114E8"/>
    <w:rsid w:val="00E12F99"/>
    <w:rsid w:val="00E14AC7"/>
    <w:rsid w:val="00E1536F"/>
    <w:rsid w:val="00E17F6E"/>
    <w:rsid w:val="00E20914"/>
    <w:rsid w:val="00E31711"/>
    <w:rsid w:val="00E32952"/>
    <w:rsid w:val="00E33261"/>
    <w:rsid w:val="00E352BE"/>
    <w:rsid w:val="00E35EBD"/>
    <w:rsid w:val="00E41E79"/>
    <w:rsid w:val="00E44BAC"/>
    <w:rsid w:val="00E45316"/>
    <w:rsid w:val="00E50E99"/>
    <w:rsid w:val="00E5105F"/>
    <w:rsid w:val="00E5213A"/>
    <w:rsid w:val="00E52D9A"/>
    <w:rsid w:val="00E55061"/>
    <w:rsid w:val="00E55BE2"/>
    <w:rsid w:val="00E5720D"/>
    <w:rsid w:val="00E62E87"/>
    <w:rsid w:val="00E65729"/>
    <w:rsid w:val="00E65C50"/>
    <w:rsid w:val="00E66245"/>
    <w:rsid w:val="00E66294"/>
    <w:rsid w:val="00E704BB"/>
    <w:rsid w:val="00E714A7"/>
    <w:rsid w:val="00E72783"/>
    <w:rsid w:val="00E72843"/>
    <w:rsid w:val="00E83644"/>
    <w:rsid w:val="00E85E5F"/>
    <w:rsid w:val="00E874FD"/>
    <w:rsid w:val="00E90C20"/>
    <w:rsid w:val="00E93592"/>
    <w:rsid w:val="00EA5AC5"/>
    <w:rsid w:val="00EA65F7"/>
    <w:rsid w:val="00EA759C"/>
    <w:rsid w:val="00EB3886"/>
    <w:rsid w:val="00EB73FC"/>
    <w:rsid w:val="00EC2958"/>
    <w:rsid w:val="00ED2DF6"/>
    <w:rsid w:val="00ED5FAF"/>
    <w:rsid w:val="00EE1EF3"/>
    <w:rsid w:val="00EE30F7"/>
    <w:rsid w:val="00EE5FE2"/>
    <w:rsid w:val="00EF6027"/>
    <w:rsid w:val="00EF7859"/>
    <w:rsid w:val="00EF7C4F"/>
    <w:rsid w:val="00F0460F"/>
    <w:rsid w:val="00F05124"/>
    <w:rsid w:val="00F10587"/>
    <w:rsid w:val="00F12C27"/>
    <w:rsid w:val="00F1502B"/>
    <w:rsid w:val="00F17101"/>
    <w:rsid w:val="00F1735E"/>
    <w:rsid w:val="00F17664"/>
    <w:rsid w:val="00F219C1"/>
    <w:rsid w:val="00F2254E"/>
    <w:rsid w:val="00F27B95"/>
    <w:rsid w:val="00F34EF6"/>
    <w:rsid w:val="00F36B80"/>
    <w:rsid w:val="00F40DA8"/>
    <w:rsid w:val="00F411C2"/>
    <w:rsid w:val="00F51E07"/>
    <w:rsid w:val="00F52FE0"/>
    <w:rsid w:val="00F54ACD"/>
    <w:rsid w:val="00F55489"/>
    <w:rsid w:val="00F57A3B"/>
    <w:rsid w:val="00F61678"/>
    <w:rsid w:val="00F61884"/>
    <w:rsid w:val="00F61BD3"/>
    <w:rsid w:val="00F638BD"/>
    <w:rsid w:val="00F64EB8"/>
    <w:rsid w:val="00F64EEE"/>
    <w:rsid w:val="00F7466B"/>
    <w:rsid w:val="00F75A7F"/>
    <w:rsid w:val="00F761AB"/>
    <w:rsid w:val="00F764AC"/>
    <w:rsid w:val="00F76670"/>
    <w:rsid w:val="00F9154D"/>
    <w:rsid w:val="00F926D8"/>
    <w:rsid w:val="00F95BB1"/>
    <w:rsid w:val="00FB3173"/>
    <w:rsid w:val="00FB3814"/>
    <w:rsid w:val="00FB50F5"/>
    <w:rsid w:val="00FC00DF"/>
    <w:rsid w:val="00FC07F7"/>
    <w:rsid w:val="00FC2624"/>
    <w:rsid w:val="00FC35EA"/>
    <w:rsid w:val="00FC40D7"/>
    <w:rsid w:val="00FD0AB1"/>
    <w:rsid w:val="00FD5CD4"/>
    <w:rsid w:val="00FD62F9"/>
    <w:rsid w:val="00FE26FA"/>
    <w:rsid w:val="00FE2B51"/>
    <w:rsid w:val="00FE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ru v:ext="edit" colors="#eff7a7"/>
    </o:shapedefaults>
    <o:shapelayout v:ext="edit">
      <o:idmap v:ext="edit" data="1"/>
      <o:rules v:ext="edit">
        <o:r id="V:Rule1" type="connector" idref="#_s1178">
          <o:proxy start="" idref="#_s1180" connectloc="0"/>
          <o:proxy end="" idref="#_s1179" connectloc="2"/>
        </o:r>
        <o:r id="V:Rule2" type="connector" idref="#_s1177">
          <o:proxy start="" idref="#_s1181" connectloc="0"/>
          <o:proxy end="" idref="#_s1179" connectloc="2"/>
        </o:r>
      </o:rules>
    </o:shapelayout>
  </w:shapeDefaults>
  <w:decimalSymbol w:val=","/>
  <w:listSeparator w:val=";"/>
  <w14:docId w14:val="72275203"/>
  <w15:chartTrackingRefBased/>
  <w15:docId w15:val="{A5403524-197B-4202-BDBC-5BDBEF8C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05BE"/>
    <w:pPr>
      <w:spacing w:after="120" w:line="264" w:lineRule="auto"/>
    </w:pPr>
    <w:rPr>
      <w:rFonts w:eastAsia="Times New Roman"/>
      <w:sz w:val="21"/>
      <w:szCs w:val="21"/>
    </w:rPr>
  </w:style>
  <w:style w:type="paragraph" w:styleId="1">
    <w:name w:val="heading 1"/>
    <w:basedOn w:val="a"/>
    <w:next w:val="a"/>
    <w:link w:val="10"/>
    <w:uiPriority w:val="9"/>
    <w:qFormat/>
    <w:rsid w:val="00725302"/>
    <w:pPr>
      <w:keepNext/>
      <w:spacing w:before="240" w:after="60" w:line="276" w:lineRule="auto"/>
      <w:outlineLvl w:val="0"/>
    </w:pPr>
    <w:rPr>
      <w:rFonts w:ascii="Cambria" w:hAnsi="Cambria"/>
      <w:b/>
      <w:bCs/>
      <w:kern w:val="32"/>
      <w:sz w:val="32"/>
      <w:szCs w:val="32"/>
      <w:lang w:val="x-none" w:eastAsia="en-US"/>
    </w:rPr>
  </w:style>
  <w:style w:type="paragraph" w:styleId="2">
    <w:name w:val="heading 2"/>
    <w:basedOn w:val="a"/>
    <w:next w:val="a"/>
    <w:link w:val="20"/>
    <w:uiPriority w:val="9"/>
    <w:unhideWhenUsed/>
    <w:qFormat/>
    <w:rsid w:val="0001415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674683"/>
    <w:pPr>
      <w:keepNext/>
      <w:keepLines/>
      <w:spacing w:before="200" w:after="0" w:line="240" w:lineRule="auto"/>
      <w:outlineLvl w:val="2"/>
    </w:pPr>
    <w:rPr>
      <w:rFonts w:ascii="Cambria" w:hAnsi="Cambria"/>
      <w:b/>
      <w:bCs/>
      <w:color w:val="4F81BD"/>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2CC6"/>
    <w:pPr>
      <w:spacing w:after="0" w:line="240" w:lineRule="auto"/>
      <w:ind w:left="720"/>
      <w:contextualSpacing/>
    </w:pPr>
    <w:rPr>
      <w:rFonts w:ascii="Times New Roman" w:hAnsi="Times New Roman"/>
      <w:sz w:val="24"/>
      <w:szCs w:val="24"/>
    </w:rPr>
  </w:style>
  <w:style w:type="paragraph" w:styleId="a5">
    <w:name w:val="header"/>
    <w:basedOn w:val="a"/>
    <w:link w:val="a6"/>
    <w:uiPriority w:val="99"/>
    <w:unhideWhenUsed/>
    <w:rsid w:val="00725302"/>
    <w:pPr>
      <w:tabs>
        <w:tab w:val="center" w:pos="4677"/>
        <w:tab w:val="right" w:pos="9355"/>
      </w:tabs>
    </w:pPr>
    <w:rPr>
      <w:lang w:val="x-none" w:eastAsia="x-none"/>
    </w:rPr>
  </w:style>
  <w:style w:type="character" w:customStyle="1" w:styleId="a6">
    <w:name w:val="Верхний колонтитул Знак"/>
    <w:link w:val="a5"/>
    <w:uiPriority w:val="99"/>
    <w:rsid w:val="00725302"/>
    <w:rPr>
      <w:rFonts w:eastAsia="Times New Roman"/>
      <w:sz w:val="21"/>
      <w:szCs w:val="21"/>
    </w:rPr>
  </w:style>
  <w:style w:type="paragraph" w:styleId="a7">
    <w:name w:val="footer"/>
    <w:basedOn w:val="a"/>
    <w:link w:val="a8"/>
    <w:uiPriority w:val="99"/>
    <w:unhideWhenUsed/>
    <w:rsid w:val="00725302"/>
    <w:pPr>
      <w:tabs>
        <w:tab w:val="center" w:pos="4677"/>
        <w:tab w:val="right" w:pos="9355"/>
      </w:tabs>
    </w:pPr>
    <w:rPr>
      <w:lang w:val="x-none" w:eastAsia="x-none"/>
    </w:rPr>
  </w:style>
  <w:style w:type="character" w:customStyle="1" w:styleId="a8">
    <w:name w:val="Нижний колонтитул Знак"/>
    <w:link w:val="a7"/>
    <w:uiPriority w:val="99"/>
    <w:rsid w:val="00725302"/>
    <w:rPr>
      <w:rFonts w:eastAsia="Times New Roman"/>
      <w:sz w:val="21"/>
      <w:szCs w:val="21"/>
    </w:rPr>
  </w:style>
  <w:style w:type="character" w:customStyle="1" w:styleId="10">
    <w:name w:val="Заголовок 1 Знак"/>
    <w:link w:val="1"/>
    <w:uiPriority w:val="9"/>
    <w:rsid w:val="00725302"/>
    <w:rPr>
      <w:rFonts w:ascii="Cambria" w:eastAsia="Times New Roman" w:hAnsi="Cambria"/>
      <w:b/>
      <w:bCs/>
      <w:kern w:val="32"/>
      <w:sz w:val="32"/>
      <w:szCs w:val="32"/>
      <w:lang w:eastAsia="en-US"/>
    </w:rPr>
  </w:style>
  <w:style w:type="character" w:customStyle="1" w:styleId="a9">
    <w:name w:val="Гипертекстовая ссылка"/>
    <w:uiPriority w:val="99"/>
    <w:rsid w:val="00725302"/>
    <w:rPr>
      <w:b w:val="0"/>
      <w:bCs w:val="0"/>
      <w:color w:val="106BBE"/>
    </w:rPr>
  </w:style>
  <w:style w:type="paragraph" w:styleId="aa">
    <w:name w:val="Normal (Web)"/>
    <w:basedOn w:val="a"/>
    <w:uiPriority w:val="99"/>
    <w:unhideWhenUsed/>
    <w:rsid w:val="00926C98"/>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unhideWhenUsed/>
    <w:rsid w:val="0066349D"/>
    <w:pPr>
      <w:spacing w:after="0" w:line="240" w:lineRule="auto"/>
    </w:pPr>
    <w:rPr>
      <w:rFonts w:ascii="Tahoma" w:hAnsi="Tahoma"/>
      <w:sz w:val="16"/>
      <w:szCs w:val="16"/>
      <w:lang w:val="x-none" w:eastAsia="x-none"/>
    </w:rPr>
  </w:style>
  <w:style w:type="character" w:customStyle="1" w:styleId="ac">
    <w:name w:val="Текст выноски Знак"/>
    <w:link w:val="ab"/>
    <w:uiPriority w:val="99"/>
    <w:semiHidden/>
    <w:rsid w:val="0066349D"/>
    <w:rPr>
      <w:rFonts w:ascii="Tahoma" w:eastAsia="Times New Roman" w:hAnsi="Tahoma" w:cs="Tahoma"/>
      <w:sz w:val="16"/>
      <w:szCs w:val="16"/>
    </w:rPr>
  </w:style>
  <w:style w:type="table" w:styleId="-6">
    <w:name w:val="Colorful Shading Accent 6"/>
    <w:basedOn w:val="a1"/>
    <w:uiPriority w:val="71"/>
    <w:rsid w:val="00995A9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ad">
    <w:name w:val="Hyperlink"/>
    <w:uiPriority w:val="99"/>
    <w:rsid w:val="00E62E87"/>
    <w:rPr>
      <w:color w:val="0563C1"/>
      <w:u w:val="single"/>
    </w:rPr>
  </w:style>
  <w:style w:type="paragraph" w:styleId="ae">
    <w:name w:val="No Spacing"/>
    <w:link w:val="af"/>
    <w:uiPriority w:val="1"/>
    <w:qFormat/>
    <w:rsid w:val="001F1327"/>
    <w:pPr>
      <w:suppressAutoHyphens/>
      <w:autoSpaceDN w:val="0"/>
      <w:textAlignment w:val="baseline"/>
    </w:pPr>
    <w:rPr>
      <w:rFonts w:ascii="Times New Roman" w:eastAsia="SimSun, 宋体" w:hAnsi="Times New Roman"/>
      <w:kern w:val="3"/>
      <w:sz w:val="24"/>
      <w:szCs w:val="24"/>
      <w:lang w:eastAsia="zh-CN"/>
    </w:rPr>
  </w:style>
  <w:style w:type="character" w:customStyle="1" w:styleId="af">
    <w:name w:val="Без интервала Знак"/>
    <w:link w:val="ae"/>
    <w:uiPriority w:val="1"/>
    <w:rsid w:val="001F1327"/>
    <w:rPr>
      <w:rFonts w:ascii="Times New Roman" w:eastAsia="SimSun, 宋体" w:hAnsi="Times New Roman"/>
      <w:kern w:val="3"/>
      <w:sz w:val="24"/>
      <w:szCs w:val="24"/>
      <w:lang w:eastAsia="zh-CN" w:bidi="ar-SA"/>
    </w:rPr>
  </w:style>
  <w:style w:type="paragraph" w:customStyle="1" w:styleId="af0">
    <w:name w:val="Основной"/>
    <w:basedOn w:val="a"/>
    <w:rsid w:val="00DB1870"/>
    <w:pPr>
      <w:autoSpaceDE w:val="0"/>
      <w:autoSpaceDN w:val="0"/>
      <w:adjustRightInd w:val="0"/>
      <w:spacing w:after="0" w:line="214" w:lineRule="atLeast"/>
      <w:ind w:firstLine="283"/>
      <w:jc w:val="both"/>
      <w:textAlignment w:val="center"/>
    </w:pPr>
    <w:rPr>
      <w:rFonts w:ascii="NewtonCSanPin" w:hAnsi="NewtonCSanPin" w:cs="NewtonCSanPin"/>
      <w:color w:val="000000"/>
    </w:rPr>
  </w:style>
  <w:style w:type="character" w:customStyle="1" w:styleId="af1">
    <w:name w:val="Основной текст Знак"/>
    <w:link w:val="af2"/>
    <w:rsid w:val="007326B4"/>
    <w:rPr>
      <w:sz w:val="22"/>
      <w:szCs w:val="22"/>
      <w:shd w:val="clear" w:color="auto" w:fill="FFFFFF"/>
    </w:rPr>
  </w:style>
  <w:style w:type="paragraph" w:styleId="af2">
    <w:name w:val="Body Text"/>
    <w:basedOn w:val="a"/>
    <w:link w:val="af1"/>
    <w:rsid w:val="007326B4"/>
    <w:pPr>
      <w:shd w:val="clear" w:color="auto" w:fill="FFFFFF"/>
      <w:spacing w:line="211" w:lineRule="exact"/>
      <w:jc w:val="right"/>
    </w:pPr>
    <w:rPr>
      <w:rFonts w:eastAsia="Calibri"/>
      <w:sz w:val="22"/>
      <w:szCs w:val="22"/>
      <w:lang w:val="x-none" w:eastAsia="x-none"/>
    </w:rPr>
  </w:style>
  <w:style w:type="character" w:customStyle="1" w:styleId="11">
    <w:name w:val="Основной текст Знак1"/>
    <w:uiPriority w:val="99"/>
    <w:semiHidden/>
    <w:rsid w:val="007326B4"/>
    <w:rPr>
      <w:rFonts w:eastAsia="Times New Roman"/>
      <w:sz w:val="21"/>
      <w:szCs w:val="21"/>
    </w:rPr>
  </w:style>
  <w:style w:type="character" w:customStyle="1" w:styleId="31">
    <w:name w:val="Заголовок №3_"/>
    <w:link w:val="310"/>
    <w:rsid w:val="007326B4"/>
    <w:rPr>
      <w:b/>
      <w:bCs/>
      <w:sz w:val="22"/>
      <w:szCs w:val="22"/>
      <w:shd w:val="clear" w:color="auto" w:fill="FFFFFF"/>
    </w:rPr>
  </w:style>
  <w:style w:type="paragraph" w:customStyle="1" w:styleId="310">
    <w:name w:val="Заголовок №31"/>
    <w:basedOn w:val="a"/>
    <w:link w:val="31"/>
    <w:rsid w:val="007326B4"/>
    <w:pPr>
      <w:shd w:val="clear" w:color="auto" w:fill="FFFFFF"/>
      <w:spacing w:after="0" w:line="211" w:lineRule="exact"/>
      <w:jc w:val="both"/>
      <w:outlineLvl w:val="2"/>
    </w:pPr>
    <w:rPr>
      <w:rFonts w:eastAsia="Calibri"/>
      <w:b/>
      <w:bCs/>
      <w:sz w:val="22"/>
      <w:szCs w:val="22"/>
      <w:lang w:val="x-none" w:eastAsia="x-none"/>
    </w:rPr>
  </w:style>
  <w:style w:type="character" w:customStyle="1" w:styleId="32">
    <w:name w:val="Заголовок №3 + Не полужирный"/>
    <w:rsid w:val="007326B4"/>
  </w:style>
  <w:style w:type="character" w:customStyle="1" w:styleId="39">
    <w:name w:val="Заголовок №3 + Не полужирный9"/>
    <w:rsid w:val="007326B4"/>
    <w:rPr>
      <w:b/>
      <w:bCs/>
      <w:noProof/>
      <w:sz w:val="22"/>
      <w:szCs w:val="22"/>
      <w:lang w:bidi="ar-SA"/>
    </w:rPr>
  </w:style>
  <w:style w:type="character" w:customStyle="1" w:styleId="317">
    <w:name w:val="Заголовок №317"/>
    <w:rsid w:val="00DB72FF"/>
    <w:rPr>
      <w:b/>
      <w:bCs/>
      <w:noProof/>
      <w:sz w:val="22"/>
      <w:szCs w:val="22"/>
      <w:lang w:bidi="ar-SA"/>
    </w:rPr>
  </w:style>
  <w:style w:type="character" w:customStyle="1" w:styleId="316">
    <w:name w:val="Заголовок №316"/>
    <w:rsid w:val="00DB72FF"/>
    <w:rPr>
      <w:b/>
      <w:bCs/>
      <w:sz w:val="22"/>
      <w:szCs w:val="22"/>
      <w:shd w:val="clear" w:color="auto" w:fill="FFFFFF"/>
      <w:lang w:bidi="ar-SA"/>
    </w:rPr>
  </w:style>
  <w:style w:type="character" w:customStyle="1" w:styleId="af3">
    <w:name w:val="Основной текст + Курсив"/>
    <w:rsid w:val="00DB72FF"/>
    <w:rPr>
      <w:rFonts w:ascii="Times New Roman" w:hAnsi="Times New Roman" w:cs="Times New Roman"/>
      <w:i/>
      <w:iCs/>
      <w:spacing w:val="0"/>
      <w:sz w:val="22"/>
      <w:szCs w:val="22"/>
      <w:lang w:bidi="ar-SA"/>
    </w:rPr>
  </w:style>
  <w:style w:type="character" w:customStyle="1" w:styleId="62">
    <w:name w:val="Основной текст + Курсив62"/>
    <w:rsid w:val="00DB72FF"/>
    <w:rPr>
      <w:rFonts w:ascii="Times New Roman" w:hAnsi="Times New Roman" w:cs="Times New Roman"/>
      <w:i/>
      <w:iCs/>
      <w:noProof/>
      <w:spacing w:val="0"/>
      <w:sz w:val="22"/>
      <w:szCs w:val="22"/>
      <w:lang w:bidi="ar-SA"/>
    </w:rPr>
  </w:style>
  <w:style w:type="character" w:customStyle="1" w:styleId="61">
    <w:name w:val="Основной текст + Курсив61"/>
    <w:rsid w:val="00DB72FF"/>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DB72FF"/>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DB72FF"/>
    <w:rPr>
      <w:rFonts w:ascii="Times New Roman" w:hAnsi="Times New Roman" w:cs="Times New Roman"/>
      <w:b/>
      <w:bCs/>
      <w:i/>
      <w:iCs/>
      <w:noProof/>
      <w:spacing w:val="0"/>
      <w:sz w:val="22"/>
      <w:szCs w:val="22"/>
      <w:lang w:bidi="ar-SA"/>
    </w:rPr>
  </w:style>
  <w:style w:type="paragraph" w:styleId="af4">
    <w:name w:val="footnote text"/>
    <w:aliases w:val="F1"/>
    <w:basedOn w:val="a"/>
    <w:link w:val="af5"/>
    <w:uiPriority w:val="99"/>
    <w:unhideWhenUsed/>
    <w:rsid w:val="00DB72FF"/>
    <w:rPr>
      <w:sz w:val="20"/>
      <w:szCs w:val="20"/>
      <w:lang w:val="x-none" w:eastAsia="x-none"/>
    </w:rPr>
  </w:style>
  <w:style w:type="character" w:customStyle="1" w:styleId="af5">
    <w:name w:val="Текст сноски Знак"/>
    <w:aliases w:val="F1 Знак"/>
    <w:link w:val="af4"/>
    <w:uiPriority w:val="99"/>
    <w:rsid w:val="00DB72FF"/>
    <w:rPr>
      <w:rFonts w:eastAsia="Times New Roman"/>
    </w:rPr>
  </w:style>
  <w:style w:type="character" w:styleId="af6">
    <w:name w:val="footnote reference"/>
    <w:uiPriority w:val="99"/>
    <w:unhideWhenUsed/>
    <w:rsid w:val="00DB72FF"/>
    <w:rPr>
      <w:vertAlign w:val="superscript"/>
    </w:rPr>
  </w:style>
  <w:style w:type="character" w:customStyle="1" w:styleId="af7">
    <w:name w:val="Основной текст + Полужирный"/>
    <w:rsid w:val="00DB72FF"/>
    <w:rPr>
      <w:b/>
      <w:bCs/>
      <w:sz w:val="22"/>
      <w:szCs w:val="22"/>
      <w:lang w:bidi="ar-SA"/>
    </w:rPr>
  </w:style>
  <w:style w:type="paragraph" w:customStyle="1" w:styleId="ListParagraph">
    <w:name w:val="List Paragraph"/>
    <w:basedOn w:val="a"/>
    <w:rsid w:val="004516D1"/>
    <w:pPr>
      <w:spacing w:after="200" w:line="276" w:lineRule="auto"/>
      <w:ind w:left="720"/>
      <w:contextualSpacing/>
    </w:pPr>
    <w:rPr>
      <w:sz w:val="22"/>
      <w:szCs w:val="22"/>
      <w:lang w:eastAsia="en-US"/>
    </w:rPr>
  </w:style>
  <w:style w:type="paragraph" w:customStyle="1" w:styleId="hp">
    <w:name w:val="hp"/>
    <w:basedOn w:val="a"/>
    <w:rsid w:val="00286326"/>
    <w:pPr>
      <w:spacing w:before="100" w:beforeAutospacing="1" w:after="100" w:afterAutospacing="1" w:line="240" w:lineRule="auto"/>
    </w:pPr>
    <w:rPr>
      <w:rFonts w:ascii="Times New Roman" w:hAnsi="Times New Roman"/>
      <w:sz w:val="24"/>
      <w:szCs w:val="24"/>
    </w:rPr>
  </w:style>
  <w:style w:type="paragraph" w:customStyle="1" w:styleId="af8">
    <w:name w:val="Буллит"/>
    <w:basedOn w:val="af0"/>
    <w:rsid w:val="008B3EF9"/>
    <w:pPr>
      <w:ind w:firstLine="244"/>
    </w:pPr>
  </w:style>
  <w:style w:type="character" w:customStyle="1" w:styleId="FontStyle24">
    <w:name w:val="Font Style24"/>
    <w:rsid w:val="00406005"/>
    <w:rPr>
      <w:rFonts w:ascii="Times New Roman" w:hAnsi="Times New Roman" w:cs="Times New Roman"/>
      <w:sz w:val="18"/>
      <w:szCs w:val="18"/>
    </w:rPr>
  </w:style>
  <w:style w:type="paragraph" w:customStyle="1" w:styleId="Style10">
    <w:name w:val="Style10"/>
    <w:basedOn w:val="a"/>
    <w:rsid w:val="00406005"/>
    <w:pPr>
      <w:widowControl w:val="0"/>
      <w:autoSpaceDE w:val="0"/>
      <w:autoSpaceDN w:val="0"/>
      <w:adjustRightInd w:val="0"/>
      <w:spacing w:after="0" w:line="222" w:lineRule="exact"/>
      <w:ind w:firstLine="504"/>
      <w:jc w:val="both"/>
    </w:pPr>
    <w:rPr>
      <w:rFonts w:ascii="Times New Roman" w:hAnsi="Times New Roman"/>
      <w:sz w:val="24"/>
      <w:szCs w:val="24"/>
    </w:rPr>
  </w:style>
  <w:style w:type="character" w:customStyle="1" w:styleId="20">
    <w:name w:val="Заголовок 2 Знак"/>
    <w:link w:val="2"/>
    <w:uiPriority w:val="9"/>
    <w:rsid w:val="0001415A"/>
    <w:rPr>
      <w:rFonts w:ascii="Cambria" w:eastAsia="Times New Roman" w:hAnsi="Cambria" w:cs="Times New Roman"/>
      <w:b/>
      <w:bCs/>
      <w:i/>
      <w:iCs/>
      <w:sz w:val="28"/>
      <w:szCs w:val="28"/>
    </w:rPr>
  </w:style>
  <w:style w:type="character" w:customStyle="1" w:styleId="1485">
    <w:name w:val="Основной текст (14)85"/>
    <w:rsid w:val="00D86C7B"/>
    <w:rPr>
      <w:rFonts w:ascii="Times New Roman" w:hAnsi="Times New Roman" w:cs="Times New Roman"/>
      <w:i w:val="0"/>
      <w:iCs w:val="0"/>
      <w:noProof/>
      <w:spacing w:val="0"/>
      <w:sz w:val="22"/>
      <w:szCs w:val="22"/>
      <w:shd w:val="clear" w:color="auto" w:fill="FFFFFF"/>
      <w:lang w:bidi="ar-SA"/>
    </w:rPr>
  </w:style>
  <w:style w:type="character" w:customStyle="1" w:styleId="1483">
    <w:name w:val="Основной текст (14)83"/>
    <w:rsid w:val="00D86C7B"/>
    <w:rPr>
      <w:rFonts w:ascii="Times New Roman" w:hAnsi="Times New Roman" w:cs="Times New Roman"/>
      <w:i w:val="0"/>
      <w:iCs w:val="0"/>
      <w:noProof/>
      <w:spacing w:val="0"/>
      <w:sz w:val="22"/>
      <w:szCs w:val="22"/>
      <w:shd w:val="clear" w:color="auto" w:fill="FFFFFF"/>
      <w:lang w:bidi="ar-SA"/>
    </w:rPr>
  </w:style>
  <w:style w:type="character" w:customStyle="1" w:styleId="dash041e005f0431005f044b005f0447005f043d005f044b005f0439005f005fchar1char1">
    <w:name w:val="dash041e_005f0431_005f044b_005f0447_005f043d_005f044b_005f0439_005f_005fchar1__char1"/>
    <w:uiPriority w:val="99"/>
    <w:rsid w:val="004F4D32"/>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4F4D32"/>
    <w:pPr>
      <w:spacing w:after="0" w:line="240" w:lineRule="auto"/>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uiPriority w:val="99"/>
    <w:rsid w:val="004F4D32"/>
    <w:rPr>
      <w:b/>
      <w:bCs/>
    </w:rPr>
  </w:style>
  <w:style w:type="paragraph" w:styleId="af9">
    <w:name w:val="Body Text Indent"/>
    <w:basedOn w:val="a"/>
    <w:link w:val="afa"/>
    <w:uiPriority w:val="99"/>
    <w:rsid w:val="00116E03"/>
    <w:pPr>
      <w:spacing w:line="240" w:lineRule="auto"/>
      <w:ind w:left="283"/>
    </w:pPr>
    <w:rPr>
      <w:rFonts w:ascii="Times New Roman" w:hAnsi="Times New Roman"/>
      <w:sz w:val="24"/>
      <w:szCs w:val="24"/>
      <w:lang w:val="x-none" w:eastAsia="x-none"/>
    </w:rPr>
  </w:style>
  <w:style w:type="character" w:customStyle="1" w:styleId="afa">
    <w:name w:val="Основной текст с отступом Знак"/>
    <w:link w:val="af9"/>
    <w:uiPriority w:val="99"/>
    <w:rsid w:val="00116E03"/>
    <w:rPr>
      <w:rFonts w:ascii="Times New Roman" w:eastAsia="Times New Roman" w:hAnsi="Times New Roman"/>
      <w:sz w:val="24"/>
      <w:szCs w:val="24"/>
    </w:rPr>
  </w:style>
  <w:style w:type="paragraph" w:customStyle="1" w:styleId="Default">
    <w:name w:val="Default"/>
    <w:rsid w:val="00620322"/>
    <w:pPr>
      <w:autoSpaceDE w:val="0"/>
      <w:autoSpaceDN w:val="0"/>
      <w:adjustRightInd w:val="0"/>
    </w:pPr>
    <w:rPr>
      <w:rFonts w:ascii="Times New Roman" w:hAnsi="Times New Roman"/>
      <w:color w:val="000000"/>
      <w:sz w:val="24"/>
      <w:szCs w:val="24"/>
      <w:lang w:eastAsia="en-US"/>
    </w:rPr>
  </w:style>
  <w:style w:type="paragraph" w:styleId="afb">
    <w:name w:val="Название"/>
    <w:basedOn w:val="a"/>
    <w:link w:val="afc"/>
    <w:qFormat/>
    <w:rsid w:val="008B05DD"/>
    <w:pPr>
      <w:spacing w:after="0" w:line="240" w:lineRule="auto"/>
      <w:jc w:val="center"/>
    </w:pPr>
    <w:rPr>
      <w:rFonts w:ascii="Times New Roman" w:hAnsi="Times New Roman"/>
      <w:sz w:val="32"/>
      <w:szCs w:val="24"/>
      <w:lang w:val="x-none" w:eastAsia="x-none"/>
    </w:rPr>
  </w:style>
  <w:style w:type="character" w:customStyle="1" w:styleId="afc">
    <w:name w:val="Название Знак"/>
    <w:link w:val="afb"/>
    <w:rsid w:val="008B05DD"/>
    <w:rPr>
      <w:rFonts w:ascii="Times New Roman" w:eastAsia="Times New Roman" w:hAnsi="Times New Roman"/>
      <w:sz w:val="32"/>
      <w:szCs w:val="24"/>
    </w:rPr>
  </w:style>
  <w:style w:type="paragraph" w:customStyle="1" w:styleId="ConsPlusNormal">
    <w:name w:val="ConsPlusNormal"/>
    <w:rsid w:val="008B05DD"/>
    <w:pPr>
      <w:widowControl w:val="0"/>
      <w:autoSpaceDE w:val="0"/>
      <w:autoSpaceDN w:val="0"/>
      <w:adjustRightInd w:val="0"/>
      <w:ind w:firstLine="720"/>
    </w:pPr>
    <w:rPr>
      <w:rFonts w:ascii="Arial" w:eastAsia="Times New Roman" w:hAnsi="Arial" w:cs="Arial"/>
    </w:rPr>
  </w:style>
  <w:style w:type="character" w:customStyle="1" w:styleId="afd">
    <w:name w:val="Цветовое выделение"/>
    <w:uiPriority w:val="99"/>
    <w:rsid w:val="008B05DD"/>
    <w:rPr>
      <w:b/>
      <w:bCs/>
      <w:color w:val="26282F"/>
    </w:rPr>
  </w:style>
  <w:style w:type="character" w:styleId="afe">
    <w:name w:val="Strong"/>
    <w:uiPriority w:val="22"/>
    <w:qFormat/>
    <w:rsid w:val="008B05DD"/>
    <w:rPr>
      <w:b/>
      <w:bCs/>
    </w:rPr>
  </w:style>
  <w:style w:type="paragraph" w:styleId="aff">
    <w:name w:val="Plain Text"/>
    <w:basedOn w:val="a"/>
    <w:link w:val="aff0"/>
    <w:rsid w:val="008B05DD"/>
    <w:pPr>
      <w:spacing w:after="0" w:line="240" w:lineRule="auto"/>
    </w:pPr>
    <w:rPr>
      <w:rFonts w:ascii="Courier New" w:hAnsi="Courier New"/>
      <w:sz w:val="20"/>
      <w:szCs w:val="20"/>
      <w:lang w:val="x-none" w:eastAsia="x-none"/>
    </w:rPr>
  </w:style>
  <w:style w:type="character" w:customStyle="1" w:styleId="aff0">
    <w:name w:val="Текст Знак"/>
    <w:link w:val="aff"/>
    <w:rsid w:val="008B05DD"/>
    <w:rPr>
      <w:rFonts w:ascii="Courier New" w:eastAsia="Times New Roman" w:hAnsi="Courier New"/>
    </w:rPr>
  </w:style>
  <w:style w:type="character" w:customStyle="1" w:styleId="docsearchterm">
    <w:name w:val="docsearchterm"/>
    <w:rsid w:val="00213B6D"/>
  </w:style>
  <w:style w:type="paragraph" w:styleId="33">
    <w:name w:val="Body Text 3"/>
    <w:basedOn w:val="a"/>
    <w:link w:val="34"/>
    <w:uiPriority w:val="99"/>
    <w:semiHidden/>
    <w:unhideWhenUsed/>
    <w:rsid w:val="000A0DB1"/>
    <w:rPr>
      <w:sz w:val="16"/>
      <w:szCs w:val="16"/>
      <w:lang w:val="x-none" w:eastAsia="x-none"/>
    </w:rPr>
  </w:style>
  <w:style w:type="character" w:customStyle="1" w:styleId="34">
    <w:name w:val="Основной текст 3 Знак"/>
    <w:link w:val="33"/>
    <w:uiPriority w:val="99"/>
    <w:semiHidden/>
    <w:rsid w:val="000A0DB1"/>
    <w:rPr>
      <w:rFonts w:eastAsia="Times New Roman"/>
      <w:sz w:val="16"/>
      <w:szCs w:val="16"/>
    </w:rPr>
  </w:style>
  <w:style w:type="character" w:customStyle="1" w:styleId="4">
    <w:name w:val="Заголовок №4_"/>
    <w:link w:val="41"/>
    <w:rsid w:val="00B842B5"/>
    <w:rPr>
      <w:b/>
      <w:bCs/>
      <w:shd w:val="clear" w:color="auto" w:fill="FFFFFF"/>
    </w:rPr>
  </w:style>
  <w:style w:type="paragraph" w:customStyle="1" w:styleId="41">
    <w:name w:val="Заголовок №41"/>
    <w:basedOn w:val="a"/>
    <w:link w:val="4"/>
    <w:rsid w:val="00B842B5"/>
    <w:pPr>
      <w:shd w:val="clear" w:color="auto" w:fill="FFFFFF"/>
      <w:spacing w:after="0" w:line="211" w:lineRule="exact"/>
      <w:jc w:val="both"/>
      <w:outlineLvl w:val="3"/>
    </w:pPr>
    <w:rPr>
      <w:rFonts w:eastAsia="Calibri"/>
      <w:b/>
      <w:bCs/>
      <w:sz w:val="20"/>
      <w:szCs w:val="20"/>
      <w:lang w:val="x-none" w:eastAsia="x-none"/>
    </w:rPr>
  </w:style>
  <w:style w:type="character" w:customStyle="1" w:styleId="470">
    <w:name w:val="Заголовок №47"/>
    <w:rsid w:val="00B842B5"/>
    <w:rPr>
      <w:rFonts w:ascii="Times New Roman" w:hAnsi="Times New Roman" w:cs="Times New Roman"/>
      <w:b w:val="0"/>
      <w:bCs w:val="0"/>
      <w:noProof/>
      <w:spacing w:val="0"/>
      <w:sz w:val="22"/>
      <w:szCs w:val="22"/>
      <w:lang w:bidi="ar-SA"/>
    </w:rPr>
  </w:style>
  <w:style w:type="character" w:customStyle="1" w:styleId="460">
    <w:name w:val="Заголовок №46"/>
    <w:rsid w:val="00B842B5"/>
    <w:rPr>
      <w:rFonts w:ascii="Times New Roman" w:hAnsi="Times New Roman" w:cs="Times New Roman"/>
      <w:b w:val="0"/>
      <w:bCs w:val="0"/>
      <w:noProof/>
      <w:spacing w:val="0"/>
      <w:sz w:val="22"/>
      <w:szCs w:val="22"/>
      <w:lang w:bidi="ar-SA"/>
    </w:rPr>
  </w:style>
  <w:style w:type="table" w:styleId="-5">
    <w:name w:val="Light List Accent 5"/>
    <w:basedOn w:val="a1"/>
    <w:uiPriority w:val="61"/>
    <w:rsid w:val="00DF7A9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Light Shading Accent 6"/>
    <w:basedOn w:val="a1"/>
    <w:uiPriority w:val="60"/>
    <w:rsid w:val="00DF7A9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1"/>
    <w:uiPriority w:val="61"/>
    <w:rsid w:val="00DF7A9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Grid Accent 5"/>
    <w:basedOn w:val="a1"/>
    <w:uiPriority w:val="62"/>
    <w:rsid w:val="00C212EE"/>
    <w:rPr>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
    <w:name w:val="Светлый список - Акцент 21"/>
    <w:basedOn w:val="a1"/>
    <w:next w:val="-2"/>
    <w:uiPriority w:val="61"/>
    <w:rsid w:val="0039608D"/>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
    <w:name w:val="Light List Accent 2"/>
    <w:basedOn w:val="a1"/>
    <w:uiPriority w:val="61"/>
    <w:rsid w:val="0039608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12">
    <w:name w:val="Нет списка1"/>
    <w:next w:val="a2"/>
    <w:uiPriority w:val="99"/>
    <w:semiHidden/>
    <w:unhideWhenUsed/>
    <w:rsid w:val="00607256"/>
  </w:style>
  <w:style w:type="table" w:customStyle="1" w:styleId="13">
    <w:name w:val="Сетка таблицы1"/>
    <w:basedOn w:val="a1"/>
    <w:next w:val="a3"/>
    <w:uiPriority w:val="59"/>
    <w:rsid w:val="00607256"/>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rsid w:val="00607256"/>
    <w:pPr>
      <w:spacing w:line="480" w:lineRule="auto"/>
    </w:pPr>
    <w:rPr>
      <w:rFonts w:ascii="Times New Roman" w:hAnsi="Times New Roman"/>
      <w:sz w:val="24"/>
      <w:szCs w:val="24"/>
      <w:lang w:val="x-none" w:eastAsia="x-none"/>
    </w:rPr>
  </w:style>
  <w:style w:type="character" w:customStyle="1" w:styleId="22">
    <w:name w:val="Основной текст 2 Знак"/>
    <w:link w:val="21"/>
    <w:rsid w:val="00607256"/>
    <w:rPr>
      <w:rFonts w:ascii="Times New Roman" w:eastAsia="Times New Roman" w:hAnsi="Times New Roman"/>
      <w:sz w:val="24"/>
      <w:szCs w:val="24"/>
    </w:rPr>
  </w:style>
  <w:style w:type="table" w:styleId="1-6">
    <w:name w:val="Medium Grid 1 Accent 6"/>
    <w:basedOn w:val="a1"/>
    <w:uiPriority w:val="67"/>
    <w:rsid w:val="00331DC4"/>
    <w:rPr>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61">
    <w:name w:val="Средняя сетка 1 - Акцент 61"/>
    <w:basedOn w:val="a1"/>
    <w:next w:val="1-6"/>
    <w:uiPriority w:val="67"/>
    <w:rsid w:val="00E85E5F"/>
    <w:rPr>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51">
    <w:name w:val="Светлая сетка - Акцент 51"/>
    <w:basedOn w:val="a1"/>
    <w:next w:val="-50"/>
    <w:uiPriority w:val="62"/>
    <w:rsid w:val="00555B3D"/>
    <w:rPr>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62">
    <w:name w:val="Средняя сетка 1 - Акцент 62"/>
    <w:basedOn w:val="a1"/>
    <w:next w:val="1-6"/>
    <w:uiPriority w:val="67"/>
    <w:rsid w:val="001957B3"/>
    <w:rPr>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numbering" w:customStyle="1" w:styleId="23">
    <w:name w:val="Нет списка2"/>
    <w:next w:val="a2"/>
    <w:uiPriority w:val="99"/>
    <w:semiHidden/>
    <w:unhideWhenUsed/>
    <w:rsid w:val="00C436BA"/>
  </w:style>
  <w:style w:type="table" w:customStyle="1" w:styleId="24">
    <w:name w:val="Сетка таблицы2"/>
    <w:basedOn w:val="a1"/>
    <w:next w:val="a3"/>
    <w:uiPriority w:val="59"/>
    <w:rsid w:val="00C436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uiPriority w:val="99"/>
    <w:semiHidden/>
    <w:unhideWhenUsed/>
    <w:rsid w:val="00C436BA"/>
    <w:rPr>
      <w:color w:val="800080"/>
      <w:u w:val="single"/>
    </w:rPr>
  </w:style>
  <w:style w:type="paragraph" w:customStyle="1" w:styleId="c5">
    <w:name w:val="c5"/>
    <w:basedOn w:val="a"/>
    <w:rsid w:val="00E45316"/>
    <w:pPr>
      <w:spacing w:before="100" w:beforeAutospacing="1" w:after="100" w:afterAutospacing="1" w:line="240" w:lineRule="auto"/>
    </w:pPr>
    <w:rPr>
      <w:rFonts w:ascii="Times New Roman" w:hAnsi="Times New Roman"/>
      <w:sz w:val="24"/>
      <w:szCs w:val="24"/>
    </w:rPr>
  </w:style>
  <w:style w:type="character" w:customStyle="1" w:styleId="c25">
    <w:name w:val="c25"/>
    <w:rsid w:val="00E45316"/>
  </w:style>
  <w:style w:type="character" w:customStyle="1" w:styleId="c2">
    <w:name w:val="c2"/>
    <w:rsid w:val="00E45316"/>
  </w:style>
  <w:style w:type="character" w:customStyle="1" w:styleId="30">
    <w:name w:val="Заголовок 3 Знак"/>
    <w:basedOn w:val="a0"/>
    <w:link w:val="3"/>
    <w:uiPriority w:val="9"/>
    <w:rsid w:val="00674683"/>
    <w:rPr>
      <w:rFonts w:ascii="Cambria" w:eastAsia="Times New Roman" w:hAnsi="Cambria" w:cs="Times New Roman"/>
      <w:b/>
      <w:bCs/>
      <w:color w:val="4F81BD"/>
      <w:sz w:val="24"/>
      <w:szCs w:val="24"/>
    </w:rPr>
  </w:style>
  <w:style w:type="paragraph" w:customStyle="1" w:styleId="TableParagraph">
    <w:name w:val="Table Paragraph"/>
    <w:basedOn w:val="a"/>
    <w:uiPriority w:val="1"/>
    <w:qFormat/>
    <w:rsid w:val="00674683"/>
    <w:pPr>
      <w:widowControl w:val="0"/>
      <w:autoSpaceDE w:val="0"/>
      <w:autoSpaceDN w:val="0"/>
      <w:spacing w:after="0" w:line="240" w:lineRule="auto"/>
      <w:jc w:val="center"/>
    </w:pPr>
    <w:rPr>
      <w:rFonts w:ascii="Times New Roman" w:hAnsi="Times New Roman"/>
      <w:sz w:val="22"/>
      <w:szCs w:val="22"/>
      <w:lang w:bidi="ru-RU"/>
    </w:rPr>
  </w:style>
  <w:style w:type="table" w:customStyle="1" w:styleId="35">
    <w:name w:val="Сетка таблицы3"/>
    <w:basedOn w:val="a1"/>
    <w:next w:val="a3"/>
    <w:uiPriority w:val="59"/>
    <w:rsid w:val="00B36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3"/>
    <w:uiPriority w:val="59"/>
    <w:rsid w:val="00BE1B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4907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7632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2221">
      <w:bodyDiv w:val="1"/>
      <w:marLeft w:val="0"/>
      <w:marRight w:val="0"/>
      <w:marTop w:val="0"/>
      <w:marBottom w:val="0"/>
      <w:divBdr>
        <w:top w:val="none" w:sz="0" w:space="0" w:color="auto"/>
        <w:left w:val="none" w:sz="0" w:space="0" w:color="auto"/>
        <w:bottom w:val="none" w:sz="0" w:space="0" w:color="auto"/>
        <w:right w:val="none" w:sz="0" w:space="0" w:color="auto"/>
      </w:divBdr>
    </w:div>
    <w:div w:id="179702418">
      <w:bodyDiv w:val="1"/>
      <w:marLeft w:val="0"/>
      <w:marRight w:val="0"/>
      <w:marTop w:val="0"/>
      <w:marBottom w:val="0"/>
      <w:divBdr>
        <w:top w:val="none" w:sz="0" w:space="0" w:color="auto"/>
        <w:left w:val="none" w:sz="0" w:space="0" w:color="auto"/>
        <w:bottom w:val="none" w:sz="0" w:space="0" w:color="auto"/>
        <w:right w:val="none" w:sz="0" w:space="0" w:color="auto"/>
      </w:divBdr>
    </w:div>
    <w:div w:id="211774330">
      <w:bodyDiv w:val="1"/>
      <w:marLeft w:val="0"/>
      <w:marRight w:val="0"/>
      <w:marTop w:val="0"/>
      <w:marBottom w:val="0"/>
      <w:divBdr>
        <w:top w:val="none" w:sz="0" w:space="0" w:color="auto"/>
        <w:left w:val="none" w:sz="0" w:space="0" w:color="auto"/>
        <w:bottom w:val="none" w:sz="0" w:space="0" w:color="auto"/>
        <w:right w:val="none" w:sz="0" w:space="0" w:color="auto"/>
      </w:divBdr>
    </w:div>
    <w:div w:id="244069851">
      <w:bodyDiv w:val="1"/>
      <w:marLeft w:val="0"/>
      <w:marRight w:val="0"/>
      <w:marTop w:val="0"/>
      <w:marBottom w:val="0"/>
      <w:divBdr>
        <w:top w:val="none" w:sz="0" w:space="0" w:color="auto"/>
        <w:left w:val="none" w:sz="0" w:space="0" w:color="auto"/>
        <w:bottom w:val="none" w:sz="0" w:space="0" w:color="auto"/>
        <w:right w:val="none" w:sz="0" w:space="0" w:color="auto"/>
      </w:divBdr>
    </w:div>
    <w:div w:id="251820778">
      <w:bodyDiv w:val="1"/>
      <w:marLeft w:val="0"/>
      <w:marRight w:val="0"/>
      <w:marTop w:val="0"/>
      <w:marBottom w:val="0"/>
      <w:divBdr>
        <w:top w:val="none" w:sz="0" w:space="0" w:color="auto"/>
        <w:left w:val="none" w:sz="0" w:space="0" w:color="auto"/>
        <w:bottom w:val="none" w:sz="0" w:space="0" w:color="auto"/>
        <w:right w:val="none" w:sz="0" w:space="0" w:color="auto"/>
      </w:divBdr>
    </w:div>
    <w:div w:id="393355021">
      <w:bodyDiv w:val="1"/>
      <w:marLeft w:val="0"/>
      <w:marRight w:val="0"/>
      <w:marTop w:val="0"/>
      <w:marBottom w:val="0"/>
      <w:divBdr>
        <w:top w:val="none" w:sz="0" w:space="0" w:color="auto"/>
        <w:left w:val="none" w:sz="0" w:space="0" w:color="auto"/>
        <w:bottom w:val="none" w:sz="0" w:space="0" w:color="auto"/>
        <w:right w:val="none" w:sz="0" w:space="0" w:color="auto"/>
      </w:divBdr>
    </w:div>
    <w:div w:id="411204356">
      <w:bodyDiv w:val="1"/>
      <w:marLeft w:val="0"/>
      <w:marRight w:val="0"/>
      <w:marTop w:val="0"/>
      <w:marBottom w:val="0"/>
      <w:divBdr>
        <w:top w:val="none" w:sz="0" w:space="0" w:color="auto"/>
        <w:left w:val="none" w:sz="0" w:space="0" w:color="auto"/>
        <w:bottom w:val="none" w:sz="0" w:space="0" w:color="auto"/>
        <w:right w:val="none" w:sz="0" w:space="0" w:color="auto"/>
      </w:divBdr>
      <w:divsChild>
        <w:div w:id="1647083519">
          <w:marLeft w:val="547"/>
          <w:marRight w:val="0"/>
          <w:marTop w:val="96"/>
          <w:marBottom w:val="0"/>
          <w:divBdr>
            <w:top w:val="none" w:sz="0" w:space="0" w:color="auto"/>
            <w:left w:val="none" w:sz="0" w:space="0" w:color="auto"/>
            <w:bottom w:val="none" w:sz="0" w:space="0" w:color="auto"/>
            <w:right w:val="none" w:sz="0" w:space="0" w:color="auto"/>
          </w:divBdr>
        </w:div>
        <w:div w:id="2083939814">
          <w:marLeft w:val="547"/>
          <w:marRight w:val="0"/>
          <w:marTop w:val="96"/>
          <w:marBottom w:val="0"/>
          <w:divBdr>
            <w:top w:val="none" w:sz="0" w:space="0" w:color="auto"/>
            <w:left w:val="none" w:sz="0" w:space="0" w:color="auto"/>
            <w:bottom w:val="none" w:sz="0" w:space="0" w:color="auto"/>
            <w:right w:val="none" w:sz="0" w:space="0" w:color="auto"/>
          </w:divBdr>
        </w:div>
      </w:divsChild>
    </w:div>
    <w:div w:id="560947467">
      <w:bodyDiv w:val="1"/>
      <w:marLeft w:val="0"/>
      <w:marRight w:val="0"/>
      <w:marTop w:val="0"/>
      <w:marBottom w:val="0"/>
      <w:divBdr>
        <w:top w:val="none" w:sz="0" w:space="0" w:color="auto"/>
        <w:left w:val="none" w:sz="0" w:space="0" w:color="auto"/>
        <w:bottom w:val="none" w:sz="0" w:space="0" w:color="auto"/>
        <w:right w:val="none" w:sz="0" w:space="0" w:color="auto"/>
      </w:divBdr>
    </w:div>
    <w:div w:id="604075310">
      <w:bodyDiv w:val="1"/>
      <w:marLeft w:val="0"/>
      <w:marRight w:val="0"/>
      <w:marTop w:val="0"/>
      <w:marBottom w:val="0"/>
      <w:divBdr>
        <w:top w:val="none" w:sz="0" w:space="0" w:color="auto"/>
        <w:left w:val="none" w:sz="0" w:space="0" w:color="auto"/>
        <w:bottom w:val="none" w:sz="0" w:space="0" w:color="auto"/>
        <w:right w:val="none" w:sz="0" w:space="0" w:color="auto"/>
      </w:divBdr>
    </w:div>
    <w:div w:id="610288140">
      <w:bodyDiv w:val="1"/>
      <w:marLeft w:val="0"/>
      <w:marRight w:val="0"/>
      <w:marTop w:val="0"/>
      <w:marBottom w:val="0"/>
      <w:divBdr>
        <w:top w:val="none" w:sz="0" w:space="0" w:color="auto"/>
        <w:left w:val="none" w:sz="0" w:space="0" w:color="auto"/>
        <w:bottom w:val="none" w:sz="0" w:space="0" w:color="auto"/>
        <w:right w:val="none" w:sz="0" w:space="0" w:color="auto"/>
      </w:divBdr>
      <w:divsChild>
        <w:div w:id="1850950091">
          <w:marLeft w:val="547"/>
          <w:marRight w:val="0"/>
          <w:marTop w:val="91"/>
          <w:marBottom w:val="0"/>
          <w:divBdr>
            <w:top w:val="none" w:sz="0" w:space="0" w:color="auto"/>
            <w:left w:val="none" w:sz="0" w:space="0" w:color="auto"/>
            <w:bottom w:val="none" w:sz="0" w:space="0" w:color="auto"/>
            <w:right w:val="none" w:sz="0" w:space="0" w:color="auto"/>
          </w:divBdr>
        </w:div>
      </w:divsChild>
    </w:div>
    <w:div w:id="617100976">
      <w:bodyDiv w:val="1"/>
      <w:marLeft w:val="0"/>
      <w:marRight w:val="0"/>
      <w:marTop w:val="0"/>
      <w:marBottom w:val="0"/>
      <w:divBdr>
        <w:top w:val="none" w:sz="0" w:space="0" w:color="auto"/>
        <w:left w:val="none" w:sz="0" w:space="0" w:color="auto"/>
        <w:bottom w:val="none" w:sz="0" w:space="0" w:color="auto"/>
        <w:right w:val="none" w:sz="0" w:space="0" w:color="auto"/>
      </w:divBdr>
    </w:div>
    <w:div w:id="696586513">
      <w:bodyDiv w:val="1"/>
      <w:marLeft w:val="0"/>
      <w:marRight w:val="0"/>
      <w:marTop w:val="0"/>
      <w:marBottom w:val="0"/>
      <w:divBdr>
        <w:top w:val="none" w:sz="0" w:space="0" w:color="auto"/>
        <w:left w:val="none" w:sz="0" w:space="0" w:color="auto"/>
        <w:bottom w:val="none" w:sz="0" w:space="0" w:color="auto"/>
        <w:right w:val="none" w:sz="0" w:space="0" w:color="auto"/>
      </w:divBdr>
    </w:div>
    <w:div w:id="982348171">
      <w:bodyDiv w:val="1"/>
      <w:marLeft w:val="0"/>
      <w:marRight w:val="0"/>
      <w:marTop w:val="0"/>
      <w:marBottom w:val="0"/>
      <w:divBdr>
        <w:top w:val="none" w:sz="0" w:space="0" w:color="auto"/>
        <w:left w:val="none" w:sz="0" w:space="0" w:color="auto"/>
        <w:bottom w:val="none" w:sz="0" w:space="0" w:color="auto"/>
        <w:right w:val="none" w:sz="0" w:space="0" w:color="auto"/>
      </w:divBdr>
    </w:div>
    <w:div w:id="1002048438">
      <w:bodyDiv w:val="1"/>
      <w:marLeft w:val="0"/>
      <w:marRight w:val="0"/>
      <w:marTop w:val="0"/>
      <w:marBottom w:val="0"/>
      <w:divBdr>
        <w:top w:val="none" w:sz="0" w:space="0" w:color="auto"/>
        <w:left w:val="none" w:sz="0" w:space="0" w:color="auto"/>
        <w:bottom w:val="none" w:sz="0" w:space="0" w:color="auto"/>
        <w:right w:val="none" w:sz="0" w:space="0" w:color="auto"/>
      </w:divBdr>
      <w:divsChild>
        <w:div w:id="18094032">
          <w:marLeft w:val="0"/>
          <w:marRight w:val="0"/>
          <w:marTop w:val="0"/>
          <w:marBottom w:val="0"/>
          <w:divBdr>
            <w:top w:val="none" w:sz="0" w:space="0" w:color="auto"/>
            <w:left w:val="none" w:sz="0" w:space="0" w:color="auto"/>
            <w:bottom w:val="none" w:sz="0" w:space="0" w:color="auto"/>
            <w:right w:val="none" w:sz="0" w:space="0" w:color="auto"/>
          </w:divBdr>
        </w:div>
        <w:div w:id="51005100">
          <w:marLeft w:val="0"/>
          <w:marRight w:val="0"/>
          <w:marTop w:val="0"/>
          <w:marBottom w:val="0"/>
          <w:divBdr>
            <w:top w:val="none" w:sz="0" w:space="0" w:color="auto"/>
            <w:left w:val="none" w:sz="0" w:space="0" w:color="auto"/>
            <w:bottom w:val="none" w:sz="0" w:space="0" w:color="auto"/>
            <w:right w:val="none" w:sz="0" w:space="0" w:color="auto"/>
          </w:divBdr>
        </w:div>
        <w:div w:id="79449980">
          <w:marLeft w:val="0"/>
          <w:marRight w:val="0"/>
          <w:marTop w:val="0"/>
          <w:marBottom w:val="0"/>
          <w:divBdr>
            <w:top w:val="none" w:sz="0" w:space="0" w:color="auto"/>
            <w:left w:val="none" w:sz="0" w:space="0" w:color="auto"/>
            <w:bottom w:val="none" w:sz="0" w:space="0" w:color="auto"/>
            <w:right w:val="none" w:sz="0" w:space="0" w:color="auto"/>
          </w:divBdr>
        </w:div>
        <w:div w:id="114105636">
          <w:marLeft w:val="0"/>
          <w:marRight w:val="0"/>
          <w:marTop w:val="0"/>
          <w:marBottom w:val="0"/>
          <w:divBdr>
            <w:top w:val="none" w:sz="0" w:space="0" w:color="auto"/>
            <w:left w:val="none" w:sz="0" w:space="0" w:color="auto"/>
            <w:bottom w:val="none" w:sz="0" w:space="0" w:color="auto"/>
            <w:right w:val="none" w:sz="0" w:space="0" w:color="auto"/>
          </w:divBdr>
        </w:div>
        <w:div w:id="126514234">
          <w:marLeft w:val="0"/>
          <w:marRight w:val="0"/>
          <w:marTop w:val="0"/>
          <w:marBottom w:val="0"/>
          <w:divBdr>
            <w:top w:val="none" w:sz="0" w:space="0" w:color="auto"/>
            <w:left w:val="none" w:sz="0" w:space="0" w:color="auto"/>
            <w:bottom w:val="none" w:sz="0" w:space="0" w:color="auto"/>
            <w:right w:val="none" w:sz="0" w:space="0" w:color="auto"/>
          </w:divBdr>
        </w:div>
        <w:div w:id="155070383">
          <w:marLeft w:val="0"/>
          <w:marRight w:val="0"/>
          <w:marTop w:val="0"/>
          <w:marBottom w:val="0"/>
          <w:divBdr>
            <w:top w:val="none" w:sz="0" w:space="0" w:color="auto"/>
            <w:left w:val="none" w:sz="0" w:space="0" w:color="auto"/>
            <w:bottom w:val="none" w:sz="0" w:space="0" w:color="auto"/>
            <w:right w:val="none" w:sz="0" w:space="0" w:color="auto"/>
          </w:divBdr>
        </w:div>
        <w:div w:id="168717635">
          <w:marLeft w:val="0"/>
          <w:marRight w:val="0"/>
          <w:marTop w:val="0"/>
          <w:marBottom w:val="0"/>
          <w:divBdr>
            <w:top w:val="none" w:sz="0" w:space="0" w:color="auto"/>
            <w:left w:val="none" w:sz="0" w:space="0" w:color="auto"/>
            <w:bottom w:val="none" w:sz="0" w:space="0" w:color="auto"/>
            <w:right w:val="none" w:sz="0" w:space="0" w:color="auto"/>
          </w:divBdr>
        </w:div>
        <w:div w:id="176651441">
          <w:marLeft w:val="0"/>
          <w:marRight w:val="0"/>
          <w:marTop w:val="0"/>
          <w:marBottom w:val="0"/>
          <w:divBdr>
            <w:top w:val="none" w:sz="0" w:space="0" w:color="auto"/>
            <w:left w:val="none" w:sz="0" w:space="0" w:color="auto"/>
            <w:bottom w:val="none" w:sz="0" w:space="0" w:color="auto"/>
            <w:right w:val="none" w:sz="0" w:space="0" w:color="auto"/>
          </w:divBdr>
        </w:div>
        <w:div w:id="214778899">
          <w:marLeft w:val="0"/>
          <w:marRight w:val="0"/>
          <w:marTop w:val="0"/>
          <w:marBottom w:val="0"/>
          <w:divBdr>
            <w:top w:val="none" w:sz="0" w:space="0" w:color="auto"/>
            <w:left w:val="none" w:sz="0" w:space="0" w:color="auto"/>
            <w:bottom w:val="none" w:sz="0" w:space="0" w:color="auto"/>
            <w:right w:val="none" w:sz="0" w:space="0" w:color="auto"/>
          </w:divBdr>
        </w:div>
        <w:div w:id="227765500">
          <w:marLeft w:val="0"/>
          <w:marRight w:val="0"/>
          <w:marTop w:val="0"/>
          <w:marBottom w:val="0"/>
          <w:divBdr>
            <w:top w:val="none" w:sz="0" w:space="0" w:color="auto"/>
            <w:left w:val="none" w:sz="0" w:space="0" w:color="auto"/>
            <w:bottom w:val="none" w:sz="0" w:space="0" w:color="auto"/>
            <w:right w:val="none" w:sz="0" w:space="0" w:color="auto"/>
          </w:divBdr>
        </w:div>
        <w:div w:id="257106271">
          <w:marLeft w:val="0"/>
          <w:marRight w:val="0"/>
          <w:marTop w:val="0"/>
          <w:marBottom w:val="0"/>
          <w:divBdr>
            <w:top w:val="none" w:sz="0" w:space="0" w:color="auto"/>
            <w:left w:val="none" w:sz="0" w:space="0" w:color="auto"/>
            <w:bottom w:val="none" w:sz="0" w:space="0" w:color="auto"/>
            <w:right w:val="none" w:sz="0" w:space="0" w:color="auto"/>
          </w:divBdr>
        </w:div>
        <w:div w:id="274139684">
          <w:marLeft w:val="0"/>
          <w:marRight w:val="0"/>
          <w:marTop w:val="0"/>
          <w:marBottom w:val="0"/>
          <w:divBdr>
            <w:top w:val="none" w:sz="0" w:space="0" w:color="auto"/>
            <w:left w:val="none" w:sz="0" w:space="0" w:color="auto"/>
            <w:bottom w:val="none" w:sz="0" w:space="0" w:color="auto"/>
            <w:right w:val="none" w:sz="0" w:space="0" w:color="auto"/>
          </w:divBdr>
        </w:div>
        <w:div w:id="290942088">
          <w:marLeft w:val="0"/>
          <w:marRight w:val="0"/>
          <w:marTop w:val="0"/>
          <w:marBottom w:val="0"/>
          <w:divBdr>
            <w:top w:val="none" w:sz="0" w:space="0" w:color="auto"/>
            <w:left w:val="none" w:sz="0" w:space="0" w:color="auto"/>
            <w:bottom w:val="none" w:sz="0" w:space="0" w:color="auto"/>
            <w:right w:val="none" w:sz="0" w:space="0" w:color="auto"/>
          </w:divBdr>
        </w:div>
        <w:div w:id="309284508">
          <w:marLeft w:val="0"/>
          <w:marRight w:val="0"/>
          <w:marTop w:val="0"/>
          <w:marBottom w:val="0"/>
          <w:divBdr>
            <w:top w:val="none" w:sz="0" w:space="0" w:color="auto"/>
            <w:left w:val="none" w:sz="0" w:space="0" w:color="auto"/>
            <w:bottom w:val="none" w:sz="0" w:space="0" w:color="auto"/>
            <w:right w:val="none" w:sz="0" w:space="0" w:color="auto"/>
          </w:divBdr>
        </w:div>
        <w:div w:id="311637616">
          <w:marLeft w:val="0"/>
          <w:marRight w:val="0"/>
          <w:marTop w:val="0"/>
          <w:marBottom w:val="0"/>
          <w:divBdr>
            <w:top w:val="none" w:sz="0" w:space="0" w:color="auto"/>
            <w:left w:val="none" w:sz="0" w:space="0" w:color="auto"/>
            <w:bottom w:val="none" w:sz="0" w:space="0" w:color="auto"/>
            <w:right w:val="none" w:sz="0" w:space="0" w:color="auto"/>
          </w:divBdr>
        </w:div>
        <w:div w:id="345328405">
          <w:marLeft w:val="0"/>
          <w:marRight w:val="0"/>
          <w:marTop w:val="0"/>
          <w:marBottom w:val="0"/>
          <w:divBdr>
            <w:top w:val="none" w:sz="0" w:space="0" w:color="auto"/>
            <w:left w:val="none" w:sz="0" w:space="0" w:color="auto"/>
            <w:bottom w:val="none" w:sz="0" w:space="0" w:color="auto"/>
            <w:right w:val="none" w:sz="0" w:space="0" w:color="auto"/>
          </w:divBdr>
        </w:div>
        <w:div w:id="385881635">
          <w:marLeft w:val="0"/>
          <w:marRight w:val="0"/>
          <w:marTop w:val="0"/>
          <w:marBottom w:val="0"/>
          <w:divBdr>
            <w:top w:val="none" w:sz="0" w:space="0" w:color="auto"/>
            <w:left w:val="none" w:sz="0" w:space="0" w:color="auto"/>
            <w:bottom w:val="none" w:sz="0" w:space="0" w:color="auto"/>
            <w:right w:val="none" w:sz="0" w:space="0" w:color="auto"/>
          </w:divBdr>
        </w:div>
        <w:div w:id="399719330">
          <w:marLeft w:val="0"/>
          <w:marRight w:val="0"/>
          <w:marTop w:val="0"/>
          <w:marBottom w:val="0"/>
          <w:divBdr>
            <w:top w:val="none" w:sz="0" w:space="0" w:color="auto"/>
            <w:left w:val="none" w:sz="0" w:space="0" w:color="auto"/>
            <w:bottom w:val="none" w:sz="0" w:space="0" w:color="auto"/>
            <w:right w:val="none" w:sz="0" w:space="0" w:color="auto"/>
          </w:divBdr>
        </w:div>
        <w:div w:id="412237758">
          <w:marLeft w:val="0"/>
          <w:marRight w:val="0"/>
          <w:marTop w:val="0"/>
          <w:marBottom w:val="0"/>
          <w:divBdr>
            <w:top w:val="none" w:sz="0" w:space="0" w:color="auto"/>
            <w:left w:val="none" w:sz="0" w:space="0" w:color="auto"/>
            <w:bottom w:val="none" w:sz="0" w:space="0" w:color="auto"/>
            <w:right w:val="none" w:sz="0" w:space="0" w:color="auto"/>
          </w:divBdr>
        </w:div>
        <w:div w:id="420221091">
          <w:marLeft w:val="0"/>
          <w:marRight w:val="0"/>
          <w:marTop w:val="0"/>
          <w:marBottom w:val="0"/>
          <w:divBdr>
            <w:top w:val="none" w:sz="0" w:space="0" w:color="auto"/>
            <w:left w:val="none" w:sz="0" w:space="0" w:color="auto"/>
            <w:bottom w:val="none" w:sz="0" w:space="0" w:color="auto"/>
            <w:right w:val="none" w:sz="0" w:space="0" w:color="auto"/>
          </w:divBdr>
        </w:div>
        <w:div w:id="426728703">
          <w:marLeft w:val="0"/>
          <w:marRight w:val="0"/>
          <w:marTop w:val="0"/>
          <w:marBottom w:val="0"/>
          <w:divBdr>
            <w:top w:val="none" w:sz="0" w:space="0" w:color="auto"/>
            <w:left w:val="none" w:sz="0" w:space="0" w:color="auto"/>
            <w:bottom w:val="none" w:sz="0" w:space="0" w:color="auto"/>
            <w:right w:val="none" w:sz="0" w:space="0" w:color="auto"/>
          </w:divBdr>
        </w:div>
        <w:div w:id="456533121">
          <w:marLeft w:val="0"/>
          <w:marRight w:val="0"/>
          <w:marTop w:val="0"/>
          <w:marBottom w:val="0"/>
          <w:divBdr>
            <w:top w:val="none" w:sz="0" w:space="0" w:color="auto"/>
            <w:left w:val="none" w:sz="0" w:space="0" w:color="auto"/>
            <w:bottom w:val="none" w:sz="0" w:space="0" w:color="auto"/>
            <w:right w:val="none" w:sz="0" w:space="0" w:color="auto"/>
          </w:divBdr>
        </w:div>
        <w:div w:id="528373683">
          <w:marLeft w:val="0"/>
          <w:marRight w:val="0"/>
          <w:marTop w:val="0"/>
          <w:marBottom w:val="0"/>
          <w:divBdr>
            <w:top w:val="none" w:sz="0" w:space="0" w:color="auto"/>
            <w:left w:val="none" w:sz="0" w:space="0" w:color="auto"/>
            <w:bottom w:val="none" w:sz="0" w:space="0" w:color="auto"/>
            <w:right w:val="none" w:sz="0" w:space="0" w:color="auto"/>
          </w:divBdr>
        </w:div>
        <w:div w:id="534970870">
          <w:marLeft w:val="0"/>
          <w:marRight w:val="0"/>
          <w:marTop w:val="0"/>
          <w:marBottom w:val="0"/>
          <w:divBdr>
            <w:top w:val="none" w:sz="0" w:space="0" w:color="auto"/>
            <w:left w:val="none" w:sz="0" w:space="0" w:color="auto"/>
            <w:bottom w:val="none" w:sz="0" w:space="0" w:color="auto"/>
            <w:right w:val="none" w:sz="0" w:space="0" w:color="auto"/>
          </w:divBdr>
        </w:div>
        <w:div w:id="562443985">
          <w:marLeft w:val="0"/>
          <w:marRight w:val="0"/>
          <w:marTop w:val="0"/>
          <w:marBottom w:val="0"/>
          <w:divBdr>
            <w:top w:val="none" w:sz="0" w:space="0" w:color="auto"/>
            <w:left w:val="none" w:sz="0" w:space="0" w:color="auto"/>
            <w:bottom w:val="none" w:sz="0" w:space="0" w:color="auto"/>
            <w:right w:val="none" w:sz="0" w:space="0" w:color="auto"/>
          </w:divBdr>
        </w:div>
        <w:div w:id="575091172">
          <w:marLeft w:val="0"/>
          <w:marRight w:val="0"/>
          <w:marTop w:val="0"/>
          <w:marBottom w:val="0"/>
          <w:divBdr>
            <w:top w:val="none" w:sz="0" w:space="0" w:color="auto"/>
            <w:left w:val="none" w:sz="0" w:space="0" w:color="auto"/>
            <w:bottom w:val="none" w:sz="0" w:space="0" w:color="auto"/>
            <w:right w:val="none" w:sz="0" w:space="0" w:color="auto"/>
          </w:divBdr>
        </w:div>
        <w:div w:id="584412248">
          <w:marLeft w:val="0"/>
          <w:marRight w:val="0"/>
          <w:marTop w:val="0"/>
          <w:marBottom w:val="0"/>
          <w:divBdr>
            <w:top w:val="none" w:sz="0" w:space="0" w:color="auto"/>
            <w:left w:val="none" w:sz="0" w:space="0" w:color="auto"/>
            <w:bottom w:val="none" w:sz="0" w:space="0" w:color="auto"/>
            <w:right w:val="none" w:sz="0" w:space="0" w:color="auto"/>
          </w:divBdr>
        </w:div>
        <w:div w:id="605503745">
          <w:marLeft w:val="0"/>
          <w:marRight w:val="0"/>
          <w:marTop w:val="0"/>
          <w:marBottom w:val="0"/>
          <w:divBdr>
            <w:top w:val="none" w:sz="0" w:space="0" w:color="auto"/>
            <w:left w:val="none" w:sz="0" w:space="0" w:color="auto"/>
            <w:bottom w:val="none" w:sz="0" w:space="0" w:color="auto"/>
            <w:right w:val="none" w:sz="0" w:space="0" w:color="auto"/>
          </w:divBdr>
        </w:div>
        <w:div w:id="624041489">
          <w:marLeft w:val="0"/>
          <w:marRight w:val="0"/>
          <w:marTop w:val="0"/>
          <w:marBottom w:val="0"/>
          <w:divBdr>
            <w:top w:val="none" w:sz="0" w:space="0" w:color="auto"/>
            <w:left w:val="none" w:sz="0" w:space="0" w:color="auto"/>
            <w:bottom w:val="none" w:sz="0" w:space="0" w:color="auto"/>
            <w:right w:val="none" w:sz="0" w:space="0" w:color="auto"/>
          </w:divBdr>
        </w:div>
        <w:div w:id="627856552">
          <w:marLeft w:val="0"/>
          <w:marRight w:val="0"/>
          <w:marTop w:val="0"/>
          <w:marBottom w:val="0"/>
          <w:divBdr>
            <w:top w:val="none" w:sz="0" w:space="0" w:color="auto"/>
            <w:left w:val="none" w:sz="0" w:space="0" w:color="auto"/>
            <w:bottom w:val="none" w:sz="0" w:space="0" w:color="auto"/>
            <w:right w:val="none" w:sz="0" w:space="0" w:color="auto"/>
          </w:divBdr>
        </w:div>
        <w:div w:id="629940252">
          <w:marLeft w:val="0"/>
          <w:marRight w:val="0"/>
          <w:marTop w:val="0"/>
          <w:marBottom w:val="0"/>
          <w:divBdr>
            <w:top w:val="none" w:sz="0" w:space="0" w:color="auto"/>
            <w:left w:val="none" w:sz="0" w:space="0" w:color="auto"/>
            <w:bottom w:val="none" w:sz="0" w:space="0" w:color="auto"/>
            <w:right w:val="none" w:sz="0" w:space="0" w:color="auto"/>
          </w:divBdr>
        </w:div>
        <w:div w:id="631714015">
          <w:marLeft w:val="0"/>
          <w:marRight w:val="0"/>
          <w:marTop w:val="0"/>
          <w:marBottom w:val="0"/>
          <w:divBdr>
            <w:top w:val="none" w:sz="0" w:space="0" w:color="auto"/>
            <w:left w:val="none" w:sz="0" w:space="0" w:color="auto"/>
            <w:bottom w:val="none" w:sz="0" w:space="0" w:color="auto"/>
            <w:right w:val="none" w:sz="0" w:space="0" w:color="auto"/>
          </w:divBdr>
        </w:div>
        <w:div w:id="631984253">
          <w:marLeft w:val="0"/>
          <w:marRight w:val="0"/>
          <w:marTop w:val="0"/>
          <w:marBottom w:val="0"/>
          <w:divBdr>
            <w:top w:val="none" w:sz="0" w:space="0" w:color="auto"/>
            <w:left w:val="none" w:sz="0" w:space="0" w:color="auto"/>
            <w:bottom w:val="none" w:sz="0" w:space="0" w:color="auto"/>
            <w:right w:val="none" w:sz="0" w:space="0" w:color="auto"/>
          </w:divBdr>
        </w:div>
        <w:div w:id="632716444">
          <w:marLeft w:val="0"/>
          <w:marRight w:val="0"/>
          <w:marTop w:val="0"/>
          <w:marBottom w:val="0"/>
          <w:divBdr>
            <w:top w:val="none" w:sz="0" w:space="0" w:color="auto"/>
            <w:left w:val="none" w:sz="0" w:space="0" w:color="auto"/>
            <w:bottom w:val="none" w:sz="0" w:space="0" w:color="auto"/>
            <w:right w:val="none" w:sz="0" w:space="0" w:color="auto"/>
          </w:divBdr>
        </w:div>
        <w:div w:id="643461498">
          <w:marLeft w:val="0"/>
          <w:marRight w:val="0"/>
          <w:marTop w:val="0"/>
          <w:marBottom w:val="0"/>
          <w:divBdr>
            <w:top w:val="none" w:sz="0" w:space="0" w:color="auto"/>
            <w:left w:val="none" w:sz="0" w:space="0" w:color="auto"/>
            <w:bottom w:val="none" w:sz="0" w:space="0" w:color="auto"/>
            <w:right w:val="none" w:sz="0" w:space="0" w:color="auto"/>
          </w:divBdr>
        </w:div>
        <w:div w:id="652416818">
          <w:marLeft w:val="0"/>
          <w:marRight w:val="0"/>
          <w:marTop w:val="0"/>
          <w:marBottom w:val="0"/>
          <w:divBdr>
            <w:top w:val="none" w:sz="0" w:space="0" w:color="auto"/>
            <w:left w:val="none" w:sz="0" w:space="0" w:color="auto"/>
            <w:bottom w:val="none" w:sz="0" w:space="0" w:color="auto"/>
            <w:right w:val="none" w:sz="0" w:space="0" w:color="auto"/>
          </w:divBdr>
        </w:div>
        <w:div w:id="687878528">
          <w:marLeft w:val="0"/>
          <w:marRight w:val="0"/>
          <w:marTop w:val="0"/>
          <w:marBottom w:val="0"/>
          <w:divBdr>
            <w:top w:val="none" w:sz="0" w:space="0" w:color="auto"/>
            <w:left w:val="none" w:sz="0" w:space="0" w:color="auto"/>
            <w:bottom w:val="none" w:sz="0" w:space="0" w:color="auto"/>
            <w:right w:val="none" w:sz="0" w:space="0" w:color="auto"/>
          </w:divBdr>
        </w:div>
        <w:div w:id="690181682">
          <w:marLeft w:val="0"/>
          <w:marRight w:val="0"/>
          <w:marTop w:val="0"/>
          <w:marBottom w:val="0"/>
          <w:divBdr>
            <w:top w:val="none" w:sz="0" w:space="0" w:color="auto"/>
            <w:left w:val="none" w:sz="0" w:space="0" w:color="auto"/>
            <w:bottom w:val="none" w:sz="0" w:space="0" w:color="auto"/>
            <w:right w:val="none" w:sz="0" w:space="0" w:color="auto"/>
          </w:divBdr>
        </w:div>
        <w:div w:id="703094439">
          <w:marLeft w:val="0"/>
          <w:marRight w:val="0"/>
          <w:marTop w:val="0"/>
          <w:marBottom w:val="0"/>
          <w:divBdr>
            <w:top w:val="none" w:sz="0" w:space="0" w:color="auto"/>
            <w:left w:val="none" w:sz="0" w:space="0" w:color="auto"/>
            <w:bottom w:val="none" w:sz="0" w:space="0" w:color="auto"/>
            <w:right w:val="none" w:sz="0" w:space="0" w:color="auto"/>
          </w:divBdr>
        </w:div>
        <w:div w:id="710764717">
          <w:marLeft w:val="0"/>
          <w:marRight w:val="0"/>
          <w:marTop w:val="0"/>
          <w:marBottom w:val="0"/>
          <w:divBdr>
            <w:top w:val="none" w:sz="0" w:space="0" w:color="auto"/>
            <w:left w:val="none" w:sz="0" w:space="0" w:color="auto"/>
            <w:bottom w:val="none" w:sz="0" w:space="0" w:color="auto"/>
            <w:right w:val="none" w:sz="0" w:space="0" w:color="auto"/>
          </w:divBdr>
        </w:div>
        <w:div w:id="751437406">
          <w:marLeft w:val="0"/>
          <w:marRight w:val="0"/>
          <w:marTop w:val="0"/>
          <w:marBottom w:val="0"/>
          <w:divBdr>
            <w:top w:val="none" w:sz="0" w:space="0" w:color="auto"/>
            <w:left w:val="none" w:sz="0" w:space="0" w:color="auto"/>
            <w:bottom w:val="none" w:sz="0" w:space="0" w:color="auto"/>
            <w:right w:val="none" w:sz="0" w:space="0" w:color="auto"/>
          </w:divBdr>
        </w:div>
        <w:div w:id="819808589">
          <w:marLeft w:val="0"/>
          <w:marRight w:val="0"/>
          <w:marTop w:val="0"/>
          <w:marBottom w:val="0"/>
          <w:divBdr>
            <w:top w:val="none" w:sz="0" w:space="0" w:color="auto"/>
            <w:left w:val="none" w:sz="0" w:space="0" w:color="auto"/>
            <w:bottom w:val="none" w:sz="0" w:space="0" w:color="auto"/>
            <w:right w:val="none" w:sz="0" w:space="0" w:color="auto"/>
          </w:divBdr>
        </w:div>
        <w:div w:id="829255926">
          <w:marLeft w:val="0"/>
          <w:marRight w:val="0"/>
          <w:marTop w:val="0"/>
          <w:marBottom w:val="0"/>
          <w:divBdr>
            <w:top w:val="none" w:sz="0" w:space="0" w:color="auto"/>
            <w:left w:val="none" w:sz="0" w:space="0" w:color="auto"/>
            <w:bottom w:val="none" w:sz="0" w:space="0" w:color="auto"/>
            <w:right w:val="none" w:sz="0" w:space="0" w:color="auto"/>
          </w:divBdr>
        </w:div>
        <w:div w:id="832843534">
          <w:marLeft w:val="0"/>
          <w:marRight w:val="0"/>
          <w:marTop w:val="0"/>
          <w:marBottom w:val="0"/>
          <w:divBdr>
            <w:top w:val="none" w:sz="0" w:space="0" w:color="auto"/>
            <w:left w:val="none" w:sz="0" w:space="0" w:color="auto"/>
            <w:bottom w:val="none" w:sz="0" w:space="0" w:color="auto"/>
            <w:right w:val="none" w:sz="0" w:space="0" w:color="auto"/>
          </w:divBdr>
        </w:div>
        <w:div w:id="868029214">
          <w:marLeft w:val="0"/>
          <w:marRight w:val="0"/>
          <w:marTop w:val="0"/>
          <w:marBottom w:val="0"/>
          <w:divBdr>
            <w:top w:val="none" w:sz="0" w:space="0" w:color="auto"/>
            <w:left w:val="none" w:sz="0" w:space="0" w:color="auto"/>
            <w:bottom w:val="none" w:sz="0" w:space="0" w:color="auto"/>
            <w:right w:val="none" w:sz="0" w:space="0" w:color="auto"/>
          </w:divBdr>
        </w:div>
        <w:div w:id="893929447">
          <w:marLeft w:val="0"/>
          <w:marRight w:val="0"/>
          <w:marTop w:val="0"/>
          <w:marBottom w:val="0"/>
          <w:divBdr>
            <w:top w:val="none" w:sz="0" w:space="0" w:color="auto"/>
            <w:left w:val="none" w:sz="0" w:space="0" w:color="auto"/>
            <w:bottom w:val="none" w:sz="0" w:space="0" w:color="auto"/>
            <w:right w:val="none" w:sz="0" w:space="0" w:color="auto"/>
          </w:divBdr>
        </w:div>
        <w:div w:id="897976692">
          <w:marLeft w:val="0"/>
          <w:marRight w:val="0"/>
          <w:marTop w:val="0"/>
          <w:marBottom w:val="0"/>
          <w:divBdr>
            <w:top w:val="none" w:sz="0" w:space="0" w:color="auto"/>
            <w:left w:val="none" w:sz="0" w:space="0" w:color="auto"/>
            <w:bottom w:val="none" w:sz="0" w:space="0" w:color="auto"/>
            <w:right w:val="none" w:sz="0" w:space="0" w:color="auto"/>
          </w:divBdr>
        </w:div>
        <w:div w:id="923686104">
          <w:marLeft w:val="0"/>
          <w:marRight w:val="0"/>
          <w:marTop w:val="0"/>
          <w:marBottom w:val="0"/>
          <w:divBdr>
            <w:top w:val="none" w:sz="0" w:space="0" w:color="auto"/>
            <w:left w:val="none" w:sz="0" w:space="0" w:color="auto"/>
            <w:bottom w:val="none" w:sz="0" w:space="0" w:color="auto"/>
            <w:right w:val="none" w:sz="0" w:space="0" w:color="auto"/>
          </w:divBdr>
        </w:div>
        <w:div w:id="931667476">
          <w:marLeft w:val="0"/>
          <w:marRight w:val="0"/>
          <w:marTop w:val="0"/>
          <w:marBottom w:val="0"/>
          <w:divBdr>
            <w:top w:val="none" w:sz="0" w:space="0" w:color="auto"/>
            <w:left w:val="none" w:sz="0" w:space="0" w:color="auto"/>
            <w:bottom w:val="none" w:sz="0" w:space="0" w:color="auto"/>
            <w:right w:val="none" w:sz="0" w:space="0" w:color="auto"/>
          </w:divBdr>
        </w:div>
        <w:div w:id="944121118">
          <w:marLeft w:val="0"/>
          <w:marRight w:val="0"/>
          <w:marTop w:val="0"/>
          <w:marBottom w:val="0"/>
          <w:divBdr>
            <w:top w:val="none" w:sz="0" w:space="0" w:color="auto"/>
            <w:left w:val="none" w:sz="0" w:space="0" w:color="auto"/>
            <w:bottom w:val="none" w:sz="0" w:space="0" w:color="auto"/>
            <w:right w:val="none" w:sz="0" w:space="0" w:color="auto"/>
          </w:divBdr>
        </w:div>
        <w:div w:id="982735582">
          <w:marLeft w:val="0"/>
          <w:marRight w:val="0"/>
          <w:marTop w:val="0"/>
          <w:marBottom w:val="0"/>
          <w:divBdr>
            <w:top w:val="none" w:sz="0" w:space="0" w:color="auto"/>
            <w:left w:val="none" w:sz="0" w:space="0" w:color="auto"/>
            <w:bottom w:val="none" w:sz="0" w:space="0" w:color="auto"/>
            <w:right w:val="none" w:sz="0" w:space="0" w:color="auto"/>
          </w:divBdr>
        </w:div>
        <w:div w:id="1012948028">
          <w:marLeft w:val="0"/>
          <w:marRight w:val="0"/>
          <w:marTop w:val="0"/>
          <w:marBottom w:val="0"/>
          <w:divBdr>
            <w:top w:val="none" w:sz="0" w:space="0" w:color="auto"/>
            <w:left w:val="none" w:sz="0" w:space="0" w:color="auto"/>
            <w:bottom w:val="none" w:sz="0" w:space="0" w:color="auto"/>
            <w:right w:val="none" w:sz="0" w:space="0" w:color="auto"/>
          </w:divBdr>
        </w:div>
        <w:div w:id="1028870166">
          <w:marLeft w:val="0"/>
          <w:marRight w:val="0"/>
          <w:marTop w:val="0"/>
          <w:marBottom w:val="0"/>
          <w:divBdr>
            <w:top w:val="none" w:sz="0" w:space="0" w:color="auto"/>
            <w:left w:val="none" w:sz="0" w:space="0" w:color="auto"/>
            <w:bottom w:val="none" w:sz="0" w:space="0" w:color="auto"/>
            <w:right w:val="none" w:sz="0" w:space="0" w:color="auto"/>
          </w:divBdr>
        </w:div>
        <w:div w:id="1030112161">
          <w:marLeft w:val="0"/>
          <w:marRight w:val="0"/>
          <w:marTop w:val="0"/>
          <w:marBottom w:val="0"/>
          <w:divBdr>
            <w:top w:val="none" w:sz="0" w:space="0" w:color="auto"/>
            <w:left w:val="none" w:sz="0" w:space="0" w:color="auto"/>
            <w:bottom w:val="none" w:sz="0" w:space="0" w:color="auto"/>
            <w:right w:val="none" w:sz="0" w:space="0" w:color="auto"/>
          </w:divBdr>
        </w:div>
        <w:div w:id="1117408232">
          <w:marLeft w:val="0"/>
          <w:marRight w:val="0"/>
          <w:marTop w:val="0"/>
          <w:marBottom w:val="0"/>
          <w:divBdr>
            <w:top w:val="none" w:sz="0" w:space="0" w:color="auto"/>
            <w:left w:val="none" w:sz="0" w:space="0" w:color="auto"/>
            <w:bottom w:val="none" w:sz="0" w:space="0" w:color="auto"/>
            <w:right w:val="none" w:sz="0" w:space="0" w:color="auto"/>
          </w:divBdr>
        </w:div>
        <w:div w:id="1118061416">
          <w:marLeft w:val="0"/>
          <w:marRight w:val="0"/>
          <w:marTop w:val="0"/>
          <w:marBottom w:val="0"/>
          <w:divBdr>
            <w:top w:val="none" w:sz="0" w:space="0" w:color="auto"/>
            <w:left w:val="none" w:sz="0" w:space="0" w:color="auto"/>
            <w:bottom w:val="none" w:sz="0" w:space="0" w:color="auto"/>
            <w:right w:val="none" w:sz="0" w:space="0" w:color="auto"/>
          </w:divBdr>
        </w:div>
        <w:div w:id="1160661328">
          <w:marLeft w:val="0"/>
          <w:marRight w:val="0"/>
          <w:marTop w:val="0"/>
          <w:marBottom w:val="0"/>
          <w:divBdr>
            <w:top w:val="none" w:sz="0" w:space="0" w:color="auto"/>
            <w:left w:val="none" w:sz="0" w:space="0" w:color="auto"/>
            <w:bottom w:val="none" w:sz="0" w:space="0" w:color="auto"/>
            <w:right w:val="none" w:sz="0" w:space="0" w:color="auto"/>
          </w:divBdr>
        </w:div>
        <w:div w:id="1180117856">
          <w:marLeft w:val="0"/>
          <w:marRight w:val="0"/>
          <w:marTop w:val="0"/>
          <w:marBottom w:val="0"/>
          <w:divBdr>
            <w:top w:val="none" w:sz="0" w:space="0" w:color="auto"/>
            <w:left w:val="none" w:sz="0" w:space="0" w:color="auto"/>
            <w:bottom w:val="none" w:sz="0" w:space="0" w:color="auto"/>
            <w:right w:val="none" w:sz="0" w:space="0" w:color="auto"/>
          </w:divBdr>
        </w:div>
        <w:div w:id="1196893111">
          <w:marLeft w:val="0"/>
          <w:marRight w:val="0"/>
          <w:marTop w:val="0"/>
          <w:marBottom w:val="0"/>
          <w:divBdr>
            <w:top w:val="none" w:sz="0" w:space="0" w:color="auto"/>
            <w:left w:val="none" w:sz="0" w:space="0" w:color="auto"/>
            <w:bottom w:val="none" w:sz="0" w:space="0" w:color="auto"/>
            <w:right w:val="none" w:sz="0" w:space="0" w:color="auto"/>
          </w:divBdr>
        </w:div>
        <w:div w:id="1234389878">
          <w:marLeft w:val="0"/>
          <w:marRight w:val="0"/>
          <w:marTop w:val="0"/>
          <w:marBottom w:val="0"/>
          <w:divBdr>
            <w:top w:val="none" w:sz="0" w:space="0" w:color="auto"/>
            <w:left w:val="none" w:sz="0" w:space="0" w:color="auto"/>
            <w:bottom w:val="none" w:sz="0" w:space="0" w:color="auto"/>
            <w:right w:val="none" w:sz="0" w:space="0" w:color="auto"/>
          </w:divBdr>
        </w:div>
        <w:div w:id="1241521767">
          <w:marLeft w:val="0"/>
          <w:marRight w:val="0"/>
          <w:marTop w:val="0"/>
          <w:marBottom w:val="0"/>
          <w:divBdr>
            <w:top w:val="none" w:sz="0" w:space="0" w:color="auto"/>
            <w:left w:val="none" w:sz="0" w:space="0" w:color="auto"/>
            <w:bottom w:val="none" w:sz="0" w:space="0" w:color="auto"/>
            <w:right w:val="none" w:sz="0" w:space="0" w:color="auto"/>
          </w:divBdr>
        </w:div>
        <w:div w:id="1250500905">
          <w:marLeft w:val="0"/>
          <w:marRight w:val="0"/>
          <w:marTop w:val="0"/>
          <w:marBottom w:val="0"/>
          <w:divBdr>
            <w:top w:val="none" w:sz="0" w:space="0" w:color="auto"/>
            <w:left w:val="none" w:sz="0" w:space="0" w:color="auto"/>
            <w:bottom w:val="none" w:sz="0" w:space="0" w:color="auto"/>
            <w:right w:val="none" w:sz="0" w:space="0" w:color="auto"/>
          </w:divBdr>
        </w:div>
        <w:div w:id="1257597115">
          <w:marLeft w:val="0"/>
          <w:marRight w:val="0"/>
          <w:marTop w:val="0"/>
          <w:marBottom w:val="0"/>
          <w:divBdr>
            <w:top w:val="none" w:sz="0" w:space="0" w:color="auto"/>
            <w:left w:val="none" w:sz="0" w:space="0" w:color="auto"/>
            <w:bottom w:val="none" w:sz="0" w:space="0" w:color="auto"/>
            <w:right w:val="none" w:sz="0" w:space="0" w:color="auto"/>
          </w:divBdr>
        </w:div>
        <w:div w:id="1285187249">
          <w:marLeft w:val="0"/>
          <w:marRight w:val="0"/>
          <w:marTop w:val="0"/>
          <w:marBottom w:val="0"/>
          <w:divBdr>
            <w:top w:val="none" w:sz="0" w:space="0" w:color="auto"/>
            <w:left w:val="none" w:sz="0" w:space="0" w:color="auto"/>
            <w:bottom w:val="none" w:sz="0" w:space="0" w:color="auto"/>
            <w:right w:val="none" w:sz="0" w:space="0" w:color="auto"/>
          </w:divBdr>
        </w:div>
        <w:div w:id="1293555002">
          <w:marLeft w:val="0"/>
          <w:marRight w:val="0"/>
          <w:marTop w:val="0"/>
          <w:marBottom w:val="0"/>
          <w:divBdr>
            <w:top w:val="none" w:sz="0" w:space="0" w:color="auto"/>
            <w:left w:val="none" w:sz="0" w:space="0" w:color="auto"/>
            <w:bottom w:val="none" w:sz="0" w:space="0" w:color="auto"/>
            <w:right w:val="none" w:sz="0" w:space="0" w:color="auto"/>
          </w:divBdr>
        </w:div>
        <w:div w:id="1315135508">
          <w:marLeft w:val="0"/>
          <w:marRight w:val="0"/>
          <w:marTop w:val="0"/>
          <w:marBottom w:val="0"/>
          <w:divBdr>
            <w:top w:val="none" w:sz="0" w:space="0" w:color="auto"/>
            <w:left w:val="none" w:sz="0" w:space="0" w:color="auto"/>
            <w:bottom w:val="none" w:sz="0" w:space="0" w:color="auto"/>
            <w:right w:val="none" w:sz="0" w:space="0" w:color="auto"/>
          </w:divBdr>
        </w:div>
        <w:div w:id="1347750553">
          <w:marLeft w:val="0"/>
          <w:marRight w:val="0"/>
          <w:marTop w:val="0"/>
          <w:marBottom w:val="0"/>
          <w:divBdr>
            <w:top w:val="none" w:sz="0" w:space="0" w:color="auto"/>
            <w:left w:val="none" w:sz="0" w:space="0" w:color="auto"/>
            <w:bottom w:val="none" w:sz="0" w:space="0" w:color="auto"/>
            <w:right w:val="none" w:sz="0" w:space="0" w:color="auto"/>
          </w:divBdr>
        </w:div>
        <w:div w:id="1364789613">
          <w:marLeft w:val="0"/>
          <w:marRight w:val="0"/>
          <w:marTop w:val="0"/>
          <w:marBottom w:val="0"/>
          <w:divBdr>
            <w:top w:val="none" w:sz="0" w:space="0" w:color="auto"/>
            <w:left w:val="none" w:sz="0" w:space="0" w:color="auto"/>
            <w:bottom w:val="none" w:sz="0" w:space="0" w:color="auto"/>
            <w:right w:val="none" w:sz="0" w:space="0" w:color="auto"/>
          </w:divBdr>
        </w:div>
        <w:div w:id="1392536658">
          <w:marLeft w:val="0"/>
          <w:marRight w:val="0"/>
          <w:marTop w:val="0"/>
          <w:marBottom w:val="0"/>
          <w:divBdr>
            <w:top w:val="none" w:sz="0" w:space="0" w:color="auto"/>
            <w:left w:val="none" w:sz="0" w:space="0" w:color="auto"/>
            <w:bottom w:val="none" w:sz="0" w:space="0" w:color="auto"/>
            <w:right w:val="none" w:sz="0" w:space="0" w:color="auto"/>
          </w:divBdr>
        </w:div>
        <w:div w:id="1405376286">
          <w:marLeft w:val="0"/>
          <w:marRight w:val="0"/>
          <w:marTop w:val="0"/>
          <w:marBottom w:val="0"/>
          <w:divBdr>
            <w:top w:val="none" w:sz="0" w:space="0" w:color="auto"/>
            <w:left w:val="none" w:sz="0" w:space="0" w:color="auto"/>
            <w:bottom w:val="none" w:sz="0" w:space="0" w:color="auto"/>
            <w:right w:val="none" w:sz="0" w:space="0" w:color="auto"/>
          </w:divBdr>
        </w:div>
        <w:div w:id="1414401560">
          <w:marLeft w:val="0"/>
          <w:marRight w:val="0"/>
          <w:marTop w:val="0"/>
          <w:marBottom w:val="0"/>
          <w:divBdr>
            <w:top w:val="none" w:sz="0" w:space="0" w:color="auto"/>
            <w:left w:val="none" w:sz="0" w:space="0" w:color="auto"/>
            <w:bottom w:val="none" w:sz="0" w:space="0" w:color="auto"/>
            <w:right w:val="none" w:sz="0" w:space="0" w:color="auto"/>
          </w:divBdr>
        </w:div>
        <w:div w:id="1430008485">
          <w:marLeft w:val="0"/>
          <w:marRight w:val="0"/>
          <w:marTop w:val="0"/>
          <w:marBottom w:val="0"/>
          <w:divBdr>
            <w:top w:val="none" w:sz="0" w:space="0" w:color="auto"/>
            <w:left w:val="none" w:sz="0" w:space="0" w:color="auto"/>
            <w:bottom w:val="none" w:sz="0" w:space="0" w:color="auto"/>
            <w:right w:val="none" w:sz="0" w:space="0" w:color="auto"/>
          </w:divBdr>
        </w:div>
        <w:div w:id="1431664048">
          <w:marLeft w:val="0"/>
          <w:marRight w:val="0"/>
          <w:marTop w:val="0"/>
          <w:marBottom w:val="0"/>
          <w:divBdr>
            <w:top w:val="none" w:sz="0" w:space="0" w:color="auto"/>
            <w:left w:val="none" w:sz="0" w:space="0" w:color="auto"/>
            <w:bottom w:val="none" w:sz="0" w:space="0" w:color="auto"/>
            <w:right w:val="none" w:sz="0" w:space="0" w:color="auto"/>
          </w:divBdr>
        </w:div>
        <w:div w:id="1476220675">
          <w:marLeft w:val="0"/>
          <w:marRight w:val="0"/>
          <w:marTop w:val="0"/>
          <w:marBottom w:val="0"/>
          <w:divBdr>
            <w:top w:val="none" w:sz="0" w:space="0" w:color="auto"/>
            <w:left w:val="none" w:sz="0" w:space="0" w:color="auto"/>
            <w:bottom w:val="none" w:sz="0" w:space="0" w:color="auto"/>
            <w:right w:val="none" w:sz="0" w:space="0" w:color="auto"/>
          </w:divBdr>
        </w:div>
        <w:div w:id="1478109490">
          <w:marLeft w:val="0"/>
          <w:marRight w:val="0"/>
          <w:marTop w:val="0"/>
          <w:marBottom w:val="0"/>
          <w:divBdr>
            <w:top w:val="none" w:sz="0" w:space="0" w:color="auto"/>
            <w:left w:val="none" w:sz="0" w:space="0" w:color="auto"/>
            <w:bottom w:val="none" w:sz="0" w:space="0" w:color="auto"/>
            <w:right w:val="none" w:sz="0" w:space="0" w:color="auto"/>
          </w:divBdr>
        </w:div>
        <w:div w:id="1491405051">
          <w:marLeft w:val="0"/>
          <w:marRight w:val="0"/>
          <w:marTop w:val="0"/>
          <w:marBottom w:val="0"/>
          <w:divBdr>
            <w:top w:val="none" w:sz="0" w:space="0" w:color="auto"/>
            <w:left w:val="none" w:sz="0" w:space="0" w:color="auto"/>
            <w:bottom w:val="none" w:sz="0" w:space="0" w:color="auto"/>
            <w:right w:val="none" w:sz="0" w:space="0" w:color="auto"/>
          </w:divBdr>
        </w:div>
        <w:div w:id="1502428801">
          <w:marLeft w:val="0"/>
          <w:marRight w:val="0"/>
          <w:marTop w:val="0"/>
          <w:marBottom w:val="0"/>
          <w:divBdr>
            <w:top w:val="none" w:sz="0" w:space="0" w:color="auto"/>
            <w:left w:val="none" w:sz="0" w:space="0" w:color="auto"/>
            <w:bottom w:val="none" w:sz="0" w:space="0" w:color="auto"/>
            <w:right w:val="none" w:sz="0" w:space="0" w:color="auto"/>
          </w:divBdr>
        </w:div>
        <w:div w:id="1547523704">
          <w:marLeft w:val="0"/>
          <w:marRight w:val="0"/>
          <w:marTop w:val="0"/>
          <w:marBottom w:val="0"/>
          <w:divBdr>
            <w:top w:val="none" w:sz="0" w:space="0" w:color="auto"/>
            <w:left w:val="none" w:sz="0" w:space="0" w:color="auto"/>
            <w:bottom w:val="none" w:sz="0" w:space="0" w:color="auto"/>
            <w:right w:val="none" w:sz="0" w:space="0" w:color="auto"/>
          </w:divBdr>
        </w:div>
        <w:div w:id="1636836672">
          <w:marLeft w:val="0"/>
          <w:marRight w:val="0"/>
          <w:marTop w:val="0"/>
          <w:marBottom w:val="0"/>
          <w:divBdr>
            <w:top w:val="none" w:sz="0" w:space="0" w:color="auto"/>
            <w:left w:val="none" w:sz="0" w:space="0" w:color="auto"/>
            <w:bottom w:val="none" w:sz="0" w:space="0" w:color="auto"/>
            <w:right w:val="none" w:sz="0" w:space="0" w:color="auto"/>
          </w:divBdr>
        </w:div>
        <w:div w:id="1647319413">
          <w:marLeft w:val="0"/>
          <w:marRight w:val="0"/>
          <w:marTop w:val="0"/>
          <w:marBottom w:val="0"/>
          <w:divBdr>
            <w:top w:val="none" w:sz="0" w:space="0" w:color="auto"/>
            <w:left w:val="none" w:sz="0" w:space="0" w:color="auto"/>
            <w:bottom w:val="none" w:sz="0" w:space="0" w:color="auto"/>
            <w:right w:val="none" w:sz="0" w:space="0" w:color="auto"/>
          </w:divBdr>
        </w:div>
        <w:div w:id="1660572353">
          <w:marLeft w:val="0"/>
          <w:marRight w:val="0"/>
          <w:marTop w:val="0"/>
          <w:marBottom w:val="0"/>
          <w:divBdr>
            <w:top w:val="none" w:sz="0" w:space="0" w:color="auto"/>
            <w:left w:val="none" w:sz="0" w:space="0" w:color="auto"/>
            <w:bottom w:val="none" w:sz="0" w:space="0" w:color="auto"/>
            <w:right w:val="none" w:sz="0" w:space="0" w:color="auto"/>
          </w:divBdr>
        </w:div>
        <w:div w:id="1660694024">
          <w:marLeft w:val="0"/>
          <w:marRight w:val="0"/>
          <w:marTop w:val="0"/>
          <w:marBottom w:val="0"/>
          <w:divBdr>
            <w:top w:val="none" w:sz="0" w:space="0" w:color="auto"/>
            <w:left w:val="none" w:sz="0" w:space="0" w:color="auto"/>
            <w:bottom w:val="none" w:sz="0" w:space="0" w:color="auto"/>
            <w:right w:val="none" w:sz="0" w:space="0" w:color="auto"/>
          </w:divBdr>
        </w:div>
        <w:div w:id="1678775237">
          <w:marLeft w:val="0"/>
          <w:marRight w:val="0"/>
          <w:marTop w:val="0"/>
          <w:marBottom w:val="0"/>
          <w:divBdr>
            <w:top w:val="none" w:sz="0" w:space="0" w:color="auto"/>
            <w:left w:val="none" w:sz="0" w:space="0" w:color="auto"/>
            <w:bottom w:val="none" w:sz="0" w:space="0" w:color="auto"/>
            <w:right w:val="none" w:sz="0" w:space="0" w:color="auto"/>
          </w:divBdr>
        </w:div>
        <w:div w:id="1725595469">
          <w:marLeft w:val="0"/>
          <w:marRight w:val="0"/>
          <w:marTop w:val="0"/>
          <w:marBottom w:val="0"/>
          <w:divBdr>
            <w:top w:val="none" w:sz="0" w:space="0" w:color="auto"/>
            <w:left w:val="none" w:sz="0" w:space="0" w:color="auto"/>
            <w:bottom w:val="none" w:sz="0" w:space="0" w:color="auto"/>
            <w:right w:val="none" w:sz="0" w:space="0" w:color="auto"/>
          </w:divBdr>
        </w:div>
        <w:div w:id="1739983653">
          <w:marLeft w:val="0"/>
          <w:marRight w:val="0"/>
          <w:marTop w:val="0"/>
          <w:marBottom w:val="0"/>
          <w:divBdr>
            <w:top w:val="none" w:sz="0" w:space="0" w:color="auto"/>
            <w:left w:val="none" w:sz="0" w:space="0" w:color="auto"/>
            <w:bottom w:val="none" w:sz="0" w:space="0" w:color="auto"/>
            <w:right w:val="none" w:sz="0" w:space="0" w:color="auto"/>
          </w:divBdr>
        </w:div>
        <w:div w:id="1758945098">
          <w:marLeft w:val="0"/>
          <w:marRight w:val="0"/>
          <w:marTop w:val="0"/>
          <w:marBottom w:val="0"/>
          <w:divBdr>
            <w:top w:val="none" w:sz="0" w:space="0" w:color="auto"/>
            <w:left w:val="none" w:sz="0" w:space="0" w:color="auto"/>
            <w:bottom w:val="none" w:sz="0" w:space="0" w:color="auto"/>
            <w:right w:val="none" w:sz="0" w:space="0" w:color="auto"/>
          </w:divBdr>
        </w:div>
        <w:div w:id="1771005361">
          <w:marLeft w:val="0"/>
          <w:marRight w:val="0"/>
          <w:marTop w:val="0"/>
          <w:marBottom w:val="0"/>
          <w:divBdr>
            <w:top w:val="none" w:sz="0" w:space="0" w:color="auto"/>
            <w:left w:val="none" w:sz="0" w:space="0" w:color="auto"/>
            <w:bottom w:val="none" w:sz="0" w:space="0" w:color="auto"/>
            <w:right w:val="none" w:sz="0" w:space="0" w:color="auto"/>
          </w:divBdr>
        </w:div>
        <w:div w:id="1782337492">
          <w:marLeft w:val="0"/>
          <w:marRight w:val="0"/>
          <w:marTop w:val="0"/>
          <w:marBottom w:val="0"/>
          <w:divBdr>
            <w:top w:val="none" w:sz="0" w:space="0" w:color="auto"/>
            <w:left w:val="none" w:sz="0" w:space="0" w:color="auto"/>
            <w:bottom w:val="none" w:sz="0" w:space="0" w:color="auto"/>
            <w:right w:val="none" w:sz="0" w:space="0" w:color="auto"/>
          </w:divBdr>
        </w:div>
        <w:div w:id="1793788091">
          <w:marLeft w:val="0"/>
          <w:marRight w:val="0"/>
          <w:marTop w:val="0"/>
          <w:marBottom w:val="0"/>
          <w:divBdr>
            <w:top w:val="none" w:sz="0" w:space="0" w:color="auto"/>
            <w:left w:val="none" w:sz="0" w:space="0" w:color="auto"/>
            <w:bottom w:val="none" w:sz="0" w:space="0" w:color="auto"/>
            <w:right w:val="none" w:sz="0" w:space="0" w:color="auto"/>
          </w:divBdr>
        </w:div>
        <w:div w:id="1832258057">
          <w:marLeft w:val="0"/>
          <w:marRight w:val="0"/>
          <w:marTop w:val="0"/>
          <w:marBottom w:val="0"/>
          <w:divBdr>
            <w:top w:val="none" w:sz="0" w:space="0" w:color="auto"/>
            <w:left w:val="none" w:sz="0" w:space="0" w:color="auto"/>
            <w:bottom w:val="none" w:sz="0" w:space="0" w:color="auto"/>
            <w:right w:val="none" w:sz="0" w:space="0" w:color="auto"/>
          </w:divBdr>
        </w:div>
        <w:div w:id="1845586444">
          <w:marLeft w:val="0"/>
          <w:marRight w:val="0"/>
          <w:marTop w:val="0"/>
          <w:marBottom w:val="0"/>
          <w:divBdr>
            <w:top w:val="none" w:sz="0" w:space="0" w:color="auto"/>
            <w:left w:val="none" w:sz="0" w:space="0" w:color="auto"/>
            <w:bottom w:val="none" w:sz="0" w:space="0" w:color="auto"/>
            <w:right w:val="none" w:sz="0" w:space="0" w:color="auto"/>
          </w:divBdr>
        </w:div>
        <w:div w:id="1848712344">
          <w:marLeft w:val="0"/>
          <w:marRight w:val="0"/>
          <w:marTop w:val="0"/>
          <w:marBottom w:val="0"/>
          <w:divBdr>
            <w:top w:val="none" w:sz="0" w:space="0" w:color="auto"/>
            <w:left w:val="none" w:sz="0" w:space="0" w:color="auto"/>
            <w:bottom w:val="none" w:sz="0" w:space="0" w:color="auto"/>
            <w:right w:val="none" w:sz="0" w:space="0" w:color="auto"/>
          </w:divBdr>
        </w:div>
        <w:div w:id="1864827192">
          <w:marLeft w:val="0"/>
          <w:marRight w:val="0"/>
          <w:marTop w:val="0"/>
          <w:marBottom w:val="0"/>
          <w:divBdr>
            <w:top w:val="none" w:sz="0" w:space="0" w:color="auto"/>
            <w:left w:val="none" w:sz="0" w:space="0" w:color="auto"/>
            <w:bottom w:val="none" w:sz="0" w:space="0" w:color="auto"/>
            <w:right w:val="none" w:sz="0" w:space="0" w:color="auto"/>
          </w:divBdr>
        </w:div>
        <w:div w:id="1889338479">
          <w:marLeft w:val="0"/>
          <w:marRight w:val="0"/>
          <w:marTop w:val="0"/>
          <w:marBottom w:val="0"/>
          <w:divBdr>
            <w:top w:val="none" w:sz="0" w:space="0" w:color="auto"/>
            <w:left w:val="none" w:sz="0" w:space="0" w:color="auto"/>
            <w:bottom w:val="none" w:sz="0" w:space="0" w:color="auto"/>
            <w:right w:val="none" w:sz="0" w:space="0" w:color="auto"/>
          </w:divBdr>
        </w:div>
        <w:div w:id="1895040264">
          <w:marLeft w:val="0"/>
          <w:marRight w:val="0"/>
          <w:marTop w:val="0"/>
          <w:marBottom w:val="0"/>
          <w:divBdr>
            <w:top w:val="none" w:sz="0" w:space="0" w:color="auto"/>
            <w:left w:val="none" w:sz="0" w:space="0" w:color="auto"/>
            <w:bottom w:val="none" w:sz="0" w:space="0" w:color="auto"/>
            <w:right w:val="none" w:sz="0" w:space="0" w:color="auto"/>
          </w:divBdr>
        </w:div>
        <w:div w:id="1910921107">
          <w:marLeft w:val="0"/>
          <w:marRight w:val="0"/>
          <w:marTop w:val="0"/>
          <w:marBottom w:val="0"/>
          <w:divBdr>
            <w:top w:val="none" w:sz="0" w:space="0" w:color="auto"/>
            <w:left w:val="none" w:sz="0" w:space="0" w:color="auto"/>
            <w:bottom w:val="none" w:sz="0" w:space="0" w:color="auto"/>
            <w:right w:val="none" w:sz="0" w:space="0" w:color="auto"/>
          </w:divBdr>
        </w:div>
        <w:div w:id="1930002086">
          <w:marLeft w:val="0"/>
          <w:marRight w:val="0"/>
          <w:marTop w:val="0"/>
          <w:marBottom w:val="0"/>
          <w:divBdr>
            <w:top w:val="none" w:sz="0" w:space="0" w:color="auto"/>
            <w:left w:val="none" w:sz="0" w:space="0" w:color="auto"/>
            <w:bottom w:val="none" w:sz="0" w:space="0" w:color="auto"/>
            <w:right w:val="none" w:sz="0" w:space="0" w:color="auto"/>
          </w:divBdr>
        </w:div>
        <w:div w:id="1959137646">
          <w:marLeft w:val="0"/>
          <w:marRight w:val="0"/>
          <w:marTop w:val="0"/>
          <w:marBottom w:val="0"/>
          <w:divBdr>
            <w:top w:val="none" w:sz="0" w:space="0" w:color="auto"/>
            <w:left w:val="none" w:sz="0" w:space="0" w:color="auto"/>
            <w:bottom w:val="none" w:sz="0" w:space="0" w:color="auto"/>
            <w:right w:val="none" w:sz="0" w:space="0" w:color="auto"/>
          </w:divBdr>
        </w:div>
        <w:div w:id="1965916105">
          <w:marLeft w:val="0"/>
          <w:marRight w:val="0"/>
          <w:marTop w:val="0"/>
          <w:marBottom w:val="0"/>
          <w:divBdr>
            <w:top w:val="none" w:sz="0" w:space="0" w:color="auto"/>
            <w:left w:val="none" w:sz="0" w:space="0" w:color="auto"/>
            <w:bottom w:val="none" w:sz="0" w:space="0" w:color="auto"/>
            <w:right w:val="none" w:sz="0" w:space="0" w:color="auto"/>
          </w:divBdr>
        </w:div>
        <w:div w:id="1978073134">
          <w:marLeft w:val="0"/>
          <w:marRight w:val="0"/>
          <w:marTop w:val="0"/>
          <w:marBottom w:val="0"/>
          <w:divBdr>
            <w:top w:val="none" w:sz="0" w:space="0" w:color="auto"/>
            <w:left w:val="none" w:sz="0" w:space="0" w:color="auto"/>
            <w:bottom w:val="none" w:sz="0" w:space="0" w:color="auto"/>
            <w:right w:val="none" w:sz="0" w:space="0" w:color="auto"/>
          </w:divBdr>
        </w:div>
        <w:div w:id="1994992321">
          <w:marLeft w:val="0"/>
          <w:marRight w:val="0"/>
          <w:marTop w:val="0"/>
          <w:marBottom w:val="0"/>
          <w:divBdr>
            <w:top w:val="none" w:sz="0" w:space="0" w:color="auto"/>
            <w:left w:val="none" w:sz="0" w:space="0" w:color="auto"/>
            <w:bottom w:val="none" w:sz="0" w:space="0" w:color="auto"/>
            <w:right w:val="none" w:sz="0" w:space="0" w:color="auto"/>
          </w:divBdr>
        </w:div>
        <w:div w:id="2006399363">
          <w:marLeft w:val="0"/>
          <w:marRight w:val="0"/>
          <w:marTop w:val="0"/>
          <w:marBottom w:val="0"/>
          <w:divBdr>
            <w:top w:val="none" w:sz="0" w:space="0" w:color="auto"/>
            <w:left w:val="none" w:sz="0" w:space="0" w:color="auto"/>
            <w:bottom w:val="none" w:sz="0" w:space="0" w:color="auto"/>
            <w:right w:val="none" w:sz="0" w:space="0" w:color="auto"/>
          </w:divBdr>
        </w:div>
        <w:div w:id="2016686608">
          <w:marLeft w:val="0"/>
          <w:marRight w:val="0"/>
          <w:marTop w:val="0"/>
          <w:marBottom w:val="0"/>
          <w:divBdr>
            <w:top w:val="none" w:sz="0" w:space="0" w:color="auto"/>
            <w:left w:val="none" w:sz="0" w:space="0" w:color="auto"/>
            <w:bottom w:val="none" w:sz="0" w:space="0" w:color="auto"/>
            <w:right w:val="none" w:sz="0" w:space="0" w:color="auto"/>
          </w:divBdr>
        </w:div>
        <w:div w:id="2018920887">
          <w:marLeft w:val="0"/>
          <w:marRight w:val="0"/>
          <w:marTop w:val="0"/>
          <w:marBottom w:val="0"/>
          <w:divBdr>
            <w:top w:val="none" w:sz="0" w:space="0" w:color="auto"/>
            <w:left w:val="none" w:sz="0" w:space="0" w:color="auto"/>
            <w:bottom w:val="none" w:sz="0" w:space="0" w:color="auto"/>
            <w:right w:val="none" w:sz="0" w:space="0" w:color="auto"/>
          </w:divBdr>
        </w:div>
        <w:div w:id="2044859418">
          <w:marLeft w:val="0"/>
          <w:marRight w:val="0"/>
          <w:marTop w:val="0"/>
          <w:marBottom w:val="0"/>
          <w:divBdr>
            <w:top w:val="none" w:sz="0" w:space="0" w:color="auto"/>
            <w:left w:val="none" w:sz="0" w:space="0" w:color="auto"/>
            <w:bottom w:val="none" w:sz="0" w:space="0" w:color="auto"/>
            <w:right w:val="none" w:sz="0" w:space="0" w:color="auto"/>
          </w:divBdr>
        </w:div>
        <w:div w:id="2080857639">
          <w:marLeft w:val="0"/>
          <w:marRight w:val="0"/>
          <w:marTop w:val="0"/>
          <w:marBottom w:val="0"/>
          <w:divBdr>
            <w:top w:val="none" w:sz="0" w:space="0" w:color="auto"/>
            <w:left w:val="none" w:sz="0" w:space="0" w:color="auto"/>
            <w:bottom w:val="none" w:sz="0" w:space="0" w:color="auto"/>
            <w:right w:val="none" w:sz="0" w:space="0" w:color="auto"/>
          </w:divBdr>
        </w:div>
        <w:div w:id="2102793526">
          <w:marLeft w:val="0"/>
          <w:marRight w:val="0"/>
          <w:marTop w:val="0"/>
          <w:marBottom w:val="0"/>
          <w:divBdr>
            <w:top w:val="none" w:sz="0" w:space="0" w:color="auto"/>
            <w:left w:val="none" w:sz="0" w:space="0" w:color="auto"/>
            <w:bottom w:val="none" w:sz="0" w:space="0" w:color="auto"/>
            <w:right w:val="none" w:sz="0" w:space="0" w:color="auto"/>
          </w:divBdr>
        </w:div>
        <w:div w:id="2124030320">
          <w:marLeft w:val="0"/>
          <w:marRight w:val="0"/>
          <w:marTop w:val="0"/>
          <w:marBottom w:val="0"/>
          <w:divBdr>
            <w:top w:val="none" w:sz="0" w:space="0" w:color="auto"/>
            <w:left w:val="none" w:sz="0" w:space="0" w:color="auto"/>
            <w:bottom w:val="none" w:sz="0" w:space="0" w:color="auto"/>
            <w:right w:val="none" w:sz="0" w:space="0" w:color="auto"/>
          </w:divBdr>
        </w:div>
        <w:div w:id="2126843844">
          <w:marLeft w:val="0"/>
          <w:marRight w:val="0"/>
          <w:marTop w:val="0"/>
          <w:marBottom w:val="0"/>
          <w:divBdr>
            <w:top w:val="none" w:sz="0" w:space="0" w:color="auto"/>
            <w:left w:val="none" w:sz="0" w:space="0" w:color="auto"/>
            <w:bottom w:val="none" w:sz="0" w:space="0" w:color="auto"/>
            <w:right w:val="none" w:sz="0" w:space="0" w:color="auto"/>
          </w:divBdr>
        </w:div>
        <w:div w:id="2130856279">
          <w:marLeft w:val="0"/>
          <w:marRight w:val="0"/>
          <w:marTop w:val="0"/>
          <w:marBottom w:val="0"/>
          <w:divBdr>
            <w:top w:val="none" w:sz="0" w:space="0" w:color="auto"/>
            <w:left w:val="none" w:sz="0" w:space="0" w:color="auto"/>
            <w:bottom w:val="none" w:sz="0" w:space="0" w:color="auto"/>
            <w:right w:val="none" w:sz="0" w:space="0" w:color="auto"/>
          </w:divBdr>
        </w:div>
        <w:div w:id="2136410506">
          <w:marLeft w:val="0"/>
          <w:marRight w:val="0"/>
          <w:marTop w:val="0"/>
          <w:marBottom w:val="0"/>
          <w:divBdr>
            <w:top w:val="none" w:sz="0" w:space="0" w:color="auto"/>
            <w:left w:val="none" w:sz="0" w:space="0" w:color="auto"/>
            <w:bottom w:val="none" w:sz="0" w:space="0" w:color="auto"/>
            <w:right w:val="none" w:sz="0" w:space="0" w:color="auto"/>
          </w:divBdr>
        </w:div>
        <w:div w:id="2138259422">
          <w:marLeft w:val="0"/>
          <w:marRight w:val="0"/>
          <w:marTop w:val="0"/>
          <w:marBottom w:val="0"/>
          <w:divBdr>
            <w:top w:val="none" w:sz="0" w:space="0" w:color="auto"/>
            <w:left w:val="none" w:sz="0" w:space="0" w:color="auto"/>
            <w:bottom w:val="none" w:sz="0" w:space="0" w:color="auto"/>
            <w:right w:val="none" w:sz="0" w:space="0" w:color="auto"/>
          </w:divBdr>
        </w:div>
        <w:div w:id="2138599714">
          <w:marLeft w:val="0"/>
          <w:marRight w:val="0"/>
          <w:marTop w:val="0"/>
          <w:marBottom w:val="0"/>
          <w:divBdr>
            <w:top w:val="none" w:sz="0" w:space="0" w:color="auto"/>
            <w:left w:val="none" w:sz="0" w:space="0" w:color="auto"/>
            <w:bottom w:val="none" w:sz="0" w:space="0" w:color="auto"/>
            <w:right w:val="none" w:sz="0" w:space="0" w:color="auto"/>
          </w:divBdr>
        </w:div>
      </w:divsChild>
    </w:div>
    <w:div w:id="1013797330">
      <w:bodyDiv w:val="1"/>
      <w:marLeft w:val="0"/>
      <w:marRight w:val="0"/>
      <w:marTop w:val="0"/>
      <w:marBottom w:val="0"/>
      <w:divBdr>
        <w:top w:val="none" w:sz="0" w:space="0" w:color="auto"/>
        <w:left w:val="none" w:sz="0" w:space="0" w:color="auto"/>
        <w:bottom w:val="none" w:sz="0" w:space="0" w:color="auto"/>
        <w:right w:val="none" w:sz="0" w:space="0" w:color="auto"/>
      </w:divBdr>
    </w:div>
    <w:div w:id="1078554837">
      <w:bodyDiv w:val="1"/>
      <w:marLeft w:val="0"/>
      <w:marRight w:val="0"/>
      <w:marTop w:val="0"/>
      <w:marBottom w:val="0"/>
      <w:divBdr>
        <w:top w:val="none" w:sz="0" w:space="0" w:color="auto"/>
        <w:left w:val="none" w:sz="0" w:space="0" w:color="auto"/>
        <w:bottom w:val="none" w:sz="0" w:space="0" w:color="auto"/>
        <w:right w:val="none" w:sz="0" w:space="0" w:color="auto"/>
      </w:divBdr>
    </w:div>
    <w:div w:id="1173454072">
      <w:bodyDiv w:val="1"/>
      <w:marLeft w:val="0"/>
      <w:marRight w:val="0"/>
      <w:marTop w:val="0"/>
      <w:marBottom w:val="0"/>
      <w:divBdr>
        <w:top w:val="none" w:sz="0" w:space="0" w:color="auto"/>
        <w:left w:val="none" w:sz="0" w:space="0" w:color="auto"/>
        <w:bottom w:val="none" w:sz="0" w:space="0" w:color="auto"/>
        <w:right w:val="none" w:sz="0" w:space="0" w:color="auto"/>
      </w:divBdr>
    </w:div>
    <w:div w:id="1198004804">
      <w:bodyDiv w:val="1"/>
      <w:marLeft w:val="0"/>
      <w:marRight w:val="0"/>
      <w:marTop w:val="0"/>
      <w:marBottom w:val="0"/>
      <w:divBdr>
        <w:top w:val="none" w:sz="0" w:space="0" w:color="auto"/>
        <w:left w:val="none" w:sz="0" w:space="0" w:color="auto"/>
        <w:bottom w:val="none" w:sz="0" w:space="0" w:color="auto"/>
        <w:right w:val="none" w:sz="0" w:space="0" w:color="auto"/>
      </w:divBdr>
    </w:div>
    <w:div w:id="1258250287">
      <w:bodyDiv w:val="1"/>
      <w:marLeft w:val="0"/>
      <w:marRight w:val="0"/>
      <w:marTop w:val="0"/>
      <w:marBottom w:val="0"/>
      <w:divBdr>
        <w:top w:val="none" w:sz="0" w:space="0" w:color="auto"/>
        <w:left w:val="none" w:sz="0" w:space="0" w:color="auto"/>
        <w:bottom w:val="none" w:sz="0" w:space="0" w:color="auto"/>
        <w:right w:val="none" w:sz="0" w:space="0" w:color="auto"/>
      </w:divBdr>
      <w:divsChild>
        <w:div w:id="329606069">
          <w:marLeft w:val="547"/>
          <w:marRight w:val="0"/>
          <w:marTop w:val="134"/>
          <w:marBottom w:val="0"/>
          <w:divBdr>
            <w:top w:val="none" w:sz="0" w:space="0" w:color="auto"/>
            <w:left w:val="none" w:sz="0" w:space="0" w:color="auto"/>
            <w:bottom w:val="none" w:sz="0" w:space="0" w:color="auto"/>
            <w:right w:val="none" w:sz="0" w:space="0" w:color="auto"/>
          </w:divBdr>
        </w:div>
        <w:div w:id="1176767039">
          <w:marLeft w:val="547"/>
          <w:marRight w:val="0"/>
          <w:marTop w:val="134"/>
          <w:marBottom w:val="0"/>
          <w:divBdr>
            <w:top w:val="none" w:sz="0" w:space="0" w:color="auto"/>
            <w:left w:val="none" w:sz="0" w:space="0" w:color="auto"/>
            <w:bottom w:val="none" w:sz="0" w:space="0" w:color="auto"/>
            <w:right w:val="none" w:sz="0" w:space="0" w:color="auto"/>
          </w:divBdr>
        </w:div>
        <w:div w:id="1447701233">
          <w:marLeft w:val="547"/>
          <w:marRight w:val="0"/>
          <w:marTop w:val="134"/>
          <w:marBottom w:val="0"/>
          <w:divBdr>
            <w:top w:val="none" w:sz="0" w:space="0" w:color="auto"/>
            <w:left w:val="none" w:sz="0" w:space="0" w:color="auto"/>
            <w:bottom w:val="none" w:sz="0" w:space="0" w:color="auto"/>
            <w:right w:val="none" w:sz="0" w:space="0" w:color="auto"/>
          </w:divBdr>
        </w:div>
        <w:div w:id="1744251448">
          <w:marLeft w:val="547"/>
          <w:marRight w:val="0"/>
          <w:marTop w:val="134"/>
          <w:marBottom w:val="0"/>
          <w:divBdr>
            <w:top w:val="none" w:sz="0" w:space="0" w:color="auto"/>
            <w:left w:val="none" w:sz="0" w:space="0" w:color="auto"/>
            <w:bottom w:val="none" w:sz="0" w:space="0" w:color="auto"/>
            <w:right w:val="none" w:sz="0" w:space="0" w:color="auto"/>
          </w:divBdr>
        </w:div>
        <w:div w:id="1884098918">
          <w:marLeft w:val="547"/>
          <w:marRight w:val="0"/>
          <w:marTop w:val="134"/>
          <w:marBottom w:val="0"/>
          <w:divBdr>
            <w:top w:val="none" w:sz="0" w:space="0" w:color="auto"/>
            <w:left w:val="none" w:sz="0" w:space="0" w:color="auto"/>
            <w:bottom w:val="none" w:sz="0" w:space="0" w:color="auto"/>
            <w:right w:val="none" w:sz="0" w:space="0" w:color="auto"/>
          </w:divBdr>
        </w:div>
      </w:divsChild>
    </w:div>
    <w:div w:id="1278944871">
      <w:bodyDiv w:val="1"/>
      <w:marLeft w:val="0"/>
      <w:marRight w:val="0"/>
      <w:marTop w:val="0"/>
      <w:marBottom w:val="0"/>
      <w:divBdr>
        <w:top w:val="none" w:sz="0" w:space="0" w:color="auto"/>
        <w:left w:val="none" w:sz="0" w:space="0" w:color="auto"/>
        <w:bottom w:val="none" w:sz="0" w:space="0" w:color="auto"/>
        <w:right w:val="none" w:sz="0" w:space="0" w:color="auto"/>
      </w:divBdr>
    </w:div>
    <w:div w:id="1339499840">
      <w:bodyDiv w:val="1"/>
      <w:marLeft w:val="0"/>
      <w:marRight w:val="0"/>
      <w:marTop w:val="0"/>
      <w:marBottom w:val="0"/>
      <w:divBdr>
        <w:top w:val="none" w:sz="0" w:space="0" w:color="auto"/>
        <w:left w:val="none" w:sz="0" w:space="0" w:color="auto"/>
        <w:bottom w:val="none" w:sz="0" w:space="0" w:color="auto"/>
        <w:right w:val="none" w:sz="0" w:space="0" w:color="auto"/>
      </w:divBdr>
    </w:div>
    <w:div w:id="1413966646">
      <w:bodyDiv w:val="1"/>
      <w:marLeft w:val="0"/>
      <w:marRight w:val="0"/>
      <w:marTop w:val="0"/>
      <w:marBottom w:val="0"/>
      <w:divBdr>
        <w:top w:val="none" w:sz="0" w:space="0" w:color="auto"/>
        <w:left w:val="none" w:sz="0" w:space="0" w:color="auto"/>
        <w:bottom w:val="none" w:sz="0" w:space="0" w:color="auto"/>
        <w:right w:val="none" w:sz="0" w:space="0" w:color="auto"/>
      </w:divBdr>
    </w:div>
    <w:div w:id="1522468955">
      <w:bodyDiv w:val="1"/>
      <w:marLeft w:val="0"/>
      <w:marRight w:val="0"/>
      <w:marTop w:val="0"/>
      <w:marBottom w:val="0"/>
      <w:divBdr>
        <w:top w:val="none" w:sz="0" w:space="0" w:color="auto"/>
        <w:left w:val="none" w:sz="0" w:space="0" w:color="auto"/>
        <w:bottom w:val="none" w:sz="0" w:space="0" w:color="auto"/>
        <w:right w:val="none" w:sz="0" w:space="0" w:color="auto"/>
      </w:divBdr>
    </w:div>
    <w:div w:id="1562516498">
      <w:bodyDiv w:val="1"/>
      <w:marLeft w:val="0"/>
      <w:marRight w:val="0"/>
      <w:marTop w:val="0"/>
      <w:marBottom w:val="0"/>
      <w:divBdr>
        <w:top w:val="none" w:sz="0" w:space="0" w:color="auto"/>
        <w:left w:val="none" w:sz="0" w:space="0" w:color="auto"/>
        <w:bottom w:val="none" w:sz="0" w:space="0" w:color="auto"/>
        <w:right w:val="none" w:sz="0" w:space="0" w:color="auto"/>
      </w:divBdr>
    </w:div>
    <w:div w:id="1589655144">
      <w:bodyDiv w:val="1"/>
      <w:marLeft w:val="0"/>
      <w:marRight w:val="0"/>
      <w:marTop w:val="0"/>
      <w:marBottom w:val="0"/>
      <w:divBdr>
        <w:top w:val="none" w:sz="0" w:space="0" w:color="auto"/>
        <w:left w:val="none" w:sz="0" w:space="0" w:color="auto"/>
        <w:bottom w:val="none" w:sz="0" w:space="0" w:color="auto"/>
        <w:right w:val="none" w:sz="0" w:space="0" w:color="auto"/>
      </w:divBdr>
      <w:divsChild>
        <w:div w:id="101531099">
          <w:marLeft w:val="0"/>
          <w:marRight w:val="0"/>
          <w:marTop w:val="106"/>
          <w:marBottom w:val="0"/>
          <w:divBdr>
            <w:top w:val="none" w:sz="0" w:space="0" w:color="auto"/>
            <w:left w:val="none" w:sz="0" w:space="0" w:color="auto"/>
            <w:bottom w:val="none" w:sz="0" w:space="0" w:color="auto"/>
            <w:right w:val="none" w:sz="0" w:space="0" w:color="auto"/>
          </w:divBdr>
        </w:div>
        <w:div w:id="128402598">
          <w:marLeft w:val="0"/>
          <w:marRight w:val="0"/>
          <w:marTop w:val="106"/>
          <w:marBottom w:val="0"/>
          <w:divBdr>
            <w:top w:val="none" w:sz="0" w:space="0" w:color="auto"/>
            <w:left w:val="none" w:sz="0" w:space="0" w:color="auto"/>
            <w:bottom w:val="none" w:sz="0" w:space="0" w:color="auto"/>
            <w:right w:val="none" w:sz="0" w:space="0" w:color="auto"/>
          </w:divBdr>
        </w:div>
        <w:div w:id="235289156">
          <w:marLeft w:val="0"/>
          <w:marRight w:val="0"/>
          <w:marTop w:val="106"/>
          <w:marBottom w:val="0"/>
          <w:divBdr>
            <w:top w:val="none" w:sz="0" w:space="0" w:color="auto"/>
            <w:left w:val="none" w:sz="0" w:space="0" w:color="auto"/>
            <w:bottom w:val="none" w:sz="0" w:space="0" w:color="auto"/>
            <w:right w:val="none" w:sz="0" w:space="0" w:color="auto"/>
          </w:divBdr>
        </w:div>
        <w:div w:id="1239171306">
          <w:marLeft w:val="0"/>
          <w:marRight w:val="0"/>
          <w:marTop w:val="106"/>
          <w:marBottom w:val="0"/>
          <w:divBdr>
            <w:top w:val="none" w:sz="0" w:space="0" w:color="auto"/>
            <w:left w:val="none" w:sz="0" w:space="0" w:color="auto"/>
            <w:bottom w:val="none" w:sz="0" w:space="0" w:color="auto"/>
            <w:right w:val="none" w:sz="0" w:space="0" w:color="auto"/>
          </w:divBdr>
        </w:div>
        <w:div w:id="1567569388">
          <w:marLeft w:val="0"/>
          <w:marRight w:val="0"/>
          <w:marTop w:val="106"/>
          <w:marBottom w:val="0"/>
          <w:divBdr>
            <w:top w:val="none" w:sz="0" w:space="0" w:color="auto"/>
            <w:left w:val="none" w:sz="0" w:space="0" w:color="auto"/>
            <w:bottom w:val="none" w:sz="0" w:space="0" w:color="auto"/>
            <w:right w:val="none" w:sz="0" w:space="0" w:color="auto"/>
          </w:divBdr>
        </w:div>
      </w:divsChild>
    </w:div>
    <w:div w:id="1645967396">
      <w:bodyDiv w:val="1"/>
      <w:marLeft w:val="0"/>
      <w:marRight w:val="0"/>
      <w:marTop w:val="0"/>
      <w:marBottom w:val="0"/>
      <w:divBdr>
        <w:top w:val="none" w:sz="0" w:space="0" w:color="auto"/>
        <w:left w:val="none" w:sz="0" w:space="0" w:color="auto"/>
        <w:bottom w:val="none" w:sz="0" w:space="0" w:color="auto"/>
        <w:right w:val="none" w:sz="0" w:space="0" w:color="auto"/>
      </w:divBdr>
    </w:div>
    <w:div w:id="1801605396">
      <w:bodyDiv w:val="1"/>
      <w:marLeft w:val="0"/>
      <w:marRight w:val="0"/>
      <w:marTop w:val="0"/>
      <w:marBottom w:val="0"/>
      <w:divBdr>
        <w:top w:val="none" w:sz="0" w:space="0" w:color="auto"/>
        <w:left w:val="none" w:sz="0" w:space="0" w:color="auto"/>
        <w:bottom w:val="none" w:sz="0" w:space="0" w:color="auto"/>
        <w:right w:val="none" w:sz="0" w:space="0" w:color="auto"/>
      </w:divBdr>
    </w:div>
    <w:div w:id="1814910773">
      <w:bodyDiv w:val="1"/>
      <w:marLeft w:val="0"/>
      <w:marRight w:val="0"/>
      <w:marTop w:val="0"/>
      <w:marBottom w:val="0"/>
      <w:divBdr>
        <w:top w:val="none" w:sz="0" w:space="0" w:color="auto"/>
        <w:left w:val="none" w:sz="0" w:space="0" w:color="auto"/>
        <w:bottom w:val="none" w:sz="0" w:space="0" w:color="auto"/>
        <w:right w:val="none" w:sz="0" w:space="0" w:color="auto"/>
      </w:divBdr>
    </w:div>
    <w:div w:id="1971083872">
      <w:bodyDiv w:val="1"/>
      <w:marLeft w:val="0"/>
      <w:marRight w:val="0"/>
      <w:marTop w:val="0"/>
      <w:marBottom w:val="0"/>
      <w:divBdr>
        <w:top w:val="none" w:sz="0" w:space="0" w:color="auto"/>
        <w:left w:val="none" w:sz="0" w:space="0" w:color="auto"/>
        <w:bottom w:val="none" w:sz="0" w:space="0" w:color="auto"/>
        <w:right w:val="none" w:sz="0" w:space="0" w:color="auto"/>
      </w:divBdr>
    </w:div>
    <w:div w:id="20539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bus.gov.ru/" TargetMode="External"/><Relationship Id="rId39" Type="http://schemas.openxmlformats.org/officeDocument/2006/relationships/image" Target="media/image11.png"/><Relationship Id="rId21" Type="http://schemas.openxmlformats.org/officeDocument/2006/relationships/chart" Target="charts/chart13.xml"/><Relationship Id="rId34" Type="http://schemas.openxmlformats.org/officeDocument/2006/relationships/image" Target="media/image6.png"/><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diagramQuickStyle" Target="diagrams/quickStyle1.xml"/><Relationship Id="rId55" Type="http://schemas.openxmlformats.org/officeDocument/2006/relationships/diagramData" Target="diagrams/data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header" Target="header1.xml"/><Relationship Id="rId11" Type="http://schemas.openxmlformats.org/officeDocument/2006/relationships/chart" Target="charts/chart3.xml"/><Relationship Id="rId24" Type="http://schemas.openxmlformats.org/officeDocument/2006/relationships/hyperlink" Target="http://ftl.yaguo.ru/" TargetMode="External"/><Relationship Id="rId32" Type="http://schemas.openxmlformats.org/officeDocument/2006/relationships/image" Target="media/image4.gif"/><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image" Target="media/image20.jpeg"/><Relationship Id="rId58" Type="http://schemas.openxmlformats.org/officeDocument/2006/relationships/diagramColors" Target="diagrams/colors2.xml"/><Relationship Id="rId5" Type="http://schemas.openxmlformats.org/officeDocument/2006/relationships/webSettings" Target="webSettings.xml"/><Relationship Id="rId61" Type="http://schemas.openxmlformats.org/officeDocument/2006/relationships/hyperlink" Target="http://ftl.yaguo.ru/node/23" TargetMode="Externa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ftl.yaguo.ru/node/43" TargetMode="External"/><Relationship Id="rId30" Type="http://schemas.openxmlformats.org/officeDocument/2006/relationships/footer" Target="footer1.xml"/><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diagramData" Target="diagrams/data1.xml"/><Relationship Id="rId56" Type="http://schemas.openxmlformats.org/officeDocument/2006/relationships/diagramLayout" Target="diagrams/layout2.xm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diagramColors" Target="diagrams/colors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kpmo.ru/" TargetMode="Externa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8.png"/><Relationship Id="rId59" Type="http://schemas.microsoft.com/office/2007/relationships/diagramDrawing" Target="diagrams/drawing2.xml"/><Relationship Id="rId20" Type="http://schemas.openxmlformats.org/officeDocument/2006/relationships/chart" Target="charts/chart12.xml"/><Relationship Id="rId41" Type="http://schemas.openxmlformats.org/officeDocument/2006/relationships/image" Target="media/image13.png"/><Relationship Id="rId54" Type="http://schemas.openxmlformats.org/officeDocument/2006/relationships/image" Target="media/image21.jpeg"/><Relationship Id="rId62" Type="http://schemas.openxmlformats.org/officeDocument/2006/relationships/hyperlink" Target="http://docs.cntd.ru/document/42027658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docs.cntd.ru/document/420276588" TargetMode="External"/><Relationship Id="rId36" Type="http://schemas.openxmlformats.org/officeDocument/2006/relationships/image" Target="media/image8.png"/><Relationship Id="rId49" Type="http://schemas.openxmlformats.org/officeDocument/2006/relationships/diagramLayout" Target="diagrams/layout1.xml"/><Relationship Id="rId57" Type="http://schemas.openxmlformats.org/officeDocument/2006/relationships/diagramQuickStyle" Target="diagrams/quickStyle2.xml"/><Relationship Id="rId10" Type="http://schemas.openxmlformats.org/officeDocument/2006/relationships/chart" Target="charts/chart2.xml"/><Relationship Id="rId31" Type="http://schemas.openxmlformats.org/officeDocument/2006/relationships/hyperlink" Target="http://ivo.garant.ru/document?id=26604588&amp;sub=1000" TargetMode="External"/><Relationship Id="rId44" Type="http://schemas.openxmlformats.org/officeDocument/2006/relationships/image" Target="media/image16.png"/><Relationship Id="rId52" Type="http://schemas.microsoft.com/office/2007/relationships/diagramDrawing" Target="diagrams/drawing1.xml"/><Relationship Id="rId60" Type="http://schemas.openxmlformats.org/officeDocument/2006/relationships/hyperlink" Target="http://anketa.bbgroup.pro" TargetMode="External"/><Relationship Id="rId4" Type="http://schemas.openxmlformats.org/officeDocument/2006/relationships/settings" Target="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a:t>
            </a:r>
            <a:r>
              <a:rPr lang="ru-RU" baseline="0"/>
              <a:t> успеваемости (КО),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Столбец3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2013-14</c:v>
                </c:pt>
                <c:pt idx="1">
                  <c:v>2014-15</c:v>
                </c:pt>
                <c:pt idx="2">
                  <c:v>2015-16</c:v>
                </c:pt>
                <c:pt idx="3">
                  <c:v>2016-17</c:v>
                </c:pt>
                <c:pt idx="4">
                  <c:v>2017-18</c:v>
                </c:pt>
                <c:pt idx="5">
                  <c:v>2018-19</c:v>
                </c:pt>
              </c:strCache>
            </c:strRef>
          </c:cat>
          <c:val>
            <c:numRef>
              <c:f>Лист1!$B$2:$B$7</c:f>
              <c:numCache>
                <c:formatCode>General</c:formatCode>
                <c:ptCount val="6"/>
                <c:pt idx="0">
                  <c:v>57.6</c:v>
                </c:pt>
                <c:pt idx="1">
                  <c:v>60</c:v>
                </c:pt>
                <c:pt idx="2">
                  <c:v>60</c:v>
                </c:pt>
                <c:pt idx="3">
                  <c:v>58.3</c:v>
                </c:pt>
                <c:pt idx="4">
                  <c:v>58</c:v>
                </c:pt>
                <c:pt idx="5">
                  <c:v>55.1</c:v>
                </c:pt>
              </c:numCache>
            </c:numRef>
          </c:val>
          <c:extLst>
            <c:ext xmlns:c16="http://schemas.microsoft.com/office/drawing/2014/chart" uri="{C3380CC4-5D6E-409C-BE32-E72D297353CC}">
              <c16:uniqueId val="{00000000-B38F-46D8-B963-B8895F912A8A}"/>
            </c:ext>
          </c:extLst>
        </c:ser>
        <c:dLbls>
          <c:showLegendKey val="0"/>
          <c:showVal val="0"/>
          <c:showCatName val="0"/>
          <c:showSerName val="0"/>
          <c:showPercent val="0"/>
          <c:showBubbleSize val="0"/>
        </c:dLbls>
        <c:gapWidth val="219"/>
        <c:overlap val="-27"/>
        <c:axId val="1131437920"/>
        <c:axId val="790598896"/>
      </c:barChart>
      <c:catAx>
        <c:axId val="113143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0598896"/>
        <c:crosses val="autoZero"/>
        <c:auto val="1"/>
        <c:lblAlgn val="ctr"/>
        <c:lblOffset val="100"/>
        <c:noMultiLvlLbl val="0"/>
      </c:catAx>
      <c:valAx>
        <c:axId val="790598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14379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История ЕГЭ</a:t>
            </a:r>
            <a:r>
              <a:rPr lang="ru-RU" sz="1200" baseline="0"/>
              <a:t> </a:t>
            </a:r>
            <a:endParaRPr lang="ru-RU" sz="1200"/>
          </a:p>
        </c:rich>
      </c:tx>
      <c:layout>
        <c:manualLayout>
          <c:xMode val="edge"/>
          <c:yMode val="edge"/>
          <c:x val="0.3211188601424822"/>
          <c:y val="6.46786893573787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rgbClr val="00B050"/>
              </a:solidFill>
              <a:round/>
            </a:ln>
            <a:effectLst/>
          </c:spPr>
          <c:marker>
            <c:symbol val="none"/>
          </c:marker>
          <c:dLbls>
            <c:dLbl>
              <c:idx val="0"/>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F8-46AA-9521-0EB1985AB599}"/>
                </c:ext>
              </c:extLst>
            </c:dLbl>
            <c:dLbl>
              <c:idx val="1"/>
              <c:layout>
                <c:manualLayout>
                  <c:x val="-2.7210884353741496E-2"/>
                  <c:y val="-4.3010752688172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F8-46AA-9521-0EB1985AB599}"/>
                </c:ext>
              </c:extLst>
            </c:dLbl>
            <c:dLbl>
              <c:idx val="2"/>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F8-46AA-9521-0EB1985AB599}"/>
                </c:ext>
              </c:extLst>
            </c:dLbl>
            <c:dLbl>
              <c:idx val="3"/>
              <c:layout>
                <c:manualLayout>
                  <c:x val="-4.8979591836734795E-2"/>
                  <c:y val="-5.1612903225806452E-2"/>
                </c:manualLayout>
              </c:layout>
              <c:tx>
                <c:rich>
                  <a:bodyPr/>
                  <a:lstStyle/>
                  <a:p>
                    <a:fld id="{D7EDFF24-4301-41CA-9995-22EAD5A7C1D2}"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4F8-46AA-9521-0EB1985AB59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58.7</c:v>
                </c:pt>
                <c:pt idx="1">
                  <c:v>60.3</c:v>
                </c:pt>
                <c:pt idx="2">
                  <c:v>63.7</c:v>
                </c:pt>
                <c:pt idx="3">
                  <c:v>84</c:v>
                </c:pt>
              </c:numCache>
            </c:numRef>
          </c:val>
          <c:smooth val="0"/>
          <c:extLst>
            <c:ext xmlns:c16="http://schemas.microsoft.com/office/drawing/2014/chart" uri="{C3380CC4-5D6E-409C-BE32-E72D297353CC}">
              <c16:uniqueId val="{00000004-24F8-46AA-9521-0EB1985AB599}"/>
            </c:ext>
          </c:extLst>
        </c:ser>
        <c:dLbls>
          <c:showLegendKey val="0"/>
          <c:showVal val="0"/>
          <c:showCatName val="0"/>
          <c:showSerName val="0"/>
          <c:showPercent val="0"/>
          <c:showBubbleSize val="0"/>
        </c:dLbls>
        <c:smooth val="0"/>
        <c:axId val="495554960"/>
        <c:axId val="786725120"/>
      </c:lineChart>
      <c:catAx>
        <c:axId val="49555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6725120"/>
        <c:crosses val="autoZero"/>
        <c:auto val="1"/>
        <c:lblAlgn val="ctr"/>
        <c:lblOffset val="100"/>
        <c:noMultiLvlLbl val="0"/>
      </c:catAx>
      <c:valAx>
        <c:axId val="7867251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5554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География ЕГЭ</a:t>
            </a:r>
            <a:r>
              <a:rPr lang="ru-RU" sz="1200" baseline="0"/>
              <a:t> </a:t>
            </a:r>
            <a:endParaRPr lang="ru-RU" sz="1200"/>
          </a:p>
        </c:rich>
      </c:tx>
      <c:layout>
        <c:manualLayout>
          <c:xMode val="edge"/>
          <c:yMode val="edge"/>
          <c:x val="0.31567668327173387"/>
          <c:y val="6.46786893573787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rgbClr val="00B050"/>
              </a:solidFill>
              <a:round/>
            </a:ln>
            <a:effectLst/>
          </c:spPr>
          <c:marker>
            <c:symbol val="none"/>
          </c:marker>
          <c:dLbls>
            <c:dLbl>
              <c:idx val="0"/>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E3-43D3-B4AB-EDB0BBAF9B3D}"/>
                </c:ext>
              </c:extLst>
            </c:dLbl>
            <c:dLbl>
              <c:idx val="1"/>
              <c:layout>
                <c:manualLayout>
                  <c:x val="-2.7210884353741496E-2"/>
                  <c:y val="-4.3010752688172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E3-43D3-B4AB-EDB0BBAF9B3D}"/>
                </c:ext>
              </c:extLst>
            </c:dLbl>
            <c:dLbl>
              <c:idx val="2"/>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E3-43D3-B4AB-EDB0BBAF9B3D}"/>
                </c:ext>
              </c:extLst>
            </c:dLbl>
            <c:dLbl>
              <c:idx val="3"/>
              <c:layout>
                <c:manualLayout>
                  <c:x val="-4.8979591836734795E-2"/>
                  <c:y val="-5.1612903225806452E-2"/>
                </c:manualLayout>
              </c:layout>
              <c:tx>
                <c:rich>
                  <a:bodyPr/>
                  <a:lstStyle/>
                  <a:p>
                    <a:fld id="{D7EDFF24-4301-41CA-9995-22EAD5A7C1D2}"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5E3-43D3-B4AB-EDB0BBAF9B3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79</c:v>
                </c:pt>
                <c:pt idx="1">
                  <c:v>85.7</c:v>
                </c:pt>
                <c:pt idx="2">
                  <c:v>74.5</c:v>
                </c:pt>
                <c:pt idx="3">
                  <c:v>82.5</c:v>
                </c:pt>
              </c:numCache>
            </c:numRef>
          </c:val>
          <c:smooth val="0"/>
          <c:extLst>
            <c:ext xmlns:c16="http://schemas.microsoft.com/office/drawing/2014/chart" uri="{C3380CC4-5D6E-409C-BE32-E72D297353CC}">
              <c16:uniqueId val="{00000004-95E3-43D3-B4AB-EDB0BBAF9B3D}"/>
            </c:ext>
          </c:extLst>
        </c:ser>
        <c:dLbls>
          <c:showLegendKey val="0"/>
          <c:showVal val="0"/>
          <c:showCatName val="0"/>
          <c:showSerName val="0"/>
          <c:showPercent val="0"/>
          <c:showBubbleSize val="0"/>
        </c:dLbls>
        <c:smooth val="0"/>
        <c:axId val="495554960"/>
        <c:axId val="786725120"/>
      </c:lineChart>
      <c:catAx>
        <c:axId val="49555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6725120"/>
        <c:crosses val="autoZero"/>
        <c:auto val="1"/>
        <c:lblAlgn val="ctr"/>
        <c:lblOffset val="100"/>
        <c:noMultiLvlLbl val="0"/>
      </c:catAx>
      <c:valAx>
        <c:axId val="7867251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5554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Литература ЕГЭ</a:t>
            </a:r>
            <a:r>
              <a:rPr lang="ru-RU" sz="1200" baseline="0"/>
              <a:t> </a:t>
            </a:r>
            <a:endParaRPr lang="ru-RU" sz="1200"/>
          </a:p>
        </c:rich>
      </c:tx>
      <c:layout>
        <c:manualLayout>
          <c:xMode val="edge"/>
          <c:yMode val="edge"/>
          <c:x val="0.2666970914349992"/>
          <c:y val="8.18829904326475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rgbClr val="00B050"/>
              </a:solidFill>
              <a:round/>
            </a:ln>
            <a:effectLst/>
          </c:spPr>
          <c:marker>
            <c:symbol val="none"/>
          </c:marker>
          <c:dLbls>
            <c:dLbl>
              <c:idx val="0"/>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F8-46AA-9521-0EB1985AB599}"/>
                </c:ext>
              </c:extLst>
            </c:dLbl>
            <c:dLbl>
              <c:idx val="1"/>
              <c:layout>
                <c:manualLayout>
                  <c:x val="-2.7210884353741496E-2"/>
                  <c:y val="-4.3010752688172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F8-46AA-9521-0EB1985AB599}"/>
                </c:ext>
              </c:extLst>
            </c:dLbl>
            <c:dLbl>
              <c:idx val="2"/>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F8-46AA-9521-0EB1985AB599}"/>
                </c:ext>
              </c:extLst>
            </c:dLbl>
            <c:dLbl>
              <c:idx val="3"/>
              <c:layout>
                <c:manualLayout>
                  <c:x val="-4.8979591836734795E-2"/>
                  <c:y val="-5.1612903225806452E-2"/>
                </c:manualLayout>
              </c:layout>
              <c:tx>
                <c:rich>
                  <a:bodyPr/>
                  <a:lstStyle/>
                  <a:p>
                    <a:fld id="{D7EDFF24-4301-41CA-9995-22EAD5A7C1D2}"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4F8-46AA-9521-0EB1985AB59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58.6</c:v>
                </c:pt>
                <c:pt idx="1">
                  <c:v>67</c:v>
                </c:pt>
                <c:pt idx="2">
                  <c:v>63.5</c:v>
                </c:pt>
                <c:pt idx="3">
                  <c:v>71</c:v>
                </c:pt>
              </c:numCache>
            </c:numRef>
          </c:val>
          <c:smooth val="0"/>
          <c:extLst>
            <c:ext xmlns:c16="http://schemas.microsoft.com/office/drawing/2014/chart" uri="{C3380CC4-5D6E-409C-BE32-E72D297353CC}">
              <c16:uniqueId val="{00000004-24F8-46AA-9521-0EB1985AB599}"/>
            </c:ext>
          </c:extLst>
        </c:ser>
        <c:dLbls>
          <c:showLegendKey val="0"/>
          <c:showVal val="0"/>
          <c:showCatName val="0"/>
          <c:showSerName val="0"/>
          <c:showPercent val="0"/>
          <c:showBubbleSize val="0"/>
        </c:dLbls>
        <c:smooth val="0"/>
        <c:axId val="495554960"/>
        <c:axId val="786725120"/>
      </c:lineChart>
      <c:catAx>
        <c:axId val="49555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6725120"/>
        <c:crosses val="autoZero"/>
        <c:auto val="1"/>
        <c:lblAlgn val="ctr"/>
        <c:lblOffset val="100"/>
        <c:noMultiLvlLbl val="0"/>
      </c:catAx>
      <c:valAx>
        <c:axId val="7867251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5554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Математика</a:t>
            </a:r>
            <a:r>
              <a:rPr lang="ru-RU" sz="1200" baseline="0"/>
              <a:t> (баз.)</a:t>
            </a:r>
            <a:r>
              <a:rPr lang="ru-RU" sz="1200"/>
              <a:t> ЕГЭ</a:t>
            </a:r>
            <a:r>
              <a:rPr lang="ru-RU" sz="1200" baseline="0"/>
              <a:t> </a:t>
            </a:r>
            <a:endParaRPr lang="ru-RU" sz="1200"/>
          </a:p>
        </c:rich>
      </c:tx>
      <c:layout>
        <c:manualLayout>
          <c:xMode val="edge"/>
          <c:yMode val="edge"/>
          <c:x val="0.1796222615030264"/>
          <c:y val="9.04851409702819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rgbClr val="00B050"/>
              </a:solidFill>
              <a:round/>
            </a:ln>
            <a:effectLst/>
          </c:spPr>
          <c:marker>
            <c:symbol val="none"/>
          </c:marker>
          <c:dLbls>
            <c:dLbl>
              <c:idx val="0"/>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EC-4B78-95B7-43D20342C1A4}"/>
                </c:ext>
              </c:extLst>
            </c:dLbl>
            <c:dLbl>
              <c:idx val="1"/>
              <c:layout>
                <c:manualLayout>
                  <c:x val="-2.7210884353741496E-2"/>
                  <c:y val="-4.3010752688172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EC-4B78-95B7-43D20342C1A4}"/>
                </c:ext>
              </c:extLst>
            </c:dLbl>
            <c:dLbl>
              <c:idx val="2"/>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EC-4B78-95B7-43D20342C1A4}"/>
                </c:ext>
              </c:extLst>
            </c:dLbl>
            <c:dLbl>
              <c:idx val="3"/>
              <c:layout>
                <c:manualLayout>
                  <c:x val="-4.8979591836734795E-2"/>
                  <c:y val="-5.1612903225806452E-2"/>
                </c:manualLayout>
              </c:layout>
              <c:tx>
                <c:rich>
                  <a:bodyPr/>
                  <a:lstStyle/>
                  <a:p>
                    <a:fld id="{D7EDFF24-4301-41CA-9995-22EAD5A7C1D2}"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5EC-4B78-95B7-43D20342C1A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16</c:v>
                </c:pt>
                <c:pt idx="1">
                  <c:v>17.399999999999999</c:v>
                </c:pt>
                <c:pt idx="2">
                  <c:v>18.2</c:v>
                </c:pt>
                <c:pt idx="3">
                  <c:v>18.8</c:v>
                </c:pt>
              </c:numCache>
            </c:numRef>
          </c:val>
          <c:smooth val="0"/>
          <c:extLst>
            <c:ext xmlns:c16="http://schemas.microsoft.com/office/drawing/2014/chart" uri="{C3380CC4-5D6E-409C-BE32-E72D297353CC}">
              <c16:uniqueId val="{00000004-35EC-4B78-95B7-43D20342C1A4}"/>
            </c:ext>
          </c:extLst>
        </c:ser>
        <c:dLbls>
          <c:showLegendKey val="0"/>
          <c:showVal val="0"/>
          <c:showCatName val="0"/>
          <c:showSerName val="0"/>
          <c:showPercent val="0"/>
          <c:showBubbleSize val="0"/>
        </c:dLbls>
        <c:smooth val="0"/>
        <c:axId val="495554960"/>
        <c:axId val="786725120"/>
      </c:lineChart>
      <c:catAx>
        <c:axId val="49555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6725120"/>
        <c:crosses val="autoZero"/>
        <c:auto val="1"/>
        <c:lblAlgn val="ctr"/>
        <c:lblOffset val="100"/>
        <c:noMultiLvlLbl val="0"/>
      </c:catAx>
      <c:valAx>
        <c:axId val="7867251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5554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dirty="0"/>
              <a:t>Форма обучения</a:t>
            </a:r>
          </a:p>
        </c:rich>
      </c:tx>
      <c:layout>
        <c:manualLayout>
          <c:xMode val="edge"/>
          <c:yMode val="edge"/>
          <c:x val="0.20972334841123583"/>
          <c:y val="1.658374792703151E-2"/>
        </c:manualLayout>
      </c:layout>
      <c:overlay val="0"/>
    </c:title>
    <c:autoTitleDeleted val="0"/>
    <c:plotArea>
      <c:layout/>
      <c:pieChart>
        <c:varyColors val="1"/>
        <c:ser>
          <c:idx val="0"/>
          <c:order val="0"/>
          <c:tx>
            <c:strRef>
              <c:f>Лист1!$B$1</c:f>
              <c:strCache>
                <c:ptCount val="1"/>
                <c:pt idx="0">
                  <c:v>Форма обучения</c:v>
                </c:pt>
              </c:strCache>
            </c:strRef>
          </c:tx>
          <c:spPr>
            <a:solidFill>
              <a:srgbClr val="92D050"/>
            </a:solidFill>
          </c:spPr>
          <c:dPt>
            <c:idx val="1"/>
            <c:bubble3D val="0"/>
            <c:spPr>
              <a:solidFill>
                <a:srgbClr val="FFC000"/>
              </a:solidFill>
            </c:spPr>
            <c:extLst>
              <c:ext xmlns:c16="http://schemas.microsoft.com/office/drawing/2014/chart" uri="{C3380CC4-5D6E-409C-BE32-E72D297353CC}">
                <c16:uniqueId val="{00000001-BDFC-4E6B-9912-DF998C7652F5}"/>
              </c:ext>
            </c:extLst>
          </c:dPt>
          <c:dLbls>
            <c:dLbl>
              <c:idx val="0"/>
              <c:layout>
                <c:manualLayout>
                  <c:x val="-7.9300765117251856E-2"/>
                  <c:y val="-0.2174221382809317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DFC-4E6B-9912-DF998C7652F5}"/>
                </c:ext>
              </c:extLst>
            </c:dLbl>
            <c:dLbl>
              <c:idx val="1"/>
              <c:layout>
                <c:manualLayout>
                  <c:x val="6.3689972368583841E-2"/>
                  <c:y val="0.1088214896062966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DFC-4E6B-9912-DF998C7652F5}"/>
                </c:ext>
              </c:extLst>
            </c:dLbl>
            <c:spPr>
              <a:noFill/>
              <a:ln>
                <a:noFill/>
              </a:ln>
              <a:effectLst/>
            </c:spPr>
            <c:txPr>
              <a:bodyPr/>
              <a:lstStyle/>
              <a:p>
                <a:pPr>
                  <a:defRPr sz="1100"/>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Бюджет</c:v>
                </c:pt>
                <c:pt idx="1">
                  <c:v>Коммерческая</c:v>
                </c:pt>
              </c:strCache>
            </c:strRef>
          </c:cat>
          <c:val>
            <c:numRef>
              <c:f>Лист1!$B$2:$B$3</c:f>
              <c:numCache>
                <c:formatCode>General</c:formatCode>
                <c:ptCount val="2"/>
                <c:pt idx="0">
                  <c:v>33</c:v>
                </c:pt>
                <c:pt idx="1">
                  <c:v>15</c:v>
                </c:pt>
              </c:numCache>
            </c:numRef>
          </c:val>
          <c:extLst>
            <c:ext xmlns:c16="http://schemas.microsoft.com/office/drawing/2014/chart" uri="{C3380CC4-5D6E-409C-BE32-E72D297353CC}">
              <c16:uniqueId val="{00000003-BDFC-4E6B-9912-DF998C7652F5}"/>
            </c:ext>
          </c:extLst>
        </c:ser>
        <c:dLbls>
          <c:showLegendKey val="0"/>
          <c:showVal val="0"/>
          <c:showCatName val="0"/>
          <c:showSerName val="0"/>
          <c:showPercent val="1"/>
          <c:showBubbleSize val="0"/>
          <c:showLeaderLines val="1"/>
        </c:dLbls>
        <c:firstSliceAng val="0"/>
      </c:pieChart>
    </c:plotArea>
    <c:legend>
      <c:legendPos val="t"/>
      <c:overlay val="0"/>
      <c:txPr>
        <a:bodyPr/>
        <a:lstStyle/>
        <a:p>
          <a:pPr>
            <a:defRPr sz="1000"/>
          </a:pPr>
          <a:endParaRPr lang="ru-RU"/>
        </a:p>
      </c:txPr>
    </c:legend>
    <c:plotVisOnly val="1"/>
    <c:dispBlanksAs val="zero"/>
    <c:showDLblsOverMax val="0"/>
  </c:chart>
  <c:txPr>
    <a:bodyPr/>
    <a:lstStyle/>
    <a:p>
      <a:pPr>
        <a:defRPr sz="1800"/>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155980876676784"/>
          <c:y val="9.021517450442014E-2"/>
          <c:w val="0.67946303457321944"/>
          <c:h val="0.90271517450442018"/>
        </c:manualLayout>
      </c:layout>
      <c:pieChart>
        <c:varyColors val="1"/>
        <c:ser>
          <c:idx val="0"/>
          <c:order val="0"/>
          <c:tx>
            <c:strRef>
              <c:f>Лист1!$B$1</c:f>
              <c:strCache>
                <c:ptCount val="1"/>
                <c:pt idx="0">
                  <c:v>кол-во</c:v>
                </c:pt>
              </c:strCache>
            </c:strRef>
          </c:tx>
          <c:dPt>
            <c:idx val="2"/>
            <c:bubble3D val="0"/>
            <c:explosion val="7"/>
            <c:extLst>
              <c:ext xmlns:c16="http://schemas.microsoft.com/office/drawing/2014/chart" uri="{C3380CC4-5D6E-409C-BE32-E72D297353CC}">
                <c16:uniqueId val="{00000001-1F3B-4139-AA26-77467B7ABCB1}"/>
              </c:ext>
            </c:extLst>
          </c:dPt>
          <c:dPt>
            <c:idx val="4"/>
            <c:bubble3D val="0"/>
            <c:explosion val="20"/>
            <c:extLst>
              <c:ext xmlns:c16="http://schemas.microsoft.com/office/drawing/2014/chart" uri="{C3380CC4-5D6E-409C-BE32-E72D297353CC}">
                <c16:uniqueId val="{00000003-1F3B-4139-AA26-77467B7ABCB1}"/>
              </c:ext>
            </c:extLst>
          </c:dPt>
          <c:dPt>
            <c:idx val="8"/>
            <c:bubble3D val="0"/>
            <c:explosion val="11"/>
            <c:extLst>
              <c:ext xmlns:c16="http://schemas.microsoft.com/office/drawing/2014/chart" uri="{C3380CC4-5D6E-409C-BE32-E72D297353CC}">
                <c16:uniqueId val="{00000005-1F3B-4139-AA26-77467B7ABCB1}"/>
              </c:ext>
            </c:extLst>
          </c:dPt>
          <c:dLbls>
            <c:dLbl>
              <c:idx val="0"/>
              <c:layout>
                <c:manualLayout>
                  <c:x val="-6.5011352108593864E-2"/>
                  <c:y val="7.8475802035536928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1F3B-4139-AA26-77467B7ABCB1}"/>
                </c:ext>
              </c:extLst>
            </c:dLbl>
            <c:dLbl>
              <c:idx val="1"/>
              <c:layout>
                <c:manualLayout>
                  <c:x val="9.5628386423140796E-2"/>
                  <c:y val="3.69849973096671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F3B-4139-AA26-77467B7ABCB1}"/>
                </c:ext>
              </c:extLst>
            </c:dLbl>
            <c:dLbl>
              <c:idx val="2"/>
              <c:layout>
                <c:manualLayout>
                  <c:x val="0"/>
                  <c:y val="0.1832347775665717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F3B-4139-AA26-77467B7ABCB1}"/>
                </c:ext>
              </c:extLst>
            </c:dLbl>
            <c:dLbl>
              <c:idx val="4"/>
              <c:layout>
                <c:manualLayout>
                  <c:x val="-0.13682601332584668"/>
                  <c:y val="-9.5017220308854576E-4"/>
                </c:manualLayout>
              </c:layout>
              <c:tx>
                <c:rich>
                  <a:bodyPr/>
                  <a:lstStyle/>
                  <a:p>
                    <a:pPr>
                      <a:defRPr sz="600"/>
                    </a:pPr>
                    <a:r>
                      <a:rPr lang="ru-RU" sz="600" dirty="0"/>
                      <a:t>Информатика,</a:t>
                    </a:r>
                    <a:r>
                      <a:rPr lang="ru-RU" sz="600" baseline="0" dirty="0"/>
                      <a:t> </a:t>
                    </a:r>
                    <a:r>
                      <a:rPr lang="en-US" sz="600" baseline="0" dirty="0"/>
                      <a:t>IT</a:t>
                    </a:r>
                    <a:r>
                      <a:rPr lang="en-US" sz="600" dirty="0"/>
                      <a:t>
13%</a:t>
                    </a:r>
                  </a:p>
                </c:rich>
              </c:tx>
              <c:spPr>
                <a:noFill/>
                <a:ln>
                  <a:noFill/>
                </a:ln>
                <a:effectLst/>
              </c:sp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F3B-4139-AA26-77467B7ABCB1}"/>
                </c:ext>
              </c:extLst>
            </c:dLbl>
            <c:dLbl>
              <c:idx val="5"/>
              <c:layout>
                <c:manualLayout>
                  <c:x val="-3.6112506673299821E-2"/>
                  <c:y val="-0.12477625942796479"/>
                </c:manualLayout>
              </c:layout>
              <c:tx>
                <c:rich>
                  <a:bodyPr/>
                  <a:lstStyle/>
                  <a:p>
                    <a:pPr>
                      <a:defRPr sz="600"/>
                    </a:pPr>
                    <a:r>
                      <a:rPr lang="ru-RU" sz="600" dirty="0"/>
                      <a:t>Естественные науки, хим.технологии
8%</a:t>
                    </a:r>
                  </a:p>
                </c:rich>
              </c:tx>
              <c:spPr>
                <a:noFill/>
                <a:ln>
                  <a:noFill/>
                </a:ln>
                <a:effectLst/>
              </c:sp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1F3B-4139-AA26-77467B7ABCB1}"/>
                </c:ext>
              </c:extLst>
            </c:dLbl>
            <c:dLbl>
              <c:idx val="6"/>
              <c:layout>
                <c:manualLayout>
                  <c:x val="-1.1719762618968262E-2"/>
                  <c:y val="3.118241808748799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F3B-4139-AA26-77467B7ABCB1}"/>
                </c:ext>
              </c:extLst>
            </c:dLbl>
            <c:dLbl>
              <c:idx val="8"/>
              <c:layout>
                <c:manualLayout>
                  <c:x val="0.18703321158760139"/>
                  <c:y val="0.1847264111177189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F3B-4139-AA26-77467B7ABCB1}"/>
                </c:ext>
              </c:extLst>
            </c:dLbl>
            <c:spPr>
              <a:noFill/>
              <a:ln>
                <a:noFill/>
              </a:ln>
              <a:effectLst/>
            </c:spPr>
            <c:txPr>
              <a:bodyPr/>
              <a:lstStyle/>
              <a:p>
                <a:pPr>
                  <a:defRPr sz="600"/>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Лист1!$A$2:$A$8</c:f>
              <c:strCache>
                <c:ptCount val="7"/>
                <c:pt idx="0">
                  <c:v>Юриспруденция</c:v>
                </c:pt>
                <c:pt idx="1">
                  <c:v>Филология. PR</c:v>
                </c:pt>
                <c:pt idx="2">
                  <c:v>Экономика. Управление</c:v>
                </c:pt>
                <c:pt idx="3">
                  <c:v>Медицина</c:v>
                </c:pt>
                <c:pt idx="4">
                  <c:v>Информ.технологии</c:v>
                </c:pt>
                <c:pt idx="5">
                  <c:v>Естественные науки, хим.технологии</c:v>
                </c:pt>
                <c:pt idx="6">
                  <c:v>Техническое</c:v>
                </c:pt>
              </c:strCache>
            </c:strRef>
          </c:cat>
          <c:val>
            <c:numRef>
              <c:f>Лист1!$B$2:$B$8</c:f>
              <c:numCache>
                <c:formatCode>General</c:formatCode>
                <c:ptCount val="7"/>
                <c:pt idx="0">
                  <c:v>3</c:v>
                </c:pt>
                <c:pt idx="1">
                  <c:v>2</c:v>
                </c:pt>
                <c:pt idx="2">
                  <c:v>12</c:v>
                </c:pt>
                <c:pt idx="3">
                  <c:v>5</c:v>
                </c:pt>
                <c:pt idx="4">
                  <c:v>9</c:v>
                </c:pt>
                <c:pt idx="5">
                  <c:v>7</c:v>
                </c:pt>
                <c:pt idx="6">
                  <c:v>11</c:v>
                </c:pt>
              </c:numCache>
            </c:numRef>
          </c:val>
          <c:extLst>
            <c:ext xmlns:c16="http://schemas.microsoft.com/office/drawing/2014/chart" uri="{C3380CC4-5D6E-409C-BE32-E72D297353CC}">
              <c16:uniqueId val="{0000000A-1F3B-4139-AA26-77467B7ABCB1}"/>
            </c:ext>
          </c:extLst>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sz="18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Математика (проф.) ЕГЭ</a:t>
            </a:r>
            <a:r>
              <a:rPr lang="ru-RU" sz="1200" baseline="0"/>
              <a:t> </a:t>
            </a:r>
            <a:endParaRPr lang="ru-RU" sz="1200"/>
          </a:p>
        </c:rich>
      </c:tx>
      <c:layout>
        <c:manualLayout>
          <c:xMode val="edge"/>
          <c:yMode val="edge"/>
          <c:x val="0.16329573089078148"/>
          <c:y val="6.46786893573787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rgbClr val="00B050"/>
              </a:solidFill>
              <a:round/>
            </a:ln>
            <a:effectLst/>
          </c:spPr>
          <c:marker>
            <c:symbol val="none"/>
          </c:marker>
          <c:dLbls>
            <c:dLbl>
              <c:idx val="0"/>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C9-43C8-9A46-1DA9C9CF83C3}"/>
                </c:ext>
              </c:extLst>
            </c:dLbl>
            <c:dLbl>
              <c:idx val="1"/>
              <c:layout>
                <c:manualLayout>
                  <c:x val="-2.7210884353741496E-2"/>
                  <c:y val="-4.3010752688172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C9-43C8-9A46-1DA9C9CF83C3}"/>
                </c:ext>
              </c:extLst>
            </c:dLbl>
            <c:dLbl>
              <c:idx val="2"/>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C9-43C8-9A46-1DA9C9CF83C3}"/>
                </c:ext>
              </c:extLst>
            </c:dLbl>
            <c:dLbl>
              <c:idx val="3"/>
              <c:layout>
                <c:manualLayout>
                  <c:x val="-4.8979591836734795E-2"/>
                  <c:y val="-5.1612903225806452E-2"/>
                </c:manualLayout>
              </c:layout>
              <c:tx>
                <c:rich>
                  <a:bodyPr/>
                  <a:lstStyle/>
                  <a:p>
                    <a:fld id="{D7EDFF24-4301-41CA-9995-22EAD5A7C1D2}"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CC9-43C8-9A46-1DA9C9CF83C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67.400000000000006</c:v>
                </c:pt>
                <c:pt idx="1">
                  <c:v>77.400000000000006</c:v>
                </c:pt>
                <c:pt idx="2">
                  <c:v>64.2</c:v>
                </c:pt>
                <c:pt idx="3">
                  <c:v>80.5</c:v>
                </c:pt>
              </c:numCache>
            </c:numRef>
          </c:val>
          <c:smooth val="0"/>
          <c:extLst>
            <c:ext xmlns:c16="http://schemas.microsoft.com/office/drawing/2014/chart" uri="{C3380CC4-5D6E-409C-BE32-E72D297353CC}">
              <c16:uniqueId val="{00000000-2CC9-43C8-9A46-1DA9C9CF83C3}"/>
            </c:ext>
          </c:extLst>
        </c:ser>
        <c:dLbls>
          <c:showLegendKey val="0"/>
          <c:showVal val="0"/>
          <c:showCatName val="0"/>
          <c:showSerName val="0"/>
          <c:showPercent val="0"/>
          <c:showBubbleSize val="0"/>
        </c:dLbls>
        <c:smooth val="0"/>
        <c:axId val="495554960"/>
        <c:axId val="786725120"/>
      </c:lineChart>
      <c:catAx>
        <c:axId val="49555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6725120"/>
        <c:crosses val="autoZero"/>
        <c:auto val="1"/>
        <c:lblAlgn val="ctr"/>
        <c:lblOffset val="100"/>
        <c:noMultiLvlLbl val="0"/>
      </c:catAx>
      <c:valAx>
        <c:axId val="7867251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5554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Русский</a:t>
            </a:r>
            <a:r>
              <a:rPr lang="ru-RU" sz="1200" baseline="0"/>
              <a:t> язык ЕГЭ</a:t>
            </a:r>
            <a:endParaRPr lang="ru-RU" sz="1200"/>
          </a:p>
        </c:rich>
      </c:tx>
      <c:layout>
        <c:manualLayout>
          <c:xMode val="edge"/>
          <c:yMode val="edge"/>
          <c:x val="0.23948620708125765"/>
          <c:y val="6.46786893573787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rgbClr val="00B050"/>
              </a:solidFill>
              <a:round/>
            </a:ln>
            <a:effectLst/>
          </c:spPr>
          <c:marker>
            <c:symbol val="none"/>
          </c:marker>
          <c:dLbls>
            <c:dLbl>
              <c:idx val="0"/>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0C-422A-9527-4A20EA3BC0F2}"/>
                </c:ext>
              </c:extLst>
            </c:dLbl>
            <c:dLbl>
              <c:idx val="1"/>
              <c:layout>
                <c:manualLayout>
                  <c:x val="-2.7210884353741496E-2"/>
                  <c:y val="-4.3010752688172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0C-422A-9527-4A20EA3BC0F2}"/>
                </c:ext>
              </c:extLst>
            </c:dLbl>
            <c:dLbl>
              <c:idx val="2"/>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0C-422A-9527-4A20EA3BC0F2}"/>
                </c:ext>
              </c:extLst>
            </c:dLbl>
            <c:dLbl>
              <c:idx val="3"/>
              <c:layout>
                <c:manualLayout>
                  <c:x val="-4.8979591836734795E-2"/>
                  <c:y val="-5.1612903225806452E-2"/>
                </c:manualLayout>
              </c:layout>
              <c:tx>
                <c:rich>
                  <a:bodyPr/>
                  <a:lstStyle/>
                  <a:p>
                    <a:fld id="{D7EDFF24-4301-41CA-9995-22EAD5A7C1D2}"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F0C-422A-9527-4A20EA3BC0F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82.2</c:v>
                </c:pt>
                <c:pt idx="1">
                  <c:v>86.2</c:v>
                </c:pt>
                <c:pt idx="2">
                  <c:v>81.099999999999994</c:v>
                </c:pt>
                <c:pt idx="3">
                  <c:v>79.599999999999994</c:v>
                </c:pt>
              </c:numCache>
            </c:numRef>
          </c:val>
          <c:smooth val="0"/>
          <c:extLst>
            <c:ext xmlns:c16="http://schemas.microsoft.com/office/drawing/2014/chart" uri="{C3380CC4-5D6E-409C-BE32-E72D297353CC}">
              <c16:uniqueId val="{00000004-1F0C-422A-9527-4A20EA3BC0F2}"/>
            </c:ext>
          </c:extLst>
        </c:ser>
        <c:dLbls>
          <c:showLegendKey val="0"/>
          <c:showVal val="0"/>
          <c:showCatName val="0"/>
          <c:showSerName val="0"/>
          <c:showPercent val="0"/>
          <c:showBubbleSize val="0"/>
        </c:dLbls>
        <c:smooth val="0"/>
        <c:axId val="495554960"/>
        <c:axId val="786725120"/>
      </c:lineChart>
      <c:catAx>
        <c:axId val="49555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6725120"/>
        <c:crosses val="autoZero"/>
        <c:auto val="1"/>
        <c:lblAlgn val="ctr"/>
        <c:lblOffset val="100"/>
        <c:noMultiLvlLbl val="0"/>
      </c:catAx>
      <c:valAx>
        <c:axId val="7867251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5554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Физика</a:t>
            </a:r>
            <a:r>
              <a:rPr lang="ru-RU"/>
              <a:t> ЕГЭ</a:t>
            </a:r>
          </a:p>
        </c:rich>
      </c:tx>
      <c:layout>
        <c:manualLayout>
          <c:xMode val="edge"/>
          <c:yMode val="edge"/>
          <c:x val="0.28846579891799234"/>
          <c:y val="9.04851409702819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rgbClr val="00B050"/>
              </a:solidFill>
              <a:round/>
            </a:ln>
            <a:effectLst/>
          </c:spPr>
          <c:marker>
            <c:symbol val="none"/>
          </c:marker>
          <c:dLbls>
            <c:dLbl>
              <c:idx val="0"/>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E0-4B57-B8CF-632E62DCB4CE}"/>
                </c:ext>
              </c:extLst>
            </c:dLbl>
            <c:dLbl>
              <c:idx val="1"/>
              <c:layout>
                <c:manualLayout>
                  <c:x val="-2.7210884353741496E-2"/>
                  <c:y val="-4.3010752688172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E0-4B57-B8CF-632E62DCB4CE}"/>
                </c:ext>
              </c:extLst>
            </c:dLbl>
            <c:dLbl>
              <c:idx val="2"/>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E0-4B57-B8CF-632E62DCB4CE}"/>
                </c:ext>
              </c:extLst>
            </c:dLbl>
            <c:dLbl>
              <c:idx val="3"/>
              <c:layout>
                <c:manualLayout>
                  <c:x val="-4.8979591836734795E-2"/>
                  <c:y val="-5.1612903225806452E-2"/>
                </c:manualLayout>
              </c:layout>
              <c:tx>
                <c:rich>
                  <a:bodyPr/>
                  <a:lstStyle/>
                  <a:p>
                    <a:fld id="{D7EDFF24-4301-41CA-9995-22EAD5A7C1D2}"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BE0-4B57-B8CF-632E62DCB4C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57.8</c:v>
                </c:pt>
                <c:pt idx="1">
                  <c:v>63</c:v>
                </c:pt>
                <c:pt idx="2">
                  <c:v>62.2</c:v>
                </c:pt>
                <c:pt idx="3">
                  <c:v>63.2</c:v>
                </c:pt>
              </c:numCache>
            </c:numRef>
          </c:val>
          <c:smooth val="0"/>
          <c:extLst>
            <c:ext xmlns:c16="http://schemas.microsoft.com/office/drawing/2014/chart" uri="{C3380CC4-5D6E-409C-BE32-E72D297353CC}">
              <c16:uniqueId val="{00000004-8BE0-4B57-B8CF-632E62DCB4CE}"/>
            </c:ext>
          </c:extLst>
        </c:ser>
        <c:dLbls>
          <c:showLegendKey val="0"/>
          <c:showVal val="0"/>
          <c:showCatName val="0"/>
          <c:showSerName val="0"/>
          <c:showPercent val="0"/>
          <c:showBubbleSize val="0"/>
        </c:dLbls>
        <c:smooth val="0"/>
        <c:axId val="495554960"/>
        <c:axId val="786725120"/>
      </c:lineChart>
      <c:catAx>
        <c:axId val="49555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6725120"/>
        <c:crosses val="autoZero"/>
        <c:auto val="1"/>
        <c:lblAlgn val="ctr"/>
        <c:lblOffset val="100"/>
        <c:noMultiLvlLbl val="0"/>
      </c:catAx>
      <c:valAx>
        <c:axId val="7867251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5554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aseline="0"/>
              <a:t>Информатика и ИКТ ЕГЭ </a:t>
            </a:r>
            <a:endParaRPr lang="ru-RU" sz="1200"/>
          </a:p>
        </c:rich>
      </c:tx>
      <c:layout>
        <c:manualLayout>
          <c:xMode val="edge"/>
          <c:yMode val="edge"/>
          <c:x val="0.16329573089078148"/>
          <c:y val="6.467868935737872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rgbClr val="00B050"/>
              </a:solidFill>
              <a:round/>
            </a:ln>
            <a:effectLst/>
          </c:spPr>
          <c:marker>
            <c:symbol val="none"/>
          </c:marker>
          <c:dLbls>
            <c:dLbl>
              <c:idx val="0"/>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32-4A06-8737-EAB28302CF01}"/>
                </c:ext>
              </c:extLst>
            </c:dLbl>
            <c:dLbl>
              <c:idx val="1"/>
              <c:layout>
                <c:manualLayout>
                  <c:x val="-2.7210884353741496E-2"/>
                  <c:y val="-4.3010752688172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32-4A06-8737-EAB28302CF01}"/>
                </c:ext>
              </c:extLst>
            </c:dLbl>
            <c:dLbl>
              <c:idx val="2"/>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32-4A06-8737-EAB28302CF01}"/>
                </c:ext>
              </c:extLst>
            </c:dLbl>
            <c:dLbl>
              <c:idx val="3"/>
              <c:layout>
                <c:manualLayout>
                  <c:x val="-4.8979591836734795E-2"/>
                  <c:y val="-5.1612903225806452E-2"/>
                </c:manualLayout>
              </c:layout>
              <c:tx>
                <c:rich>
                  <a:bodyPr/>
                  <a:lstStyle/>
                  <a:p>
                    <a:fld id="{D7EDFF24-4301-41CA-9995-22EAD5A7C1D2}"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E32-4A06-8737-EAB28302CF0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59.3</c:v>
                </c:pt>
                <c:pt idx="1">
                  <c:v>73.8</c:v>
                </c:pt>
                <c:pt idx="2">
                  <c:v>62.9</c:v>
                </c:pt>
                <c:pt idx="3">
                  <c:v>79</c:v>
                </c:pt>
              </c:numCache>
            </c:numRef>
          </c:val>
          <c:smooth val="0"/>
          <c:extLst>
            <c:ext xmlns:c16="http://schemas.microsoft.com/office/drawing/2014/chart" uri="{C3380CC4-5D6E-409C-BE32-E72D297353CC}">
              <c16:uniqueId val="{00000004-EE32-4A06-8737-EAB28302CF01}"/>
            </c:ext>
          </c:extLst>
        </c:ser>
        <c:dLbls>
          <c:showLegendKey val="0"/>
          <c:showVal val="0"/>
          <c:showCatName val="0"/>
          <c:showSerName val="0"/>
          <c:showPercent val="0"/>
          <c:showBubbleSize val="0"/>
        </c:dLbls>
        <c:smooth val="0"/>
        <c:axId val="495554960"/>
        <c:axId val="786725120"/>
      </c:lineChart>
      <c:catAx>
        <c:axId val="49555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6725120"/>
        <c:crosses val="autoZero"/>
        <c:auto val="1"/>
        <c:lblAlgn val="ctr"/>
        <c:lblOffset val="100"/>
        <c:noMultiLvlLbl val="0"/>
      </c:catAx>
      <c:valAx>
        <c:axId val="78672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5554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Химия</a:t>
            </a:r>
            <a:r>
              <a:rPr lang="ru-RU" sz="1200" baseline="0"/>
              <a:t> ЕГЭ</a:t>
            </a:r>
            <a:endParaRPr lang="ru-RU" sz="1200"/>
          </a:p>
        </c:rich>
      </c:tx>
      <c:layout>
        <c:manualLayout>
          <c:xMode val="edge"/>
          <c:yMode val="edge"/>
          <c:x val="0.35921409823772027"/>
          <c:y val="6.46786893573787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rgbClr val="00B050"/>
              </a:solidFill>
              <a:round/>
            </a:ln>
            <a:effectLst/>
          </c:spPr>
          <c:marker>
            <c:symbol val="none"/>
          </c:marker>
          <c:dLbls>
            <c:dLbl>
              <c:idx val="0"/>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F8-46AA-9521-0EB1985AB599}"/>
                </c:ext>
              </c:extLst>
            </c:dLbl>
            <c:dLbl>
              <c:idx val="1"/>
              <c:layout>
                <c:manualLayout>
                  <c:x val="-2.7210884353741496E-2"/>
                  <c:y val="-4.3010752688172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F8-46AA-9521-0EB1985AB599}"/>
                </c:ext>
              </c:extLst>
            </c:dLbl>
            <c:dLbl>
              <c:idx val="2"/>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F8-46AA-9521-0EB1985AB599}"/>
                </c:ext>
              </c:extLst>
            </c:dLbl>
            <c:dLbl>
              <c:idx val="3"/>
              <c:layout>
                <c:manualLayout>
                  <c:x val="-4.8979591836734795E-2"/>
                  <c:y val="-5.1612903225806452E-2"/>
                </c:manualLayout>
              </c:layout>
              <c:tx>
                <c:rich>
                  <a:bodyPr/>
                  <a:lstStyle/>
                  <a:p>
                    <a:fld id="{D7EDFF24-4301-41CA-9995-22EAD5A7C1D2}"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4F8-46AA-9521-0EB1985AB59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75.599999999999994</c:v>
                </c:pt>
                <c:pt idx="1">
                  <c:v>57.6</c:v>
                </c:pt>
                <c:pt idx="2">
                  <c:v>66.2</c:v>
                </c:pt>
                <c:pt idx="3">
                  <c:v>75.599999999999994</c:v>
                </c:pt>
              </c:numCache>
            </c:numRef>
          </c:val>
          <c:smooth val="0"/>
          <c:extLst>
            <c:ext xmlns:c16="http://schemas.microsoft.com/office/drawing/2014/chart" uri="{C3380CC4-5D6E-409C-BE32-E72D297353CC}">
              <c16:uniqueId val="{00000004-24F8-46AA-9521-0EB1985AB599}"/>
            </c:ext>
          </c:extLst>
        </c:ser>
        <c:dLbls>
          <c:showLegendKey val="0"/>
          <c:showVal val="0"/>
          <c:showCatName val="0"/>
          <c:showSerName val="0"/>
          <c:showPercent val="0"/>
          <c:showBubbleSize val="0"/>
        </c:dLbls>
        <c:smooth val="0"/>
        <c:axId val="495554960"/>
        <c:axId val="786725120"/>
      </c:lineChart>
      <c:catAx>
        <c:axId val="49555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6725120"/>
        <c:crosses val="autoZero"/>
        <c:auto val="1"/>
        <c:lblAlgn val="ctr"/>
        <c:lblOffset val="100"/>
        <c:noMultiLvlLbl val="0"/>
      </c:catAx>
      <c:valAx>
        <c:axId val="7867251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5554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Английский</a:t>
            </a:r>
            <a:r>
              <a:rPr lang="ru-RU" sz="1200" baseline="0"/>
              <a:t> язык</a:t>
            </a:r>
            <a:r>
              <a:rPr lang="ru-RU" sz="1200"/>
              <a:t> ЕГЭ</a:t>
            </a:r>
            <a:r>
              <a:rPr lang="ru-RU" sz="1200" baseline="0"/>
              <a:t> </a:t>
            </a:r>
            <a:endParaRPr lang="ru-RU" sz="1200"/>
          </a:p>
        </c:rich>
      </c:tx>
      <c:layout>
        <c:manualLayout>
          <c:xMode val="edge"/>
          <c:yMode val="edge"/>
          <c:x val="0.2286018533397611"/>
          <c:y val="5.60765388197443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rgbClr val="00B050"/>
              </a:solidFill>
              <a:round/>
            </a:ln>
            <a:effectLst/>
          </c:spPr>
          <c:marker>
            <c:symbol val="none"/>
          </c:marker>
          <c:dLbls>
            <c:dLbl>
              <c:idx val="0"/>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E7-4558-9AA7-156E881E168D}"/>
                </c:ext>
              </c:extLst>
            </c:dLbl>
            <c:dLbl>
              <c:idx val="1"/>
              <c:layout>
                <c:manualLayout>
                  <c:x val="-2.7210884353741496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E7-4558-9AA7-156E881E168D}"/>
                </c:ext>
              </c:extLst>
            </c:dLbl>
            <c:dLbl>
              <c:idx val="2"/>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E7-4558-9AA7-156E881E168D}"/>
                </c:ext>
              </c:extLst>
            </c:dLbl>
            <c:dLbl>
              <c:idx val="3"/>
              <c:layout>
                <c:manualLayout>
                  <c:x val="-4.8979591836734795E-2"/>
                  <c:y val="-5.1612903225806452E-2"/>
                </c:manualLayout>
              </c:layout>
              <c:tx>
                <c:rich>
                  <a:bodyPr/>
                  <a:lstStyle/>
                  <a:p>
                    <a:fld id="{D7EDFF24-4301-41CA-9995-22EAD5A7C1D2}"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CE7-4558-9AA7-156E881E168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73.7</c:v>
                </c:pt>
                <c:pt idx="1">
                  <c:v>77.3</c:v>
                </c:pt>
                <c:pt idx="2">
                  <c:v>81.3</c:v>
                </c:pt>
                <c:pt idx="3">
                  <c:v>88.4</c:v>
                </c:pt>
              </c:numCache>
            </c:numRef>
          </c:val>
          <c:smooth val="0"/>
          <c:extLst>
            <c:ext xmlns:c16="http://schemas.microsoft.com/office/drawing/2014/chart" uri="{C3380CC4-5D6E-409C-BE32-E72D297353CC}">
              <c16:uniqueId val="{00000004-3CE7-4558-9AA7-156E881E168D}"/>
            </c:ext>
          </c:extLst>
        </c:ser>
        <c:dLbls>
          <c:showLegendKey val="0"/>
          <c:showVal val="0"/>
          <c:showCatName val="0"/>
          <c:showSerName val="0"/>
          <c:showPercent val="0"/>
          <c:showBubbleSize val="0"/>
        </c:dLbls>
        <c:smooth val="0"/>
        <c:axId val="495554960"/>
        <c:axId val="786725120"/>
      </c:lineChart>
      <c:catAx>
        <c:axId val="49555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6725120"/>
        <c:crosses val="autoZero"/>
        <c:auto val="1"/>
        <c:lblAlgn val="ctr"/>
        <c:lblOffset val="100"/>
        <c:noMultiLvlLbl val="0"/>
      </c:catAx>
      <c:valAx>
        <c:axId val="7867251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5554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Биология ЕГЭ</a:t>
            </a:r>
            <a:r>
              <a:rPr lang="ru-RU" sz="1200" baseline="0"/>
              <a:t> </a:t>
            </a:r>
            <a:endParaRPr lang="ru-RU" sz="1200"/>
          </a:p>
        </c:rich>
      </c:tx>
      <c:layout>
        <c:manualLayout>
          <c:xMode val="edge"/>
          <c:yMode val="edge"/>
          <c:x val="0.3428875676254754"/>
          <c:y val="4.74743882821098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rgbClr val="00B050"/>
              </a:solidFill>
              <a:round/>
            </a:ln>
            <a:effectLst/>
          </c:spPr>
          <c:marker>
            <c:symbol val="none"/>
          </c:marker>
          <c:dLbls>
            <c:dLbl>
              <c:idx val="0"/>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F8-46AA-9521-0EB1985AB599}"/>
                </c:ext>
              </c:extLst>
            </c:dLbl>
            <c:dLbl>
              <c:idx val="1"/>
              <c:layout>
                <c:manualLayout>
                  <c:x val="-2.7210884353741496E-2"/>
                  <c:y val="-4.3010752688172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F8-46AA-9521-0EB1985AB599}"/>
                </c:ext>
              </c:extLst>
            </c:dLbl>
            <c:dLbl>
              <c:idx val="2"/>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F8-46AA-9521-0EB1985AB599}"/>
                </c:ext>
              </c:extLst>
            </c:dLbl>
            <c:dLbl>
              <c:idx val="3"/>
              <c:layout>
                <c:manualLayout>
                  <c:x val="-4.8979591836734795E-2"/>
                  <c:y val="-5.1612903225806452E-2"/>
                </c:manualLayout>
              </c:layout>
              <c:tx>
                <c:rich>
                  <a:bodyPr/>
                  <a:lstStyle/>
                  <a:p>
                    <a:fld id="{D7EDFF24-4301-41CA-9995-22EAD5A7C1D2}"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4F8-46AA-9521-0EB1985AB59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72.5</c:v>
                </c:pt>
                <c:pt idx="1">
                  <c:v>53.5</c:v>
                </c:pt>
                <c:pt idx="2">
                  <c:v>68.400000000000006</c:v>
                </c:pt>
                <c:pt idx="3">
                  <c:v>65.3</c:v>
                </c:pt>
              </c:numCache>
            </c:numRef>
          </c:val>
          <c:smooth val="0"/>
          <c:extLst>
            <c:ext xmlns:c16="http://schemas.microsoft.com/office/drawing/2014/chart" uri="{C3380CC4-5D6E-409C-BE32-E72D297353CC}">
              <c16:uniqueId val="{00000004-24F8-46AA-9521-0EB1985AB599}"/>
            </c:ext>
          </c:extLst>
        </c:ser>
        <c:dLbls>
          <c:showLegendKey val="0"/>
          <c:showVal val="0"/>
          <c:showCatName val="0"/>
          <c:showSerName val="0"/>
          <c:showPercent val="0"/>
          <c:showBubbleSize val="0"/>
        </c:dLbls>
        <c:smooth val="0"/>
        <c:axId val="495554960"/>
        <c:axId val="786725120"/>
      </c:lineChart>
      <c:catAx>
        <c:axId val="49555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6725120"/>
        <c:crosses val="autoZero"/>
        <c:auto val="1"/>
        <c:lblAlgn val="ctr"/>
        <c:lblOffset val="100"/>
        <c:noMultiLvlLbl val="0"/>
      </c:catAx>
      <c:valAx>
        <c:axId val="7867251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5554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Обществознание ЕГЭ</a:t>
            </a:r>
            <a:r>
              <a:rPr lang="ru-RU" sz="1200" baseline="0"/>
              <a:t> </a:t>
            </a:r>
            <a:endParaRPr lang="ru-RU" sz="1200"/>
          </a:p>
        </c:rich>
      </c:tx>
      <c:layout>
        <c:manualLayout>
          <c:xMode val="edge"/>
          <c:yMode val="edge"/>
          <c:x val="0.21227532272751617"/>
          <c:y val="6.46786893573787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rgbClr val="00B050"/>
              </a:solidFill>
              <a:round/>
            </a:ln>
            <a:effectLst/>
          </c:spPr>
          <c:marker>
            <c:symbol val="none"/>
          </c:marker>
          <c:dLbls>
            <c:dLbl>
              <c:idx val="0"/>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2F-4080-ABDF-6E8607718903}"/>
                </c:ext>
              </c:extLst>
            </c:dLbl>
            <c:dLbl>
              <c:idx val="1"/>
              <c:layout>
                <c:manualLayout>
                  <c:x val="-2.7210884353741496E-2"/>
                  <c:y val="-4.3010752688172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2F-4080-ABDF-6E8607718903}"/>
                </c:ext>
              </c:extLst>
            </c:dLbl>
            <c:dLbl>
              <c:idx val="2"/>
              <c:layout>
                <c:manualLayout>
                  <c:x val="-1.6326530612244899E-2"/>
                  <c:y val="7.741935483870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2F-4080-ABDF-6E8607718903}"/>
                </c:ext>
              </c:extLst>
            </c:dLbl>
            <c:dLbl>
              <c:idx val="3"/>
              <c:layout>
                <c:manualLayout>
                  <c:x val="-4.8979591836734795E-2"/>
                  <c:y val="-5.1612903225806452E-2"/>
                </c:manualLayout>
              </c:layout>
              <c:tx>
                <c:rich>
                  <a:bodyPr/>
                  <a:lstStyle/>
                  <a:p>
                    <a:fld id="{D7EDFF24-4301-41CA-9995-22EAD5A7C1D2}"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82F-4080-ABDF-6E860771890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61.2</c:v>
                </c:pt>
                <c:pt idx="1">
                  <c:v>63</c:v>
                </c:pt>
                <c:pt idx="2">
                  <c:v>70.900000000000006</c:v>
                </c:pt>
                <c:pt idx="3">
                  <c:v>65.2</c:v>
                </c:pt>
              </c:numCache>
            </c:numRef>
          </c:val>
          <c:smooth val="0"/>
          <c:extLst>
            <c:ext xmlns:c16="http://schemas.microsoft.com/office/drawing/2014/chart" uri="{C3380CC4-5D6E-409C-BE32-E72D297353CC}">
              <c16:uniqueId val="{00000004-682F-4080-ABDF-6E8607718903}"/>
            </c:ext>
          </c:extLst>
        </c:ser>
        <c:dLbls>
          <c:showLegendKey val="0"/>
          <c:showVal val="0"/>
          <c:showCatName val="0"/>
          <c:showSerName val="0"/>
          <c:showPercent val="0"/>
          <c:showBubbleSize val="0"/>
        </c:dLbls>
        <c:smooth val="0"/>
        <c:axId val="495554960"/>
        <c:axId val="786725120"/>
      </c:lineChart>
      <c:catAx>
        <c:axId val="49555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6725120"/>
        <c:crosses val="autoZero"/>
        <c:auto val="1"/>
        <c:lblAlgn val="ctr"/>
        <c:lblOffset val="100"/>
        <c:noMultiLvlLbl val="0"/>
      </c:catAx>
      <c:valAx>
        <c:axId val="7867251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5554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CB4FF9-9792-4867-A95F-3D8587ECFA9A}" type="doc">
      <dgm:prSet loTypeId="urn:microsoft.com/office/officeart/2005/8/layout/cycle1" loCatId="cycle" qsTypeId="urn:microsoft.com/office/officeart/2005/8/quickstyle/simple1" qsCatId="simple" csTypeId="urn:microsoft.com/office/officeart/2005/8/colors/accent1_2" csCatId="accent1"/>
      <dgm:spPr/>
    </dgm:pt>
    <dgm:pt modelId="{A5C25D39-BD8F-49B3-8702-63A468EE86E6}">
      <dgm:prSet/>
      <dgm:spPr/>
      <dgm:t>
        <a:bodyPr/>
        <a:lstStyle/>
        <a:p>
          <a:pPr marR="0" algn="ctr" rtl="0"/>
          <a:r>
            <a:rPr lang="ru-RU" b="1" i="0" u="none" strike="noStrike" baseline="0">
              <a:latin typeface="Times New Roman" panose="02020603050405020304" pitchFamily="18" charset="0"/>
            </a:rPr>
            <a:t>Внеурочная деятельность через реализацию надпредметных программ-</a:t>
          </a:r>
          <a:r>
            <a:rPr lang="ru-RU" b="0" i="0" u="none" strike="noStrike" baseline="0">
              <a:latin typeface="Times New Roman" panose="02020603050405020304" pitchFamily="18" charset="0"/>
            </a:rPr>
            <a:t>Учебно-практические умения и навыки , формирующие ценностно смысловые установки (социализация, духовно-нравственное воспитание)</a:t>
          </a:r>
          <a:endParaRPr lang="ru-RU"/>
        </a:p>
      </dgm:t>
    </dgm:pt>
    <dgm:pt modelId="{B46BE738-9C14-4707-A934-F0C221A4BFDF}" type="parTrans" cxnId="{01442A74-FD83-4C4D-8088-63293961930A}">
      <dgm:prSet/>
      <dgm:spPr/>
    </dgm:pt>
    <dgm:pt modelId="{6815D455-E8CA-4BCA-8B2B-44E4EDA5DB6B}" type="sibTrans" cxnId="{01442A74-FD83-4C4D-8088-63293961930A}">
      <dgm:prSet/>
      <dgm:spPr/>
    </dgm:pt>
    <dgm:pt modelId="{C1595631-FD2B-4C8D-9AF2-42F3B52D89F0}">
      <dgm:prSet/>
      <dgm:spPr/>
      <dgm:t>
        <a:bodyPr/>
        <a:lstStyle/>
        <a:p>
          <a:pPr marR="0" algn="ctr" rtl="0"/>
          <a:r>
            <a:rPr lang="ru-RU" b="1" i="0" u="none" strike="noStrike" baseline="0">
              <a:latin typeface="Times New Roman" panose="02020603050405020304" pitchFamily="18" charset="0"/>
            </a:rPr>
            <a:t>Совершенствование  способов  формирования УУД обучающегося </a:t>
          </a:r>
          <a:endParaRPr lang="ru-RU"/>
        </a:p>
      </dgm:t>
    </dgm:pt>
    <dgm:pt modelId="{F8AE7DD2-82CC-42CD-A60A-18D89AC3BA54}" type="parTrans" cxnId="{8F602FE1-3B98-4CEF-B1DB-DAAC0E8FAABD}">
      <dgm:prSet/>
      <dgm:spPr/>
    </dgm:pt>
    <dgm:pt modelId="{1318611B-09EE-408B-AABE-BCD7FCD04B81}" type="sibTrans" cxnId="{8F602FE1-3B98-4CEF-B1DB-DAAC0E8FAABD}">
      <dgm:prSet/>
      <dgm:spPr/>
    </dgm:pt>
    <dgm:pt modelId="{FE5D2D08-97F9-452A-9A34-C5B3F63EAB08}">
      <dgm:prSet/>
      <dgm:spPr/>
      <dgm:t>
        <a:bodyPr/>
        <a:lstStyle/>
        <a:p>
          <a:pPr marR="0" algn="ctr" rtl="0"/>
          <a:r>
            <a:rPr lang="ru-RU" b="1" i="0" u="none" strike="noStrike" baseline="0">
              <a:latin typeface="Times New Roman" panose="02020603050405020304" pitchFamily="18" charset="0"/>
            </a:rPr>
            <a:t>Урочная деятельность</a:t>
          </a:r>
        </a:p>
        <a:p>
          <a:pPr marR="0" algn="ctr" rtl="0"/>
          <a:r>
            <a:rPr lang="ru-RU" b="0" i="0" u="none" strike="noStrike" baseline="0">
              <a:latin typeface="Times New Roman" panose="02020603050405020304" pitchFamily="18" charset="0"/>
            </a:rPr>
            <a:t>Учебно-познавательные умения и навыки (УУД)</a:t>
          </a:r>
        </a:p>
      </dgm:t>
    </dgm:pt>
    <dgm:pt modelId="{3CD48B3A-DD99-4E17-A957-59E8C047AD4A}" type="parTrans" cxnId="{D448325A-6145-4044-B1E1-1B866CD2C989}">
      <dgm:prSet/>
      <dgm:spPr/>
    </dgm:pt>
    <dgm:pt modelId="{373BF0A0-313D-4522-A509-6FFF38332906}" type="sibTrans" cxnId="{D448325A-6145-4044-B1E1-1B866CD2C989}">
      <dgm:prSet/>
      <dgm:spPr/>
    </dgm:pt>
    <dgm:pt modelId="{0AD96A02-FBB2-4A17-993E-022E562F0584}" type="pres">
      <dgm:prSet presAssocID="{B5CB4FF9-9792-4867-A95F-3D8587ECFA9A}" presName="cycle" presStyleCnt="0">
        <dgm:presLayoutVars>
          <dgm:dir/>
          <dgm:resizeHandles val="exact"/>
        </dgm:presLayoutVars>
      </dgm:prSet>
      <dgm:spPr/>
    </dgm:pt>
    <dgm:pt modelId="{EC33825A-BDC1-4E17-92B6-F885F9982ED9}" type="pres">
      <dgm:prSet presAssocID="{A5C25D39-BD8F-49B3-8702-63A468EE86E6}" presName="dummy" presStyleCnt="0"/>
      <dgm:spPr/>
    </dgm:pt>
    <dgm:pt modelId="{F2B06CD3-F5B2-4FD7-9D71-0449C1AB56A8}" type="pres">
      <dgm:prSet presAssocID="{A5C25D39-BD8F-49B3-8702-63A468EE86E6}" presName="node" presStyleLbl="revTx" presStyleIdx="0" presStyleCnt="3">
        <dgm:presLayoutVars>
          <dgm:bulletEnabled val="1"/>
        </dgm:presLayoutVars>
      </dgm:prSet>
      <dgm:spPr/>
    </dgm:pt>
    <dgm:pt modelId="{C2D55EE9-1D3F-4DB4-9614-5C8BAC8FAD08}" type="pres">
      <dgm:prSet presAssocID="{6815D455-E8CA-4BCA-8B2B-44E4EDA5DB6B}" presName="sibTrans" presStyleLbl="node1" presStyleIdx="0" presStyleCnt="3"/>
      <dgm:spPr/>
    </dgm:pt>
    <dgm:pt modelId="{FBA07930-EC0F-4A1F-B5D9-363C1534B3B6}" type="pres">
      <dgm:prSet presAssocID="{C1595631-FD2B-4C8D-9AF2-42F3B52D89F0}" presName="dummy" presStyleCnt="0"/>
      <dgm:spPr/>
    </dgm:pt>
    <dgm:pt modelId="{A5B8B99A-4CFE-45EE-A2E1-B2964C608902}" type="pres">
      <dgm:prSet presAssocID="{C1595631-FD2B-4C8D-9AF2-42F3B52D89F0}" presName="node" presStyleLbl="revTx" presStyleIdx="1" presStyleCnt="3">
        <dgm:presLayoutVars>
          <dgm:bulletEnabled val="1"/>
        </dgm:presLayoutVars>
      </dgm:prSet>
      <dgm:spPr/>
    </dgm:pt>
    <dgm:pt modelId="{A2390275-FA7C-4231-831F-6D17E4C39985}" type="pres">
      <dgm:prSet presAssocID="{1318611B-09EE-408B-AABE-BCD7FCD04B81}" presName="sibTrans" presStyleLbl="node1" presStyleIdx="1" presStyleCnt="3"/>
      <dgm:spPr/>
    </dgm:pt>
    <dgm:pt modelId="{7A1D0023-8BA6-4A0C-9D5C-5CBA0122556A}" type="pres">
      <dgm:prSet presAssocID="{FE5D2D08-97F9-452A-9A34-C5B3F63EAB08}" presName="dummy" presStyleCnt="0"/>
      <dgm:spPr/>
    </dgm:pt>
    <dgm:pt modelId="{F553BDB4-F210-4E18-822A-D78CFF872473}" type="pres">
      <dgm:prSet presAssocID="{FE5D2D08-97F9-452A-9A34-C5B3F63EAB08}" presName="node" presStyleLbl="revTx" presStyleIdx="2" presStyleCnt="3">
        <dgm:presLayoutVars>
          <dgm:bulletEnabled val="1"/>
        </dgm:presLayoutVars>
      </dgm:prSet>
      <dgm:spPr/>
    </dgm:pt>
    <dgm:pt modelId="{1DB1EA6C-F194-42ED-9080-0BA0E224CFE6}" type="pres">
      <dgm:prSet presAssocID="{373BF0A0-313D-4522-A509-6FFF38332906}" presName="sibTrans" presStyleLbl="node1" presStyleIdx="2" presStyleCnt="3"/>
      <dgm:spPr/>
    </dgm:pt>
  </dgm:ptLst>
  <dgm:cxnLst>
    <dgm:cxn modelId="{A4D62614-625F-4716-AEE1-B7A81AE278BB}" type="presOf" srcId="{C1595631-FD2B-4C8D-9AF2-42F3B52D89F0}" destId="{A5B8B99A-4CFE-45EE-A2E1-B2964C608902}" srcOrd="0" destOrd="0" presId="urn:microsoft.com/office/officeart/2005/8/layout/cycle1"/>
    <dgm:cxn modelId="{BD9DF15D-27AF-44D3-AF8F-F2E45BA7E863}" type="presOf" srcId="{FE5D2D08-97F9-452A-9A34-C5B3F63EAB08}" destId="{F553BDB4-F210-4E18-822A-D78CFF872473}" srcOrd="0" destOrd="0" presId="urn:microsoft.com/office/officeart/2005/8/layout/cycle1"/>
    <dgm:cxn modelId="{0AD50D4C-E481-4FCC-8DEE-947623D7DE47}" type="presOf" srcId="{6815D455-E8CA-4BCA-8B2B-44E4EDA5DB6B}" destId="{C2D55EE9-1D3F-4DB4-9614-5C8BAC8FAD08}" srcOrd="0" destOrd="0" presId="urn:microsoft.com/office/officeart/2005/8/layout/cycle1"/>
    <dgm:cxn modelId="{3ECD846C-C2DB-4C7D-8220-EBB2E742FC5D}" type="presOf" srcId="{A5C25D39-BD8F-49B3-8702-63A468EE86E6}" destId="{F2B06CD3-F5B2-4FD7-9D71-0449C1AB56A8}" srcOrd="0" destOrd="0" presId="urn:microsoft.com/office/officeart/2005/8/layout/cycle1"/>
    <dgm:cxn modelId="{01442A74-FD83-4C4D-8088-63293961930A}" srcId="{B5CB4FF9-9792-4867-A95F-3D8587ECFA9A}" destId="{A5C25D39-BD8F-49B3-8702-63A468EE86E6}" srcOrd="0" destOrd="0" parTransId="{B46BE738-9C14-4707-A934-F0C221A4BFDF}" sibTransId="{6815D455-E8CA-4BCA-8B2B-44E4EDA5DB6B}"/>
    <dgm:cxn modelId="{D448325A-6145-4044-B1E1-1B866CD2C989}" srcId="{B5CB4FF9-9792-4867-A95F-3D8587ECFA9A}" destId="{FE5D2D08-97F9-452A-9A34-C5B3F63EAB08}" srcOrd="2" destOrd="0" parTransId="{3CD48B3A-DD99-4E17-A957-59E8C047AD4A}" sibTransId="{373BF0A0-313D-4522-A509-6FFF38332906}"/>
    <dgm:cxn modelId="{AD8FC980-B057-46B2-9336-B04D6AECD453}" type="presOf" srcId="{B5CB4FF9-9792-4867-A95F-3D8587ECFA9A}" destId="{0AD96A02-FBB2-4A17-993E-022E562F0584}" srcOrd="0" destOrd="0" presId="urn:microsoft.com/office/officeart/2005/8/layout/cycle1"/>
    <dgm:cxn modelId="{7D124A96-8E94-429F-ADB7-4F7924588149}" type="presOf" srcId="{1318611B-09EE-408B-AABE-BCD7FCD04B81}" destId="{A2390275-FA7C-4231-831F-6D17E4C39985}" srcOrd="0" destOrd="0" presId="urn:microsoft.com/office/officeart/2005/8/layout/cycle1"/>
    <dgm:cxn modelId="{8F602FE1-3B98-4CEF-B1DB-DAAC0E8FAABD}" srcId="{B5CB4FF9-9792-4867-A95F-3D8587ECFA9A}" destId="{C1595631-FD2B-4C8D-9AF2-42F3B52D89F0}" srcOrd="1" destOrd="0" parTransId="{F8AE7DD2-82CC-42CD-A60A-18D89AC3BA54}" sibTransId="{1318611B-09EE-408B-AABE-BCD7FCD04B81}"/>
    <dgm:cxn modelId="{5DADADF1-3B54-4B41-A7AA-8FF7BB485290}" type="presOf" srcId="{373BF0A0-313D-4522-A509-6FFF38332906}" destId="{1DB1EA6C-F194-42ED-9080-0BA0E224CFE6}" srcOrd="0" destOrd="0" presId="urn:microsoft.com/office/officeart/2005/8/layout/cycle1"/>
    <dgm:cxn modelId="{2D6BBA5E-BF87-437C-9623-7C083988AE96}" type="presParOf" srcId="{0AD96A02-FBB2-4A17-993E-022E562F0584}" destId="{EC33825A-BDC1-4E17-92B6-F885F9982ED9}" srcOrd="0" destOrd="0" presId="urn:microsoft.com/office/officeart/2005/8/layout/cycle1"/>
    <dgm:cxn modelId="{0629836D-EFD4-4BB8-82E5-1CAE665948DB}" type="presParOf" srcId="{0AD96A02-FBB2-4A17-993E-022E562F0584}" destId="{F2B06CD3-F5B2-4FD7-9D71-0449C1AB56A8}" srcOrd="1" destOrd="0" presId="urn:microsoft.com/office/officeart/2005/8/layout/cycle1"/>
    <dgm:cxn modelId="{22FFD8AA-0944-4908-9F5B-2D3DC424B9FF}" type="presParOf" srcId="{0AD96A02-FBB2-4A17-993E-022E562F0584}" destId="{C2D55EE9-1D3F-4DB4-9614-5C8BAC8FAD08}" srcOrd="2" destOrd="0" presId="urn:microsoft.com/office/officeart/2005/8/layout/cycle1"/>
    <dgm:cxn modelId="{6A7AF02E-2264-4FC0-B6F2-92C6A7B309A4}" type="presParOf" srcId="{0AD96A02-FBB2-4A17-993E-022E562F0584}" destId="{FBA07930-EC0F-4A1F-B5D9-363C1534B3B6}" srcOrd="3" destOrd="0" presId="urn:microsoft.com/office/officeart/2005/8/layout/cycle1"/>
    <dgm:cxn modelId="{C4AA18AA-1678-4120-AC15-79628C5C60DC}" type="presParOf" srcId="{0AD96A02-FBB2-4A17-993E-022E562F0584}" destId="{A5B8B99A-4CFE-45EE-A2E1-B2964C608902}" srcOrd="4" destOrd="0" presId="urn:microsoft.com/office/officeart/2005/8/layout/cycle1"/>
    <dgm:cxn modelId="{9AF191BC-EF09-4F37-BCD6-EE38FD7B5092}" type="presParOf" srcId="{0AD96A02-FBB2-4A17-993E-022E562F0584}" destId="{A2390275-FA7C-4231-831F-6D17E4C39985}" srcOrd="5" destOrd="0" presId="urn:microsoft.com/office/officeart/2005/8/layout/cycle1"/>
    <dgm:cxn modelId="{6D1D61FC-2C70-48A4-845A-28F000FD7434}" type="presParOf" srcId="{0AD96A02-FBB2-4A17-993E-022E562F0584}" destId="{7A1D0023-8BA6-4A0C-9D5C-5CBA0122556A}" srcOrd="6" destOrd="0" presId="urn:microsoft.com/office/officeart/2005/8/layout/cycle1"/>
    <dgm:cxn modelId="{4F1F16FA-886C-4B32-8632-1177AB4E219F}" type="presParOf" srcId="{0AD96A02-FBB2-4A17-993E-022E562F0584}" destId="{F553BDB4-F210-4E18-822A-D78CFF872473}" srcOrd="7" destOrd="0" presId="urn:microsoft.com/office/officeart/2005/8/layout/cycle1"/>
    <dgm:cxn modelId="{7CCE22DA-D9D4-4A5F-824E-2A89F80B66C8}" type="presParOf" srcId="{0AD96A02-FBB2-4A17-993E-022E562F0584}" destId="{1DB1EA6C-F194-42ED-9080-0BA0E224CFE6}" srcOrd="8" destOrd="0" presId="urn:microsoft.com/office/officeart/2005/8/layout/cycle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95FC3B-BF9A-4603-A2A5-8B1B9B44740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7CDED486-E12D-4F08-A547-06B39B1878DF}">
      <dgm:prSet phldrT="[Текст]" custT="1"/>
      <dgm:spPr>
        <a:xfrm>
          <a:off x="0" y="306"/>
          <a:ext cx="2606565" cy="731115"/>
        </a:xfrm>
        <a:prstGeom prst="roundRect">
          <a:avLst/>
        </a:prstGeom>
        <a:solidFill>
          <a:srgbClr val="4F81BD">
            <a:hueOff val="0"/>
            <a:satOff val="0"/>
            <a:lumOff val="0"/>
            <a:alphaOff val="0"/>
          </a:srgbClr>
        </a:solidFill>
        <a:ln w="25400" cap="flat" cmpd="sng" algn="ctr">
          <a:solidFill>
            <a:srgbClr val="000099"/>
          </a:solidFill>
          <a:prstDash val="solid"/>
        </a:ln>
        <a:effectLst/>
      </dgm:spPr>
      <dgm:t>
        <a:bodyPr/>
        <a:lstStyle/>
        <a:p>
          <a:r>
            <a:rPr lang="ru-RU" sz="1200" b="1" dirty="0">
              <a:solidFill>
                <a:srgbClr val="000099"/>
              </a:solidFill>
              <a:latin typeface="Times New Roman" pitchFamily="18" charset="0"/>
              <a:ea typeface="+mn-ea"/>
              <a:cs typeface="Times New Roman" pitchFamily="18" charset="0"/>
            </a:rPr>
            <a:t>интеллектуальное (познавательная сфера</a:t>
          </a:r>
        </a:p>
      </dgm:t>
    </dgm:pt>
    <dgm:pt modelId="{7D037E17-6788-43DF-86CD-C55AD37D5545}" type="parTrans" cxnId="{8B5C63EF-2F03-4CE1-8C5F-278F4EA17EE1}">
      <dgm:prSet/>
      <dgm:spPr/>
      <dgm:t>
        <a:bodyPr/>
        <a:lstStyle/>
        <a:p>
          <a:endParaRPr lang="ru-RU"/>
        </a:p>
      </dgm:t>
    </dgm:pt>
    <dgm:pt modelId="{3441B515-9482-4A83-BA0A-2806EFB0173B}" type="sibTrans" cxnId="{8B5C63EF-2F03-4CE1-8C5F-278F4EA17EE1}">
      <dgm:prSet/>
      <dgm:spPr/>
      <dgm:t>
        <a:bodyPr/>
        <a:lstStyle/>
        <a:p>
          <a:endParaRPr lang="ru-RU"/>
        </a:p>
      </dgm:t>
    </dgm:pt>
    <dgm:pt modelId="{8D347075-9F86-4491-8738-55D46D7EC30B}">
      <dgm:prSet phldrT="[Текст]" custT="1"/>
      <dgm:spPr>
        <a:xfrm>
          <a:off x="2606565" y="306"/>
          <a:ext cx="3909848" cy="731115"/>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1200" dirty="0">
              <a:solidFill>
                <a:sysClr val="windowText" lastClr="000000">
                  <a:hueOff val="0"/>
                  <a:satOff val="0"/>
                  <a:lumOff val="0"/>
                  <a:alphaOff val="0"/>
                </a:sysClr>
              </a:solidFill>
              <a:latin typeface="Times New Roman" pitchFamily="18" charset="0"/>
              <a:ea typeface="+mn-ea"/>
              <a:cs typeface="Times New Roman" pitchFamily="18" charset="0"/>
            </a:rPr>
            <a:t>Надпредметная программа «Проекты»</a:t>
          </a:r>
        </a:p>
      </dgm:t>
    </dgm:pt>
    <dgm:pt modelId="{8F60ECAF-B905-49B6-BD92-78567F8C0132}" type="parTrans" cxnId="{8ADB81CF-BE6D-4F5D-BE65-CB94549E7C42}">
      <dgm:prSet/>
      <dgm:spPr/>
      <dgm:t>
        <a:bodyPr/>
        <a:lstStyle/>
        <a:p>
          <a:endParaRPr lang="ru-RU"/>
        </a:p>
      </dgm:t>
    </dgm:pt>
    <dgm:pt modelId="{FC8F0E0B-7D6F-47FB-BB2E-1E243BCC576E}" type="sibTrans" cxnId="{8ADB81CF-BE6D-4F5D-BE65-CB94549E7C42}">
      <dgm:prSet/>
      <dgm:spPr/>
      <dgm:t>
        <a:bodyPr/>
        <a:lstStyle/>
        <a:p>
          <a:endParaRPr lang="ru-RU"/>
        </a:p>
      </dgm:t>
    </dgm:pt>
    <dgm:pt modelId="{3094D1E3-709C-4B1F-B4E0-9E7456309685}">
      <dgm:prSet phldrT="[Текст]" custT="1"/>
      <dgm:spPr>
        <a:xfrm>
          <a:off x="0" y="765956"/>
          <a:ext cx="2606565" cy="556320"/>
        </a:xfrm>
        <a:prstGeom prst="roundRect">
          <a:avLst/>
        </a:prstGeom>
        <a:solidFill>
          <a:srgbClr val="4F81BD">
            <a:hueOff val="0"/>
            <a:satOff val="0"/>
            <a:lumOff val="0"/>
            <a:alphaOff val="0"/>
          </a:srgbClr>
        </a:solidFill>
        <a:ln w="25400" cap="flat" cmpd="sng" algn="ctr">
          <a:solidFill>
            <a:srgbClr val="000099"/>
          </a:solidFill>
          <a:prstDash val="solid"/>
        </a:ln>
        <a:effectLst/>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ru-RU" sz="1200" b="1" dirty="0">
              <a:solidFill>
                <a:srgbClr val="000099"/>
              </a:solidFill>
              <a:latin typeface="Times New Roman" pitchFamily="18" charset="0"/>
              <a:ea typeface="+mn-ea"/>
              <a:cs typeface="Times New Roman" pitchFamily="18" charset="0"/>
            </a:rPr>
            <a:t>эмоционально-волевое (чувственная сфера)</a:t>
          </a:r>
        </a:p>
        <a:p>
          <a:pPr defTabSz="889000">
            <a:lnSpc>
              <a:spcPct val="90000"/>
            </a:lnSpc>
            <a:spcBef>
              <a:spcPct val="0"/>
            </a:spcBef>
            <a:spcAft>
              <a:spcPct val="35000"/>
            </a:spcAft>
          </a:pPr>
          <a:endParaRPr lang="ru-RU" sz="1200" b="1" dirty="0">
            <a:solidFill>
              <a:srgbClr val="000099"/>
            </a:solidFill>
            <a:latin typeface="Times New Roman" pitchFamily="18" charset="0"/>
            <a:ea typeface="+mn-ea"/>
            <a:cs typeface="Times New Roman" pitchFamily="18" charset="0"/>
          </a:endParaRPr>
        </a:p>
      </dgm:t>
    </dgm:pt>
    <dgm:pt modelId="{C5D62420-4138-40F2-91A8-EE83C73EE58A}" type="parTrans" cxnId="{A1A0F1D4-8CB5-4C75-AB04-BDFB0E5FACF2}">
      <dgm:prSet/>
      <dgm:spPr/>
      <dgm:t>
        <a:bodyPr/>
        <a:lstStyle/>
        <a:p>
          <a:endParaRPr lang="ru-RU"/>
        </a:p>
      </dgm:t>
    </dgm:pt>
    <dgm:pt modelId="{8D35626D-2E14-499C-9124-DD232ED2D421}" type="sibTrans" cxnId="{A1A0F1D4-8CB5-4C75-AB04-BDFB0E5FACF2}">
      <dgm:prSet/>
      <dgm:spPr/>
      <dgm:t>
        <a:bodyPr/>
        <a:lstStyle/>
        <a:p>
          <a:endParaRPr lang="ru-RU"/>
        </a:p>
      </dgm:t>
    </dgm:pt>
    <dgm:pt modelId="{B49ABF30-E928-4474-B5E1-826683BAACFA}">
      <dgm:prSet phldrT="[Текст]" custT="1"/>
      <dgm:spPr>
        <a:xfrm>
          <a:off x="2606565" y="804533"/>
          <a:ext cx="3909848" cy="57127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900" dirty="0">
              <a:solidFill>
                <a:sysClr val="windowText" lastClr="000000">
                  <a:hueOff val="0"/>
                  <a:satOff val="0"/>
                  <a:lumOff val="0"/>
                  <a:alphaOff val="0"/>
                </a:sysClr>
              </a:solidFill>
              <a:latin typeface="Calibri"/>
              <a:ea typeface="+mn-ea"/>
              <a:cs typeface="+mn-cs"/>
            </a:rPr>
            <a:t> </a:t>
          </a:r>
          <a:r>
            <a:rPr lang="ru-RU" sz="1200" dirty="0">
              <a:solidFill>
                <a:sysClr val="windowText" lastClr="000000">
                  <a:hueOff val="0"/>
                  <a:satOff val="0"/>
                  <a:lumOff val="0"/>
                  <a:alphaOff val="0"/>
                </a:sysClr>
              </a:solidFill>
              <a:latin typeface="Times New Roman" pitchFamily="18" charset="0"/>
              <a:ea typeface="+mn-ea"/>
              <a:cs typeface="Times New Roman" pitchFamily="18" charset="0"/>
            </a:rPr>
            <a:t>элективный курс «Психология общения»  5-11 классы</a:t>
          </a:r>
        </a:p>
      </dgm:t>
    </dgm:pt>
    <dgm:pt modelId="{1A952267-DCF0-4EE2-BE18-553184CA4E77}" type="parTrans" cxnId="{518CBD04-CD55-4942-8CA1-F920EE9E4E48}">
      <dgm:prSet/>
      <dgm:spPr/>
      <dgm:t>
        <a:bodyPr/>
        <a:lstStyle/>
        <a:p>
          <a:endParaRPr lang="ru-RU"/>
        </a:p>
      </dgm:t>
    </dgm:pt>
    <dgm:pt modelId="{6641EDA8-1F6B-4051-90D7-460B60C8BF89}" type="sibTrans" cxnId="{518CBD04-CD55-4942-8CA1-F920EE9E4E48}">
      <dgm:prSet/>
      <dgm:spPr/>
      <dgm:t>
        <a:bodyPr/>
        <a:lstStyle/>
        <a:p>
          <a:endParaRPr lang="ru-RU"/>
        </a:p>
      </dgm:t>
    </dgm:pt>
    <dgm:pt modelId="{B3F125E3-17CD-4883-8CCF-441A656250D4}">
      <dgm:prSet phldrT="[Текст]" custT="1"/>
      <dgm:spPr>
        <a:xfrm>
          <a:off x="0" y="3685736"/>
          <a:ext cx="2606565" cy="731115"/>
        </a:xfrm>
        <a:prstGeom prst="roundRect">
          <a:avLst/>
        </a:prstGeom>
        <a:solidFill>
          <a:srgbClr val="4F81BD">
            <a:hueOff val="0"/>
            <a:satOff val="0"/>
            <a:lumOff val="0"/>
            <a:alphaOff val="0"/>
          </a:srgbClr>
        </a:solidFill>
        <a:ln w="25400" cap="flat" cmpd="sng" algn="ctr">
          <a:solidFill>
            <a:srgbClr val="000099"/>
          </a:solidFill>
          <a:prstDash val="solid"/>
        </a:ln>
        <a:effectLst/>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ru-RU" sz="1200" b="1" dirty="0" err="1">
              <a:solidFill>
                <a:srgbClr val="000099"/>
              </a:solidFill>
              <a:latin typeface="Times New Roman" pitchFamily="18" charset="0"/>
              <a:ea typeface="+mn-ea"/>
              <a:cs typeface="Times New Roman" pitchFamily="18" charset="0"/>
            </a:rPr>
            <a:t>профориентационное</a:t>
          </a:r>
          <a:r>
            <a:rPr lang="ru-RU" sz="1200" b="1" dirty="0">
              <a:solidFill>
                <a:srgbClr val="000099"/>
              </a:solidFill>
              <a:latin typeface="Times New Roman" pitchFamily="18" charset="0"/>
              <a:ea typeface="+mn-ea"/>
              <a:cs typeface="Times New Roman" pitchFamily="18" charset="0"/>
            </a:rPr>
            <a:t>  (профессиональная сфера).</a:t>
          </a:r>
        </a:p>
        <a:p>
          <a:pPr defTabSz="488950">
            <a:lnSpc>
              <a:spcPct val="90000"/>
            </a:lnSpc>
            <a:spcBef>
              <a:spcPct val="0"/>
            </a:spcBef>
            <a:spcAft>
              <a:spcPct val="35000"/>
            </a:spcAft>
          </a:pPr>
          <a:endParaRPr lang="ru-RU" sz="1200" b="1" dirty="0">
            <a:solidFill>
              <a:srgbClr val="000099"/>
            </a:solidFill>
            <a:latin typeface="Times New Roman" pitchFamily="18" charset="0"/>
            <a:ea typeface="+mn-ea"/>
            <a:cs typeface="Times New Roman" pitchFamily="18" charset="0"/>
          </a:endParaRPr>
        </a:p>
      </dgm:t>
    </dgm:pt>
    <dgm:pt modelId="{8A334F52-E04D-4628-AB8B-4B0623FC936D}" type="parTrans" cxnId="{1DC50877-7528-4780-B5B2-36269BE55C75}">
      <dgm:prSet/>
      <dgm:spPr/>
      <dgm:t>
        <a:bodyPr/>
        <a:lstStyle/>
        <a:p>
          <a:endParaRPr lang="ru-RU"/>
        </a:p>
      </dgm:t>
    </dgm:pt>
    <dgm:pt modelId="{9575858A-8561-4268-9AAD-B5220B830169}" type="sibTrans" cxnId="{1DC50877-7528-4780-B5B2-36269BE55C75}">
      <dgm:prSet/>
      <dgm:spPr/>
      <dgm:t>
        <a:bodyPr/>
        <a:lstStyle/>
        <a:p>
          <a:endParaRPr lang="ru-RU"/>
        </a:p>
      </dgm:t>
    </dgm:pt>
    <dgm:pt modelId="{69875E8C-E8D8-4308-B685-A42469BDE828}">
      <dgm:prSet phldrT="[Текст]" custT="1"/>
      <dgm:spPr>
        <a:xfrm>
          <a:off x="0" y="1345471"/>
          <a:ext cx="2606565" cy="731115"/>
        </a:xfrm>
        <a:prstGeom prst="roundRect">
          <a:avLst/>
        </a:prstGeom>
        <a:solidFill>
          <a:srgbClr val="4F81BD">
            <a:hueOff val="0"/>
            <a:satOff val="0"/>
            <a:lumOff val="0"/>
            <a:alphaOff val="0"/>
          </a:srgbClr>
        </a:solidFill>
        <a:ln w="25400" cap="flat" cmpd="sng" algn="ctr">
          <a:solidFill>
            <a:srgbClr val="000099"/>
          </a:solidFill>
          <a:prstDash val="solid"/>
        </a:ln>
        <a:effectLst/>
      </dgm:spPr>
      <dgm:t>
        <a:bodyPr/>
        <a:lstStyle/>
        <a:p>
          <a:r>
            <a:rPr lang="ru-RU" sz="1200" b="1" dirty="0">
              <a:solidFill>
                <a:srgbClr val="000099"/>
              </a:solidFill>
              <a:latin typeface="Times New Roman" pitchFamily="18" charset="0"/>
              <a:ea typeface="+mn-ea"/>
              <a:cs typeface="Times New Roman" pitchFamily="18" charset="0"/>
            </a:rPr>
            <a:t>морально-нравственное (поведенческая сфера)</a:t>
          </a:r>
        </a:p>
      </dgm:t>
    </dgm:pt>
    <dgm:pt modelId="{2E41B907-43CE-499E-BECC-8074F4ADDA34}" type="parTrans" cxnId="{28B4C042-3F9D-4FF5-B88D-D20BD97DFE0B}">
      <dgm:prSet/>
      <dgm:spPr/>
      <dgm:t>
        <a:bodyPr/>
        <a:lstStyle/>
        <a:p>
          <a:endParaRPr lang="ru-RU"/>
        </a:p>
      </dgm:t>
    </dgm:pt>
    <dgm:pt modelId="{A52C06D0-51BD-431F-97B2-531AE464B2CF}" type="sibTrans" cxnId="{28B4C042-3F9D-4FF5-B88D-D20BD97DFE0B}">
      <dgm:prSet/>
      <dgm:spPr/>
      <dgm:t>
        <a:bodyPr/>
        <a:lstStyle/>
        <a:p>
          <a:endParaRPr lang="ru-RU"/>
        </a:p>
      </dgm:t>
    </dgm:pt>
    <dgm:pt modelId="{8A967218-9895-4958-A314-4F3DB2CC6292}">
      <dgm:prSet phldrT="[Текст]" custT="1"/>
      <dgm:spPr>
        <a:xfrm>
          <a:off x="0" y="2129008"/>
          <a:ext cx="2606565" cy="731115"/>
        </a:xfrm>
        <a:prstGeom prst="roundRect">
          <a:avLst/>
        </a:prstGeom>
        <a:solidFill>
          <a:srgbClr val="4F81BD">
            <a:hueOff val="0"/>
            <a:satOff val="0"/>
            <a:lumOff val="0"/>
            <a:alphaOff val="0"/>
          </a:srgbClr>
        </a:solidFill>
        <a:ln w="25400" cap="flat" cmpd="sng" algn="ctr">
          <a:solidFill>
            <a:srgbClr val="000099"/>
          </a:solidFill>
          <a:prstDash val="solid"/>
        </a:ln>
        <a:effectLst/>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ru-RU" sz="1200" b="1" dirty="0">
              <a:solidFill>
                <a:srgbClr val="000099"/>
              </a:solidFill>
              <a:latin typeface="Times New Roman" pitchFamily="18" charset="0"/>
              <a:ea typeface="+mn-ea"/>
              <a:cs typeface="Times New Roman" pitchFamily="18" charset="0"/>
            </a:rPr>
            <a:t>формирование здорового образа жизни (жизненная сфера)</a:t>
          </a:r>
        </a:p>
        <a:p>
          <a:pPr defTabSz="488950">
            <a:lnSpc>
              <a:spcPct val="90000"/>
            </a:lnSpc>
            <a:spcBef>
              <a:spcPct val="0"/>
            </a:spcBef>
            <a:spcAft>
              <a:spcPct val="35000"/>
            </a:spcAft>
          </a:pPr>
          <a:endParaRPr lang="ru-RU" sz="1200" b="1" dirty="0">
            <a:solidFill>
              <a:srgbClr val="000099"/>
            </a:solidFill>
            <a:latin typeface="Times New Roman" pitchFamily="18" charset="0"/>
            <a:ea typeface="+mn-ea"/>
            <a:cs typeface="Times New Roman" pitchFamily="18" charset="0"/>
          </a:endParaRPr>
        </a:p>
      </dgm:t>
    </dgm:pt>
    <dgm:pt modelId="{7D831986-D1E6-4849-ACA2-76178E92641B}" type="parTrans" cxnId="{943F86FD-ED96-47F1-B5FD-89291D1340F3}">
      <dgm:prSet/>
      <dgm:spPr/>
      <dgm:t>
        <a:bodyPr/>
        <a:lstStyle/>
        <a:p>
          <a:endParaRPr lang="ru-RU"/>
        </a:p>
      </dgm:t>
    </dgm:pt>
    <dgm:pt modelId="{9704BEAC-8E18-4656-B103-3868A5BB3DBF}" type="sibTrans" cxnId="{943F86FD-ED96-47F1-B5FD-89291D1340F3}">
      <dgm:prSet/>
      <dgm:spPr/>
      <dgm:t>
        <a:bodyPr/>
        <a:lstStyle/>
        <a:p>
          <a:endParaRPr lang="ru-RU"/>
        </a:p>
      </dgm:t>
    </dgm:pt>
    <dgm:pt modelId="{F5E7B12C-579B-42FA-B37A-52CBECBB5E77}">
      <dgm:prSet phldrT="[Текст]" custT="1"/>
      <dgm:spPr>
        <a:xfrm>
          <a:off x="0" y="2912544"/>
          <a:ext cx="2606565" cy="731115"/>
        </a:xfrm>
        <a:prstGeom prst="roundRect">
          <a:avLst/>
        </a:prstGeom>
        <a:solidFill>
          <a:srgbClr val="4F81BD">
            <a:hueOff val="0"/>
            <a:satOff val="0"/>
            <a:lumOff val="0"/>
            <a:alphaOff val="0"/>
          </a:srgbClr>
        </a:solidFill>
        <a:ln w="25400" cap="flat" cmpd="sng" algn="ctr">
          <a:solidFill>
            <a:srgbClr val="000099"/>
          </a:solidFill>
          <a:prstDash val="solid"/>
        </a:ln>
        <a:effectLst/>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ru-RU" sz="1200" b="1" dirty="0">
              <a:solidFill>
                <a:srgbClr val="000099"/>
              </a:solidFill>
              <a:latin typeface="Times New Roman" pitchFamily="18" charset="0"/>
              <a:ea typeface="+mn-ea"/>
              <a:cs typeface="Times New Roman" pitchFamily="18" charset="0"/>
            </a:rPr>
            <a:t>межличностное</a:t>
          </a:r>
        </a:p>
        <a:p>
          <a:pPr marL="0" marR="0" lvl="0" indent="0" defTabSz="914400" eaLnBrk="1" fontAlgn="auto" latinLnBrk="0" hangingPunct="1">
            <a:lnSpc>
              <a:spcPct val="100000"/>
            </a:lnSpc>
            <a:spcBef>
              <a:spcPts val="0"/>
            </a:spcBef>
            <a:spcAft>
              <a:spcPts val="0"/>
            </a:spcAft>
            <a:buClrTx/>
            <a:buSzTx/>
            <a:buFontTx/>
            <a:buNone/>
            <a:tabLst/>
            <a:defRPr/>
          </a:pPr>
          <a:r>
            <a:rPr lang="ru-RU" sz="1200" b="1" dirty="0">
              <a:solidFill>
                <a:srgbClr val="000099"/>
              </a:solidFill>
              <a:latin typeface="Times New Roman" pitchFamily="18" charset="0"/>
              <a:ea typeface="+mn-ea"/>
              <a:cs typeface="Times New Roman" pitchFamily="18" charset="0"/>
            </a:rPr>
            <a:t> (коммуникативная сфера)</a:t>
          </a:r>
        </a:p>
        <a:p>
          <a:pPr defTabSz="488950">
            <a:lnSpc>
              <a:spcPct val="90000"/>
            </a:lnSpc>
            <a:spcBef>
              <a:spcPct val="0"/>
            </a:spcBef>
            <a:spcAft>
              <a:spcPct val="35000"/>
            </a:spcAft>
          </a:pPr>
          <a:endParaRPr lang="ru-RU" sz="1200" b="1" dirty="0">
            <a:solidFill>
              <a:srgbClr val="000099"/>
            </a:solidFill>
            <a:latin typeface="Times New Roman" pitchFamily="18" charset="0"/>
            <a:ea typeface="+mn-ea"/>
            <a:cs typeface="Times New Roman" pitchFamily="18" charset="0"/>
          </a:endParaRPr>
        </a:p>
      </dgm:t>
    </dgm:pt>
    <dgm:pt modelId="{26D59B6B-6376-4311-93F6-81ECDB3FA95F}" type="parTrans" cxnId="{2DED136D-9F40-450D-B353-1C02D562D223}">
      <dgm:prSet/>
      <dgm:spPr/>
      <dgm:t>
        <a:bodyPr/>
        <a:lstStyle/>
        <a:p>
          <a:endParaRPr lang="ru-RU"/>
        </a:p>
      </dgm:t>
    </dgm:pt>
    <dgm:pt modelId="{7057C15F-31B6-459C-917A-9ACFF8D204C3}" type="sibTrans" cxnId="{2DED136D-9F40-450D-B353-1C02D562D223}">
      <dgm:prSet/>
      <dgm:spPr/>
      <dgm:t>
        <a:bodyPr/>
        <a:lstStyle/>
        <a:p>
          <a:endParaRPr lang="ru-RU"/>
        </a:p>
      </dgm:t>
    </dgm:pt>
    <dgm:pt modelId="{1DAE8E6F-6AB1-48C0-AFD0-78296748C2BD}">
      <dgm:prSet custT="1"/>
      <dgm:spPr>
        <a:xfrm>
          <a:off x="2606565" y="3602981"/>
          <a:ext cx="3909848" cy="731115"/>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1200" dirty="0">
              <a:solidFill>
                <a:sysClr val="windowText" lastClr="000000">
                  <a:hueOff val="0"/>
                  <a:satOff val="0"/>
                  <a:lumOff val="0"/>
                  <a:alphaOff val="0"/>
                </a:sysClr>
              </a:solidFill>
              <a:latin typeface="Times New Roman" pitchFamily="18" charset="0"/>
              <a:ea typeface="+mn-ea"/>
              <a:cs typeface="Times New Roman" pitchFamily="18" charset="0"/>
            </a:rPr>
            <a:t>Надпредметная программа «Моя будущая профессия» </a:t>
          </a:r>
        </a:p>
      </dgm:t>
    </dgm:pt>
    <dgm:pt modelId="{04E529FB-9122-4BA8-95C7-C3F1C4D586EF}" type="parTrans" cxnId="{C22EC0AF-FC6C-442E-BEE5-79A540D75E09}">
      <dgm:prSet/>
      <dgm:spPr/>
      <dgm:t>
        <a:bodyPr/>
        <a:lstStyle/>
        <a:p>
          <a:endParaRPr lang="ru-RU"/>
        </a:p>
      </dgm:t>
    </dgm:pt>
    <dgm:pt modelId="{0A2306DB-23FF-4425-92E4-326761420A6F}" type="sibTrans" cxnId="{C22EC0AF-FC6C-442E-BEE5-79A540D75E09}">
      <dgm:prSet/>
      <dgm:spPr/>
      <dgm:t>
        <a:bodyPr/>
        <a:lstStyle/>
        <a:p>
          <a:endParaRPr lang="ru-RU"/>
        </a:p>
      </dgm:t>
    </dgm:pt>
    <dgm:pt modelId="{87C42B12-08FF-4CBD-A054-6AF45C0BDD56}">
      <dgm:prSet custT="1"/>
      <dgm:spPr>
        <a:xfrm>
          <a:off x="2606565" y="3602981"/>
          <a:ext cx="3909848" cy="731115"/>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1200" dirty="0">
              <a:solidFill>
                <a:sysClr val="windowText" lastClr="000000">
                  <a:hueOff val="0"/>
                  <a:satOff val="0"/>
                  <a:lumOff val="0"/>
                  <a:alphaOff val="0"/>
                </a:sysClr>
              </a:solidFill>
              <a:latin typeface="Times New Roman" pitchFamily="18" charset="0"/>
              <a:ea typeface="+mn-ea"/>
              <a:cs typeface="Times New Roman" pitchFamily="18" charset="0"/>
            </a:rPr>
            <a:t>Ярмарка профессий</a:t>
          </a:r>
        </a:p>
      </dgm:t>
    </dgm:pt>
    <dgm:pt modelId="{14C88294-2668-4184-B1AD-7ED038CC4FA2}" type="parTrans" cxnId="{F08FE35B-21E8-4CC2-8856-602D53E76121}">
      <dgm:prSet/>
      <dgm:spPr/>
      <dgm:t>
        <a:bodyPr/>
        <a:lstStyle/>
        <a:p>
          <a:endParaRPr lang="ru-RU"/>
        </a:p>
      </dgm:t>
    </dgm:pt>
    <dgm:pt modelId="{93E04751-86A9-4BF7-8BEB-E08715DDC4D1}" type="sibTrans" cxnId="{F08FE35B-21E8-4CC2-8856-602D53E76121}">
      <dgm:prSet/>
      <dgm:spPr/>
      <dgm:t>
        <a:bodyPr/>
        <a:lstStyle/>
        <a:p>
          <a:endParaRPr lang="ru-RU"/>
        </a:p>
      </dgm:t>
    </dgm:pt>
    <dgm:pt modelId="{030CC6EC-65AF-4DBB-933E-97E040CCCDBF}">
      <dgm:prSet custT="1"/>
      <dgm:spPr>
        <a:xfrm>
          <a:off x="2606565" y="3602981"/>
          <a:ext cx="3909848" cy="731115"/>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1200" dirty="0">
              <a:solidFill>
                <a:sysClr val="windowText" lastClr="000000">
                  <a:hueOff val="0"/>
                  <a:satOff val="0"/>
                  <a:lumOff val="0"/>
                  <a:alphaOff val="0"/>
                </a:sysClr>
              </a:solidFill>
              <a:latin typeface="Times New Roman" pitchFamily="18" charset="0"/>
              <a:ea typeface="+mn-ea"/>
              <a:cs typeface="Times New Roman" pitchFamily="18" charset="0"/>
            </a:rPr>
            <a:t>Производственная практика</a:t>
          </a:r>
        </a:p>
      </dgm:t>
    </dgm:pt>
    <dgm:pt modelId="{8004CAAF-5EA2-4F5D-B94F-5F8D94E3A7D8}" type="parTrans" cxnId="{E64699C0-E4AB-4A63-A123-63EC5475D0DC}">
      <dgm:prSet/>
      <dgm:spPr/>
      <dgm:t>
        <a:bodyPr/>
        <a:lstStyle/>
        <a:p>
          <a:endParaRPr lang="ru-RU"/>
        </a:p>
      </dgm:t>
    </dgm:pt>
    <dgm:pt modelId="{5D19D6DF-6888-4B52-A301-8329933F88D3}" type="sibTrans" cxnId="{E64699C0-E4AB-4A63-A123-63EC5475D0DC}">
      <dgm:prSet/>
      <dgm:spPr/>
      <dgm:t>
        <a:bodyPr/>
        <a:lstStyle/>
        <a:p>
          <a:endParaRPr lang="ru-RU"/>
        </a:p>
      </dgm:t>
    </dgm:pt>
    <dgm:pt modelId="{4E9C6EB2-6A2F-48DD-B028-B36E3EF02673}">
      <dgm:prSet custT="1"/>
      <dgm:spPr>
        <a:xfrm>
          <a:off x="2606565" y="2046253"/>
          <a:ext cx="3909848" cy="731115"/>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1200" b="0" dirty="0">
              <a:solidFill>
                <a:sysClr val="windowText" lastClr="000000">
                  <a:hueOff val="0"/>
                  <a:satOff val="0"/>
                  <a:lumOff val="0"/>
                  <a:alphaOff val="0"/>
                </a:sysClr>
              </a:solidFill>
              <a:latin typeface="Times New Roman" pitchFamily="18" charset="0"/>
              <a:ea typeface="+mn-ea"/>
              <a:cs typeface="Times New Roman" pitchFamily="18" charset="0"/>
            </a:rPr>
            <a:t>Клуб ЗОЖ ( Клуб  здоровых, общительных, жизнерадостных)</a:t>
          </a:r>
        </a:p>
      </dgm:t>
    </dgm:pt>
    <dgm:pt modelId="{F9757861-F1E0-4D68-BBAA-FE3811653DBE}" type="parTrans" cxnId="{4008CDFD-9D58-41E0-B462-959AA9A9D112}">
      <dgm:prSet/>
      <dgm:spPr/>
      <dgm:t>
        <a:bodyPr/>
        <a:lstStyle/>
        <a:p>
          <a:endParaRPr lang="ru-RU"/>
        </a:p>
      </dgm:t>
    </dgm:pt>
    <dgm:pt modelId="{21F48C50-0B7F-4BD8-8501-1A953803A18F}" type="sibTrans" cxnId="{4008CDFD-9D58-41E0-B462-959AA9A9D112}">
      <dgm:prSet/>
      <dgm:spPr/>
      <dgm:t>
        <a:bodyPr/>
        <a:lstStyle/>
        <a:p>
          <a:endParaRPr lang="ru-RU"/>
        </a:p>
      </dgm:t>
    </dgm:pt>
    <dgm:pt modelId="{D1B61C46-A58F-40B2-98E7-111F9011D216}">
      <dgm:prSet custT="1"/>
      <dgm:spPr>
        <a:xfrm>
          <a:off x="2606565" y="2046253"/>
          <a:ext cx="3909848" cy="731115"/>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1200" b="0" dirty="0">
              <a:solidFill>
                <a:sysClr val="windowText" lastClr="000000">
                  <a:hueOff val="0"/>
                  <a:satOff val="0"/>
                  <a:lumOff val="0"/>
                  <a:alphaOff val="0"/>
                </a:sysClr>
              </a:solidFill>
              <a:latin typeface="Times New Roman" pitchFamily="18" charset="0"/>
              <a:ea typeface="+mn-ea"/>
              <a:cs typeface="Times New Roman" pitchFamily="18" charset="0"/>
            </a:rPr>
            <a:t>Центр формирования ЗОЖ</a:t>
          </a:r>
        </a:p>
      </dgm:t>
    </dgm:pt>
    <dgm:pt modelId="{10374E45-EA5C-459A-8832-D4E0D1304427}" type="parTrans" cxnId="{F812ACD4-4286-4B6F-BA48-CF723D03CD34}">
      <dgm:prSet/>
      <dgm:spPr/>
      <dgm:t>
        <a:bodyPr/>
        <a:lstStyle/>
        <a:p>
          <a:endParaRPr lang="ru-RU"/>
        </a:p>
      </dgm:t>
    </dgm:pt>
    <dgm:pt modelId="{E8081428-8240-4F0A-8C0A-E98836970340}" type="sibTrans" cxnId="{F812ACD4-4286-4B6F-BA48-CF723D03CD34}">
      <dgm:prSet/>
      <dgm:spPr/>
      <dgm:t>
        <a:bodyPr/>
        <a:lstStyle/>
        <a:p>
          <a:endParaRPr lang="ru-RU"/>
        </a:p>
      </dgm:t>
    </dgm:pt>
    <dgm:pt modelId="{E7DAB843-89CA-4FF9-8840-543C9A95F2B3}">
      <dgm:prSet custT="1"/>
      <dgm:spPr>
        <a:xfrm>
          <a:off x="2606565" y="2046253"/>
          <a:ext cx="3909848" cy="731115"/>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1200" b="0" dirty="0">
              <a:solidFill>
                <a:sysClr val="windowText" lastClr="000000">
                  <a:hueOff val="0"/>
                  <a:satOff val="0"/>
                  <a:lumOff val="0"/>
                  <a:alphaOff val="0"/>
                </a:sysClr>
              </a:solidFill>
              <a:latin typeface="Times New Roman" pitchFamily="18" charset="0"/>
              <a:ea typeface="+mn-ea"/>
              <a:cs typeface="Times New Roman" pitchFamily="18" charset="0"/>
            </a:rPr>
            <a:t> Спортивные секции</a:t>
          </a:r>
        </a:p>
      </dgm:t>
    </dgm:pt>
    <dgm:pt modelId="{D3AB5FE1-BD10-45A0-9D1F-4BB75BFA4003}" type="parTrans" cxnId="{7E635443-FB94-497B-BA59-4E64EA7CEE7F}">
      <dgm:prSet/>
      <dgm:spPr/>
      <dgm:t>
        <a:bodyPr/>
        <a:lstStyle/>
        <a:p>
          <a:endParaRPr lang="ru-RU"/>
        </a:p>
      </dgm:t>
    </dgm:pt>
    <dgm:pt modelId="{25C5EB3C-38C0-413F-B482-80B18B60E0A7}" type="sibTrans" cxnId="{7E635443-FB94-497B-BA59-4E64EA7CEE7F}">
      <dgm:prSet/>
      <dgm:spPr/>
      <dgm:t>
        <a:bodyPr/>
        <a:lstStyle/>
        <a:p>
          <a:endParaRPr lang="ru-RU"/>
        </a:p>
      </dgm:t>
    </dgm:pt>
    <dgm:pt modelId="{8CE8E39C-5C83-4F35-A1D6-9FBBDACF07E9}">
      <dgm:prSet custT="1"/>
      <dgm:spPr>
        <a:xfrm>
          <a:off x="2606565" y="1373356"/>
          <a:ext cx="3909848" cy="731115"/>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900" dirty="0">
              <a:solidFill>
                <a:sysClr val="windowText" lastClr="000000">
                  <a:hueOff val="0"/>
                  <a:satOff val="0"/>
                  <a:lumOff val="0"/>
                  <a:alphaOff val="0"/>
                </a:sysClr>
              </a:solidFill>
              <a:latin typeface="Calibri"/>
              <a:ea typeface="+mn-ea"/>
              <a:cs typeface="+mn-cs"/>
            </a:rPr>
            <a:t> </a:t>
          </a:r>
          <a:r>
            <a:rPr lang="ru-RU" sz="1200" dirty="0">
              <a:solidFill>
                <a:sysClr val="windowText" lastClr="000000">
                  <a:hueOff val="0"/>
                  <a:satOff val="0"/>
                  <a:lumOff val="0"/>
                  <a:alphaOff val="0"/>
                </a:sysClr>
              </a:solidFill>
              <a:latin typeface="Times New Roman" pitchFamily="18" charset="0"/>
              <a:ea typeface="+mn-ea"/>
              <a:cs typeface="Times New Roman" pitchFamily="18" charset="0"/>
            </a:rPr>
            <a:t>Надпредметная программа «Социальный проект»</a:t>
          </a:r>
        </a:p>
      </dgm:t>
    </dgm:pt>
    <dgm:pt modelId="{38A486DF-979E-4E9B-BA72-8C7E9BBA873F}" type="parTrans" cxnId="{A89E8B30-41CD-4A1A-8E30-194FCD359983}">
      <dgm:prSet/>
      <dgm:spPr/>
      <dgm:t>
        <a:bodyPr/>
        <a:lstStyle/>
        <a:p>
          <a:endParaRPr lang="ru-RU"/>
        </a:p>
      </dgm:t>
    </dgm:pt>
    <dgm:pt modelId="{4883B351-0EF4-46B7-BF80-924BCC4F0412}" type="sibTrans" cxnId="{A89E8B30-41CD-4A1A-8E30-194FCD359983}">
      <dgm:prSet/>
      <dgm:spPr/>
      <dgm:t>
        <a:bodyPr/>
        <a:lstStyle/>
        <a:p>
          <a:endParaRPr lang="ru-RU"/>
        </a:p>
      </dgm:t>
    </dgm:pt>
    <dgm:pt modelId="{12635CEC-3FAE-4C32-853C-F499045B437D}">
      <dgm:prSet custT="1"/>
      <dgm:spPr>
        <a:xfrm>
          <a:off x="2606565" y="1373356"/>
          <a:ext cx="3909848" cy="731115"/>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1200" dirty="0">
              <a:solidFill>
                <a:sysClr val="windowText" lastClr="000000">
                  <a:hueOff val="0"/>
                  <a:satOff val="0"/>
                  <a:lumOff val="0"/>
                  <a:alphaOff val="0"/>
                </a:sysClr>
              </a:solidFill>
              <a:latin typeface="Times New Roman" pitchFamily="18" charset="0"/>
              <a:ea typeface="+mn-ea"/>
              <a:cs typeface="Times New Roman" pitchFamily="18" charset="0"/>
            </a:rPr>
            <a:t>Благотворительные акции «Помоги тому, кто рядом</a:t>
          </a:r>
          <a:r>
            <a:rPr lang="ru-RU" sz="1200" dirty="0">
              <a:solidFill>
                <a:sysClr val="windowText" lastClr="000000">
                  <a:hueOff val="0"/>
                  <a:satOff val="0"/>
                  <a:lumOff val="0"/>
                  <a:alphaOff val="0"/>
                </a:sysClr>
              </a:solidFill>
              <a:latin typeface="Calibri"/>
              <a:ea typeface="+mn-ea"/>
              <a:cs typeface="+mn-cs"/>
            </a:rPr>
            <a:t>»</a:t>
          </a:r>
        </a:p>
      </dgm:t>
    </dgm:pt>
    <dgm:pt modelId="{DE666C88-5264-4331-9CED-31964B4D1767}" type="parTrans" cxnId="{E4A9304D-52B9-4901-A654-0E3A081D0A2C}">
      <dgm:prSet/>
      <dgm:spPr/>
      <dgm:t>
        <a:bodyPr/>
        <a:lstStyle/>
        <a:p>
          <a:endParaRPr lang="ru-RU"/>
        </a:p>
      </dgm:t>
    </dgm:pt>
    <dgm:pt modelId="{1F5BDBB7-2A1C-4525-8112-5631A6AC01F2}" type="sibTrans" cxnId="{E4A9304D-52B9-4901-A654-0E3A081D0A2C}">
      <dgm:prSet/>
      <dgm:spPr/>
      <dgm:t>
        <a:bodyPr/>
        <a:lstStyle/>
        <a:p>
          <a:endParaRPr lang="ru-RU"/>
        </a:p>
      </dgm:t>
    </dgm:pt>
    <dgm:pt modelId="{E591D4AE-CDA4-448D-9116-3B32A02883DC}">
      <dgm:prSet custT="1"/>
      <dgm:spPr>
        <a:xfrm>
          <a:off x="2606565" y="2877955"/>
          <a:ext cx="3909848" cy="731115"/>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1400" dirty="0">
              <a:solidFill>
                <a:sysClr val="windowText" lastClr="000000">
                  <a:hueOff val="0"/>
                  <a:satOff val="0"/>
                  <a:lumOff val="0"/>
                  <a:alphaOff val="0"/>
                </a:sysClr>
              </a:solidFill>
              <a:latin typeface="Times New Roman" pitchFamily="18" charset="0"/>
              <a:ea typeface="+mn-ea"/>
              <a:cs typeface="Times New Roman" pitchFamily="18" charset="0"/>
            </a:rPr>
            <a:t> </a:t>
          </a:r>
          <a:r>
            <a:rPr lang="ru-RU" sz="1200" dirty="0">
              <a:solidFill>
                <a:sysClr val="windowText" lastClr="000000">
                  <a:hueOff val="0"/>
                  <a:satOff val="0"/>
                  <a:lumOff val="0"/>
                  <a:alphaOff val="0"/>
                </a:sysClr>
              </a:solidFill>
              <a:latin typeface="Times New Roman" pitchFamily="18" charset="0"/>
              <a:ea typeface="+mn-ea"/>
              <a:cs typeface="Times New Roman" pitchFamily="18" charset="0"/>
            </a:rPr>
            <a:t>Надпредметная программа «Лицейское самоуправление»</a:t>
          </a:r>
        </a:p>
      </dgm:t>
    </dgm:pt>
    <dgm:pt modelId="{9A087E5F-C85B-473F-8594-977AC2C3632A}" type="parTrans" cxnId="{0540D330-A3D8-4361-947C-16090A928625}">
      <dgm:prSet/>
      <dgm:spPr/>
      <dgm:t>
        <a:bodyPr/>
        <a:lstStyle/>
        <a:p>
          <a:endParaRPr lang="ru-RU"/>
        </a:p>
      </dgm:t>
    </dgm:pt>
    <dgm:pt modelId="{E9AF14A8-468D-402B-909B-E0E33FB06D1E}" type="sibTrans" cxnId="{0540D330-A3D8-4361-947C-16090A928625}">
      <dgm:prSet/>
      <dgm:spPr/>
      <dgm:t>
        <a:bodyPr/>
        <a:lstStyle/>
        <a:p>
          <a:endParaRPr lang="ru-RU"/>
        </a:p>
      </dgm:t>
    </dgm:pt>
    <dgm:pt modelId="{54FFB9C5-0C94-48D9-9B4E-2140CB396814}">
      <dgm:prSet custT="1"/>
      <dgm:spPr>
        <a:xfrm>
          <a:off x="2606565" y="2877955"/>
          <a:ext cx="3909848" cy="731115"/>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1200" dirty="0">
              <a:solidFill>
                <a:sysClr val="windowText" lastClr="000000">
                  <a:hueOff val="0"/>
                  <a:satOff val="0"/>
                  <a:lumOff val="0"/>
                  <a:alphaOff val="0"/>
                </a:sysClr>
              </a:solidFill>
              <a:latin typeface="Times New Roman" pitchFamily="18" charset="0"/>
              <a:ea typeface="+mn-ea"/>
              <a:cs typeface="Times New Roman" pitchFamily="18" charset="0"/>
            </a:rPr>
            <a:t>Журнал ФТЛ ( Формат тинэйджеров лицея)</a:t>
          </a:r>
        </a:p>
      </dgm:t>
    </dgm:pt>
    <dgm:pt modelId="{94995118-4467-4866-9921-E43123A46081}" type="parTrans" cxnId="{34DD0C51-E3A4-457D-BE05-5ACD1AC03522}">
      <dgm:prSet/>
      <dgm:spPr/>
      <dgm:t>
        <a:bodyPr/>
        <a:lstStyle/>
        <a:p>
          <a:endParaRPr lang="ru-RU"/>
        </a:p>
      </dgm:t>
    </dgm:pt>
    <dgm:pt modelId="{F49FE3CA-5D73-41A7-8D6C-8883FF245486}" type="sibTrans" cxnId="{34DD0C51-E3A4-457D-BE05-5ACD1AC03522}">
      <dgm:prSet/>
      <dgm:spPr/>
      <dgm:t>
        <a:bodyPr/>
        <a:lstStyle/>
        <a:p>
          <a:endParaRPr lang="ru-RU"/>
        </a:p>
      </dgm:t>
    </dgm:pt>
    <dgm:pt modelId="{59B5190C-23E3-4298-9530-0902486835B8}">
      <dgm:prSet phldrT="[Текст]" custT="1"/>
      <dgm:spPr>
        <a:xfrm>
          <a:off x="2606565" y="306"/>
          <a:ext cx="3909848" cy="731115"/>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ru-RU" sz="14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298F4C2-2068-4042-AB28-473DDBFA0025}" type="parTrans" cxnId="{619928B5-4DBD-4B2A-BD09-0148834352D8}">
      <dgm:prSet/>
      <dgm:spPr/>
      <dgm:t>
        <a:bodyPr/>
        <a:lstStyle/>
        <a:p>
          <a:endParaRPr lang="ru-RU"/>
        </a:p>
      </dgm:t>
    </dgm:pt>
    <dgm:pt modelId="{F8F19A51-826D-4EE0-B4F1-9BE316DDA337}" type="sibTrans" cxnId="{619928B5-4DBD-4B2A-BD09-0148834352D8}">
      <dgm:prSet/>
      <dgm:spPr/>
      <dgm:t>
        <a:bodyPr/>
        <a:lstStyle/>
        <a:p>
          <a:endParaRPr lang="ru-RU"/>
        </a:p>
      </dgm:t>
    </dgm:pt>
    <dgm:pt modelId="{1F7585D9-DF30-4283-B5B1-9154088EB0E0}">
      <dgm:prSet phldrT="[Текст]" custT="1"/>
      <dgm:spPr>
        <a:xfrm>
          <a:off x="2606565" y="306"/>
          <a:ext cx="3909848" cy="731115"/>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1200" dirty="0">
              <a:solidFill>
                <a:sysClr val="windowText" lastClr="000000">
                  <a:hueOff val="0"/>
                  <a:satOff val="0"/>
                  <a:lumOff val="0"/>
                  <a:alphaOff val="0"/>
                </a:sysClr>
              </a:solidFill>
              <a:latin typeface="Times New Roman" pitchFamily="18" charset="0"/>
              <a:ea typeface="+mn-ea"/>
              <a:cs typeface="Times New Roman" pitchFamily="18" charset="0"/>
            </a:rPr>
            <a:t>Надпредметная программа «Школьный реферат»</a:t>
          </a:r>
        </a:p>
      </dgm:t>
    </dgm:pt>
    <dgm:pt modelId="{A481CBE5-791E-45CC-A189-B52B2E7E80C3}" type="parTrans" cxnId="{D93D72D3-EF34-44D1-A79E-23C8CAFDD980}">
      <dgm:prSet/>
      <dgm:spPr/>
      <dgm:t>
        <a:bodyPr/>
        <a:lstStyle/>
        <a:p>
          <a:endParaRPr lang="ru-RU"/>
        </a:p>
      </dgm:t>
    </dgm:pt>
    <dgm:pt modelId="{4CA9F085-0435-4E0E-8A3E-75E6C1689D18}" type="sibTrans" cxnId="{D93D72D3-EF34-44D1-A79E-23C8CAFDD980}">
      <dgm:prSet/>
      <dgm:spPr/>
      <dgm:t>
        <a:bodyPr/>
        <a:lstStyle/>
        <a:p>
          <a:endParaRPr lang="ru-RU"/>
        </a:p>
      </dgm:t>
    </dgm:pt>
    <dgm:pt modelId="{4C61F5C6-4754-4558-88D2-F5475DD63BFF}">
      <dgm:prSet phldrT="[Текст]" custT="1"/>
      <dgm:spPr>
        <a:xfrm>
          <a:off x="2606565" y="306"/>
          <a:ext cx="3909848" cy="731115"/>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ru-RU" sz="14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CE3865E-48EB-4078-90AF-858463686B7C}" type="parTrans" cxnId="{BB7FD800-1FDB-42D9-969A-C0BC579960FA}">
      <dgm:prSet/>
      <dgm:spPr/>
      <dgm:t>
        <a:bodyPr/>
        <a:lstStyle/>
        <a:p>
          <a:endParaRPr lang="ru-RU"/>
        </a:p>
      </dgm:t>
    </dgm:pt>
    <dgm:pt modelId="{6F28CC76-CB6A-4EDD-BBC3-35BA15C234B3}" type="sibTrans" cxnId="{BB7FD800-1FDB-42D9-969A-C0BC579960FA}">
      <dgm:prSet/>
      <dgm:spPr/>
      <dgm:t>
        <a:bodyPr/>
        <a:lstStyle/>
        <a:p>
          <a:endParaRPr lang="ru-RU"/>
        </a:p>
      </dgm:t>
    </dgm:pt>
    <dgm:pt modelId="{66CF4809-6EFA-461E-AB16-41030503FB34}">
      <dgm:prSet phldrT="[Текст]" custT="1"/>
      <dgm:spPr>
        <a:xfrm>
          <a:off x="2606565" y="804533"/>
          <a:ext cx="3909848" cy="57127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ru-RU" sz="12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E5AD5F7-1740-4714-8BE0-D2DF07F68E84}" type="parTrans" cxnId="{C46ADE42-800E-4310-8A76-7B6BCFB44AEE}">
      <dgm:prSet/>
      <dgm:spPr/>
      <dgm:t>
        <a:bodyPr/>
        <a:lstStyle/>
        <a:p>
          <a:endParaRPr lang="ru-RU"/>
        </a:p>
      </dgm:t>
    </dgm:pt>
    <dgm:pt modelId="{6E0B261D-AA7F-4FA3-925A-2FAE04C43A5F}" type="sibTrans" cxnId="{C46ADE42-800E-4310-8A76-7B6BCFB44AEE}">
      <dgm:prSet/>
      <dgm:spPr/>
      <dgm:t>
        <a:bodyPr/>
        <a:lstStyle/>
        <a:p>
          <a:endParaRPr lang="ru-RU"/>
        </a:p>
      </dgm:t>
    </dgm:pt>
    <dgm:pt modelId="{98651B9E-707E-423C-A23C-46D1732CC579}">
      <dgm:prSet phldrT="[Текст]" custT="1"/>
      <dgm:spPr>
        <a:xfrm>
          <a:off x="2606565" y="306"/>
          <a:ext cx="3909848" cy="731115"/>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ru-RU" sz="12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B2051D6-EA49-4A9F-9284-3B8E1CD0B14B}" type="parTrans" cxnId="{D6F96D85-FEAA-4A1E-9317-7E594C010930}">
      <dgm:prSet/>
      <dgm:spPr/>
      <dgm:t>
        <a:bodyPr/>
        <a:lstStyle/>
        <a:p>
          <a:endParaRPr lang="ru-RU"/>
        </a:p>
      </dgm:t>
    </dgm:pt>
    <dgm:pt modelId="{E61AC7F1-F93E-4CB6-8AD9-7FD8BBCB4AB8}" type="sibTrans" cxnId="{D6F96D85-FEAA-4A1E-9317-7E594C010930}">
      <dgm:prSet/>
      <dgm:spPr/>
      <dgm:t>
        <a:bodyPr/>
        <a:lstStyle/>
        <a:p>
          <a:endParaRPr lang="ru-RU"/>
        </a:p>
      </dgm:t>
    </dgm:pt>
    <dgm:pt modelId="{A53C3604-AD32-4D30-AFAF-127E1E16C409}">
      <dgm:prSet phldrT="[Текст]" custT="1"/>
      <dgm:spPr>
        <a:xfrm>
          <a:off x="2606565" y="306"/>
          <a:ext cx="3909848" cy="731115"/>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1200" dirty="0">
              <a:solidFill>
                <a:sysClr val="windowText" lastClr="000000">
                  <a:hueOff val="0"/>
                  <a:satOff val="0"/>
                  <a:lumOff val="0"/>
                  <a:alphaOff val="0"/>
                </a:sysClr>
              </a:solidFill>
              <a:latin typeface="Times New Roman" pitchFamily="18" charset="0"/>
              <a:ea typeface="+mn-ea"/>
              <a:cs typeface="Times New Roman" pitchFamily="18" charset="0"/>
            </a:rPr>
            <a:t>Надпредметная программа «Дебаты»</a:t>
          </a:r>
        </a:p>
      </dgm:t>
    </dgm:pt>
    <dgm:pt modelId="{DFFCEAD8-CEE1-4420-9314-27ADF9080D36}" type="parTrans" cxnId="{CC80407C-5875-407C-A8EC-46D0A8894AF7}">
      <dgm:prSet/>
      <dgm:spPr/>
      <dgm:t>
        <a:bodyPr/>
        <a:lstStyle/>
        <a:p>
          <a:endParaRPr lang="ru-RU"/>
        </a:p>
      </dgm:t>
    </dgm:pt>
    <dgm:pt modelId="{2A5C749B-B58E-4D4F-99AF-B3128203CDAB}" type="sibTrans" cxnId="{CC80407C-5875-407C-A8EC-46D0A8894AF7}">
      <dgm:prSet/>
      <dgm:spPr/>
      <dgm:t>
        <a:bodyPr/>
        <a:lstStyle/>
        <a:p>
          <a:endParaRPr lang="ru-RU"/>
        </a:p>
      </dgm:t>
    </dgm:pt>
    <dgm:pt modelId="{6E4770ED-8C18-4BF0-92FA-E70298AEBCC4}" type="pres">
      <dgm:prSet presAssocID="{0595FC3B-BF9A-4603-A2A5-8B1B9B447402}" presName="Name0" presStyleCnt="0">
        <dgm:presLayoutVars>
          <dgm:dir/>
          <dgm:animLvl val="lvl"/>
          <dgm:resizeHandles/>
        </dgm:presLayoutVars>
      </dgm:prSet>
      <dgm:spPr/>
    </dgm:pt>
    <dgm:pt modelId="{C11969E7-4CE0-417B-9368-021A7AE86A7D}" type="pres">
      <dgm:prSet presAssocID="{7CDED486-E12D-4F08-A547-06B39B1878DF}" presName="linNode" presStyleCnt="0"/>
      <dgm:spPr/>
    </dgm:pt>
    <dgm:pt modelId="{BFFC353D-B21A-4AA8-919B-F38815E9C8A0}" type="pres">
      <dgm:prSet presAssocID="{7CDED486-E12D-4F08-A547-06B39B1878DF}" presName="parentShp" presStyleLbl="node1" presStyleIdx="0" presStyleCnt="6">
        <dgm:presLayoutVars>
          <dgm:bulletEnabled val="1"/>
        </dgm:presLayoutVars>
      </dgm:prSet>
      <dgm:spPr/>
    </dgm:pt>
    <dgm:pt modelId="{250A4186-B362-4504-9625-63AC1D008754}" type="pres">
      <dgm:prSet presAssocID="{7CDED486-E12D-4F08-A547-06B39B1878DF}" presName="childShp" presStyleLbl="bgAccFollowNode1" presStyleIdx="0" presStyleCnt="6">
        <dgm:presLayoutVars>
          <dgm:bulletEnabled val="1"/>
        </dgm:presLayoutVars>
      </dgm:prSet>
      <dgm:spPr/>
    </dgm:pt>
    <dgm:pt modelId="{F55910F2-CB88-4448-A574-A7744BFF73BB}" type="pres">
      <dgm:prSet presAssocID="{3441B515-9482-4A83-BA0A-2806EFB0173B}" presName="spacing" presStyleCnt="0"/>
      <dgm:spPr/>
    </dgm:pt>
    <dgm:pt modelId="{770E72BD-ED50-472E-B39E-D23BDCBACAB9}" type="pres">
      <dgm:prSet presAssocID="{3094D1E3-709C-4B1F-B4E0-9E7456309685}" presName="linNode" presStyleCnt="0"/>
      <dgm:spPr/>
    </dgm:pt>
    <dgm:pt modelId="{EDCE44BB-F09A-4F46-8C1A-AB3BB15CE555}" type="pres">
      <dgm:prSet presAssocID="{3094D1E3-709C-4B1F-B4E0-9E7456309685}" presName="parentShp" presStyleLbl="node1" presStyleIdx="1" presStyleCnt="6" custScaleY="76092" custLinFactNeighborY="-6299">
        <dgm:presLayoutVars>
          <dgm:bulletEnabled val="1"/>
        </dgm:presLayoutVars>
      </dgm:prSet>
      <dgm:spPr/>
    </dgm:pt>
    <dgm:pt modelId="{1780C7DE-D361-4051-BA55-94E1D4D49E79}" type="pres">
      <dgm:prSet presAssocID="{3094D1E3-709C-4B1F-B4E0-9E7456309685}" presName="childShp" presStyleLbl="bgAccFollowNode1" presStyleIdx="1" presStyleCnt="6" custScaleY="78137">
        <dgm:presLayoutVars>
          <dgm:bulletEnabled val="1"/>
        </dgm:presLayoutVars>
      </dgm:prSet>
      <dgm:spPr/>
    </dgm:pt>
    <dgm:pt modelId="{A0E44FE7-AD32-49D8-8BDE-C56483464589}" type="pres">
      <dgm:prSet presAssocID="{8D35626D-2E14-499C-9124-DD232ED2D421}" presName="spacing" presStyleCnt="0"/>
      <dgm:spPr/>
    </dgm:pt>
    <dgm:pt modelId="{019E9185-C5F3-44B9-9A7C-DBCF1762A61E}" type="pres">
      <dgm:prSet presAssocID="{69875E8C-E8D8-4308-B685-A42469BDE828}" presName="linNode" presStyleCnt="0"/>
      <dgm:spPr/>
    </dgm:pt>
    <dgm:pt modelId="{6211643C-BE0A-4A4A-B0AE-D18DE5CDE21F}" type="pres">
      <dgm:prSet presAssocID="{69875E8C-E8D8-4308-B685-A42469BDE828}" presName="parentShp" presStyleLbl="node1" presStyleIdx="2" presStyleCnt="6" custLinFactNeighborY="-14149">
        <dgm:presLayoutVars>
          <dgm:bulletEnabled val="1"/>
        </dgm:presLayoutVars>
      </dgm:prSet>
      <dgm:spPr/>
    </dgm:pt>
    <dgm:pt modelId="{E2356015-A31A-458A-9AE0-5C96D2458802}" type="pres">
      <dgm:prSet presAssocID="{69875E8C-E8D8-4308-B685-A42469BDE828}" presName="childShp" presStyleLbl="bgAccFollowNode1" presStyleIdx="2" presStyleCnt="6" custLinFactNeighborX="0" custLinFactNeighborY="-10335">
        <dgm:presLayoutVars>
          <dgm:bulletEnabled val="1"/>
        </dgm:presLayoutVars>
      </dgm:prSet>
      <dgm:spPr/>
    </dgm:pt>
    <dgm:pt modelId="{DAC06349-5541-46EA-9151-CCB3CE815ADC}" type="pres">
      <dgm:prSet presAssocID="{A52C06D0-51BD-431F-97B2-531AE464B2CF}" presName="spacing" presStyleCnt="0"/>
      <dgm:spPr/>
    </dgm:pt>
    <dgm:pt modelId="{AEDE4360-58EB-4D92-A3F6-76AF29663DFA}" type="pres">
      <dgm:prSet presAssocID="{8A967218-9895-4958-A314-4F3DB2CC6292}" presName="linNode" presStyleCnt="0"/>
      <dgm:spPr/>
    </dgm:pt>
    <dgm:pt modelId="{A0019AD8-5451-4324-8058-D4AD81A13A04}" type="pres">
      <dgm:prSet presAssocID="{8A967218-9895-4958-A314-4F3DB2CC6292}" presName="parentShp" presStyleLbl="node1" presStyleIdx="3" presStyleCnt="6" custLinFactNeighborY="-16979">
        <dgm:presLayoutVars>
          <dgm:bulletEnabled val="1"/>
        </dgm:presLayoutVars>
      </dgm:prSet>
      <dgm:spPr/>
    </dgm:pt>
    <dgm:pt modelId="{7F44CB28-AB6C-4FBD-923C-8A70535965B5}" type="pres">
      <dgm:prSet presAssocID="{8A967218-9895-4958-A314-4F3DB2CC6292}" presName="childShp" presStyleLbl="bgAccFollowNode1" presStyleIdx="3" presStyleCnt="6" custLinFactNeighborX="0" custLinFactNeighborY="-28298">
        <dgm:presLayoutVars>
          <dgm:bulletEnabled val="1"/>
        </dgm:presLayoutVars>
      </dgm:prSet>
      <dgm:spPr/>
    </dgm:pt>
    <dgm:pt modelId="{B84A1652-BBA9-48F8-A2A6-A02393776E43}" type="pres">
      <dgm:prSet presAssocID="{9704BEAC-8E18-4656-B103-3868A5BB3DBF}" presName="spacing" presStyleCnt="0"/>
      <dgm:spPr/>
    </dgm:pt>
    <dgm:pt modelId="{1B3D8341-E7BA-4A2C-9703-84856F12B370}" type="pres">
      <dgm:prSet presAssocID="{F5E7B12C-579B-42FA-B37A-52CBECBB5E77}" presName="linNode" presStyleCnt="0"/>
      <dgm:spPr/>
    </dgm:pt>
    <dgm:pt modelId="{E0CEB633-1269-4FFD-B55D-081D94D17B73}" type="pres">
      <dgm:prSet presAssocID="{F5E7B12C-579B-42FA-B37A-52CBECBB5E77}" presName="parentShp" presStyleLbl="node1" presStyleIdx="4" presStyleCnt="6" custLinFactNeighborY="-19809">
        <dgm:presLayoutVars>
          <dgm:bulletEnabled val="1"/>
        </dgm:presLayoutVars>
      </dgm:prSet>
      <dgm:spPr/>
    </dgm:pt>
    <dgm:pt modelId="{BC7CB7D3-40BC-447C-B4C1-7BE5FCD7D119}" type="pres">
      <dgm:prSet presAssocID="{F5E7B12C-579B-42FA-B37A-52CBECBB5E77}" presName="childShp" presStyleLbl="bgAccFollowNode1" presStyleIdx="4" presStyleCnt="6" custLinFactNeighborX="0" custLinFactNeighborY="-24540">
        <dgm:presLayoutVars>
          <dgm:bulletEnabled val="1"/>
        </dgm:presLayoutVars>
      </dgm:prSet>
      <dgm:spPr/>
    </dgm:pt>
    <dgm:pt modelId="{8738E12D-0A5F-4695-A14C-DE6E128EE690}" type="pres">
      <dgm:prSet presAssocID="{7057C15F-31B6-459C-917A-9ACFF8D204C3}" presName="spacing" presStyleCnt="0"/>
      <dgm:spPr/>
    </dgm:pt>
    <dgm:pt modelId="{77975F16-C7A1-4477-A77F-AF2073CE2268}" type="pres">
      <dgm:prSet presAssocID="{B3F125E3-17CD-4883-8CCF-441A656250D4}" presName="linNode" presStyleCnt="0"/>
      <dgm:spPr/>
    </dgm:pt>
    <dgm:pt modelId="{9E5B3268-07CF-4226-BBD8-B76C8C5C1D6F}" type="pres">
      <dgm:prSet presAssocID="{B3F125E3-17CD-4883-8CCF-441A656250D4}" presName="parentShp" presStyleLbl="node1" presStyleIdx="5" presStyleCnt="6" custLinFactNeighborY="-24054">
        <dgm:presLayoutVars>
          <dgm:bulletEnabled val="1"/>
        </dgm:presLayoutVars>
      </dgm:prSet>
      <dgm:spPr/>
    </dgm:pt>
    <dgm:pt modelId="{827F66D2-4679-4FF2-ABC3-AC1BBF2506B6}" type="pres">
      <dgm:prSet presAssocID="{B3F125E3-17CD-4883-8CCF-441A656250D4}" presName="childShp" presStyleLbl="bgAccFollowNode1" presStyleIdx="5" presStyleCnt="6" custLinFactNeighborX="2419" custLinFactNeighborY="-35373">
        <dgm:presLayoutVars>
          <dgm:bulletEnabled val="1"/>
        </dgm:presLayoutVars>
      </dgm:prSet>
      <dgm:spPr/>
    </dgm:pt>
  </dgm:ptLst>
  <dgm:cxnLst>
    <dgm:cxn modelId="{BB7FD800-1FDB-42D9-969A-C0BC579960FA}" srcId="{7CDED486-E12D-4F08-A547-06B39B1878DF}" destId="{4C61F5C6-4754-4558-88D2-F5475DD63BFF}" srcOrd="4" destOrd="0" parTransId="{2CE3865E-48EB-4078-90AF-858463686B7C}" sibTransId="{6F28CC76-CB6A-4EDD-BBC3-35BA15C234B3}"/>
    <dgm:cxn modelId="{06BC2E03-C4F0-4E7D-AFFF-A4092451F8F1}" type="presOf" srcId="{B49ABF30-E928-4474-B5E1-826683BAACFA}" destId="{1780C7DE-D361-4051-BA55-94E1D4D49E79}" srcOrd="0" destOrd="0" presId="urn:microsoft.com/office/officeart/2005/8/layout/vList6"/>
    <dgm:cxn modelId="{518CBD04-CD55-4942-8CA1-F920EE9E4E48}" srcId="{3094D1E3-709C-4B1F-B4E0-9E7456309685}" destId="{B49ABF30-E928-4474-B5E1-826683BAACFA}" srcOrd="0" destOrd="0" parTransId="{1A952267-DCF0-4EE2-BE18-553184CA4E77}" sibTransId="{6641EDA8-1F6B-4051-90D7-460B60C8BF89}"/>
    <dgm:cxn modelId="{05181515-0EE4-4759-84DF-0A5F0B969F92}" type="presOf" srcId="{D1B61C46-A58F-40B2-98E7-111F9011D216}" destId="{7F44CB28-AB6C-4FBD-923C-8A70535965B5}" srcOrd="0" destOrd="1" presId="urn:microsoft.com/office/officeart/2005/8/layout/vList6"/>
    <dgm:cxn modelId="{A89E8B30-41CD-4A1A-8E30-194FCD359983}" srcId="{69875E8C-E8D8-4308-B685-A42469BDE828}" destId="{8CE8E39C-5C83-4F35-A1D6-9FBBDACF07E9}" srcOrd="0" destOrd="0" parTransId="{38A486DF-979E-4E9B-BA72-8C7E9BBA873F}" sibTransId="{4883B351-0EF4-46B7-BF80-924BCC4F0412}"/>
    <dgm:cxn modelId="{0540D330-A3D8-4361-947C-16090A928625}" srcId="{F5E7B12C-579B-42FA-B37A-52CBECBB5E77}" destId="{E591D4AE-CDA4-448D-9116-3B32A02883DC}" srcOrd="0" destOrd="0" parTransId="{9A087E5F-C85B-473F-8594-977AC2C3632A}" sibTransId="{E9AF14A8-468D-402B-909B-E0E33FB06D1E}"/>
    <dgm:cxn modelId="{3D910C38-5D26-45B6-AD65-E490685DE487}" type="presOf" srcId="{8D347075-9F86-4491-8738-55D46D7EC30B}" destId="{250A4186-B362-4504-9625-63AC1D008754}" srcOrd="0" destOrd="0" presId="urn:microsoft.com/office/officeart/2005/8/layout/vList6"/>
    <dgm:cxn modelId="{5A919E40-78D1-4993-B07C-6036C696390F}" type="presOf" srcId="{8A967218-9895-4958-A314-4F3DB2CC6292}" destId="{A0019AD8-5451-4324-8058-D4AD81A13A04}" srcOrd="0" destOrd="0" presId="urn:microsoft.com/office/officeart/2005/8/layout/vList6"/>
    <dgm:cxn modelId="{17CED640-FACA-4F69-B534-547AFB37B060}" type="presOf" srcId="{F5E7B12C-579B-42FA-B37A-52CBECBB5E77}" destId="{E0CEB633-1269-4FFD-B55D-081D94D17B73}" srcOrd="0" destOrd="0" presId="urn:microsoft.com/office/officeart/2005/8/layout/vList6"/>
    <dgm:cxn modelId="{F08FE35B-21E8-4CC2-8856-602D53E76121}" srcId="{B3F125E3-17CD-4883-8CCF-441A656250D4}" destId="{87C42B12-08FF-4CBD-A054-6AF45C0BDD56}" srcOrd="1" destOrd="0" parTransId="{14C88294-2668-4184-B1AD-7ED038CC4FA2}" sibTransId="{93E04751-86A9-4BF7-8BEB-E08715DDC4D1}"/>
    <dgm:cxn modelId="{A9FFA542-84BB-46F9-908F-EBF67BAD7739}" type="presOf" srcId="{3094D1E3-709C-4B1F-B4E0-9E7456309685}" destId="{EDCE44BB-F09A-4F46-8C1A-AB3BB15CE555}" srcOrd="0" destOrd="0" presId="urn:microsoft.com/office/officeart/2005/8/layout/vList6"/>
    <dgm:cxn modelId="{28B4C042-3F9D-4FF5-B88D-D20BD97DFE0B}" srcId="{0595FC3B-BF9A-4603-A2A5-8B1B9B447402}" destId="{69875E8C-E8D8-4308-B685-A42469BDE828}" srcOrd="2" destOrd="0" parTransId="{2E41B907-43CE-499E-BECC-8074F4ADDA34}" sibTransId="{A52C06D0-51BD-431F-97B2-531AE464B2CF}"/>
    <dgm:cxn modelId="{C46ADE42-800E-4310-8A76-7B6BCFB44AEE}" srcId="{3094D1E3-709C-4B1F-B4E0-9E7456309685}" destId="{66CF4809-6EFA-461E-AB16-41030503FB34}" srcOrd="1" destOrd="0" parTransId="{EE5AD5F7-1740-4714-8BE0-D2DF07F68E84}" sibTransId="{6E0B261D-AA7F-4FA3-925A-2FAE04C43A5F}"/>
    <dgm:cxn modelId="{7E635443-FB94-497B-BA59-4E64EA7CEE7F}" srcId="{8A967218-9895-4958-A314-4F3DB2CC6292}" destId="{E7DAB843-89CA-4FF9-8840-543C9A95F2B3}" srcOrd="2" destOrd="0" parTransId="{D3AB5FE1-BD10-45A0-9D1F-4BB75BFA4003}" sibTransId="{25C5EB3C-38C0-413F-B482-80B18B60E0A7}"/>
    <dgm:cxn modelId="{27F45C48-401A-4CB4-9369-DFBCC644CF26}" type="presOf" srcId="{7CDED486-E12D-4F08-A547-06B39B1878DF}" destId="{BFFC353D-B21A-4AA8-919B-F38815E9C8A0}" srcOrd="0" destOrd="0" presId="urn:microsoft.com/office/officeart/2005/8/layout/vList6"/>
    <dgm:cxn modelId="{2DED136D-9F40-450D-B353-1C02D562D223}" srcId="{0595FC3B-BF9A-4603-A2A5-8B1B9B447402}" destId="{F5E7B12C-579B-42FA-B37A-52CBECBB5E77}" srcOrd="4" destOrd="0" parTransId="{26D59B6B-6376-4311-93F6-81ECDB3FA95F}" sibTransId="{7057C15F-31B6-459C-917A-9ACFF8D204C3}"/>
    <dgm:cxn modelId="{E4A9304D-52B9-4901-A654-0E3A081D0A2C}" srcId="{69875E8C-E8D8-4308-B685-A42469BDE828}" destId="{12635CEC-3FAE-4C32-853C-F499045B437D}" srcOrd="1" destOrd="0" parTransId="{DE666C88-5264-4331-9CED-31964B4D1767}" sibTransId="{1F5BDBB7-2A1C-4525-8112-5631A6AC01F2}"/>
    <dgm:cxn modelId="{34DD0C51-E3A4-457D-BE05-5ACD1AC03522}" srcId="{F5E7B12C-579B-42FA-B37A-52CBECBB5E77}" destId="{54FFB9C5-0C94-48D9-9B4E-2140CB396814}" srcOrd="1" destOrd="0" parTransId="{94995118-4467-4866-9921-E43123A46081}" sibTransId="{F49FE3CA-5D73-41A7-8D6C-8883FF245486}"/>
    <dgm:cxn modelId="{9486C855-4453-484C-95C7-1975BCDBFD4B}" type="presOf" srcId="{E7DAB843-89CA-4FF9-8840-543C9A95F2B3}" destId="{7F44CB28-AB6C-4FBD-923C-8A70535965B5}" srcOrd="0" destOrd="2" presId="urn:microsoft.com/office/officeart/2005/8/layout/vList6"/>
    <dgm:cxn modelId="{557C9856-8D30-422E-8038-B98B8C326323}" type="presOf" srcId="{87C42B12-08FF-4CBD-A054-6AF45C0BDD56}" destId="{827F66D2-4679-4FF2-ABC3-AC1BBF2506B6}" srcOrd="0" destOrd="1" presId="urn:microsoft.com/office/officeart/2005/8/layout/vList6"/>
    <dgm:cxn modelId="{1DC50877-7528-4780-B5B2-36269BE55C75}" srcId="{0595FC3B-BF9A-4603-A2A5-8B1B9B447402}" destId="{B3F125E3-17CD-4883-8CCF-441A656250D4}" srcOrd="5" destOrd="0" parTransId="{8A334F52-E04D-4628-AB8B-4B0623FC936D}" sibTransId="{9575858A-8561-4268-9AAD-B5220B830169}"/>
    <dgm:cxn modelId="{5C905077-2BC2-4C4E-B6AF-13589F3520E3}" type="presOf" srcId="{69875E8C-E8D8-4308-B685-A42469BDE828}" destId="{6211643C-BE0A-4A4A-B0AE-D18DE5CDE21F}" srcOrd="0" destOrd="0" presId="urn:microsoft.com/office/officeart/2005/8/layout/vList6"/>
    <dgm:cxn modelId="{CC80407C-5875-407C-A8EC-46D0A8894AF7}" srcId="{7CDED486-E12D-4F08-A547-06B39B1878DF}" destId="{A53C3604-AD32-4D30-AFAF-127E1E16C409}" srcOrd="2" destOrd="0" parTransId="{DFFCEAD8-CEE1-4420-9314-27ADF9080D36}" sibTransId="{2A5C749B-B58E-4D4F-99AF-B3128203CDAB}"/>
    <dgm:cxn modelId="{B2A92A7D-2DFB-45A9-94A1-42B3D7E3561F}" type="presOf" srcId="{59B5190C-23E3-4298-9530-0902486835B8}" destId="{250A4186-B362-4504-9625-63AC1D008754}" srcOrd="0" destOrd="5" presId="urn:microsoft.com/office/officeart/2005/8/layout/vList6"/>
    <dgm:cxn modelId="{D6F96D85-FEAA-4A1E-9317-7E594C010930}" srcId="{7CDED486-E12D-4F08-A547-06B39B1878DF}" destId="{98651B9E-707E-423C-A23C-46D1732CC579}" srcOrd="3" destOrd="0" parTransId="{6B2051D6-EA49-4A9F-9284-3B8E1CD0B14B}" sibTransId="{E61AC7F1-F93E-4CB6-8AD9-7FD8BBCB4AB8}"/>
    <dgm:cxn modelId="{D9CECE86-0838-47B3-8857-516C7BDB1369}" type="presOf" srcId="{B3F125E3-17CD-4883-8CCF-441A656250D4}" destId="{9E5B3268-07CF-4226-BBD8-B76C8C5C1D6F}" srcOrd="0" destOrd="0" presId="urn:microsoft.com/office/officeart/2005/8/layout/vList6"/>
    <dgm:cxn modelId="{0C065388-53E6-46C5-A09D-7236D4408BF0}" type="presOf" srcId="{E591D4AE-CDA4-448D-9116-3B32A02883DC}" destId="{BC7CB7D3-40BC-447C-B4C1-7BE5FCD7D119}" srcOrd="0" destOrd="0" presId="urn:microsoft.com/office/officeart/2005/8/layout/vList6"/>
    <dgm:cxn modelId="{D8D2BB8D-CEFB-4F9A-96CD-8C20FFB66EE5}" type="presOf" srcId="{98651B9E-707E-423C-A23C-46D1732CC579}" destId="{250A4186-B362-4504-9625-63AC1D008754}" srcOrd="0" destOrd="3" presId="urn:microsoft.com/office/officeart/2005/8/layout/vList6"/>
    <dgm:cxn modelId="{37BA488E-925B-44BC-BEB7-51A59F0A3A76}" type="presOf" srcId="{0595FC3B-BF9A-4603-A2A5-8B1B9B447402}" destId="{6E4770ED-8C18-4BF0-92FA-E70298AEBCC4}" srcOrd="0" destOrd="0" presId="urn:microsoft.com/office/officeart/2005/8/layout/vList6"/>
    <dgm:cxn modelId="{D89BCF90-A2B6-4A20-8878-EF7515749CCE}" type="presOf" srcId="{030CC6EC-65AF-4DBB-933E-97E040CCCDBF}" destId="{827F66D2-4679-4FF2-ABC3-AC1BBF2506B6}" srcOrd="0" destOrd="2" presId="urn:microsoft.com/office/officeart/2005/8/layout/vList6"/>
    <dgm:cxn modelId="{0E89C1A0-6CB8-4142-906C-D47E560F73D8}" type="presOf" srcId="{8CE8E39C-5C83-4F35-A1D6-9FBBDACF07E9}" destId="{E2356015-A31A-458A-9AE0-5C96D2458802}" srcOrd="0" destOrd="0" presId="urn:microsoft.com/office/officeart/2005/8/layout/vList6"/>
    <dgm:cxn modelId="{5ACB2BA8-9119-4F78-B8B8-6917B83A1829}" type="presOf" srcId="{1DAE8E6F-6AB1-48C0-AFD0-78296748C2BD}" destId="{827F66D2-4679-4FF2-ABC3-AC1BBF2506B6}" srcOrd="0" destOrd="0" presId="urn:microsoft.com/office/officeart/2005/8/layout/vList6"/>
    <dgm:cxn modelId="{C22EC0AF-FC6C-442E-BEE5-79A540D75E09}" srcId="{B3F125E3-17CD-4883-8CCF-441A656250D4}" destId="{1DAE8E6F-6AB1-48C0-AFD0-78296748C2BD}" srcOrd="0" destOrd="0" parTransId="{04E529FB-9122-4BA8-95C7-C3F1C4D586EF}" sibTransId="{0A2306DB-23FF-4425-92E4-326761420A6F}"/>
    <dgm:cxn modelId="{B61FC9B3-2BDC-46B7-BCCB-F1AE218E8F0D}" type="presOf" srcId="{4C61F5C6-4754-4558-88D2-F5475DD63BFF}" destId="{250A4186-B362-4504-9625-63AC1D008754}" srcOrd="0" destOrd="4" presId="urn:microsoft.com/office/officeart/2005/8/layout/vList6"/>
    <dgm:cxn modelId="{619928B5-4DBD-4B2A-BD09-0148834352D8}" srcId="{7CDED486-E12D-4F08-A547-06B39B1878DF}" destId="{59B5190C-23E3-4298-9530-0902486835B8}" srcOrd="5" destOrd="0" parTransId="{B298F4C2-2068-4042-AB28-473DDBFA0025}" sibTransId="{F8F19A51-826D-4EE0-B4F1-9BE316DDA337}"/>
    <dgm:cxn modelId="{848174B7-DF45-45D9-BD91-BD7AD0561869}" type="presOf" srcId="{4E9C6EB2-6A2F-48DD-B028-B36E3EF02673}" destId="{7F44CB28-AB6C-4FBD-923C-8A70535965B5}" srcOrd="0" destOrd="0" presId="urn:microsoft.com/office/officeart/2005/8/layout/vList6"/>
    <dgm:cxn modelId="{FC1430B8-C3BE-49EC-8150-0989E32DE8B8}" type="presOf" srcId="{A53C3604-AD32-4D30-AFAF-127E1E16C409}" destId="{250A4186-B362-4504-9625-63AC1D008754}" srcOrd="0" destOrd="2" presId="urn:microsoft.com/office/officeart/2005/8/layout/vList6"/>
    <dgm:cxn modelId="{E64699C0-E4AB-4A63-A123-63EC5475D0DC}" srcId="{B3F125E3-17CD-4883-8CCF-441A656250D4}" destId="{030CC6EC-65AF-4DBB-933E-97E040CCCDBF}" srcOrd="2" destOrd="0" parTransId="{8004CAAF-5EA2-4F5D-B94F-5F8D94E3A7D8}" sibTransId="{5D19D6DF-6888-4B52-A301-8329933F88D3}"/>
    <dgm:cxn modelId="{85A775CD-E5A4-4223-ABFA-E6F0D1A3950B}" type="presOf" srcId="{66CF4809-6EFA-461E-AB16-41030503FB34}" destId="{1780C7DE-D361-4051-BA55-94E1D4D49E79}" srcOrd="0" destOrd="1" presId="urn:microsoft.com/office/officeart/2005/8/layout/vList6"/>
    <dgm:cxn modelId="{8ADB81CF-BE6D-4F5D-BE65-CB94549E7C42}" srcId="{7CDED486-E12D-4F08-A547-06B39B1878DF}" destId="{8D347075-9F86-4491-8738-55D46D7EC30B}" srcOrd="0" destOrd="0" parTransId="{8F60ECAF-B905-49B6-BD92-78567F8C0132}" sibTransId="{FC8F0E0B-7D6F-47FB-BB2E-1E243BCC576E}"/>
    <dgm:cxn modelId="{743EDAD1-6BF8-471D-95AD-AA7236309770}" type="presOf" srcId="{54FFB9C5-0C94-48D9-9B4E-2140CB396814}" destId="{BC7CB7D3-40BC-447C-B4C1-7BE5FCD7D119}" srcOrd="0" destOrd="1" presId="urn:microsoft.com/office/officeart/2005/8/layout/vList6"/>
    <dgm:cxn modelId="{D93D72D3-EF34-44D1-A79E-23C8CAFDD980}" srcId="{7CDED486-E12D-4F08-A547-06B39B1878DF}" destId="{1F7585D9-DF30-4283-B5B1-9154088EB0E0}" srcOrd="1" destOrd="0" parTransId="{A481CBE5-791E-45CC-A189-B52B2E7E80C3}" sibTransId="{4CA9F085-0435-4E0E-8A3E-75E6C1689D18}"/>
    <dgm:cxn modelId="{F812ACD4-4286-4B6F-BA48-CF723D03CD34}" srcId="{8A967218-9895-4958-A314-4F3DB2CC6292}" destId="{D1B61C46-A58F-40B2-98E7-111F9011D216}" srcOrd="1" destOrd="0" parTransId="{10374E45-EA5C-459A-8832-D4E0D1304427}" sibTransId="{E8081428-8240-4F0A-8C0A-E98836970340}"/>
    <dgm:cxn modelId="{A1A0F1D4-8CB5-4C75-AB04-BDFB0E5FACF2}" srcId="{0595FC3B-BF9A-4603-A2A5-8B1B9B447402}" destId="{3094D1E3-709C-4B1F-B4E0-9E7456309685}" srcOrd="1" destOrd="0" parTransId="{C5D62420-4138-40F2-91A8-EE83C73EE58A}" sibTransId="{8D35626D-2E14-499C-9124-DD232ED2D421}"/>
    <dgm:cxn modelId="{B08709D5-2EDE-4D26-B172-36A235998EBE}" type="presOf" srcId="{1F7585D9-DF30-4283-B5B1-9154088EB0E0}" destId="{250A4186-B362-4504-9625-63AC1D008754}" srcOrd="0" destOrd="1" presId="urn:microsoft.com/office/officeart/2005/8/layout/vList6"/>
    <dgm:cxn modelId="{418501ED-737D-4885-BBEA-A2A46F964FD5}" type="presOf" srcId="{12635CEC-3FAE-4C32-853C-F499045B437D}" destId="{E2356015-A31A-458A-9AE0-5C96D2458802}" srcOrd="0" destOrd="1" presId="urn:microsoft.com/office/officeart/2005/8/layout/vList6"/>
    <dgm:cxn modelId="{8B5C63EF-2F03-4CE1-8C5F-278F4EA17EE1}" srcId="{0595FC3B-BF9A-4603-A2A5-8B1B9B447402}" destId="{7CDED486-E12D-4F08-A547-06B39B1878DF}" srcOrd="0" destOrd="0" parTransId="{7D037E17-6788-43DF-86CD-C55AD37D5545}" sibTransId="{3441B515-9482-4A83-BA0A-2806EFB0173B}"/>
    <dgm:cxn modelId="{943F86FD-ED96-47F1-B5FD-89291D1340F3}" srcId="{0595FC3B-BF9A-4603-A2A5-8B1B9B447402}" destId="{8A967218-9895-4958-A314-4F3DB2CC6292}" srcOrd="3" destOrd="0" parTransId="{7D831986-D1E6-4849-ACA2-76178E92641B}" sibTransId="{9704BEAC-8E18-4656-B103-3868A5BB3DBF}"/>
    <dgm:cxn modelId="{4008CDFD-9D58-41E0-B462-959AA9A9D112}" srcId="{8A967218-9895-4958-A314-4F3DB2CC6292}" destId="{4E9C6EB2-6A2F-48DD-B028-B36E3EF02673}" srcOrd="0" destOrd="0" parTransId="{F9757861-F1E0-4D68-BBAA-FE3811653DBE}" sibTransId="{21F48C50-0B7F-4BD8-8501-1A953803A18F}"/>
    <dgm:cxn modelId="{3CB1062B-E8CB-4B3F-B4AE-6810D071F810}" type="presParOf" srcId="{6E4770ED-8C18-4BF0-92FA-E70298AEBCC4}" destId="{C11969E7-4CE0-417B-9368-021A7AE86A7D}" srcOrd="0" destOrd="0" presId="urn:microsoft.com/office/officeart/2005/8/layout/vList6"/>
    <dgm:cxn modelId="{1B6B2659-7785-4DB2-A2E3-FD1E1C3D0E5D}" type="presParOf" srcId="{C11969E7-4CE0-417B-9368-021A7AE86A7D}" destId="{BFFC353D-B21A-4AA8-919B-F38815E9C8A0}" srcOrd="0" destOrd="0" presId="urn:microsoft.com/office/officeart/2005/8/layout/vList6"/>
    <dgm:cxn modelId="{10DD0679-6E80-46BE-BE28-01760B310164}" type="presParOf" srcId="{C11969E7-4CE0-417B-9368-021A7AE86A7D}" destId="{250A4186-B362-4504-9625-63AC1D008754}" srcOrd="1" destOrd="0" presId="urn:microsoft.com/office/officeart/2005/8/layout/vList6"/>
    <dgm:cxn modelId="{53EE735F-E3E2-4739-A425-F46D1EE87956}" type="presParOf" srcId="{6E4770ED-8C18-4BF0-92FA-E70298AEBCC4}" destId="{F55910F2-CB88-4448-A574-A7744BFF73BB}" srcOrd="1" destOrd="0" presId="urn:microsoft.com/office/officeart/2005/8/layout/vList6"/>
    <dgm:cxn modelId="{FF39A3A2-AD23-4F3B-8986-EA9AFCD25457}" type="presParOf" srcId="{6E4770ED-8C18-4BF0-92FA-E70298AEBCC4}" destId="{770E72BD-ED50-472E-B39E-D23BDCBACAB9}" srcOrd="2" destOrd="0" presId="urn:microsoft.com/office/officeart/2005/8/layout/vList6"/>
    <dgm:cxn modelId="{2ABD78EC-393C-42F6-81E5-A20793296EBD}" type="presParOf" srcId="{770E72BD-ED50-472E-B39E-D23BDCBACAB9}" destId="{EDCE44BB-F09A-4F46-8C1A-AB3BB15CE555}" srcOrd="0" destOrd="0" presId="urn:microsoft.com/office/officeart/2005/8/layout/vList6"/>
    <dgm:cxn modelId="{D820E522-6906-459F-9B75-D86DFB5E5E8A}" type="presParOf" srcId="{770E72BD-ED50-472E-B39E-D23BDCBACAB9}" destId="{1780C7DE-D361-4051-BA55-94E1D4D49E79}" srcOrd="1" destOrd="0" presId="urn:microsoft.com/office/officeart/2005/8/layout/vList6"/>
    <dgm:cxn modelId="{95A560A3-CEBD-4ECE-9E29-EEB9433B7EA7}" type="presParOf" srcId="{6E4770ED-8C18-4BF0-92FA-E70298AEBCC4}" destId="{A0E44FE7-AD32-49D8-8BDE-C56483464589}" srcOrd="3" destOrd="0" presId="urn:microsoft.com/office/officeart/2005/8/layout/vList6"/>
    <dgm:cxn modelId="{15A3DF16-1A46-48AF-A3FA-533D65D4A29D}" type="presParOf" srcId="{6E4770ED-8C18-4BF0-92FA-E70298AEBCC4}" destId="{019E9185-C5F3-44B9-9A7C-DBCF1762A61E}" srcOrd="4" destOrd="0" presId="urn:microsoft.com/office/officeart/2005/8/layout/vList6"/>
    <dgm:cxn modelId="{39DEFEC2-7209-4B97-B6B1-FA2623EE34B4}" type="presParOf" srcId="{019E9185-C5F3-44B9-9A7C-DBCF1762A61E}" destId="{6211643C-BE0A-4A4A-B0AE-D18DE5CDE21F}" srcOrd="0" destOrd="0" presId="urn:microsoft.com/office/officeart/2005/8/layout/vList6"/>
    <dgm:cxn modelId="{49015C94-650F-4636-9CD0-1B8AC8812F76}" type="presParOf" srcId="{019E9185-C5F3-44B9-9A7C-DBCF1762A61E}" destId="{E2356015-A31A-458A-9AE0-5C96D2458802}" srcOrd="1" destOrd="0" presId="urn:microsoft.com/office/officeart/2005/8/layout/vList6"/>
    <dgm:cxn modelId="{50D55B33-F239-4BDD-8402-F961827A72E2}" type="presParOf" srcId="{6E4770ED-8C18-4BF0-92FA-E70298AEBCC4}" destId="{DAC06349-5541-46EA-9151-CCB3CE815ADC}" srcOrd="5" destOrd="0" presId="urn:microsoft.com/office/officeart/2005/8/layout/vList6"/>
    <dgm:cxn modelId="{DD260F75-4F34-457F-87B5-438C51B5E607}" type="presParOf" srcId="{6E4770ED-8C18-4BF0-92FA-E70298AEBCC4}" destId="{AEDE4360-58EB-4D92-A3F6-76AF29663DFA}" srcOrd="6" destOrd="0" presId="urn:microsoft.com/office/officeart/2005/8/layout/vList6"/>
    <dgm:cxn modelId="{5BDCB6DA-FFD9-4E29-A521-E1A0B3D56625}" type="presParOf" srcId="{AEDE4360-58EB-4D92-A3F6-76AF29663DFA}" destId="{A0019AD8-5451-4324-8058-D4AD81A13A04}" srcOrd="0" destOrd="0" presId="urn:microsoft.com/office/officeart/2005/8/layout/vList6"/>
    <dgm:cxn modelId="{3521AFCA-5F12-4812-9BC7-1538A19754FB}" type="presParOf" srcId="{AEDE4360-58EB-4D92-A3F6-76AF29663DFA}" destId="{7F44CB28-AB6C-4FBD-923C-8A70535965B5}" srcOrd="1" destOrd="0" presId="urn:microsoft.com/office/officeart/2005/8/layout/vList6"/>
    <dgm:cxn modelId="{EB2964D8-2EC6-42F9-9D59-66A3A72D2B75}" type="presParOf" srcId="{6E4770ED-8C18-4BF0-92FA-E70298AEBCC4}" destId="{B84A1652-BBA9-48F8-A2A6-A02393776E43}" srcOrd="7" destOrd="0" presId="urn:microsoft.com/office/officeart/2005/8/layout/vList6"/>
    <dgm:cxn modelId="{3ECF8B10-7F8E-4715-BA32-E86E3B4DFA52}" type="presParOf" srcId="{6E4770ED-8C18-4BF0-92FA-E70298AEBCC4}" destId="{1B3D8341-E7BA-4A2C-9703-84856F12B370}" srcOrd="8" destOrd="0" presId="urn:microsoft.com/office/officeart/2005/8/layout/vList6"/>
    <dgm:cxn modelId="{4FDF159B-5F5F-4380-8441-2217949EF666}" type="presParOf" srcId="{1B3D8341-E7BA-4A2C-9703-84856F12B370}" destId="{E0CEB633-1269-4FFD-B55D-081D94D17B73}" srcOrd="0" destOrd="0" presId="urn:microsoft.com/office/officeart/2005/8/layout/vList6"/>
    <dgm:cxn modelId="{E2157049-5448-4BF7-AD2D-1AA5DE236A39}" type="presParOf" srcId="{1B3D8341-E7BA-4A2C-9703-84856F12B370}" destId="{BC7CB7D3-40BC-447C-B4C1-7BE5FCD7D119}" srcOrd="1" destOrd="0" presId="urn:microsoft.com/office/officeart/2005/8/layout/vList6"/>
    <dgm:cxn modelId="{53A07841-E4C8-46A5-9BD9-AA2427777B7F}" type="presParOf" srcId="{6E4770ED-8C18-4BF0-92FA-E70298AEBCC4}" destId="{8738E12D-0A5F-4695-A14C-DE6E128EE690}" srcOrd="9" destOrd="0" presId="urn:microsoft.com/office/officeart/2005/8/layout/vList6"/>
    <dgm:cxn modelId="{8D6E1745-A891-4451-BF7D-F329F25704E9}" type="presParOf" srcId="{6E4770ED-8C18-4BF0-92FA-E70298AEBCC4}" destId="{77975F16-C7A1-4477-A77F-AF2073CE2268}" srcOrd="10" destOrd="0" presId="urn:microsoft.com/office/officeart/2005/8/layout/vList6"/>
    <dgm:cxn modelId="{6BA71EAA-06DC-4D4F-9017-21AB97BC69EC}" type="presParOf" srcId="{77975F16-C7A1-4477-A77F-AF2073CE2268}" destId="{9E5B3268-07CF-4226-BBD8-B76C8C5C1D6F}" srcOrd="0" destOrd="0" presId="urn:microsoft.com/office/officeart/2005/8/layout/vList6"/>
    <dgm:cxn modelId="{26C88BCD-761F-450E-B876-FBBCA02368F8}" type="presParOf" srcId="{77975F16-C7A1-4477-A77F-AF2073CE2268}" destId="{827F66D2-4679-4FF2-ABC3-AC1BBF2506B6}" srcOrd="1" destOrd="0" presId="urn:microsoft.com/office/officeart/2005/8/layout/vList6"/>
  </dgm:cxnLst>
  <dgm:bg/>
  <dgm:whole>
    <a:ln>
      <a:solidFill>
        <a:srgbClr val="000099"/>
      </a:solidFill>
    </a:ln>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B06CD3-F5B2-4FD7-9D71-0449C1AB56A8}">
      <dsp:nvSpPr>
        <dsp:cNvPr id="0" name=""/>
        <dsp:cNvSpPr/>
      </dsp:nvSpPr>
      <dsp:spPr>
        <a:xfrm>
          <a:off x="3397840" y="229408"/>
          <a:ext cx="1170308" cy="11703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marR="0" lvl="0" indent="0" algn="ctr" defTabSz="311150" rtl="0">
            <a:lnSpc>
              <a:spcPct val="90000"/>
            </a:lnSpc>
            <a:spcBef>
              <a:spcPct val="0"/>
            </a:spcBef>
            <a:spcAft>
              <a:spcPct val="35000"/>
            </a:spcAft>
            <a:buNone/>
          </a:pPr>
          <a:r>
            <a:rPr lang="ru-RU" sz="700" b="1" i="0" u="none" strike="noStrike" kern="1200" baseline="0">
              <a:latin typeface="Times New Roman" panose="02020603050405020304" pitchFamily="18" charset="0"/>
            </a:rPr>
            <a:t>Внеурочная деятельность через реализацию надпредметных программ-</a:t>
          </a:r>
          <a:r>
            <a:rPr lang="ru-RU" sz="700" b="0" i="0" u="none" strike="noStrike" kern="1200" baseline="0">
              <a:latin typeface="Times New Roman" panose="02020603050405020304" pitchFamily="18" charset="0"/>
            </a:rPr>
            <a:t>Учебно-практические умения и навыки , формирующие ценностно смысловые установки (социализация, духовно-нравственное воспитание)</a:t>
          </a:r>
          <a:endParaRPr lang="ru-RU" sz="700" kern="1200"/>
        </a:p>
      </dsp:txBody>
      <dsp:txXfrm>
        <a:off x="3397840" y="229408"/>
        <a:ext cx="1170308" cy="1170308"/>
      </dsp:txXfrm>
    </dsp:sp>
    <dsp:sp modelId="{C2D55EE9-1D3F-4DB4-9614-5C8BAC8FAD08}">
      <dsp:nvSpPr>
        <dsp:cNvPr id="0" name=""/>
        <dsp:cNvSpPr/>
      </dsp:nvSpPr>
      <dsp:spPr>
        <a:xfrm>
          <a:off x="1617147" y="-347"/>
          <a:ext cx="2765184" cy="2765184"/>
        </a:xfrm>
        <a:prstGeom prst="circularArrow">
          <a:avLst>
            <a:gd name="adj1" fmla="val 8253"/>
            <a:gd name="adj2" fmla="val 576503"/>
            <a:gd name="adj3" fmla="val 2962090"/>
            <a:gd name="adj4" fmla="val 52905"/>
            <a:gd name="adj5" fmla="val 962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B8B99A-4CFE-45EE-A2E1-B2964C608902}">
      <dsp:nvSpPr>
        <dsp:cNvPr id="0" name=""/>
        <dsp:cNvSpPr/>
      </dsp:nvSpPr>
      <dsp:spPr>
        <a:xfrm>
          <a:off x="2414585" y="1932455"/>
          <a:ext cx="1170308" cy="11703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marR="0" lvl="0" indent="0" algn="ctr" defTabSz="311150" rtl="0">
            <a:lnSpc>
              <a:spcPct val="90000"/>
            </a:lnSpc>
            <a:spcBef>
              <a:spcPct val="0"/>
            </a:spcBef>
            <a:spcAft>
              <a:spcPct val="35000"/>
            </a:spcAft>
            <a:buNone/>
          </a:pPr>
          <a:r>
            <a:rPr lang="ru-RU" sz="700" b="1" i="0" u="none" strike="noStrike" kern="1200" baseline="0">
              <a:latin typeface="Times New Roman" panose="02020603050405020304" pitchFamily="18" charset="0"/>
            </a:rPr>
            <a:t>Совершенствование  способов  формирования УУД обучающегося </a:t>
          </a:r>
          <a:endParaRPr lang="ru-RU" sz="700" kern="1200"/>
        </a:p>
      </dsp:txBody>
      <dsp:txXfrm>
        <a:off x="2414585" y="1932455"/>
        <a:ext cx="1170308" cy="1170308"/>
      </dsp:txXfrm>
    </dsp:sp>
    <dsp:sp modelId="{A2390275-FA7C-4231-831F-6D17E4C39985}">
      <dsp:nvSpPr>
        <dsp:cNvPr id="0" name=""/>
        <dsp:cNvSpPr/>
      </dsp:nvSpPr>
      <dsp:spPr>
        <a:xfrm>
          <a:off x="1617147" y="-347"/>
          <a:ext cx="2765184" cy="2765184"/>
        </a:xfrm>
        <a:prstGeom prst="circularArrow">
          <a:avLst>
            <a:gd name="adj1" fmla="val 8253"/>
            <a:gd name="adj2" fmla="val 576503"/>
            <a:gd name="adj3" fmla="val 10170592"/>
            <a:gd name="adj4" fmla="val 7261407"/>
            <a:gd name="adj5" fmla="val 962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53BDB4-F210-4E18-822A-D78CFF872473}">
      <dsp:nvSpPr>
        <dsp:cNvPr id="0" name=""/>
        <dsp:cNvSpPr/>
      </dsp:nvSpPr>
      <dsp:spPr>
        <a:xfrm>
          <a:off x="1431330" y="229408"/>
          <a:ext cx="1170308" cy="11703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marR="0" lvl="0" indent="0" algn="ctr" defTabSz="311150" rtl="0">
            <a:lnSpc>
              <a:spcPct val="90000"/>
            </a:lnSpc>
            <a:spcBef>
              <a:spcPct val="0"/>
            </a:spcBef>
            <a:spcAft>
              <a:spcPct val="35000"/>
            </a:spcAft>
            <a:buNone/>
          </a:pPr>
          <a:r>
            <a:rPr lang="ru-RU" sz="700" b="1" i="0" u="none" strike="noStrike" kern="1200" baseline="0">
              <a:latin typeface="Times New Roman" panose="02020603050405020304" pitchFamily="18" charset="0"/>
            </a:rPr>
            <a:t>Урочная деятельность</a:t>
          </a:r>
        </a:p>
        <a:p>
          <a:pPr marL="0" marR="0" lvl="0" indent="0" algn="ctr" defTabSz="311150" rtl="0">
            <a:lnSpc>
              <a:spcPct val="90000"/>
            </a:lnSpc>
            <a:spcBef>
              <a:spcPct val="0"/>
            </a:spcBef>
            <a:spcAft>
              <a:spcPct val="35000"/>
            </a:spcAft>
            <a:buNone/>
          </a:pPr>
          <a:r>
            <a:rPr lang="ru-RU" sz="700" b="0" i="0" u="none" strike="noStrike" kern="1200" baseline="0">
              <a:latin typeface="Times New Roman" panose="02020603050405020304" pitchFamily="18" charset="0"/>
            </a:rPr>
            <a:t>Учебно-познавательные умения и навыки (УУД)</a:t>
          </a:r>
        </a:p>
      </dsp:txBody>
      <dsp:txXfrm>
        <a:off x="1431330" y="229408"/>
        <a:ext cx="1170308" cy="1170308"/>
      </dsp:txXfrm>
    </dsp:sp>
    <dsp:sp modelId="{1DB1EA6C-F194-42ED-9080-0BA0E224CFE6}">
      <dsp:nvSpPr>
        <dsp:cNvPr id="0" name=""/>
        <dsp:cNvSpPr/>
      </dsp:nvSpPr>
      <dsp:spPr>
        <a:xfrm>
          <a:off x="1617147" y="-347"/>
          <a:ext cx="2765184" cy="2765184"/>
        </a:xfrm>
        <a:prstGeom prst="circularArrow">
          <a:avLst>
            <a:gd name="adj1" fmla="val 8253"/>
            <a:gd name="adj2" fmla="val 576503"/>
            <a:gd name="adj3" fmla="val 16855072"/>
            <a:gd name="adj4" fmla="val 14968425"/>
            <a:gd name="adj5" fmla="val 962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0A4186-B362-4504-9625-63AC1D008754}">
      <dsp:nvSpPr>
        <dsp:cNvPr id="0" name=""/>
        <dsp:cNvSpPr/>
      </dsp:nvSpPr>
      <dsp:spPr>
        <a:xfrm>
          <a:off x="2161286" y="229"/>
          <a:ext cx="3241929" cy="546332"/>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dirty="0">
              <a:solidFill>
                <a:sysClr val="windowText" lastClr="000000">
                  <a:hueOff val="0"/>
                  <a:satOff val="0"/>
                  <a:lumOff val="0"/>
                  <a:alphaOff val="0"/>
                </a:sysClr>
              </a:solidFill>
              <a:latin typeface="Times New Roman" pitchFamily="18" charset="0"/>
              <a:ea typeface="+mn-ea"/>
              <a:cs typeface="Times New Roman" pitchFamily="18" charset="0"/>
            </a:rPr>
            <a:t>Надпредметная программа «Проекты»</a:t>
          </a:r>
        </a:p>
        <a:p>
          <a:pPr marL="114300" lvl="1" indent="-114300" algn="l" defTabSz="533400">
            <a:lnSpc>
              <a:spcPct val="90000"/>
            </a:lnSpc>
            <a:spcBef>
              <a:spcPct val="0"/>
            </a:spcBef>
            <a:spcAft>
              <a:spcPct val="15000"/>
            </a:spcAft>
            <a:buChar char="•"/>
          </a:pPr>
          <a:r>
            <a:rPr lang="ru-RU" sz="1200" kern="1200" dirty="0">
              <a:solidFill>
                <a:sysClr val="windowText" lastClr="000000">
                  <a:hueOff val="0"/>
                  <a:satOff val="0"/>
                  <a:lumOff val="0"/>
                  <a:alphaOff val="0"/>
                </a:sysClr>
              </a:solidFill>
              <a:latin typeface="Times New Roman" pitchFamily="18" charset="0"/>
              <a:ea typeface="+mn-ea"/>
              <a:cs typeface="Times New Roman" pitchFamily="18" charset="0"/>
            </a:rPr>
            <a:t>Надпредметная программа «Школьный реферат»</a:t>
          </a:r>
        </a:p>
        <a:p>
          <a:pPr marL="114300" lvl="1" indent="-114300" algn="l" defTabSz="533400">
            <a:lnSpc>
              <a:spcPct val="90000"/>
            </a:lnSpc>
            <a:spcBef>
              <a:spcPct val="0"/>
            </a:spcBef>
            <a:spcAft>
              <a:spcPct val="15000"/>
            </a:spcAft>
            <a:buChar char="•"/>
          </a:pPr>
          <a:r>
            <a:rPr lang="ru-RU" sz="1200" kern="1200" dirty="0">
              <a:solidFill>
                <a:sysClr val="windowText" lastClr="000000">
                  <a:hueOff val="0"/>
                  <a:satOff val="0"/>
                  <a:lumOff val="0"/>
                  <a:alphaOff val="0"/>
                </a:sysClr>
              </a:solidFill>
              <a:latin typeface="Times New Roman" pitchFamily="18" charset="0"/>
              <a:ea typeface="+mn-ea"/>
              <a:cs typeface="Times New Roman" pitchFamily="18" charset="0"/>
            </a:rPr>
            <a:t>Надпредметная программа «Дебаты»</a:t>
          </a:r>
        </a:p>
        <a:p>
          <a:pPr marL="114300" lvl="1" indent="-114300" algn="l" defTabSz="533400">
            <a:lnSpc>
              <a:spcPct val="90000"/>
            </a:lnSpc>
            <a:spcBef>
              <a:spcPct val="0"/>
            </a:spcBef>
            <a:spcAft>
              <a:spcPct val="15000"/>
            </a:spcAft>
            <a:buChar char="•"/>
          </a:pPr>
          <a:endParaRPr lang="ru-RU" sz="120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l" defTabSz="622300">
            <a:lnSpc>
              <a:spcPct val="90000"/>
            </a:lnSpc>
            <a:spcBef>
              <a:spcPct val="0"/>
            </a:spcBef>
            <a:spcAft>
              <a:spcPct val="15000"/>
            </a:spcAft>
            <a:buChar char="•"/>
          </a:pPr>
          <a:endParaRPr lang="ru-RU" sz="140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l" defTabSz="622300">
            <a:lnSpc>
              <a:spcPct val="90000"/>
            </a:lnSpc>
            <a:spcBef>
              <a:spcPct val="0"/>
            </a:spcBef>
            <a:spcAft>
              <a:spcPct val="15000"/>
            </a:spcAft>
            <a:buChar char="•"/>
          </a:pPr>
          <a:endParaRPr lang="ru-RU" sz="14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161286" y="68521"/>
        <a:ext cx="3037055" cy="409749"/>
      </dsp:txXfrm>
    </dsp:sp>
    <dsp:sp modelId="{BFFC353D-B21A-4AA8-919B-F38815E9C8A0}">
      <dsp:nvSpPr>
        <dsp:cNvPr id="0" name=""/>
        <dsp:cNvSpPr/>
      </dsp:nvSpPr>
      <dsp:spPr>
        <a:xfrm>
          <a:off x="0" y="229"/>
          <a:ext cx="2161286" cy="546332"/>
        </a:xfrm>
        <a:prstGeom prst="roundRect">
          <a:avLst/>
        </a:prstGeom>
        <a:solidFill>
          <a:srgbClr val="4F81BD">
            <a:hueOff val="0"/>
            <a:satOff val="0"/>
            <a:lumOff val="0"/>
            <a:alphaOff val="0"/>
          </a:srgbClr>
        </a:solidFill>
        <a:ln w="25400" cap="flat" cmpd="sng" algn="ctr">
          <a:solidFill>
            <a:srgbClr val="00009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b="1" kern="1200" dirty="0">
              <a:solidFill>
                <a:srgbClr val="000099"/>
              </a:solidFill>
              <a:latin typeface="Times New Roman" pitchFamily="18" charset="0"/>
              <a:ea typeface="+mn-ea"/>
              <a:cs typeface="Times New Roman" pitchFamily="18" charset="0"/>
            </a:rPr>
            <a:t>интеллектуальное (познавательная сфера</a:t>
          </a:r>
        </a:p>
      </dsp:txBody>
      <dsp:txXfrm>
        <a:off x="26670" y="26899"/>
        <a:ext cx="2107946" cy="492992"/>
      </dsp:txXfrm>
    </dsp:sp>
    <dsp:sp modelId="{1780C7DE-D361-4051-BA55-94E1D4D49E79}">
      <dsp:nvSpPr>
        <dsp:cNvPr id="0" name=""/>
        <dsp:cNvSpPr/>
      </dsp:nvSpPr>
      <dsp:spPr>
        <a:xfrm>
          <a:off x="2161286" y="601194"/>
          <a:ext cx="3241929" cy="426887"/>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ru-RU" sz="900" kern="1200" dirty="0">
              <a:solidFill>
                <a:sysClr val="windowText" lastClr="000000">
                  <a:hueOff val="0"/>
                  <a:satOff val="0"/>
                  <a:lumOff val="0"/>
                  <a:alphaOff val="0"/>
                </a:sysClr>
              </a:solidFill>
              <a:latin typeface="Calibri"/>
              <a:ea typeface="+mn-ea"/>
              <a:cs typeface="+mn-cs"/>
            </a:rPr>
            <a:t> </a:t>
          </a:r>
          <a:r>
            <a:rPr lang="ru-RU" sz="1200" kern="1200" dirty="0">
              <a:solidFill>
                <a:sysClr val="windowText" lastClr="000000">
                  <a:hueOff val="0"/>
                  <a:satOff val="0"/>
                  <a:lumOff val="0"/>
                  <a:alphaOff val="0"/>
                </a:sysClr>
              </a:solidFill>
              <a:latin typeface="Times New Roman" pitchFamily="18" charset="0"/>
              <a:ea typeface="+mn-ea"/>
              <a:cs typeface="Times New Roman" pitchFamily="18" charset="0"/>
            </a:rPr>
            <a:t>элективный курс «Психология общения»  5-11 классы</a:t>
          </a:r>
        </a:p>
        <a:p>
          <a:pPr marL="114300" lvl="1" indent="-114300" algn="l" defTabSz="533400">
            <a:lnSpc>
              <a:spcPct val="90000"/>
            </a:lnSpc>
            <a:spcBef>
              <a:spcPct val="0"/>
            </a:spcBef>
            <a:spcAft>
              <a:spcPct val="15000"/>
            </a:spcAft>
            <a:buChar char="•"/>
          </a:pPr>
          <a:endParaRPr lang="ru-RU" sz="12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161286" y="654555"/>
        <a:ext cx="3081846" cy="320165"/>
      </dsp:txXfrm>
    </dsp:sp>
    <dsp:sp modelId="{EDCE44BB-F09A-4F46-8C1A-AB3BB15CE555}">
      <dsp:nvSpPr>
        <dsp:cNvPr id="0" name=""/>
        <dsp:cNvSpPr/>
      </dsp:nvSpPr>
      <dsp:spPr>
        <a:xfrm>
          <a:off x="0" y="572367"/>
          <a:ext cx="2161286" cy="415715"/>
        </a:xfrm>
        <a:prstGeom prst="roundRect">
          <a:avLst/>
        </a:prstGeom>
        <a:solidFill>
          <a:srgbClr val="4F81BD">
            <a:hueOff val="0"/>
            <a:satOff val="0"/>
            <a:lumOff val="0"/>
            <a:alphaOff val="0"/>
          </a:srgbClr>
        </a:solidFill>
        <a:ln w="25400" cap="flat" cmpd="sng" algn="ctr">
          <a:solidFill>
            <a:srgbClr val="00009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ru-RU" sz="1200" b="1" kern="1200" dirty="0">
              <a:solidFill>
                <a:srgbClr val="000099"/>
              </a:solidFill>
              <a:latin typeface="Times New Roman" pitchFamily="18" charset="0"/>
              <a:ea typeface="+mn-ea"/>
              <a:cs typeface="Times New Roman" pitchFamily="18" charset="0"/>
            </a:rPr>
            <a:t>эмоционально-волевое (чувственная сфера)</a:t>
          </a:r>
        </a:p>
        <a:p>
          <a:pPr algn="ctr" defTabSz="889000">
            <a:lnSpc>
              <a:spcPct val="90000"/>
            </a:lnSpc>
            <a:spcBef>
              <a:spcPct val="0"/>
            </a:spcBef>
            <a:spcAft>
              <a:spcPct val="35000"/>
            </a:spcAft>
            <a:buNone/>
          </a:pPr>
          <a:endParaRPr lang="ru-RU" sz="1200" b="1" kern="1200" dirty="0">
            <a:solidFill>
              <a:srgbClr val="000099"/>
            </a:solidFill>
            <a:latin typeface="Times New Roman" pitchFamily="18" charset="0"/>
            <a:ea typeface="+mn-ea"/>
            <a:cs typeface="Times New Roman" pitchFamily="18" charset="0"/>
          </a:endParaRPr>
        </a:p>
      </dsp:txBody>
      <dsp:txXfrm>
        <a:off x="20294" y="592661"/>
        <a:ext cx="2120698" cy="375127"/>
      </dsp:txXfrm>
    </dsp:sp>
    <dsp:sp modelId="{E2356015-A31A-458A-9AE0-5C96D2458802}">
      <dsp:nvSpPr>
        <dsp:cNvPr id="0" name=""/>
        <dsp:cNvSpPr/>
      </dsp:nvSpPr>
      <dsp:spPr>
        <a:xfrm>
          <a:off x="2161286" y="1026252"/>
          <a:ext cx="3241929" cy="546332"/>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ru-RU" sz="900" kern="1200" dirty="0">
              <a:solidFill>
                <a:sysClr val="windowText" lastClr="000000">
                  <a:hueOff val="0"/>
                  <a:satOff val="0"/>
                  <a:lumOff val="0"/>
                  <a:alphaOff val="0"/>
                </a:sysClr>
              </a:solidFill>
              <a:latin typeface="Calibri"/>
              <a:ea typeface="+mn-ea"/>
              <a:cs typeface="+mn-cs"/>
            </a:rPr>
            <a:t> </a:t>
          </a:r>
          <a:r>
            <a:rPr lang="ru-RU" sz="1200" kern="1200" dirty="0">
              <a:solidFill>
                <a:sysClr val="windowText" lastClr="000000">
                  <a:hueOff val="0"/>
                  <a:satOff val="0"/>
                  <a:lumOff val="0"/>
                  <a:alphaOff val="0"/>
                </a:sysClr>
              </a:solidFill>
              <a:latin typeface="Times New Roman" pitchFamily="18" charset="0"/>
              <a:ea typeface="+mn-ea"/>
              <a:cs typeface="Times New Roman" pitchFamily="18" charset="0"/>
            </a:rPr>
            <a:t>Надпредметная программа «Социальный проект»</a:t>
          </a:r>
        </a:p>
        <a:p>
          <a:pPr marL="114300" lvl="1" indent="-114300" algn="l" defTabSz="533400">
            <a:lnSpc>
              <a:spcPct val="90000"/>
            </a:lnSpc>
            <a:spcBef>
              <a:spcPct val="0"/>
            </a:spcBef>
            <a:spcAft>
              <a:spcPct val="15000"/>
            </a:spcAft>
            <a:buChar char="•"/>
          </a:pPr>
          <a:r>
            <a:rPr lang="ru-RU" sz="1200" kern="1200" dirty="0">
              <a:solidFill>
                <a:sysClr val="windowText" lastClr="000000">
                  <a:hueOff val="0"/>
                  <a:satOff val="0"/>
                  <a:lumOff val="0"/>
                  <a:alphaOff val="0"/>
                </a:sysClr>
              </a:solidFill>
              <a:latin typeface="Times New Roman" pitchFamily="18" charset="0"/>
              <a:ea typeface="+mn-ea"/>
              <a:cs typeface="Times New Roman" pitchFamily="18" charset="0"/>
            </a:rPr>
            <a:t>Благотворительные акции «Помоги тому, кто рядом</a:t>
          </a:r>
          <a:r>
            <a:rPr lang="ru-RU" sz="1200" kern="1200" dirty="0">
              <a:solidFill>
                <a:sysClr val="windowText" lastClr="000000">
                  <a:hueOff val="0"/>
                  <a:satOff val="0"/>
                  <a:lumOff val="0"/>
                  <a:alphaOff val="0"/>
                </a:sysClr>
              </a:solidFill>
              <a:latin typeface="Calibri"/>
              <a:ea typeface="+mn-ea"/>
              <a:cs typeface="+mn-cs"/>
            </a:rPr>
            <a:t>»</a:t>
          </a:r>
        </a:p>
      </dsp:txBody>
      <dsp:txXfrm>
        <a:off x="2161286" y="1094544"/>
        <a:ext cx="3037055" cy="409749"/>
      </dsp:txXfrm>
    </dsp:sp>
    <dsp:sp modelId="{6211643C-BE0A-4A4A-B0AE-D18DE5CDE21F}">
      <dsp:nvSpPr>
        <dsp:cNvPr id="0" name=""/>
        <dsp:cNvSpPr/>
      </dsp:nvSpPr>
      <dsp:spPr>
        <a:xfrm>
          <a:off x="0" y="1005415"/>
          <a:ext cx="2161286" cy="546332"/>
        </a:xfrm>
        <a:prstGeom prst="roundRect">
          <a:avLst/>
        </a:prstGeom>
        <a:solidFill>
          <a:srgbClr val="4F81BD">
            <a:hueOff val="0"/>
            <a:satOff val="0"/>
            <a:lumOff val="0"/>
            <a:alphaOff val="0"/>
          </a:srgbClr>
        </a:solidFill>
        <a:ln w="25400" cap="flat" cmpd="sng" algn="ctr">
          <a:solidFill>
            <a:srgbClr val="00009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b="1" kern="1200" dirty="0">
              <a:solidFill>
                <a:srgbClr val="000099"/>
              </a:solidFill>
              <a:latin typeface="Times New Roman" pitchFamily="18" charset="0"/>
              <a:ea typeface="+mn-ea"/>
              <a:cs typeface="Times New Roman" pitchFamily="18" charset="0"/>
            </a:rPr>
            <a:t>морально-нравственное (поведенческая сфера)</a:t>
          </a:r>
        </a:p>
      </dsp:txBody>
      <dsp:txXfrm>
        <a:off x="26670" y="1032085"/>
        <a:ext cx="2107946" cy="492992"/>
      </dsp:txXfrm>
    </dsp:sp>
    <dsp:sp modelId="{7F44CB28-AB6C-4FBD-923C-8A70535965B5}">
      <dsp:nvSpPr>
        <dsp:cNvPr id="0" name=""/>
        <dsp:cNvSpPr/>
      </dsp:nvSpPr>
      <dsp:spPr>
        <a:xfrm>
          <a:off x="2161286" y="1529080"/>
          <a:ext cx="3241929" cy="546332"/>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b="0" kern="1200" dirty="0">
              <a:solidFill>
                <a:sysClr val="windowText" lastClr="000000">
                  <a:hueOff val="0"/>
                  <a:satOff val="0"/>
                  <a:lumOff val="0"/>
                  <a:alphaOff val="0"/>
                </a:sysClr>
              </a:solidFill>
              <a:latin typeface="Times New Roman" pitchFamily="18" charset="0"/>
              <a:ea typeface="+mn-ea"/>
              <a:cs typeface="Times New Roman" pitchFamily="18" charset="0"/>
            </a:rPr>
            <a:t>Клуб ЗОЖ ( Клуб  здоровых, общительных, жизнерадостных)</a:t>
          </a:r>
        </a:p>
        <a:p>
          <a:pPr marL="114300" lvl="1" indent="-114300" algn="l" defTabSz="533400">
            <a:lnSpc>
              <a:spcPct val="90000"/>
            </a:lnSpc>
            <a:spcBef>
              <a:spcPct val="0"/>
            </a:spcBef>
            <a:spcAft>
              <a:spcPct val="15000"/>
            </a:spcAft>
            <a:buChar char="•"/>
          </a:pPr>
          <a:r>
            <a:rPr lang="ru-RU" sz="1200" b="0" kern="1200" dirty="0">
              <a:solidFill>
                <a:sysClr val="windowText" lastClr="000000">
                  <a:hueOff val="0"/>
                  <a:satOff val="0"/>
                  <a:lumOff val="0"/>
                  <a:alphaOff val="0"/>
                </a:sysClr>
              </a:solidFill>
              <a:latin typeface="Times New Roman" pitchFamily="18" charset="0"/>
              <a:ea typeface="+mn-ea"/>
              <a:cs typeface="Times New Roman" pitchFamily="18" charset="0"/>
            </a:rPr>
            <a:t>Центр формирования ЗОЖ</a:t>
          </a:r>
        </a:p>
        <a:p>
          <a:pPr marL="114300" lvl="1" indent="-114300" algn="l" defTabSz="533400">
            <a:lnSpc>
              <a:spcPct val="90000"/>
            </a:lnSpc>
            <a:spcBef>
              <a:spcPct val="0"/>
            </a:spcBef>
            <a:spcAft>
              <a:spcPct val="15000"/>
            </a:spcAft>
            <a:buChar char="•"/>
          </a:pPr>
          <a:r>
            <a:rPr lang="ru-RU" sz="1200" b="0" kern="1200" dirty="0">
              <a:solidFill>
                <a:sysClr val="windowText" lastClr="000000">
                  <a:hueOff val="0"/>
                  <a:satOff val="0"/>
                  <a:lumOff val="0"/>
                  <a:alphaOff val="0"/>
                </a:sysClr>
              </a:solidFill>
              <a:latin typeface="Times New Roman" pitchFamily="18" charset="0"/>
              <a:ea typeface="+mn-ea"/>
              <a:cs typeface="Times New Roman" pitchFamily="18" charset="0"/>
            </a:rPr>
            <a:t> Спортивные секции</a:t>
          </a:r>
        </a:p>
      </dsp:txBody>
      <dsp:txXfrm>
        <a:off x="2161286" y="1597372"/>
        <a:ext cx="3037055" cy="409749"/>
      </dsp:txXfrm>
    </dsp:sp>
    <dsp:sp modelId="{A0019AD8-5451-4324-8058-D4AD81A13A04}">
      <dsp:nvSpPr>
        <dsp:cNvPr id="0" name=""/>
        <dsp:cNvSpPr/>
      </dsp:nvSpPr>
      <dsp:spPr>
        <a:xfrm>
          <a:off x="0" y="1590919"/>
          <a:ext cx="2161286" cy="546332"/>
        </a:xfrm>
        <a:prstGeom prst="roundRect">
          <a:avLst/>
        </a:prstGeom>
        <a:solidFill>
          <a:srgbClr val="4F81BD">
            <a:hueOff val="0"/>
            <a:satOff val="0"/>
            <a:lumOff val="0"/>
            <a:alphaOff val="0"/>
          </a:srgbClr>
        </a:solidFill>
        <a:ln w="25400" cap="flat" cmpd="sng" algn="ctr">
          <a:solidFill>
            <a:srgbClr val="00009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ru-RU" sz="1200" b="1" kern="1200" dirty="0">
              <a:solidFill>
                <a:srgbClr val="000099"/>
              </a:solidFill>
              <a:latin typeface="Times New Roman" pitchFamily="18" charset="0"/>
              <a:ea typeface="+mn-ea"/>
              <a:cs typeface="Times New Roman" pitchFamily="18" charset="0"/>
            </a:rPr>
            <a:t>формирование здорового образа жизни (жизненная сфера)</a:t>
          </a:r>
        </a:p>
        <a:p>
          <a:pPr algn="ctr" defTabSz="488950">
            <a:lnSpc>
              <a:spcPct val="90000"/>
            </a:lnSpc>
            <a:spcBef>
              <a:spcPct val="0"/>
            </a:spcBef>
            <a:spcAft>
              <a:spcPct val="35000"/>
            </a:spcAft>
            <a:buNone/>
          </a:pPr>
          <a:endParaRPr lang="ru-RU" sz="1200" b="1" kern="1200" dirty="0">
            <a:solidFill>
              <a:srgbClr val="000099"/>
            </a:solidFill>
            <a:latin typeface="Times New Roman" pitchFamily="18" charset="0"/>
            <a:ea typeface="+mn-ea"/>
            <a:cs typeface="Times New Roman" pitchFamily="18" charset="0"/>
          </a:endParaRPr>
        </a:p>
      </dsp:txBody>
      <dsp:txXfrm>
        <a:off x="26670" y="1617589"/>
        <a:ext cx="2107946" cy="492992"/>
      </dsp:txXfrm>
    </dsp:sp>
    <dsp:sp modelId="{BC7CB7D3-40BC-447C-B4C1-7BE5FCD7D119}">
      <dsp:nvSpPr>
        <dsp:cNvPr id="0" name=""/>
        <dsp:cNvSpPr/>
      </dsp:nvSpPr>
      <dsp:spPr>
        <a:xfrm>
          <a:off x="2161286" y="2150577"/>
          <a:ext cx="3241929" cy="546332"/>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ru-RU" sz="1400" kern="1200" dirty="0">
              <a:solidFill>
                <a:sysClr val="windowText" lastClr="000000">
                  <a:hueOff val="0"/>
                  <a:satOff val="0"/>
                  <a:lumOff val="0"/>
                  <a:alphaOff val="0"/>
                </a:sysClr>
              </a:solidFill>
              <a:latin typeface="Times New Roman" pitchFamily="18" charset="0"/>
              <a:ea typeface="+mn-ea"/>
              <a:cs typeface="Times New Roman" pitchFamily="18" charset="0"/>
            </a:rPr>
            <a:t> </a:t>
          </a:r>
          <a:r>
            <a:rPr lang="ru-RU" sz="1200" kern="1200" dirty="0">
              <a:solidFill>
                <a:sysClr val="windowText" lastClr="000000">
                  <a:hueOff val="0"/>
                  <a:satOff val="0"/>
                  <a:lumOff val="0"/>
                  <a:alphaOff val="0"/>
                </a:sysClr>
              </a:solidFill>
              <a:latin typeface="Times New Roman" pitchFamily="18" charset="0"/>
              <a:ea typeface="+mn-ea"/>
              <a:cs typeface="Times New Roman" pitchFamily="18" charset="0"/>
            </a:rPr>
            <a:t>Надпредметная программа «Лицейское самоуправление»</a:t>
          </a:r>
        </a:p>
        <a:p>
          <a:pPr marL="114300" lvl="1" indent="-114300" algn="l" defTabSz="533400">
            <a:lnSpc>
              <a:spcPct val="90000"/>
            </a:lnSpc>
            <a:spcBef>
              <a:spcPct val="0"/>
            </a:spcBef>
            <a:spcAft>
              <a:spcPct val="15000"/>
            </a:spcAft>
            <a:buChar char="•"/>
          </a:pPr>
          <a:r>
            <a:rPr lang="ru-RU" sz="1200" kern="1200" dirty="0">
              <a:solidFill>
                <a:sysClr val="windowText" lastClr="000000">
                  <a:hueOff val="0"/>
                  <a:satOff val="0"/>
                  <a:lumOff val="0"/>
                  <a:alphaOff val="0"/>
                </a:sysClr>
              </a:solidFill>
              <a:latin typeface="Times New Roman" pitchFamily="18" charset="0"/>
              <a:ea typeface="+mn-ea"/>
              <a:cs typeface="Times New Roman" pitchFamily="18" charset="0"/>
            </a:rPr>
            <a:t>Журнал ФТЛ ( Формат тинэйджеров лицея)</a:t>
          </a:r>
        </a:p>
      </dsp:txBody>
      <dsp:txXfrm>
        <a:off x="2161286" y="2218869"/>
        <a:ext cx="3037055" cy="409749"/>
      </dsp:txXfrm>
    </dsp:sp>
    <dsp:sp modelId="{E0CEB633-1269-4FFD-B55D-081D94D17B73}">
      <dsp:nvSpPr>
        <dsp:cNvPr id="0" name=""/>
        <dsp:cNvSpPr/>
      </dsp:nvSpPr>
      <dsp:spPr>
        <a:xfrm>
          <a:off x="0" y="2176424"/>
          <a:ext cx="2161286" cy="546332"/>
        </a:xfrm>
        <a:prstGeom prst="roundRect">
          <a:avLst/>
        </a:prstGeom>
        <a:solidFill>
          <a:srgbClr val="4F81BD">
            <a:hueOff val="0"/>
            <a:satOff val="0"/>
            <a:lumOff val="0"/>
            <a:alphaOff val="0"/>
          </a:srgbClr>
        </a:solidFill>
        <a:ln w="25400" cap="flat" cmpd="sng" algn="ctr">
          <a:solidFill>
            <a:srgbClr val="00009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ru-RU" sz="1200" b="1" kern="1200" dirty="0">
              <a:solidFill>
                <a:srgbClr val="000099"/>
              </a:solidFill>
              <a:latin typeface="Times New Roman" pitchFamily="18" charset="0"/>
              <a:ea typeface="+mn-ea"/>
              <a:cs typeface="Times New Roman" pitchFamily="18" charset="0"/>
            </a:rPr>
            <a:t>межличностное</a:t>
          </a:r>
        </a:p>
        <a:p>
          <a:pPr marL="0" marR="0" lvl="0" indent="0" algn="ctr" defTabSz="914400" eaLnBrk="1" fontAlgn="auto" latinLnBrk="0" hangingPunct="1">
            <a:lnSpc>
              <a:spcPct val="100000"/>
            </a:lnSpc>
            <a:spcBef>
              <a:spcPct val="0"/>
            </a:spcBef>
            <a:spcAft>
              <a:spcPts val="0"/>
            </a:spcAft>
            <a:buClrTx/>
            <a:buSzTx/>
            <a:buFontTx/>
            <a:buNone/>
            <a:tabLst/>
            <a:defRPr/>
          </a:pPr>
          <a:r>
            <a:rPr lang="ru-RU" sz="1200" b="1" kern="1200" dirty="0">
              <a:solidFill>
                <a:srgbClr val="000099"/>
              </a:solidFill>
              <a:latin typeface="Times New Roman" pitchFamily="18" charset="0"/>
              <a:ea typeface="+mn-ea"/>
              <a:cs typeface="Times New Roman" pitchFamily="18" charset="0"/>
            </a:rPr>
            <a:t> (коммуникативная сфера)</a:t>
          </a:r>
        </a:p>
        <a:p>
          <a:pPr algn="ctr" defTabSz="488950">
            <a:lnSpc>
              <a:spcPct val="90000"/>
            </a:lnSpc>
            <a:spcBef>
              <a:spcPct val="0"/>
            </a:spcBef>
            <a:spcAft>
              <a:spcPct val="35000"/>
            </a:spcAft>
            <a:buNone/>
          </a:pPr>
          <a:endParaRPr lang="ru-RU" sz="1200" b="1" kern="1200" dirty="0">
            <a:solidFill>
              <a:srgbClr val="000099"/>
            </a:solidFill>
            <a:latin typeface="Times New Roman" pitchFamily="18" charset="0"/>
            <a:ea typeface="+mn-ea"/>
            <a:cs typeface="Times New Roman" pitchFamily="18" charset="0"/>
          </a:endParaRPr>
        </a:p>
      </dsp:txBody>
      <dsp:txXfrm>
        <a:off x="26670" y="2203094"/>
        <a:ext cx="2107946" cy="492992"/>
      </dsp:txXfrm>
    </dsp:sp>
    <dsp:sp modelId="{827F66D2-4679-4FF2-ABC3-AC1BBF2506B6}">
      <dsp:nvSpPr>
        <dsp:cNvPr id="0" name=""/>
        <dsp:cNvSpPr/>
      </dsp:nvSpPr>
      <dsp:spPr>
        <a:xfrm>
          <a:off x="2161286" y="2692359"/>
          <a:ext cx="3241929" cy="546332"/>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dirty="0">
              <a:solidFill>
                <a:sysClr val="windowText" lastClr="000000">
                  <a:hueOff val="0"/>
                  <a:satOff val="0"/>
                  <a:lumOff val="0"/>
                  <a:alphaOff val="0"/>
                </a:sysClr>
              </a:solidFill>
              <a:latin typeface="Times New Roman" pitchFamily="18" charset="0"/>
              <a:ea typeface="+mn-ea"/>
              <a:cs typeface="Times New Roman" pitchFamily="18" charset="0"/>
            </a:rPr>
            <a:t>Надпредметная программа «Моя будущая профессия» </a:t>
          </a:r>
        </a:p>
        <a:p>
          <a:pPr marL="114300" lvl="1" indent="-114300" algn="l" defTabSz="533400">
            <a:lnSpc>
              <a:spcPct val="90000"/>
            </a:lnSpc>
            <a:spcBef>
              <a:spcPct val="0"/>
            </a:spcBef>
            <a:spcAft>
              <a:spcPct val="15000"/>
            </a:spcAft>
            <a:buChar char="•"/>
          </a:pPr>
          <a:r>
            <a:rPr lang="ru-RU" sz="1200" kern="1200" dirty="0">
              <a:solidFill>
                <a:sysClr val="windowText" lastClr="000000">
                  <a:hueOff val="0"/>
                  <a:satOff val="0"/>
                  <a:lumOff val="0"/>
                  <a:alphaOff val="0"/>
                </a:sysClr>
              </a:solidFill>
              <a:latin typeface="Times New Roman" pitchFamily="18" charset="0"/>
              <a:ea typeface="+mn-ea"/>
              <a:cs typeface="Times New Roman" pitchFamily="18" charset="0"/>
            </a:rPr>
            <a:t>Ярмарка профессий</a:t>
          </a:r>
        </a:p>
        <a:p>
          <a:pPr marL="114300" lvl="1" indent="-114300" algn="l" defTabSz="533400">
            <a:lnSpc>
              <a:spcPct val="90000"/>
            </a:lnSpc>
            <a:spcBef>
              <a:spcPct val="0"/>
            </a:spcBef>
            <a:spcAft>
              <a:spcPct val="15000"/>
            </a:spcAft>
            <a:buChar char="•"/>
          </a:pPr>
          <a:r>
            <a:rPr lang="ru-RU" sz="1200" kern="1200" dirty="0">
              <a:solidFill>
                <a:sysClr val="windowText" lastClr="000000">
                  <a:hueOff val="0"/>
                  <a:satOff val="0"/>
                  <a:lumOff val="0"/>
                  <a:alphaOff val="0"/>
                </a:sysClr>
              </a:solidFill>
              <a:latin typeface="Times New Roman" pitchFamily="18" charset="0"/>
              <a:ea typeface="+mn-ea"/>
              <a:cs typeface="Times New Roman" pitchFamily="18" charset="0"/>
            </a:rPr>
            <a:t>Производственная практика</a:t>
          </a:r>
        </a:p>
      </dsp:txBody>
      <dsp:txXfrm>
        <a:off x="2161286" y="2760651"/>
        <a:ext cx="3037055" cy="409749"/>
      </dsp:txXfrm>
    </dsp:sp>
    <dsp:sp modelId="{9E5B3268-07CF-4226-BBD8-B76C8C5C1D6F}">
      <dsp:nvSpPr>
        <dsp:cNvPr id="0" name=""/>
        <dsp:cNvSpPr/>
      </dsp:nvSpPr>
      <dsp:spPr>
        <a:xfrm>
          <a:off x="0" y="2754198"/>
          <a:ext cx="2161286" cy="546332"/>
        </a:xfrm>
        <a:prstGeom prst="roundRect">
          <a:avLst/>
        </a:prstGeom>
        <a:solidFill>
          <a:srgbClr val="4F81BD">
            <a:hueOff val="0"/>
            <a:satOff val="0"/>
            <a:lumOff val="0"/>
            <a:alphaOff val="0"/>
          </a:srgbClr>
        </a:solidFill>
        <a:ln w="25400" cap="flat" cmpd="sng" algn="ctr">
          <a:solidFill>
            <a:srgbClr val="00009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ru-RU" sz="1200" b="1" kern="1200" dirty="0" err="1">
              <a:solidFill>
                <a:srgbClr val="000099"/>
              </a:solidFill>
              <a:latin typeface="Times New Roman" pitchFamily="18" charset="0"/>
              <a:ea typeface="+mn-ea"/>
              <a:cs typeface="Times New Roman" pitchFamily="18" charset="0"/>
            </a:rPr>
            <a:t>профориентационное</a:t>
          </a:r>
          <a:r>
            <a:rPr lang="ru-RU" sz="1200" b="1" kern="1200" dirty="0">
              <a:solidFill>
                <a:srgbClr val="000099"/>
              </a:solidFill>
              <a:latin typeface="Times New Roman" pitchFamily="18" charset="0"/>
              <a:ea typeface="+mn-ea"/>
              <a:cs typeface="Times New Roman" pitchFamily="18" charset="0"/>
            </a:rPr>
            <a:t>  (профессиональная сфера).</a:t>
          </a:r>
        </a:p>
        <a:p>
          <a:pPr algn="ctr" defTabSz="488950">
            <a:lnSpc>
              <a:spcPct val="90000"/>
            </a:lnSpc>
            <a:spcBef>
              <a:spcPct val="0"/>
            </a:spcBef>
            <a:spcAft>
              <a:spcPct val="35000"/>
            </a:spcAft>
            <a:buNone/>
          </a:pPr>
          <a:endParaRPr lang="ru-RU" sz="1200" b="1" kern="1200" dirty="0">
            <a:solidFill>
              <a:srgbClr val="000099"/>
            </a:solidFill>
            <a:latin typeface="Times New Roman" pitchFamily="18" charset="0"/>
            <a:ea typeface="+mn-ea"/>
            <a:cs typeface="Times New Roman" pitchFamily="18" charset="0"/>
          </a:endParaRPr>
        </a:p>
      </dsp:txBody>
      <dsp:txXfrm>
        <a:off x="26670" y="2780868"/>
        <a:ext cx="2107946" cy="492992"/>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Override12.xml.rels><?xml version="1.0" encoding="UTF-8" standalone="yes"?>
<Relationships xmlns="http://schemas.openxmlformats.org/package/2006/relationships"><Relationship Id="rId1" Type="http://schemas.openxmlformats.org/officeDocument/2006/relationships/image" Target="../media/image3.jpeg"/></Relationships>
</file>

<file path=word/theme/_rels/themeOverride1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Эркер">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Override>
</file>

<file path=word/theme/themeOverride13.xml><?xml version="1.0" encoding="utf-8"?>
<a:themeOverride xmlns:a="http://schemas.openxmlformats.org/drawingml/2006/main">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Эркер">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E4452-8B52-4FF5-A1C7-5024B960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262</Pages>
  <Words>83820</Words>
  <Characters>477776</Characters>
  <Application>Microsoft Office Word</Application>
  <DocSecurity>0</DocSecurity>
  <Lines>3981</Lines>
  <Paragraphs>1120</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vt:lpstr>
    </vt:vector>
  </TitlesOfParts>
  <Company>МОБУ ФТЛ им. В.П.Ларионова</Company>
  <LinksUpToDate>false</LinksUpToDate>
  <CharactersWithSpaces>560476</CharactersWithSpaces>
  <SharedDoc>false</SharedDoc>
  <HLinks>
    <vt:vector size="54" baseType="variant">
      <vt:variant>
        <vt:i4>6291580</vt:i4>
      </vt:variant>
      <vt:variant>
        <vt:i4>78</vt:i4>
      </vt:variant>
      <vt:variant>
        <vt:i4>0</vt:i4>
      </vt:variant>
      <vt:variant>
        <vt:i4>5</vt:i4>
      </vt:variant>
      <vt:variant>
        <vt:lpwstr>http://docs.cntd.ru/document/420276588</vt:lpwstr>
      </vt:variant>
      <vt:variant>
        <vt:lpwstr/>
      </vt:variant>
      <vt:variant>
        <vt:i4>3473465</vt:i4>
      </vt:variant>
      <vt:variant>
        <vt:i4>75</vt:i4>
      </vt:variant>
      <vt:variant>
        <vt:i4>0</vt:i4>
      </vt:variant>
      <vt:variant>
        <vt:i4>5</vt:i4>
      </vt:variant>
      <vt:variant>
        <vt:lpwstr>http://ftl.yaguo.ru/node/23</vt:lpwstr>
      </vt:variant>
      <vt:variant>
        <vt:lpwstr/>
      </vt:variant>
      <vt:variant>
        <vt:i4>7143526</vt:i4>
      </vt:variant>
      <vt:variant>
        <vt:i4>72</vt:i4>
      </vt:variant>
      <vt:variant>
        <vt:i4>0</vt:i4>
      </vt:variant>
      <vt:variant>
        <vt:i4>5</vt:i4>
      </vt:variant>
      <vt:variant>
        <vt:lpwstr>http://anketa.bbgroup.pro/</vt:lpwstr>
      </vt:variant>
      <vt:variant>
        <vt:lpwstr/>
      </vt:variant>
      <vt:variant>
        <vt:i4>3407933</vt:i4>
      </vt:variant>
      <vt:variant>
        <vt:i4>60</vt:i4>
      </vt:variant>
      <vt:variant>
        <vt:i4>0</vt:i4>
      </vt:variant>
      <vt:variant>
        <vt:i4>5</vt:i4>
      </vt:variant>
      <vt:variant>
        <vt:lpwstr>http://ivo.garant.ru/document?id=26604588&amp;sub=0</vt:lpwstr>
      </vt:variant>
      <vt:variant>
        <vt:lpwstr/>
      </vt:variant>
      <vt:variant>
        <vt:i4>3407932</vt:i4>
      </vt:variant>
      <vt:variant>
        <vt:i4>57</vt:i4>
      </vt:variant>
      <vt:variant>
        <vt:i4>0</vt:i4>
      </vt:variant>
      <vt:variant>
        <vt:i4>5</vt:i4>
      </vt:variant>
      <vt:variant>
        <vt:lpwstr>http://ivo.garant.ru/document?id=26604588&amp;sub=1000</vt:lpwstr>
      </vt:variant>
      <vt:variant>
        <vt:lpwstr/>
      </vt:variant>
      <vt:variant>
        <vt:i4>3342393</vt:i4>
      </vt:variant>
      <vt:variant>
        <vt:i4>54</vt:i4>
      </vt:variant>
      <vt:variant>
        <vt:i4>0</vt:i4>
      </vt:variant>
      <vt:variant>
        <vt:i4>5</vt:i4>
      </vt:variant>
      <vt:variant>
        <vt:lpwstr>http://ftl.yaguo.ru/node/43</vt:lpwstr>
      </vt:variant>
      <vt:variant>
        <vt:lpwstr/>
      </vt:variant>
      <vt:variant>
        <vt:i4>7733350</vt:i4>
      </vt:variant>
      <vt:variant>
        <vt:i4>51</vt:i4>
      </vt:variant>
      <vt:variant>
        <vt:i4>0</vt:i4>
      </vt:variant>
      <vt:variant>
        <vt:i4>5</vt:i4>
      </vt:variant>
      <vt:variant>
        <vt:lpwstr>http://bus.gov.ru/</vt:lpwstr>
      </vt:variant>
      <vt:variant>
        <vt:lpwstr/>
      </vt:variant>
      <vt:variant>
        <vt:i4>7733309</vt:i4>
      </vt:variant>
      <vt:variant>
        <vt:i4>48</vt:i4>
      </vt:variant>
      <vt:variant>
        <vt:i4>0</vt:i4>
      </vt:variant>
      <vt:variant>
        <vt:i4>5</vt:i4>
      </vt:variant>
      <vt:variant>
        <vt:lpwstr>http://www.kpmo.ru/</vt:lpwstr>
      </vt:variant>
      <vt:variant>
        <vt:lpwstr/>
      </vt:variant>
      <vt:variant>
        <vt:i4>851996</vt:i4>
      </vt:variant>
      <vt:variant>
        <vt:i4>45</vt:i4>
      </vt:variant>
      <vt:variant>
        <vt:i4>0</vt:i4>
      </vt:variant>
      <vt:variant>
        <vt:i4>5</vt:i4>
      </vt:variant>
      <vt:variant>
        <vt:lpwstr>http://ftl.yaguo.ru/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subject/>
  <dc:creator>Антонина</dc:creator>
  <cp:keywords/>
  <cp:lastModifiedBy>Подвигин Леонид Владимирович</cp:lastModifiedBy>
  <cp:revision>6</cp:revision>
  <cp:lastPrinted>2019-07-28T03:26:00Z</cp:lastPrinted>
  <dcterms:created xsi:type="dcterms:W3CDTF">2019-07-28T05:35:00Z</dcterms:created>
  <dcterms:modified xsi:type="dcterms:W3CDTF">2019-07-28T06:14:00Z</dcterms:modified>
</cp:coreProperties>
</file>